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CF" w:rsidRDefault="00A766BC" w:rsidP="00FE3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NOMAS TIESĪBU IZSOLE</w:t>
      </w:r>
    </w:p>
    <w:p w:rsidR="00FE3615" w:rsidRPr="00FE3615" w:rsidRDefault="00FE3615" w:rsidP="00FE3615">
      <w:pPr>
        <w:pStyle w:val="Bezatstarpm"/>
      </w:pPr>
    </w:p>
    <w:p w:rsidR="0066213B" w:rsidRDefault="00A766BC" w:rsidP="00FE3615">
      <w:pPr>
        <w:pStyle w:val="Bezatstarpm"/>
        <w:spacing w:line="360" w:lineRule="auto"/>
        <w:jc w:val="both"/>
      </w:pPr>
      <w:r>
        <w:rPr>
          <w:b/>
        </w:rPr>
        <w:t xml:space="preserve"> Nomas objekta a</w:t>
      </w:r>
      <w:r w:rsidR="0066213B" w:rsidRPr="00DC132C">
        <w:rPr>
          <w:b/>
        </w:rPr>
        <w:t xml:space="preserve">drese: </w:t>
      </w:r>
      <w:r w:rsidR="009D2A19">
        <w:t>Alejas iela 13, Svente, Sventes</w:t>
      </w:r>
      <w:r w:rsidR="00EF0E00">
        <w:t xml:space="preserve"> pagasts, Daugavpils novads</w:t>
      </w:r>
    </w:p>
    <w:p w:rsidR="0066213B" w:rsidRPr="00A766BC" w:rsidRDefault="00A766BC" w:rsidP="00FE3615">
      <w:pPr>
        <w:pStyle w:val="Bezatstarpm"/>
        <w:spacing w:line="360" w:lineRule="auto"/>
        <w:jc w:val="both"/>
      </w:pPr>
      <w:r>
        <w:rPr>
          <w:b/>
        </w:rPr>
        <w:t xml:space="preserve">Kadastra apzīmējums: </w:t>
      </w:r>
      <w:r w:rsidR="009D2A19">
        <w:t>Sventes Tautas nama</w:t>
      </w:r>
      <w:r w:rsidR="00347372">
        <w:t xml:space="preserve"> kadastra apzīmējums- </w:t>
      </w:r>
      <w:r w:rsidR="009D2A19">
        <w:t>4488 005 0565 001</w:t>
      </w:r>
    </w:p>
    <w:p w:rsidR="0066213B" w:rsidRDefault="00A766BC" w:rsidP="00FE3615">
      <w:pPr>
        <w:pStyle w:val="Bezatstarpm"/>
        <w:spacing w:line="360" w:lineRule="auto"/>
        <w:jc w:val="both"/>
      </w:pPr>
      <w:r>
        <w:rPr>
          <w:b/>
        </w:rPr>
        <w:t>Iznomājamā</w:t>
      </w:r>
      <w:r w:rsidR="0066213B" w:rsidRPr="00DC132C">
        <w:rPr>
          <w:b/>
        </w:rPr>
        <w:t xml:space="preserve"> platība</w:t>
      </w:r>
      <w:r w:rsidR="0066213B">
        <w:t xml:space="preserve">: </w:t>
      </w:r>
      <w:r w:rsidR="00347372">
        <w:t xml:space="preserve">nedzīvojamā telpa- </w:t>
      </w:r>
      <w:r w:rsidR="009D2A19">
        <w:t>46.</w:t>
      </w:r>
      <w:r w:rsidR="008A653C">
        <w:t>8</w:t>
      </w:r>
      <w:r w:rsidR="00347372">
        <w:t xml:space="preserve"> m</w:t>
      </w:r>
      <w:r w:rsidR="00347372" w:rsidRPr="00347372">
        <w:rPr>
          <w:vertAlign w:val="superscript"/>
        </w:rPr>
        <w:t>2</w:t>
      </w:r>
    </w:p>
    <w:p w:rsidR="004407BA" w:rsidRDefault="00A766BC" w:rsidP="00FE3615">
      <w:pPr>
        <w:pStyle w:val="Bezatstarpm"/>
        <w:spacing w:line="360" w:lineRule="auto"/>
        <w:jc w:val="both"/>
      </w:pPr>
      <w:r>
        <w:rPr>
          <w:b/>
        </w:rPr>
        <w:t xml:space="preserve">Lietošanas mērķis: </w:t>
      </w:r>
      <w:r w:rsidR="009D2A19">
        <w:t>Pakalpojumu telpas</w:t>
      </w:r>
    </w:p>
    <w:p w:rsidR="00823E42" w:rsidRDefault="00823E42" w:rsidP="00FE3615">
      <w:pPr>
        <w:pStyle w:val="Bezatstarpm"/>
        <w:spacing w:line="360" w:lineRule="auto"/>
        <w:jc w:val="both"/>
      </w:pPr>
      <w:r w:rsidRPr="00823E42">
        <w:rPr>
          <w:b/>
        </w:rPr>
        <w:t>Cita informācija:</w:t>
      </w:r>
      <w:r>
        <w:t xml:space="preserve"> Nedzīvojamā telpa atrodas Daugavpils novada kultūras mantojuma objektu zonā</w:t>
      </w:r>
    </w:p>
    <w:p w:rsidR="00A766BC" w:rsidRDefault="00A766BC" w:rsidP="00FE3615">
      <w:pPr>
        <w:pStyle w:val="Bezatstarpm"/>
        <w:spacing w:line="360" w:lineRule="auto"/>
        <w:jc w:val="both"/>
      </w:pPr>
      <w:r w:rsidRPr="00A766BC">
        <w:rPr>
          <w:b/>
        </w:rPr>
        <w:t>Izsoles nosacītā cena (izsoles sākumcena):</w:t>
      </w:r>
      <w:r>
        <w:t xml:space="preserve"> </w:t>
      </w:r>
      <w:r w:rsidR="008A653C">
        <w:t>14.28</w:t>
      </w:r>
      <w:r>
        <w:t xml:space="preserve"> </w:t>
      </w:r>
      <w:r w:rsidRPr="00A766BC">
        <w:rPr>
          <w:i/>
        </w:rPr>
        <w:t>euro</w:t>
      </w:r>
      <w:r>
        <w:t xml:space="preserve"> (</w:t>
      </w:r>
      <w:r w:rsidR="009D2A19">
        <w:t>četr</w:t>
      </w:r>
      <w:r w:rsidR="009F02B7">
        <w:t xml:space="preserve">padsmit </w:t>
      </w:r>
      <w:r w:rsidRPr="00A766BC">
        <w:rPr>
          <w:i/>
        </w:rPr>
        <w:t>euro</w:t>
      </w:r>
      <w:r>
        <w:t xml:space="preserve"> </w:t>
      </w:r>
      <w:r w:rsidR="008A653C">
        <w:t>28</w:t>
      </w:r>
      <w:r w:rsidR="004407BA">
        <w:t xml:space="preserve"> centi</w:t>
      </w:r>
      <w:r>
        <w:t>) mēnesī (bez PVN)</w:t>
      </w:r>
    </w:p>
    <w:p w:rsidR="00A766BC" w:rsidRDefault="00A766BC" w:rsidP="00FE3615">
      <w:pPr>
        <w:pStyle w:val="Bezatstarpm"/>
        <w:spacing w:line="360" w:lineRule="auto"/>
        <w:jc w:val="both"/>
      </w:pPr>
      <w:r w:rsidRPr="00A766BC">
        <w:rPr>
          <w:b/>
        </w:rPr>
        <w:t>Izsoles solis:</w:t>
      </w:r>
      <w:r w:rsidR="004407BA">
        <w:t xml:space="preserve"> 0.5</w:t>
      </w:r>
      <w:r>
        <w:t xml:space="preserve">0 </w:t>
      </w:r>
      <w:r w:rsidRPr="00A766BC">
        <w:rPr>
          <w:i/>
        </w:rPr>
        <w:t>euro</w:t>
      </w:r>
      <w:r>
        <w:t xml:space="preserve"> (</w:t>
      </w:r>
      <w:r w:rsidR="004407BA">
        <w:t>nulle</w:t>
      </w:r>
      <w:r>
        <w:t xml:space="preserve"> </w:t>
      </w:r>
      <w:r w:rsidRPr="00A766BC">
        <w:rPr>
          <w:i/>
        </w:rPr>
        <w:t xml:space="preserve">euro </w:t>
      </w:r>
      <w:r w:rsidR="004407BA">
        <w:t>5</w:t>
      </w:r>
      <w:r>
        <w:t>0 centi)</w:t>
      </w:r>
    </w:p>
    <w:p w:rsidR="00A766BC" w:rsidRDefault="00A766BC" w:rsidP="00FE3615">
      <w:pPr>
        <w:pStyle w:val="Bezatstarpm"/>
        <w:spacing w:line="360" w:lineRule="auto"/>
        <w:jc w:val="both"/>
      </w:pPr>
      <w:r w:rsidRPr="00A766BC">
        <w:rPr>
          <w:b/>
        </w:rPr>
        <w:t>Iznomāšanas termiņš:</w:t>
      </w:r>
      <w:r>
        <w:t xml:space="preserve"> </w:t>
      </w:r>
      <w:r w:rsidR="004407BA">
        <w:t>3</w:t>
      </w:r>
      <w:r>
        <w:t xml:space="preserve"> gadi</w:t>
      </w:r>
    </w:p>
    <w:p w:rsidR="00A766BC" w:rsidRDefault="00A766BC" w:rsidP="00FE3615">
      <w:pPr>
        <w:pStyle w:val="Bezatstarpm"/>
        <w:spacing w:line="360" w:lineRule="auto"/>
        <w:jc w:val="both"/>
      </w:pPr>
      <w:r w:rsidRPr="00A01D0C">
        <w:rPr>
          <w:b/>
        </w:rPr>
        <w:t>Termiņš pieteikumu iesniegšanai:</w:t>
      </w:r>
      <w:r w:rsidR="003E324E">
        <w:t xml:space="preserve"> No </w:t>
      </w:r>
      <w:r w:rsidR="009D2A19">
        <w:t>0</w:t>
      </w:r>
      <w:r w:rsidR="00576A8A">
        <w:t>5</w:t>
      </w:r>
      <w:r w:rsidR="009D2A19">
        <w:t>.07</w:t>
      </w:r>
      <w:r w:rsidR="004407BA">
        <w:t>.2016</w:t>
      </w:r>
      <w:r w:rsidR="003E324E">
        <w:t xml:space="preserve">. līdz </w:t>
      </w:r>
      <w:r w:rsidR="00823E42">
        <w:t>01.08</w:t>
      </w:r>
      <w:r w:rsidR="004407BA">
        <w:t>.2016</w:t>
      </w:r>
      <w:r>
        <w:t>. plkst.</w:t>
      </w:r>
      <w:r w:rsidR="00823E42">
        <w:t>18.00</w:t>
      </w:r>
      <w:r>
        <w:t xml:space="preserve"> Daugavpils novada domē 12., 19.kabinetā, Rīgas ielā 2, Daugavpilī- otrdienās, trešdienās, ceturtdienās laikā no plkst.</w:t>
      </w:r>
      <w:r w:rsidR="00A01D0C">
        <w:t xml:space="preserve"> 08:00 līdz plkst. 12:00, </w:t>
      </w:r>
      <w:bookmarkStart w:id="0" w:name="_GoBack"/>
      <w:bookmarkEnd w:id="0"/>
      <w:r w:rsidR="00A01D0C">
        <w:t>un no plkst. 12:30 līdz plkst. 16:30, pirmdienās no plkst. 08:30 līdz plkst. 18:00 un piektdienās no plkst. 08:00 līdz plkst. 15:30. Jautājumos par izsoles gaitu kontaktpersonas, I.Raščevska 26357842</w:t>
      </w:r>
      <w:r w:rsidR="004407BA" w:rsidRPr="004407BA">
        <w:t xml:space="preserve"> </w:t>
      </w:r>
      <w:r w:rsidR="004407BA">
        <w:t>K.Gailīte 29412676,</w:t>
      </w:r>
    </w:p>
    <w:p w:rsidR="00A01D0C" w:rsidRDefault="00A01D0C" w:rsidP="00FE3615">
      <w:pPr>
        <w:pStyle w:val="Bezatstarpm"/>
        <w:spacing w:line="360" w:lineRule="auto"/>
        <w:jc w:val="both"/>
      </w:pPr>
      <w:r w:rsidRPr="00A01D0C">
        <w:rPr>
          <w:b/>
        </w:rPr>
        <w:t>Izsoles veids:</w:t>
      </w:r>
      <w:r>
        <w:t xml:space="preserve"> Rakstiska izsole (pirmā)</w:t>
      </w:r>
    </w:p>
    <w:p w:rsidR="00A01D0C" w:rsidRDefault="00A01D0C" w:rsidP="00FE3615">
      <w:pPr>
        <w:pStyle w:val="Bezatstarpm"/>
        <w:spacing w:line="360" w:lineRule="auto"/>
        <w:jc w:val="both"/>
      </w:pPr>
      <w:r w:rsidRPr="00A01D0C">
        <w:rPr>
          <w:b/>
        </w:rPr>
        <w:t>Izsoles piedāvājumu atvēršana:</w:t>
      </w:r>
      <w:r w:rsidR="004407BA">
        <w:t xml:space="preserve"> 2016</w:t>
      </w:r>
      <w:r w:rsidR="003E324E">
        <w:t xml:space="preserve">.gada </w:t>
      </w:r>
      <w:r w:rsidR="00823E42">
        <w:t>2.augusā</w:t>
      </w:r>
      <w:r>
        <w:t xml:space="preserve"> plkst.</w:t>
      </w:r>
      <w:r w:rsidR="004E5C11">
        <w:t xml:space="preserve"> </w:t>
      </w:r>
      <w:r w:rsidR="000A3840">
        <w:t>10.30</w:t>
      </w:r>
      <w:r>
        <w:t>, Rīgas iela 2, Daugavpils, 19. kabinetā</w:t>
      </w:r>
    </w:p>
    <w:p w:rsidR="00A01D0C" w:rsidRDefault="00A01D0C" w:rsidP="00FE3615">
      <w:pPr>
        <w:pStyle w:val="Bezatstarpm"/>
        <w:spacing w:line="360" w:lineRule="auto"/>
        <w:jc w:val="both"/>
      </w:pPr>
      <w:r w:rsidRPr="00A01D0C">
        <w:rPr>
          <w:b/>
        </w:rPr>
        <w:t>Iznomātājs:</w:t>
      </w:r>
      <w:r>
        <w:t xml:space="preserve"> </w:t>
      </w:r>
      <w:r w:rsidR="000A3840">
        <w:t>Sventes pagasta pārvalde</w:t>
      </w:r>
    </w:p>
    <w:p w:rsidR="00A01D0C" w:rsidRDefault="00A01D0C" w:rsidP="00FE3615">
      <w:pPr>
        <w:pStyle w:val="Bezatstarpm"/>
        <w:spacing w:line="360" w:lineRule="auto"/>
        <w:jc w:val="both"/>
      </w:pPr>
      <w:r w:rsidRPr="00A01D0C">
        <w:rPr>
          <w:b/>
        </w:rPr>
        <w:t>Nomas līguma projekts:</w:t>
      </w:r>
      <w:r>
        <w:t xml:space="preserve"> Ar izsoles noteikumiem, pieteikumu un Nomas līgumu var iepazīties Daugavpils novada domē, Rīgas iela 2, Daugavpils, 12., 19. kabinetā un novada mājaslapā </w:t>
      </w:r>
      <w:hyperlink r:id="rId4" w:history="1">
        <w:r w:rsidRPr="000342E9">
          <w:rPr>
            <w:rStyle w:val="Hipersaite"/>
          </w:rPr>
          <w:t>www.daugavpilsnovads.lv</w:t>
        </w:r>
      </w:hyperlink>
      <w:r>
        <w:t xml:space="preserve"> sadaļā Pašvaldība pārdod/ iznomā</w:t>
      </w:r>
      <w:r>
        <w:sym w:font="Wingdings" w:char="F0E0"/>
      </w:r>
      <w:r>
        <w:t xml:space="preserve"> nomas tiesību izsoles</w:t>
      </w:r>
      <w:r w:rsidR="00BE5044">
        <w:t xml:space="preserve"> </w:t>
      </w:r>
      <w:r w:rsidR="00BE5044">
        <w:sym w:font="Wingdings" w:char="F0E0"/>
      </w:r>
      <w:r w:rsidR="00BE5044">
        <w:t>Izsludinātās izsoles (</w:t>
      </w:r>
      <w:hyperlink r:id="rId5" w:history="1">
        <w:r w:rsidR="00BE5044" w:rsidRPr="00E83784">
          <w:rPr>
            <w:rStyle w:val="Hipersaite"/>
          </w:rPr>
          <w:t>http://www.daugavpilsnovads.lv/izsludinatas-izsoles-3</w:t>
        </w:r>
      </w:hyperlink>
      <w:r w:rsidR="00BE5044">
        <w:t xml:space="preserve">)             </w:t>
      </w:r>
    </w:p>
    <w:p w:rsidR="00A01D0C" w:rsidRDefault="00A01D0C" w:rsidP="00FE3615">
      <w:pPr>
        <w:pStyle w:val="Bezatstarpm"/>
        <w:spacing w:line="360" w:lineRule="auto"/>
        <w:jc w:val="both"/>
      </w:pPr>
      <w:r w:rsidRPr="00A01D0C">
        <w:rPr>
          <w:b/>
        </w:rPr>
        <w:t>Objekta apskate:</w:t>
      </w:r>
      <w:r>
        <w:t xml:space="preserve"> Objektu var apskatīt darba dienās, par apskates laiku iepriekš vienojoties</w:t>
      </w:r>
      <w:r w:rsidR="004407BA">
        <w:t xml:space="preserve"> pa tālr. </w:t>
      </w:r>
      <w:r w:rsidR="000A3840">
        <w:t>65407710, 29556390</w:t>
      </w:r>
    </w:p>
    <w:p w:rsidR="00E335B6" w:rsidRDefault="00E335B6" w:rsidP="00FE3615">
      <w:pPr>
        <w:pStyle w:val="Bezatstarpm"/>
        <w:spacing w:line="360" w:lineRule="auto"/>
        <w:jc w:val="both"/>
      </w:pPr>
    </w:p>
    <w:p w:rsidR="00E335B6" w:rsidRDefault="00E335B6" w:rsidP="00DC132C">
      <w:pPr>
        <w:pStyle w:val="Bezatstarpm"/>
        <w:jc w:val="both"/>
      </w:pPr>
    </w:p>
    <w:sectPr w:rsidR="00E335B6" w:rsidSect="009D2A19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43"/>
    <w:rsid w:val="000A3840"/>
    <w:rsid w:val="00347372"/>
    <w:rsid w:val="003753C4"/>
    <w:rsid w:val="003E324E"/>
    <w:rsid w:val="004407BA"/>
    <w:rsid w:val="004746E6"/>
    <w:rsid w:val="004E5C11"/>
    <w:rsid w:val="00576A8A"/>
    <w:rsid w:val="0066213B"/>
    <w:rsid w:val="00823E42"/>
    <w:rsid w:val="008871CF"/>
    <w:rsid w:val="008A653C"/>
    <w:rsid w:val="008C32C6"/>
    <w:rsid w:val="009D2A19"/>
    <w:rsid w:val="009F02B7"/>
    <w:rsid w:val="00A01D0C"/>
    <w:rsid w:val="00A03043"/>
    <w:rsid w:val="00A53166"/>
    <w:rsid w:val="00A766BC"/>
    <w:rsid w:val="00A919CB"/>
    <w:rsid w:val="00B0627E"/>
    <w:rsid w:val="00BE5044"/>
    <w:rsid w:val="00DC132C"/>
    <w:rsid w:val="00E335B6"/>
    <w:rsid w:val="00ED108D"/>
    <w:rsid w:val="00EF0E00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3CB16-A78D-4460-9D7A-AAA57879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next w:val="Bezatstarpm"/>
    <w:qFormat/>
    <w:rsid w:val="00ED108D"/>
    <w:pPr>
      <w:spacing w:after="0" w:line="240" w:lineRule="auto"/>
      <w:ind w:right="113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D108D"/>
    <w:pPr>
      <w:spacing w:after="0" w:line="240" w:lineRule="auto"/>
      <w:ind w:right="113"/>
    </w:pPr>
    <w:rPr>
      <w:rFonts w:ascii="Times New Roman" w:hAnsi="Times New Roman" w:cs="Times New Roman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C13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C132C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01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ugavpilsnovads.lv/izsludinatas-izsoles-3" TargetMode="External"/><Relationship Id="rId4" Type="http://schemas.openxmlformats.org/officeDocument/2006/relationships/hyperlink" Target="http://www.daugavpilsnova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Vasilisa</dc:creator>
  <cp:keywords/>
  <dc:description/>
  <cp:lastModifiedBy>Ilze</cp:lastModifiedBy>
  <cp:revision>21</cp:revision>
  <cp:lastPrinted>2016-07-05T04:54:00Z</cp:lastPrinted>
  <dcterms:created xsi:type="dcterms:W3CDTF">2015-07-15T12:16:00Z</dcterms:created>
  <dcterms:modified xsi:type="dcterms:W3CDTF">2016-07-05T10:01:00Z</dcterms:modified>
</cp:coreProperties>
</file>