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E7" w:rsidRPr="0081331E" w:rsidRDefault="00744CE7" w:rsidP="00744CE7">
      <w:pPr>
        <w:pStyle w:val="BodyText"/>
        <w:ind w:right="-82"/>
        <w:jc w:val="right"/>
        <w:rPr>
          <w:b/>
          <w:bCs/>
          <w:lang w:val="lv-LV"/>
        </w:rPr>
      </w:pPr>
    </w:p>
    <w:p w:rsidR="00744CE7" w:rsidRPr="0081331E" w:rsidRDefault="00744CE7" w:rsidP="00744CE7">
      <w:pPr>
        <w:ind w:left="5103" w:right="-82"/>
        <w:rPr>
          <w:b/>
          <w:bCs/>
          <w:lang w:eastAsia="x-none"/>
        </w:rPr>
      </w:pPr>
      <w:r w:rsidRPr="0081331E">
        <w:rPr>
          <w:b/>
          <w:bCs/>
          <w:lang w:eastAsia="x-none"/>
        </w:rPr>
        <w:t>APSTIPRINĀTS</w:t>
      </w:r>
    </w:p>
    <w:p w:rsidR="00744CE7" w:rsidRPr="0081331E" w:rsidRDefault="00744CE7" w:rsidP="00744CE7">
      <w:pPr>
        <w:ind w:left="5103" w:right="-82"/>
        <w:rPr>
          <w:bCs/>
          <w:lang w:eastAsia="x-none"/>
        </w:rPr>
      </w:pPr>
      <w:r w:rsidRPr="0081331E">
        <w:rPr>
          <w:bCs/>
          <w:lang w:eastAsia="x-none"/>
        </w:rPr>
        <w:t xml:space="preserve">ar Daugavpils novada domes iepirkuma </w:t>
      </w:r>
      <w:r w:rsidRPr="00170648">
        <w:rPr>
          <w:bCs/>
          <w:lang w:eastAsia="x-none"/>
        </w:rPr>
        <w:t>komisijas</w:t>
      </w:r>
      <w:r w:rsidR="008D1B99" w:rsidRPr="00170648">
        <w:rPr>
          <w:bCs/>
          <w:lang w:eastAsia="x-none"/>
        </w:rPr>
        <w:t xml:space="preserve"> </w:t>
      </w:r>
      <w:r w:rsidRPr="00170648">
        <w:rPr>
          <w:bCs/>
          <w:lang w:eastAsia="x-none"/>
        </w:rPr>
        <w:t xml:space="preserve">2016. gada. </w:t>
      </w:r>
      <w:r w:rsidR="00170648" w:rsidRPr="00170648">
        <w:rPr>
          <w:bCs/>
          <w:lang w:eastAsia="x-none"/>
        </w:rPr>
        <w:t>17.oktobra</w:t>
      </w:r>
      <w:r w:rsidRPr="00170648">
        <w:rPr>
          <w:bCs/>
          <w:lang w:eastAsia="x-none"/>
        </w:rPr>
        <w:t xml:space="preserve"> sēdes </w:t>
      </w:r>
      <w:r w:rsidRPr="0081331E">
        <w:rPr>
          <w:bCs/>
          <w:lang w:eastAsia="x-none"/>
        </w:rPr>
        <w:t>lēmumu,</w:t>
      </w:r>
    </w:p>
    <w:p w:rsidR="00744CE7" w:rsidRPr="0081331E" w:rsidRDefault="00744CE7" w:rsidP="00744CE7">
      <w:pPr>
        <w:ind w:left="5103" w:right="-82"/>
        <w:rPr>
          <w:bCs/>
          <w:lang w:eastAsia="x-none"/>
        </w:rPr>
      </w:pPr>
      <w:r w:rsidRPr="0081331E">
        <w:rPr>
          <w:bCs/>
          <w:lang w:eastAsia="x-none"/>
        </w:rPr>
        <w:t xml:space="preserve">Komisijas sēdes </w:t>
      </w:r>
      <w:smartTag w:uri="schemas-tilde-lv/tildestengine" w:element="veidnes">
        <w:smartTagPr>
          <w:attr w:name="text" w:val="protokols"/>
          <w:attr w:name="baseform" w:val="protokols"/>
          <w:attr w:name="id" w:val="-1"/>
        </w:smartTagPr>
        <w:r w:rsidRPr="0081331E">
          <w:rPr>
            <w:bCs/>
            <w:lang w:eastAsia="x-none"/>
          </w:rPr>
          <w:t>protokols</w:t>
        </w:r>
      </w:smartTag>
      <w:r w:rsidRPr="0081331E">
        <w:rPr>
          <w:bCs/>
          <w:lang w:eastAsia="x-none"/>
        </w:rPr>
        <w:t xml:space="preserve">  Nr.1</w:t>
      </w:r>
    </w:p>
    <w:p w:rsidR="00744CE7" w:rsidRPr="0081331E" w:rsidRDefault="00744CE7" w:rsidP="00744CE7">
      <w:pPr>
        <w:ind w:right="-82"/>
        <w:jc w:val="right"/>
        <w:rPr>
          <w:color w:val="000000"/>
        </w:rPr>
      </w:pPr>
    </w:p>
    <w:p w:rsidR="00744CE7" w:rsidRPr="0081331E" w:rsidRDefault="00744CE7" w:rsidP="00744CE7">
      <w:pPr>
        <w:ind w:right="-82"/>
        <w:jc w:val="right"/>
      </w:pPr>
    </w:p>
    <w:p w:rsidR="00744CE7" w:rsidRPr="0081331E" w:rsidRDefault="00744CE7" w:rsidP="00744CE7">
      <w:pPr>
        <w:ind w:right="-82"/>
      </w:pPr>
    </w:p>
    <w:p w:rsidR="00744CE7" w:rsidRPr="0081331E" w:rsidRDefault="00744CE7" w:rsidP="00744CE7">
      <w:pPr>
        <w:ind w:right="-82"/>
      </w:pPr>
    </w:p>
    <w:p w:rsidR="00744CE7" w:rsidRPr="0081331E" w:rsidRDefault="00212CBC" w:rsidP="00212CBC">
      <w:pPr>
        <w:tabs>
          <w:tab w:val="left" w:pos="5347"/>
        </w:tabs>
        <w:ind w:right="-82"/>
      </w:pPr>
      <w:r>
        <w:tab/>
      </w:r>
    </w:p>
    <w:p w:rsidR="00744CE7" w:rsidRPr="0081331E" w:rsidRDefault="00744CE7" w:rsidP="00744CE7">
      <w:pPr>
        <w:ind w:right="-82"/>
      </w:pPr>
    </w:p>
    <w:p w:rsidR="00744CE7" w:rsidRPr="0081331E" w:rsidRDefault="00744CE7" w:rsidP="00744CE7">
      <w:pPr>
        <w:ind w:right="-82"/>
        <w:jc w:val="center"/>
        <w:rPr>
          <w:b/>
          <w:bCs/>
        </w:rPr>
      </w:pPr>
      <w:r w:rsidRPr="0081331E">
        <w:rPr>
          <w:b/>
          <w:bCs/>
        </w:rPr>
        <w:t>Iepirkuma</w:t>
      </w:r>
    </w:p>
    <w:p w:rsidR="00744CE7" w:rsidRPr="0081331E" w:rsidRDefault="00744CE7" w:rsidP="00744CE7">
      <w:pPr>
        <w:ind w:right="-82"/>
        <w:jc w:val="center"/>
        <w:rPr>
          <w:b/>
          <w:bCs/>
        </w:rPr>
      </w:pPr>
    </w:p>
    <w:p w:rsidR="00744CE7" w:rsidRPr="0081331E" w:rsidRDefault="00744CE7" w:rsidP="00744CE7">
      <w:pPr>
        <w:ind w:right="-82"/>
        <w:jc w:val="center"/>
        <w:rPr>
          <w:b/>
          <w:bCs/>
        </w:rPr>
      </w:pPr>
    </w:p>
    <w:p w:rsidR="00222545" w:rsidRPr="0081331E" w:rsidRDefault="00744CE7" w:rsidP="00744CE7">
      <w:pPr>
        <w:ind w:right="-82"/>
        <w:jc w:val="center"/>
        <w:rPr>
          <w:b/>
        </w:rPr>
      </w:pPr>
      <w:r w:rsidRPr="0081331E">
        <w:rPr>
          <w:b/>
          <w:bCs/>
        </w:rPr>
        <w:t>„</w:t>
      </w:r>
      <w:r w:rsidR="00222545" w:rsidRPr="0081331E">
        <w:rPr>
          <w:b/>
        </w:rPr>
        <w:t xml:space="preserve"> Ēdināšanas pakalpojumu sniegšana </w:t>
      </w:r>
    </w:p>
    <w:p w:rsidR="00744CE7" w:rsidRPr="0081331E" w:rsidRDefault="00222545" w:rsidP="00744CE7">
      <w:pPr>
        <w:ind w:right="-82"/>
        <w:jc w:val="center"/>
        <w:rPr>
          <w:b/>
          <w:bCs/>
        </w:rPr>
      </w:pPr>
      <w:r w:rsidRPr="0081331E">
        <w:rPr>
          <w:b/>
        </w:rPr>
        <w:t>Daugavpils novada domes rīkotajos pasākumos</w:t>
      </w:r>
      <w:r w:rsidR="00744CE7" w:rsidRPr="0081331E">
        <w:rPr>
          <w:b/>
          <w:bCs/>
        </w:rPr>
        <w:t>”</w:t>
      </w:r>
    </w:p>
    <w:p w:rsidR="00744CE7" w:rsidRPr="0081331E" w:rsidRDefault="00744CE7" w:rsidP="00744CE7">
      <w:pPr>
        <w:ind w:right="-82"/>
        <w:jc w:val="center"/>
        <w:rPr>
          <w:b/>
          <w:bCs/>
        </w:rPr>
      </w:pPr>
    </w:p>
    <w:p w:rsidR="00744CE7" w:rsidRPr="0081331E" w:rsidRDefault="003978E6" w:rsidP="00744CE7">
      <w:pPr>
        <w:ind w:right="-82"/>
        <w:jc w:val="center"/>
        <w:rPr>
          <w:b/>
          <w:bCs/>
        </w:rPr>
      </w:pPr>
      <w:r w:rsidRPr="0081331E">
        <w:rPr>
          <w:b/>
          <w:bCs/>
        </w:rPr>
        <w:t>NOLIKUMS</w:t>
      </w:r>
    </w:p>
    <w:p w:rsidR="00744CE7" w:rsidRPr="0081331E" w:rsidRDefault="00744CE7" w:rsidP="00744CE7">
      <w:pPr>
        <w:ind w:right="-82"/>
        <w:jc w:val="center"/>
        <w:rPr>
          <w:b/>
          <w:bCs/>
        </w:rPr>
      </w:pPr>
    </w:p>
    <w:p w:rsidR="00744CE7" w:rsidRPr="00DC5FC0" w:rsidRDefault="00744CE7" w:rsidP="00744CE7">
      <w:pPr>
        <w:ind w:right="-82"/>
        <w:jc w:val="center"/>
        <w:rPr>
          <w:b/>
          <w:bCs/>
        </w:rPr>
      </w:pPr>
      <w:r w:rsidRPr="0081331E">
        <w:rPr>
          <w:b/>
          <w:bCs/>
        </w:rPr>
        <w:t xml:space="preserve">Identifikācijas </w:t>
      </w:r>
      <w:r w:rsidRPr="00DC5FC0">
        <w:rPr>
          <w:b/>
          <w:bCs/>
        </w:rPr>
        <w:t>Nr. DND 2016/</w:t>
      </w:r>
      <w:r w:rsidR="00DC5FC0" w:rsidRPr="00DC5FC0">
        <w:rPr>
          <w:b/>
          <w:bCs/>
        </w:rPr>
        <w:t>17</w:t>
      </w: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jc w:val="center"/>
        <w:rPr>
          <w:bCs/>
          <w:i/>
        </w:rPr>
      </w:pPr>
      <w:r w:rsidRPr="0081331E">
        <w:rPr>
          <w:bCs/>
          <w:i/>
        </w:rPr>
        <w:t>(Publisko iepirkumu likuma 8</w:t>
      </w:r>
      <w:r w:rsidRPr="0081331E">
        <w:rPr>
          <w:bCs/>
          <w:i/>
          <w:vertAlign w:val="superscript"/>
        </w:rPr>
        <w:t>2</w:t>
      </w:r>
      <w:r w:rsidRPr="0081331E">
        <w:rPr>
          <w:bCs/>
          <w:i/>
        </w:rPr>
        <w:t xml:space="preserve">.panta </w:t>
      </w:r>
      <w:r w:rsidR="00B46F7D" w:rsidRPr="0081331E">
        <w:rPr>
          <w:i/>
        </w:rPr>
        <w:t xml:space="preserve">sešpadsmitajā daļā noteiktajā </w:t>
      </w:r>
      <w:r w:rsidRPr="0081331E">
        <w:rPr>
          <w:bCs/>
          <w:i/>
        </w:rPr>
        <w:t>kārtībā)</w:t>
      </w: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pPr>
    </w:p>
    <w:p w:rsidR="00744CE7" w:rsidRDefault="00744CE7" w:rsidP="00744CE7">
      <w:pPr>
        <w:ind w:right="-82"/>
      </w:pPr>
    </w:p>
    <w:p w:rsidR="00417CDB" w:rsidRDefault="00417CDB" w:rsidP="00744CE7">
      <w:pPr>
        <w:ind w:right="-82"/>
      </w:pPr>
    </w:p>
    <w:p w:rsidR="00417CDB" w:rsidRDefault="00417CDB" w:rsidP="00744CE7">
      <w:pPr>
        <w:ind w:right="-82"/>
      </w:pPr>
    </w:p>
    <w:p w:rsidR="00417CDB" w:rsidRDefault="00417CDB" w:rsidP="00744CE7">
      <w:pPr>
        <w:ind w:right="-82"/>
      </w:pPr>
    </w:p>
    <w:p w:rsidR="00417CDB" w:rsidRDefault="00417CDB" w:rsidP="00744CE7">
      <w:pPr>
        <w:ind w:right="-82"/>
      </w:pPr>
    </w:p>
    <w:p w:rsidR="00417CDB" w:rsidRDefault="00417CDB" w:rsidP="00744CE7">
      <w:pPr>
        <w:ind w:right="-82"/>
      </w:pPr>
    </w:p>
    <w:p w:rsidR="00417CDB" w:rsidRDefault="00417CDB" w:rsidP="00744CE7">
      <w:pPr>
        <w:ind w:right="-82"/>
      </w:pPr>
    </w:p>
    <w:p w:rsidR="00417CDB" w:rsidRPr="0081331E" w:rsidRDefault="00417CDB" w:rsidP="00744CE7">
      <w:pPr>
        <w:ind w:right="-82"/>
      </w:pPr>
    </w:p>
    <w:p w:rsidR="00744CE7" w:rsidRPr="0081331E" w:rsidRDefault="00744CE7" w:rsidP="00744CE7">
      <w:pPr>
        <w:ind w:right="-82"/>
      </w:pPr>
    </w:p>
    <w:p w:rsidR="00744CE7" w:rsidRPr="0081331E" w:rsidRDefault="00744CE7" w:rsidP="00744CE7">
      <w:pPr>
        <w:ind w:right="-82"/>
      </w:pPr>
    </w:p>
    <w:p w:rsidR="00744CE7" w:rsidRPr="0081331E" w:rsidRDefault="00744CE7" w:rsidP="00744CE7">
      <w:pPr>
        <w:ind w:right="-82"/>
        <w:jc w:val="center"/>
        <w:rPr>
          <w:b/>
        </w:rPr>
      </w:pPr>
      <w:r w:rsidRPr="0081331E">
        <w:rPr>
          <w:b/>
        </w:rPr>
        <w:t>Daugavpils novads</w:t>
      </w:r>
    </w:p>
    <w:p w:rsidR="00744CE7" w:rsidRPr="0081331E" w:rsidRDefault="00744CE7" w:rsidP="00744CE7">
      <w:pPr>
        <w:ind w:right="-82"/>
        <w:jc w:val="center"/>
        <w:rPr>
          <w:b/>
        </w:rPr>
      </w:pPr>
      <w:r w:rsidRPr="0081331E">
        <w:rPr>
          <w:b/>
        </w:rPr>
        <w:t>2016.gads</w:t>
      </w:r>
    </w:p>
    <w:p w:rsidR="00744CE7" w:rsidRPr="0081331E" w:rsidRDefault="00744CE7" w:rsidP="00744CE7">
      <w:pPr>
        <w:ind w:right="-82"/>
        <w:jc w:val="center"/>
        <w:rPr>
          <w:b/>
        </w:rPr>
      </w:pPr>
    </w:p>
    <w:p w:rsidR="00744CE7" w:rsidRPr="0081331E" w:rsidRDefault="00744CE7" w:rsidP="00212CBC">
      <w:pPr>
        <w:pStyle w:val="Heading1"/>
        <w:numPr>
          <w:ilvl w:val="0"/>
          <w:numId w:val="1"/>
        </w:numPr>
        <w:spacing w:before="20" w:after="20"/>
        <w:ind w:right="-82"/>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Vispārīgā informācija</w:t>
      </w:r>
    </w:p>
    <w:p w:rsidR="00744CE7" w:rsidRPr="0081331E" w:rsidRDefault="00744CE7" w:rsidP="00212CBC">
      <w:pPr>
        <w:spacing w:before="20" w:after="20"/>
        <w:ind w:right="-82"/>
        <w:jc w:val="both"/>
      </w:pPr>
    </w:p>
    <w:p w:rsidR="00C555B0" w:rsidRPr="00DC5FC0" w:rsidRDefault="00744CE7" w:rsidP="00212CBC">
      <w:pPr>
        <w:widowControl w:val="0"/>
        <w:numPr>
          <w:ilvl w:val="1"/>
          <w:numId w:val="1"/>
        </w:numPr>
        <w:tabs>
          <w:tab w:val="num" w:pos="0"/>
          <w:tab w:val="left" w:pos="540"/>
        </w:tabs>
        <w:suppressAutoHyphens w:val="0"/>
        <w:autoSpaceDE w:val="0"/>
        <w:autoSpaceDN w:val="0"/>
        <w:spacing w:before="20" w:after="20"/>
        <w:ind w:left="0" w:right="-82" w:firstLine="0"/>
        <w:jc w:val="both"/>
        <w:rPr>
          <w:b/>
        </w:rPr>
      </w:pPr>
      <w:r w:rsidRPr="0081331E">
        <w:t>Iepirkuma</w:t>
      </w:r>
      <w:r w:rsidR="00C555B0" w:rsidRPr="0081331E">
        <w:rPr>
          <w:spacing w:val="-1"/>
        </w:rPr>
        <w:t xml:space="preserve"> procedūras</w:t>
      </w:r>
      <w:r w:rsidRPr="0081331E">
        <w:t xml:space="preserve"> identifikācijas numurs</w:t>
      </w:r>
      <w:r w:rsidRPr="0081331E">
        <w:rPr>
          <w:b/>
        </w:rPr>
        <w:t xml:space="preserve"> </w:t>
      </w:r>
      <w:r w:rsidRPr="0081331E">
        <w:t xml:space="preserve">- </w:t>
      </w:r>
      <w:r w:rsidRPr="0081331E">
        <w:rPr>
          <w:b/>
        </w:rPr>
        <w:t xml:space="preserve">DND </w:t>
      </w:r>
      <w:r w:rsidRPr="00DC5FC0">
        <w:rPr>
          <w:b/>
        </w:rPr>
        <w:t>2016/</w:t>
      </w:r>
      <w:r w:rsidR="00DC5FC0" w:rsidRPr="00DC5FC0">
        <w:rPr>
          <w:b/>
        </w:rPr>
        <w:t>17</w:t>
      </w:r>
      <w:r w:rsidR="00C555B0" w:rsidRPr="00DC5FC0">
        <w:t xml:space="preserve"> </w:t>
      </w:r>
    </w:p>
    <w:p w:rsidR="00744CE7" w:rsidRPr="0081331E" w:rsidRDefault="00C555B0" w:rsidP="00212CBC">
      <w:pPr>
        <w:widowControl w:val="0"/>
        <w:tabs>
          <w:tab w:val="left" w:pos="540"/>
          <w:tab w:val="num" w:pos="792"/>
        </w:tabs>
        <w:suppressAutoHyphens w:val="0"/>
        <w:autoSpaceDE w:val="0"/>
        <w:autoSpaceDN w:val="0"/>
        <w:spacing w:before="20" w:after="20"/>
        <w:ind w:left="567" w:right="-82" w:hanging="567"/>
        <w:jc w:val="both"/>
      </w:pPr>
      <w:r w:rsidRPr="0081331E">
        <w:tab/>
        <w:t>Iepirkums saskaņā ar Publisko iepirkumu likuma 8.</w:t>
      </w:r>
      <w:r w:rsidRPr="0081331E">
        <w:rPr>
          <w:vertAlign w:val="superscript"/>
        </w:rPr>
        <w:t xml:space="preserve">2 </w:t>
      </w:r>
      <w:r w:rsidR="00824C60" w:rsidRPr="0081331E">
        <w:t>panta sešpadsmitajā daļā noteikt</w:t>
      </w:r>
      <w:r w:rsidR="00B55824" w:rsidRPr="0081331E">
        <w:t>ajai  kārtībai (</w:t>
      </w:r>
      <w:proofErr w:type="spellStart"/>
      <w:r w:rsidR="00B55824" w:rsidRPr="0081331E">
        <w:t>B.daļas</w:t>
      </w:r>
      <w:proofErr w:type="spellEnd"/>
      <w:r w:rsidR="00B55824" w:rsidRPr="0081331E">
        <w:t xml:space="preserve"> pakalpoj</w:t>
      </w:r>
      <w:r w:rsidR="00824C60" w:rsidRPr="0081331E">
        <w:t>umi)</w:t>
      </w:r>
    </w:p>
    <w:p w:rsidR="00744CE7" w:rsidRPr="0081331E" w:rsidRDefault="00744CE7" w:rsidP="00212CBC">
      <w:pPr>
        <w:spacing w:before="20" w:after="20"/>
        <w:ind w:left="360" w:right="-82"/>
        <w:jc w:val="both"/>
        <w:rPr>
          <w:b/>
        </w:rPr>
      </w:pPr>
    </w:p>
    <w:p w:rsidR="00B55824" w:rsidRDefault="00B55824" w:rsidP="00212CBC">
      <w:pPr>
        <w:pStyle w:val="ListParagraph"/>
        <w:numPr>
          <w:ilvl w:val="1"/>
          <w:numId w:val="1"/>
        </w:numPr>
        <w:tabs>
          <w:tab w:val="left" w:pos="993"/>
        </w:tabs>
        <w:spacing w:before="20" w:after="20"/>
        <w:ind w:right="-82"/>
        <w:jc w:val="both"/>
      </w:pPr>
      <w:r w:rsidRPr="0081331E">
        <w:t>Pasūtītāja nosaukums, adrese un rekvizīti:</w:t>
      </w:r>
    </w:p>
    <w:tbl>
      <w:tblPr>
        <w:tblStyle w:val="TableGrid"/>
        <w:tblW w:w="0" w:type="auto"/>
        <w:tblLook w:val="04A0" w:firstRow="1" w:lastRow="0" w:firstColumn="1" w:lastColumn="0" w:noHBand="0" w:noVBand="1"/>
      </w:tblPr>
      <w:tblGrid>
        <w:gridCol w:w="2547"/>
        <w:gridCol w:w="4758"/>
      </w:tblGrid>
      <w:tr w:rsidR="00687D2A" w:rsidRPr="00687D2A" w:rsidTr="00687D2A">
        <w:tc>
          <w:tcPr>
            <w:tcW w:w="2547" w:type="dxa"/>
          </w:tcPr>
          <w:p w:rsidR="00687D2A" w:rsidRPr="00687D2A" w:rsidRDefault="00687D2A" w:rsidP="00212CBC">
            <w:pPr>
              <w:tabs>
                <w:tab w:val="left" w:pos="993"/>
              </w:tabs>
              <w:spacing w:before="20" w:after="20"/>
              <w:ind w:right="-79"/>
              <w:jc w:val="both"/>
            </w:pPr>
            <w:r w:rsidRPr="00687D2A">
              <w:t>Pasūtītāja nosaukums</w:t>
            </w:r>
          </w:p>
        </w:tc>
        <w:tc>
          <w:tcPr>
            <w:tcW w:w="4758" w:type="dxa"/>
          </w:tcPr>
          <w:p w:rsidR="00687D2A" w:rsidRPr="00687D2A" w:rsidRDefault="00687D2A" w:rsidP="00212CBC">
            <w:pPr>
              <w:tabs>
                <w:tab w:val="left" w:pos="993"/>
              </w:tabs>
              <w:spacing w:before="20" w:after="20"/>
              <w:ind w:right="-79"/>
              <w:jc w:val="both"/>
            </w:pPr>
            <w:r w:rsidRPr="00687D2A">
              <w:t>Daugavpils novada dome</w:t>
            </w:r>
          </w:p>
        </w:tc>
      </w:tr>
      <w:tr w:rsidR="00687D2A" w:rsidRPr="00687D2A" w:rsidTr="00687D2A">
        <w:tc>
          <w:tcPr>
            <w:tcW w:w="2547" w:type="dxa"/>
          </w:tcPr>
          <w:p w:rsidR="00687D2A" w:rsidRPr="00687D2A" w:rsidRDefault="00687D2A" w:rsidP="00212CBC">
            <w:pPr>
              <w:tabs>
                <w:tab w:val="left" w:pos="993"/>
              </w:tabs>
              <w:spacing w:before="20" w:after="20"/>
              <w:ind w:right="-79"/>
              <w:jc w:val="both"/>
              <w:rPr>
                <w:b/>
              </w:rPr>
            </w:pPr>
            <w:r w:rsidRPr="0081331E">
              <w:t>Reģistrācijas numurs</w:t>
            </w:r>
          </w:p>
        </w:tc>
        <w:tc>
          <w:tcPr>
            <w:tcW w:w="4758" w:type="dxa"/>
          </w:tcPr>
          <w:p w:rsidR="00687D2A" w:rsidRPr="00687D2A" w:rsidRDefault="00687D2A" w:rsidP="00212CBC">
            <w:pPr>
              <w:tabs>
                <w:tab w:val="left" w:pos="993"/>
              </w:tabs>
              <w:spacing w:before="20" w:after="20"/>
              <w:ind w:right="-79"/>
              <w:jc w:val="both"/>
            </w:pPr>
            <w:r w:rsidRPr="0081331E">
              <w:t>90009117568</w:t>
            </w:r>
          </w:p>
        </w:tc>
      </w:tr>
      <w:tr w:rsidR="00687D2A" w:rsidRPr="00687D2A" w:rsidTr="00687D2A">
        <w:tc>
          <w:tcPr>
            <w:tcW w:w="2547" w:type="dxa"/>
          </w:tcPr>
          <w:p w:rsidR="00687D2A" w:rsidRPr="0081331E" w:rsidRDefault="00687D2A" w:rsidP="00212CBC">
            <w:pPr>
              <w:tabs>
                <w:tab w:val="left" w:pos="993"/>
              </w:tabs>
              <w:spacing w:before="20" w:after="20"/>
              <w:ind w:right="-79"/>
              <w:jc w:val="both"/>
            </w:pPr>
            <w:r>
              <w:t>Juridiskā adrese</w:t>
            </w:r>
          </w:p>
        </w:tc>
        <w:tc>
          <w:tcPr>
            <w:tcW w:w="4758" w:type="dxa"/>
          </w:tcPr>
          <w:p w:rsidR="00687D2A" w:rsidRPr="0081331E" w:rsidRDefault="00687D2A" w:rsidP="00212CBC">
            <w:pPr>
              <w:tabs>
                <w:tab w:val="left" w:pos="993"/>
              </w:tabs>
              <w:spacing w:before="20" w:after="20"/>
              <w:ind w:right="-79"/>
              <w:jc w:val="both"/>
            </w:pPr>
            <w:r>
              <w:t>Rīgas iela 2, Daugavpils, LV</w:t>
            </w:r>
            <w:r w:rsidRPr="0081331E">
              <w:t>5401</w:t>
            </w:r>
          </w:p>
        </w:tc>
      </w:tr>
      <w:tr w:rsidR="00687D2A" w:rsidRPr="00687D2A" w:rsidTr="00687D2A">
        <w:tc>
          <w:tcPr>
            <w:tcW w:w="2547" w:type="dxa"/>
          </w:tcPr>
          <w:p w:rsidR="00687D2A" w:rsidRDefault="00687D2A" w:rsidP="00212CBC">
            <w:pPr>
              <w:tabs>
                <w:tab w:val="left" w:pos="993"/>
              </w:tabs>
              <w:spacing w:before="20" w:after="20"/>
              <w:ind w:right="-79"/>
              <w:jc w:val="both"/>
            </w:pPr>
            <w:r w:rsidRPr="0081331E">
              <w:t>tālrunis:</w:t>
            </w:r>
          </w:p>
        </w:tc>
        <w:tc>
          <w:tcPr>
            <w:tcW w:w="4758" w:type="dxa"/>
          </w:tcPr>
          <w:p w:rsidR="00687D2A" w:rsidRDefault="00687D2A" w:rsidP="00212CBC">
            <w:pPr>
              <w:tabs>
                <w:tab w:val="left" w:pos="993"/>
              </w:tabs>
              <w:spacing w:before="20" w:after="20"/>
              <w:ind w:right="-79"/>
              <w:jc w:val="both"/>
            </w:pPr>
            <w:r w:rsidRPr="0081331E">
              <w:t>65422238</w:t>
            </w:r>
          </w:p>
        </w:tc>
      </w:tr>
      <w:tr w:rsidR="00687D2A" w:rsidRPr="00687D2A" w:rsidTr="00687D2A">
        <w:tc>
          <w:tcPr>
            <w:tcW w:w="2547" w:type="dxa"/>
          </w:tcPr>
          <w:p w:rsidR="00687D2A" w:rsidRPr="0081331E" w:rsidRDefault="00687D2A" w:rsidP="00212CBC">
            <w:pPr>
              <w:tabs>
                <w:tab w:val="left" w:pos="993"/>
              </w:tabs>
              <w:spacing w:before="20" w:after="20"/>
              <w:ind w:right="-79"/>
              <w:jc w:val="both"/>
            </w:pPr>
            <w:r w:rsidRPr="0081331E">
              <w:t>fakss</w:t>
            </w:r>
          </w:p>
        </w:tc>
        <w:tc>
          <w:tcPr>
            <w:tcW w:w="4758" w:type="dxa"/>
          </w:tcPr>
          <w:p w:rsidR="00687D2A" w:rsidRPr="0081331E" w:rsidRDefault="00687D2A" w:rsidP="00212CBC">
            <w:pPr>
              <w:tabs>
                <w:tab w:val="left" w:pos="993"/>
              </w:tabs>
              <w:spacing w:before="20" w:after="20"/>
              <w:ind w:right="-79"/>
              <w:jc w:val="both"/>
            </w:pPr>
            <w:r w:rsidRPr="0081331E">
              <w:t>65476810</w:t>
            </w:r>
          </w:p>
        </w:tc>
      </w:tr>
      <w:tr w:rsidR="00687D2A" w:rsidRPr="00687D2A" w:rsidTr="00687D2A">
        <w:tc>
          <w:tcPr>
            <w:tcW w:w="2547" w:type="dxa"/>
          </w:tcPr>
          <w:p w:rsidR="00687D2A" w:rsidRPr="0081331E" w:rsidRDefault="00687D2A" w:rsidP="00212CBC">
            <w:pPr>
              <w:tabs>
                <w:tab w:val="left" w:pos="993"/>
              </w:tabs>
              <w:spacing w:before="20" w:after="20"/>
              <w:ind w:right="-79"/>
              <w:jc w:val="both"/>
            </w:pPr>
            <w:r w:rsidRPr="0081331E">
              <w:t>e-pasta adrese</w:t>
            </w:r>
          </w:p>
        </w:tc>
        <w:tc>
          <w:tcPr>
            <w:tcW w:w="4758" w:type="dxa"/>
          </w:tcPr>
          <w:p w:rsidR="00687D2A" w:rsidRPr="0081331E" w:rsidRDefault="00687D2A" w:rsidP="00212CBC">
            <w:pPr>
              <w:tabs>
                <w:tab w:val="left" w:pos="993"/>
              </w:tabs>
              <w:spacing w:before="20" w:after="20"/>
              <w:ind w:right="-79"/>
              <w:jc w:val="both"/>
            </w:pPr>
            <w:r w:rsidRPr="0081331E">
              <w:t xml:space="preserve">dome@dnd.lv  </w:t>
            </w:r>
          </w:p>
        </w:tc>
      </w:tr>
    </w:tbl>
    <w:p w:rsidR="00687D2A" w:rsidRDefault="00687D2A" w:rsidP="00212CBC">
      <w:pPr>
        <w:tabs>
          <w:tab w:val="left" w:pos="993"/>
        </w:tabs>
        <w:spacing w:before="20" w:after="20"/>
        <w:ind w:right="-82"/>
        <w:jc w:val="both"/>
      </w:pPr>
    </w:p>
    <w:p w:rsidR="00744CE7" w:rsidRPr="00170648" w:rsidRDefault="00B55824" w:rsidP="00212CBC">
      <w:pPr>
        <w:tabs>
          <w:tab w:val="left" w:pos="993"/>
        </w:tabs>
        <w:spacing w:before="20" w:after="20"/>
        <w:ind w:right="-82"/>
        <w:jc w:val="both"/>
      </w:pPr>
      <w:r w:rsidRPr="0081331E">
        <w:tab/>
      </w:r>
      <w:r w:rsidR="00744CE7" w:rsidRPr="0081331E">
        <w:t xml:space="preserve">Iepirkumu organizē un realizē ar Daugavpils novada pašvaldības izpilddirektores </w:t>
      </w:r>
      <w:r w:rsidR="00744CE7" w:rsidRPr="00170648">
        <w:t xml:space="preserve">2016.gada </w:t>
      </w:r>
      <w:r w:rsidR="00170648" w:rsidRPr="00170648">
        <w:t>14</w:t>
      </w:r>
      <w:r w:rsidR="00744CE7" w:rsidRPr="00170648">
        <w:t>.</w:t>
      </w:r>
      <w:r w:rsidR="00170648" w:rsidRPr="00170648">
        <w:t>okto</w:t>
      </w:r>
      <w:r w:rsidR="008D1B99" w:rsidRPr="00170648">
        <w:t>bra</w:t>
      </w:r>
      <w:r w:rsidR="00744CE7" w:rsidRPr="00170648">
        <w:t xml:space="preserve"> rīkojumu Nr. </w:t>
      </w:r>
      <w:r w:rsidR="008D1B99" w:rsidRPr="00170648">
        <w:t>3</w:t>
      </w:r>
      <w:r w:rsidR="00170648" w:rsidRPr="00170648">
        <w:t>25</w:t>
      </w:r>
      <w:r w:rsidR="00744CE7" w:rsidRPr="00170648">
        <w:t>-r apstiprināta Iepirkuma komisija.</w:t>
      </w:r>
    </w:p>
    <w:p w:rsidR="00744CE7" w:rsidRPr="0081331E" w:rsidRDefault="00744CE7" w:rsidP="00212CBC">
      <w:pPr>
        <w:tabs>
          <w:tab w:val="left" w:pos="993"/>
        </w:tabs>
        <w:spacing w:before="20" w:after="20"/>
        <w:ind w:right="-82"/>
        <w:jc w:val="both"/>
      </w:pPr>
    </w:p>
    <w:p w:rsidR="00744CE7" w:rsidRPr="0081331E" w:rsidRDefault="00744CE7" w:rsidP="00212CBC">
      <w:pPr>
        <w:widowControl w:val="0"/>
        <w:numPr>
          <w:ilvl w:val="1"/>
          <w:numId w:val="1"/>
        </w:numPr>
        <w:suppressAutoHyphens w:val="0"/>
        <w:autoSpaceDE w:val="0"/>
        <w:autoSpaceDN w:val="0"/>
        <w:spacing w:before="20" w:after="20"/>
        <w:ind w:left="540" w:right="-6" w:hanging="540"/>
        <w:jc w:val="both"/>
      </w:pPr>
      <w:r w:rsidRPr="0081331E">
        <w:t>Pasūtītāja pilnvarotā kontaktpersona:</w:t>
      </w:r>
    </w:p>
    <w:p w:rsidR="00744CE7" w:rsidRDefault="00744CE7" w:rsidP="00212CBC">
      <w:pPr>
        <w:pStyle w:val="ListParagraph"/>
        <w:numPr>
          <w:ilvl w:val="2"/>
          <w:numId w:val="1"/>
        </w:numPr>
        <w:spacing w:before="20" w:after="20"/>
        <w:ind w:left="567" w:right="-6" w:hanging="567"/>
        <w:jc w:val="both"/>
      </w:pPr>
      <w:r w:rsidRPr="0081331E">
        <w:t>Nolikuma izskaidrošanai:</w:t>
      </w:r>
    </w:p>
    <w:p w:rsidR="00687D2A" w:rsidRPr="0081331E" w:rsidRDefault="00687D2A" w:rsidP="00212CBC">
      <w:pPr>
        <w:pStyle w:val="ListParagraph"/>
        <w:spacing w:before="20" w:after="20"/>
        <w:ind w:left="567" w:right="-6"/>
        <w:jc w:val="both"/>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Vārds, uzvārds: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8D1B99" w:rsidP="00212CBC">
            <w:pPr>
              <w:spacing w:before="20" w:after="20"/>
              <w:ind w:right="-108"/>
            </w:pPr>
            <w:r w:rsidRPr="00E44C51">
              <w:t>Diāna Laizāne</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Amats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8D1B99" w:rsidP="00212CBC">
            <w:pPr>
              <w:spacing w:before="20" w:after="20"/>
              <w:ind w:right="-108"/>
            </w:pPr>
            <w:r w:rsidRPr="00E44C51">
              <w:t xml:space="preserve">Lietu pārvaldes </w:t>
            </w:r>
            <w:r w:rsidR="00744CE7" w:rsidRPr="00E44C51">
              <w:t xml:space="preserve">Juridiskās daļas </w:t>
            </w:r>
            <w:r w:rsidRPr="00E44C51">
              <w:t>juriskonsulte</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Adrese:</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108"/>
            </w:pPr>
            <w:r w:rsidRPr="00E44C51">
              <w:t>Rīgas iela 2, Daugavpils, LV 5401</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Tālrunis: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108"/>
            </w:pPr>
            <w:r w:rsidRPr="00E44C51">
              <w:t>654222</w:t>
            </w:r>
            <w:r w:rsidR="008D1B99" w:rsidRPr="00E44C51">
              <w:t>14</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Fakss: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108"/>
            </w:pPr>
            <w:r w:rsidRPr="00E44C51">
              <w:t>65476810</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E-pasta adrese:</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D1183E" w:rsidP="00212CBC">
            <w:pPr>
              <w:tabs>
                <w:tab w:val="left" w:pos="3492"/>
                <w:tab w:val="left" w:pos="4752"/>
              </w:tabs>
              <w:spacing w:before="20" w:after="20"/>
              <w:ind w:right="-108"/>
            </w:pPr>
            <w:hyperlink r:id="rId7" w:history="1">
              <w:r w:rsidR="008D1B99" w:rsidRPr="00E44C51">
                <w:rPr>
                  <w:rStyle w:val="Hyperlink"/>
                </w:rPr>
                <w:t>diana.laizane@dnd.lv</w:t>
              </w:r>
            </w:hyperlink>
          </w:p>
        </w:tc>
      </w:tr>
    </w:tbl>
    <w:p w:rsidR="00744CE7" w:rsidRPr="00E44C51" w:rsidRDefault="00744CE7" w:rsidP="00212CBC">
      <w:pPr>
        <w:tabs>
          <w:tab w:val="left" w:pos="540"/>
        </w:tabs>
        <w:spacing w:before="20" w:after="20"/>
        <w:ind w:left="540" w:right="-6"/>
        <w:jc w:val="both"/>
        <w:rPr>
          <w:u w:val="single"/>
        </w:rPr>
      </w:pPr>
    </w:p>
    <w:p w:rsidR="00744CE7" w:rsidRPr="00E44C51" w:rsidRDefault="00A07767" w:rsidP="00212CBC">
      <w:pPr>
        <w:spacing w:before="20" w:after="20"/>
        <w:ind w:right="-6"/>
        <w:jc w:val="both"/>
      </w:pPr>
      <w:r w:rsidRPr="00E44C51">
        <w:t xml:space="preserve">1.3.2.  </w:t>
      </w:r>
      <w:r w:rsidR="00744CE7" w:rsidRPr="00E44C51">
        <w:t>Tehniskās specifikācijas izskaidrošanai:</w:t>
      </w:r>
    </w:p>
    <w:p w:rsidR="00744CE7" w:rsidRPr="00E44C51" w:rsidRDefault="00744CE7" w:rsidP="00212CBC">
      <w:pPr>
        <w:tabs>
          <w:tab w:val="left" w:pos="540"/>
        </w:tabs>
        <w:spacing w:before="20" w:after="20"/>
        <w:ind w:right="-6"/>
        <w:jc w:val="both"/>
        <w:rPr>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Vārds, uzvārds: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Tatjana Larionova</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Amats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8D1B99" w:rsidP="00212CBC">
            <w:pPr>
              <w:pStyle w:val="NoSpacing"/>
              <w:spacing w:before="20" w:after="20"/>
            </w:pPr>
            <w:r w:rsidRPr="00E44C51">
              <w:t xml:space="preserve">Lietu pārvaldes </w:t>
            </w:r>
            <w:r w:rsidR="00744CE7" w:rsidRPr="00E44C51">
              <w:t>Vispārējās daļas vadītāja</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Adrese:</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Rīgas iela 2, Daugavpils, LV 5401</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Tālrunis: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65476813</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Fakss:</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65476810</w:t>
            </w:r>
          </w:p>
        </w:tc>
      </w:tr>
      <w:tr w:rsidR="00744CE7" w:rsidRPr="00E44C51" w:rsidTr="00744CE7">
        <w:tc>
          <w:tcPr>
            <w:tcW w:w="2160" w:type="dxa"/>
            <w:tcBorders>
              <w:top w:val="single" w:sz="4" w:space="0" w:color="auto"/>
              <w:left w:val="single" w:sz="4" w:space="0" w:color="auto"/>
              <w:bottom w:val="single" w:sz="4" w:space="0" w:color="auto"/>
              <w:right w:val="single" w:sz="4" w:space="0" w:color="auto"/>
            </w:tcBorders>
            <w:hideMark/>
          </w:tcPr>
          <w:p w:rsidR="00744CE7" w:rsidRPr="00E44C51" w:rsidRDefault="00744CE7" w:rsidP="00212CBC">
            <w:pPr>
              <w:spacing w:before="20" w:after="20"/>
              <w:ind w:right="-6"/>
            </w:pPr>
            <w:r w:rsidRPr="00E44C51">
              <w:t>E-pasta adrese:</w:t>
            </w:r>
          </w:p>
        </w:tc>
        <w:tc>
          <w:tcPr>
            <w:tcW w:w="5688" w:type="dxa"/>
            <w:tcBorders>
              <w:top w:val="single" w:sz="4" w:space="0" w:color="auto"/>
              <w:left w:val="single" w:sz="4" w:space="0" w:color="auto"/>
              <w:bottom w:val="single" w:sz="4" w:space="0" w:color="auto"/>
              <w:right w:val="single" w:sz="4" w:space="0" w:color="auto"/>
            </w:tcBorders>
            <w:hideMark/>
          </w:tcPr>
          <w:p w:rsidR="00744CE7" w:rsidRPr="00E44C51" w:rsidRDefault="00D1183E" w:rsidP="00212CBC">
            <w:pPr>
              <w:tabs>
                <w:tab w:val="left" w:pos="3492"/>
                <w:tab w:val="left" w:pos="4752"/>
              </w:tabs>
              <w:spacing w:before="20" w:after="20"/>
              <w:ind w:right="-6"/>
            </w:pPr>
            <w:hyperlink r:id="rId8" w:history="1">
              <w:r w:rsidR="00744CE7" w:rsidRPr="00E44C51">
                <w:rPr>
                  <w:rStyle w:val="Hyperlink"/>
                </w:rPr>
                <w:t>tatjana.larionova@dnd.lv</w:t>
              </w:r>
            </w:hyperlink>
            <w:r w:rsidR="00744CE7" w:rsidRPr="00E44C51">
              <w:t xml:space="preserve"> </w:t>
            </w:r>
          </w:p>
        </w:tc>
      </w:tr>
    </w:tbl>
    <w:p w:rsidR="00744CE7" w:rsidRPr="0081331E" w:rsidRDefault="00744CE7" w:rsidP="00212CBC">
      <w:pPr>
        <w:tabs>
          <w:tab w:val="left" w:pos="540"/>
        </w:tabs>
        <w:spacing w:before="20" w:after="20"/>
        <w:ind w:left="504" w:right="-82"/>
        <w:jc w:val="both"/>
      </w:pPr>
    </w:p>
    <w:p w:rsidR="00744CE7" w:rsidRPr="0081331E" w:rsidRDefault="00A07767" w:rsidP="00212CBC">
      <w:pPr>
        <w:pStyle w:val="Heading1"/>
        <w:spacing w:before="20" w:after="20"/>
        <w:ind w:right="-79"/>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 xml:space="preserve">1.4.  </w:t>
      </w:r>
      <w:r w:rsidR="00744CE7" w:rsidRPr="0081331E">
        <w:rPr>
          <w:rFonts w:ascii="Times New Roman" w:hAnsi="Times New Roman"/>
          <w:color w:val="auto"/>
          <w:sz w:val="24"/>
          <w:szCs w:val="24"/>
          <w:u w:val="single"/>
          <w:lang w:val="lv-LV"/>
        </w:rPr>
        <w:t>Piedāvājuma iesniegšana vieta, laiks un kārtība</w:t>
      </w:r>
    </w:p>
    <w:p w:rsidR="00744CE7" w:rsidRPr="0081331E" w:rsidRDefault="00744CE7" w:rsidP="00212CBC">
      <w:pPr>
        <w:pStyle w:val="ListParagraph"/>
        <w:numPr>
          <w:ilvl w:val="2"/>
          <w:numId w:val="13"/>
        </w:numPr>
        <w:spacing w:before="20" w:after="20"/>
        <w:ind w:right="-79"/>
        <w:jc w:val="both"/>
      </w:pPr>
      <w:r w:rsidRPr="0081331E">
        <w:t xml:space="preserve">Pretendenti piedāvājumus var iesniegt līdz </w:t>
      </w:r>
      <w:r w:rsidRPr="0081331E">
        <w:rPr>
          <w:b/>
          <w:i/>
        </w:rPr>
        <w:t>201</w:t>
      </w:r>
      <w:r w:rsidR="000D4529" w:rsidRPr="0081331E">
        <w:rPr>
          <w:b/>
          <w:i/>
        </w:rPr>
        <w:t>6</w:t>
      </w:r>
      <w:r w:rsidRPr="0081331E">
        <w:rPr>
          <w:b/>
          <w:i/>
        </w:rPr>
        <w:t xml:space="preserve">.gada </w:t>
      </w:r>
      <w:r w:rsidR="00FF5314" w:rsidRPr="00FF5314">
        <w:rPr>
          <w:b/>
          <w:i/>
        </w:rPr>
        <w:t>28</w:t>
      </w:r>
      <w:r w:rsidRPr="00FF5314">
        <w:rPr>
          <w:b/>
          <w:i/>
        </w:rPr>
        <w:t>.</w:t>
      </w:r>
      <w:r w:rsidR="008D1B99" w:rsidRPr="00FF5314">
        <w:rPr>
          <w:b/>
          <w:i/>
        </w:rPr>
        <w:t>oktobrim</w:t>
      </w:r>
      <w:r w:rsidRPr="00FF5314">
        <w:rPr>
          <w:b/>
          <w:i/>
        </w:rPr>
        <w:t xml:space="preserve"> </w:t>
      </w:r>
      <w:r w:rsidRPr="0081331E">
        <w:rPr>
          <w:b/>
          <w:i/>
        </w:rPr>
        <w:t>plkst. 1</w:t>
      </w:r>
      <w:r w:rsidR="00FF5314">
        <w:rPr>
          <w:b/>
          <w:i/>
        </w:rPr>
        <w:t>3</w:t>
      </w:r>
      <w:r w:rsidRPr="0081331E">
        <w:rPr>
          <w:b/>
          <w:i/>
        </w:rPr>
        <w:t>:00</w:t>
      </w:r>
      <w:r w:rsidRPr="0081331E">
        <w:t xml:space="preserve"> Rīgas ielā 2, Daugavpils, iesniedzot personīgi vai atsūtot pa pastu. Pasta sūtījumam jābūt nogādātam šajā apakšpunktā noteiktajā adresē līdz iepriekšminētajam termiņam. </w:t>
      </w:r>
    </w:p>
    <w:p w:rsidR="00744CE7" w:rsidRPr="0081331E" w:rsidRDefault="00744CE7" w:rsidP="00212CBC">
      <w:pPr>
        <w:pStyle w:val="ListParagraph"/>
        <w:numPr>
          <w:ilvl w:val="2"/>
          <w:numId w:val="13"/>
        </w:numPr>
        <w:spacing w:before="20" w:after="20"/>
        <w:jc w:val="both"/>
      </w:pPr>
      <w:r w:rsidRPr="0081331E">
        <w:t>Piedāvājumi, kas nav iesniegti noteiktajā kārtībā vai kas saņemti pēc norādītā iesniegšanas termiņa, netiek pieņemti (izskatīti) un neatvērti tiek atdoti vai nosūtīti atpakaļ iesniedzējam.</w:t>
      </w:r>
    </w:p>
    <w:p w:rsidR="00744CE7" w:rsidRPr="0081331E" w:rsidRDefault="00744CE7" w:rsidP="00212CBC">
      <w:pPr>
        <w:pStyle w:val="ListParagraph"/>
        <w:numPr>
          <w:ilvl w:val="2"/>
          <w:numId w:val="13"/>
        </w:numPr>
        <w:spacing w:before="20" w:after="20"/>
        <w:ind w:right="-79"/>
        <w:jc w:val="both"/>
      </w:pPr>
      <w:r w:rsidRPr="0081331E">
        <w:t>Pretendents var atsaukt (iesniedzot rakstveida iesniegumu) vai mainīt savu piedāvājumu līdz piedāvājumu iesniegšanas termiņa beigām, ierodoties personīgi Daugavpils novada domē, Rīgas ielā 2, Daugavpilī. Piedāvājuma atsaukšanai ir be</w:t>
      </w:r>
      <w:r w:rsidR="00824C60" w:rsidRPr="0081331E">
        <w:t>zierunu raksturs un tā izslēdz P</w:t>
      </w:r>
      <w:r w:rsidRPr="0081331E">
        <w:t>retendentu no tālākas līdzdalības iepirkumā. P</w:t>
      </w:r>
      <w:r w:rsidR="00687D2A">
        <w:t>iedāvājuma mainīšanas gadījumā P</w:t>
      </w:r>
      <w:r w:rsidRPr="0081331E">
        <w:t xml:space="preserve">retendents </w:t>
      </w:r>
      <w:r w:rsidRPr="0081331E">
        <w:lastRenderedPageBreak/>
        <w:t xml:space="preserve">iesniedz jaunu piedāvājumu. Par piedāvājuma iesniegšanas laiku tiks uzskatīts otrā piedāvājuma iesniegšanas brīdis. </w:t>
      </w:r>
    </w:p>
    <w:p w:rsidR="00744CE7" w:rsidRPr="0081331E" w:rsidRDefault="00744CE7" w:rsidP="00212CBC">
      <w:pPr>
        <w:pStyle w:val="ListParagraph"/>
        <w:numPr>
          <w:ilvl w:val="2"/>
          <w:numId w:val="13"/>
        </w:numPr>
        <w:spacing w:before="20" w:after="20"/>
        <w:ind w:right="-79"/>
        <w:jc w:val="both"/>
      </w:pPr>
      <w:r w:rsidRPr="0081331E">
        <w:t>Pēc piedāvāju</w:t>
      </w:r>
      <w:r w:rsidR="00687D2A">
        <w:t>mu iesniegšanas termiņa beigām P</w:t>
      </w:r>
      <w:r w:rsidRPr="0081331E">
        <w:t>retendents nevar grozīt savu piedāvājumu.</w:t>
      </w:r>
    </w:p>
    <w:p w:rsidR="00744CE7" w:rsidRPr="0081331E" w:rsidRDefault="00744CE7" w:rsidP="00212CBC">
      <w:pPr>
        <w:spacing w:before="20" w:after="20"/>
        <w:ind w:left="540" w:right="-82" w:hanging="540"/>
      </w:pPr>
    </w:p>
    <w:p w:rsidR="00744CE7" w:rsidRPr="0081331E" w:rsidRDefault="00744CE7" w:rsidP="00212CBC">
      <w:pPr>
        <w:pStyle w:val="Heading1"/>
        <w:numPr>
          <w:ilvl w:val="1"/>
          <w:numId w:val="13"/>
        </w:numPr>
        <w:spacing w:before="20" w:after="20"/>
        <w:ind w:right="-79"/>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 xml:space="preserve">Piedāvājuma </w:t>
      </w:r>
      <w:r w:rsidR="00A07767" w:rsidRPr="0081331E">
        <w:rPr>
          <w:rFonts w:ascii="Times New Roman" w:hAnsi="Times New Roman"/>
          <w:color w:val="auto"/>
          <w:sz w:val="24"/>
          <w:szCs w:val="24"/>
          <w:u w:val="single"/>
          <w:lang w:val="lv-LV"/>
        </w:rPr>
        <w:t>noformēšana</w:t>
      </w:r>
    </w:p>
    <w:p w:rsidR="00744CE7" w:rsidRPr="0081331E" w:rsidRDefault="00744CE7" w:rsidP="00212CBC">
      <w:pPr>
        <w:pStyle w:val="ListParagraph"/>
        <w:numPr>
          <w:ilvl w:val="2"/>
          <w:numId w:val="13"/>
        </w:numPr>
        <w:spacing w:before="20" w:after="20"/>
        <w:ind w:right="-79"/>
        <w:jc w:val="both"/>
      </w:pPr>
      <w:r w:rsidRPr="0081331E">
        <w:t>Iepirkumam jāiesniedz 1 (viens) piedāvājuma oriģināls.</w:t>
      </w:r>
    </w:p>
    <w:p w:rsidR="00A2064C" w:rsidRPr="0081331E" w:rsidRDefault="00744CE7" w:rsidP="00212CBC">
      <w:pPr>
        <w:pStyle w:val="ListParagraph"/>
        <w:numPr>
          <w:ilvl w:val="2"/>
          <w:numId w:val="13"/>
        </w:numPr>
        <w:spacing w:before="20" w:after="20"/>
        <w:ind w:right="-79"/>
        <w:jc w:val="both"/>
      </w:pPr>
      <w:r w:rsidRPr="0081331E">
        <w:t xml:space="preserve">Piedāvājumu </w:t>
      </w:r>
      <w:r w:rsidR="00687D2A">
        <w:t>P</w:t>
      </w:r>
      <w:r w:rsidRPr="0081331E">
        <w:t>retendents iesniedz aizlīmētā un aizzīmogotā aploksnē, uz kuras norāda:</w:t>
      </w:r>
    </w:p>
    <w:p w:rsidR="00A2064C" w:rsidRPr="0081331E" w:rsidRDefault="00592F2E" w:rsidP="00212CBC">
      <w:pPr>
        <w:pStyle w:val="ListParagraph"/>
        <w:numPr>
          <w:ilvl w:val="3"/>
          <w:numId w:val="13"/>
        </w:numPr>
        <w:spacing w:before="20" w:after="20"/>
        <w:ind w:right="-79"/>
        <w:jc w:val="both"/>
      </w:pPr>
      <w:r>
        <w:t xml:space="preserve"> </w:t>
      </w:r>
      <w:r w:rsidR="00824C60" w:rsidRPr="0081331E">
        <w:t>P</w:t>
      </w:r>
      <w:r w:rsidR="00A2064C" w:rsidRPr="0081331E">
        <w:t>retendenta nosaukumu, juridisko adresi un kontaktinformāciju;</w:t>
      </w:r>
    </w:p>
    <w:p w:rsidR="00744CE7" w:rsidRPr="0081331E" w:rsidRDefault="00592F2E" w:rsidP="00212CBC">
      <w:pPr>
        <w:pStyle w:val="ListParagraph"/>
        <w:numPr>
          <w:ilvl w:val="3"/>
          <w:numId w:val="13"/>
        </w:numPr>
        <w:spacing w:before="20" w:after="20"/>
        <w:ind w:right="-79"/>
        <w:jc w:val="both"/>
      </w:pPr>
      <w:r>
        <w:t xml:space="preserve"> </w:t>
      </w:r>
      <w:r w:rsidR="00824C60" w:rsidRPr="0081331E">
        <w:t>P</w:t>
      </w:r>
      <w:r w:rsidR="00744CE7" w:rsidRPr="0081331E">
        <w:t>asūtītāja nosaukumu un juridisko adresi;</w:t>
      </w:r>
    </w:p>
    <w:p w:rsidR="00744CE7" w:rsidRPr="00FF5314" w:rsidRDefault="00592F2E" w:rsidP="00212CBC">
      <w:pPr>
        <w:pStyle w:val="ListParagraph"/>
        <w:numPr>
          <w:ilvl w:val="3"/>
          <w:numId w:val="13"/>
        </w:numPr>
        <w:spacing w:before="20" w:after="20"/>
        <w:ind w:right="-79"/>
        <w:jc w:val="both"/>
      </w:pPr>
      <w:r>
        <w:t xml:space="preserve"> </w:t>
      </w:r>
      <w:r w:rsidR="00744CE7" w:rsidRPr="0081331E">
        <w:t xml:space="preserve">Atzīmi - </w:t>
      </w:r>
      <w:r w:rsidR="00744CE7" w:rsidRPr="00592F2E">
        <w:rPr>
          <w:b/>
          <w:i/>
        </w:rPr>
        <w:t>Iepirkumam „</w:t>
      </w:r>
      <w:r w:rsidR="00222545" w:rsidRPr="00592F2E">
        <w:rPr>
          <w:b/>
          <w:i/>
        </w:rPr>
        <w:t xml:space="preserve">Ēdināšanas pakalpojumu sniegšana Daugavpils novada domes </w:t>
      </w:r>
      <w:bookmarkStart w:id="0" w:name="_GoBack"/>
      <w:r w:rsidR="00222545" w:rsidRPr="00FF5314">
        <w:rPr>
          <w:b/>
          <w:i/>
        </w:rPr>
        <w:t>rīkotajos pasākumos</w:t>
      </w:r>
      <w:r w:rsidR="00744CE7" w:rsidRPr="00FF5314">
        <w:rPr>
          <w:b/>
          <w:i/>
        </w:rPr>
        <w:t>”, identifikācijas Nr. DND201</w:t>
      </w:r>
      <w:r w:rsidR="003D2BF0" w:rsidRPr="00FF5314">
        <w:rPr>
          <w:b/>
          <w:i/>
        </w:rPr>
        <w:t>6</w:t>
      </w:r>
      <w:r w:rsidR="00744CE7" w:rsidRPr="00FF5314">
        <w:rPr>
          <w:b/>
          <w:i/>
        </w:rPr>
        <w:t>/</w:t>
      </w:r>
      <w:r w:rsidR="00DC5FC0" w:rsidRPr="00FF5314">
        <w:rPr>
          <w:b/>
          <w:i/>
        </w:rPr>
        <w:t>17</w:t>
      </w:r>
      <w:r w:rsidR="00744CE7" w:rsidRPr="00FF5314">
        <w:rPr>
          <w:b/>
          <w:i/>
        </w:rPr>
        <w:t>.  Neatvērt līdz 201</w:t>
      </w:r>
      <w:r w:rsidR="003D2BF0" w:rsidRPr="00FF5314">
        <w:rPr>
          <w:b/>
          <w:i/>
        </w:rPr>
        <w:t>6</w:t>
      </w:r>
      <w:r w:rsidR="00FF5314" w:rsidRPr="00FF5314">
        <w:rPr>
          <w:b/>
          <w:i/>
        </w:rPr>
        <w:t>.gada 28</w:t>
      </w:r>
      <w:r w:rsidR="00744CE7" w:rsidRPr="00FF5314">
        <w:rPr>
          <w:b/>
          <w:i/>
        </w:rPr>
        <w:t>.</w:t>
      </w:r>
      <w:r w:rsidR="008D1B99" w:rsidRPr="00FF5314">
        <w:rPr>
          <w:b/>
          <w:i/>
        </w:rPr>
        <w:t>okto</w:t>
      </w:r>
      <w:r w:rsidR="00824C60" w:rsidRPr="00FF5314">
        <w:rPr>
          <w:b/>
          <w:i/>
        </w:rPr>
        <w:t>brim</w:t>
      </w:r>
      <w:r w:rsidR="00B55824" w:rsidRPr="00FF5314">
        <w:rPr>
          <w:b/>
          <w:i/>
        </w:rPr>
        <w:t>, plkst.1</w:t>
      </w:r>
      <w:r w:rsidR="00FF5314" w:rsidRPr="00FF5314">
        <w:rPr>
          <w:b/>
          <w:i/>
        </w:rPr>
        <w:t>3</w:t>
      </w:r>
      <w:r w:rsidR="00B55824" w:rsidRPr="00FF5314">
        <w:rPr>
          <w:b/>
          <w:i/>
        </w:rPr>
        <w:t>.</w:t>
      </w:r>
      <w:r w:rsidR="00744CE7" w:rsidRPr="00FF5314">
        <w:rPr>
          <w:b/>
          <w:i/>
        </w:rPr>
        <w:t>00”.</w:t>
      </w:r>
      <w:r w:rsidR="00744CE7" w:rsidRPr="00FF5314">
        <w:rPr>
          <w:i/>
        </w:rPr>
        <w:t xml:space="preserve"> </w:t>
      </w:r>
    </w:p>
    <w:bookmarkEnd w:id="0"/>
    <w:p w:rsidR="00744CE7" w:rsidRPr="0081331E" w:rsidRDefault="00744CE7" w:rsidP="00212CBC">
      <w:pPr>
        <w:pStyle w:val="ListParagraph"/>
        <w:numPr>
          <w:ilvl w:val="2"/>
          <w:numId w:val="13"/>
        </w:numPr>
        <w:spacing w:before="20" w:after="20"/>
        <w:ind w:right="-79"/>
        <w:jc w:val="both"/>
      </w:pPr>
      <w:r w:rsidRPr="0081331E">
        <w:t xml:space="preserve">Piedāvājums sastāv no </w:t>
      </w:r>
      <w:r w:rsidR="00B2628A" w:rsidRPr="0081331E">
        <w:t>divām</w:t>
      </w:r>
      <w:r w:rsidRPr="0081331E">
        <w:t xml:space="preserve"> daļām: </w:t>
      </w:r>
    </w:p>
    <w:p w:rsidR="00A47434" w:rsidRDefault="00592F2E" w:rsidP="00212CBC">
      <w:pPr>
        <w:pStyle w:val="ListParagraph"/>
        <w:numPr>
          <w:ilvl w:val="3"/>
          <w:numId w:val="13"/>
        </w:numPr>
        <w:spacing w:before="20" w:after="20"/>
        <w:ind w:right="-79"/>
        <w:jc w:val="both"/>
      </w:pPr>
      <w:r>
        <w:t xml:space="preserve"> </w:t>
      </w:r>
      <w:r w:rsidR="00744CE7" w:rsidRPr="0081331E">
        <w:t>Pretendenta atlases dokumenti, ieskaitot pieteikumu dalībai iepirkumā</w:t>
      </w:r>
      <w:r w:rsidR="00212CBC">
        <w:t>;</w:t>
      </w:r>
    </w:p>
    <w:p w:rsidR="00212CBC" w:rsidRPr="0081331E" w:rsidRDefault="00212CBC" w:rsidP="00212CBC">
      <w:pPr>
        <w:pStyle w:val="ListParagraph"/>
        <w:numPr>
          <w:ilvl w:val="3"/>
          <w:numId w:val="13"/>
        </w:numPr>
        <w:spacing w:before="20" w:after="20"/>
        <w:ind w:right="-79"/>
        <w:jc w:val="both"/>
      </w:pPr>
      <w:r>
        <w:t xml:space="preserve"> </w:t>
      </w:r>
      <w:r w:rsidRPr="0081331E">
        <w:t>Tehniskais un Finanšu</w:t>
      </w:r>
      <w:r>
        <w:t xml:space="preserve"> piedāvājums.</w:t>
      </w:r>
      <w:r w:rsidRPr="0081331E">
        <w:t xml:space="preserve"> </w:t>
      </w:r>
    </w:p>
    <w:p w:rsidR="00744CE7" w:rsidRPr="0081331E" w:rsidRDefault="00744CE7" w:rsidP="00212CBC">
      <w:pPr>
        <w:pStyle w:val="ListParagraph"/>
        <w:numPr>
          <w:ilvl w:val="2"/>
          <w:numId w:val="13"/>
        </w:numPr>
        <w:spacing w:before="20" w:after="20"/>
        <w:ind w:right="-79"/>
      </w:pPr>
      <w:r w:rsidRPr="0081331E">
        <w:t>Visām piedāvājumu daļām un pieteikumam dalībai iepirkumā jābūt noformētiem atbilstoši 2010.gada 6.maija likuma „Dokumentu juridiskā spēka likums” prasībām  un 2010. gada 28. septembra Ministru kabineta noteikumiem Nr. 916 „Dokumentu izstrādāšanas un noformēšanas kārtība”.</w:t>
      </w:r>
    </w:p>
    <w:p w:rsidR="00744CE7" w:rsidRPr="0081331E" w:rsidRDefault="00744CE7" w:rsidP="00212CBC">
      <w:pPr>
        <w:pStyle w:val="ListParagraph"/>
        <w:numPr>
          <w:ilvl w:val="2"/>
          <w:numId w:val="13"/>
        </w:numPr>
        <w:spacing w:before="20" w:after="20"/>
        <w:ind w:right="-79"/>
        <w:jc w:val="both"/>
      </w:pPr>
      <w:r w:rsidRPr="0081331E">
        <w:t xml:space="preserve">Piedāvājuma dokumentiem jābūt savstarpēji caurauklotiem, sanumurētiem un jāatbilst pievienotajam satura </w:t>
      </w:r>
      <w:r w:rsidR="00212CBC">
        <w:t>radītājam, un apliecinātiem ar P</w:t>
      </w:r>
      <w:r w:rsidRPr="0081331E">
        <w:t>retendenta amatpersonas parakstu, paraksta atšifrējumu, norādot cauraukloto lappušu skaitu.</w:t>
      </w:r>
      <w:r w:rsidR="005551FC" w:rsidRPr="0081331E">
        <w:t xml:space="preserve"> </w:t>
      </w:r>
    </w:p>
    <w:p w:rsidR="00744CE7" w:rsidRPr="0081331E" w:rsidRDefault="00744CE7" w:rsidP="00212CBC">
      <w:pPr>
        <w:pStyle w:val="ListParagraph"/>
        <w:numPr>
          <w:ilvl w:val="2"/>
          <w:numId w:val="13"/>
        </w:numPr>
        <w:spacing w:before="20" w:after="20"/>
        <w:ind w:right="-79"/>
        <w:jc w:val="both"/>
      </w:pPr>
      <w:r w:rsidRPr="0081331E">
        <w:t>Piedāvājumu jāsagatavo datorrakstā latviešu valodā. Kvalifikāciju apliecinoši dokumenti (piemēram, sertifikāti) var tikt iesniegti citā valodā. Citā valodā sagatavotajiem pied</w:t>
      </w:r>
      <w:r w:rsidR="00212CBC">
        <w:t>āvājuma dokumentiem jāpievieno P</w:t>
      </w:r>
      <w:r w:rsidRPr="0081331E">
        <w:t xml:space="preserve">retendenta apliecināts tulkojums latviešu valodā atbilstoši Ministru kabineta 2000.gada 22.augusta noteikumu Nr.291 „Kārtība, kādā apliecināmi dokumentu tulkojumi valsts valodā” prasībām.   </w:t>
      </w:r>
    </w:p>
    <w:p w:rsidR="00744CE7" w:rsidRPr="0081331E" w:rsidRDefault="00744CE7" w:rsidP="00212CBC">
      <w:pPr>
        <w:pStyle w:val="ListParagraph"/>
        <w:numPr>
          <w:ilvl w:val="2"/>
          <w:numId w:val="13"/>
        </w:numPr>
        <w:spacing w:before="20" w:after="20"/>
        <w:ind w:right="-79"/>
        <w:jc w:val="both"/>
      </w:pPr>
      <w:r w:rsidRPr="0081331E">
        <w:t>Piedāvājumā iekļautajiem dokumentiem jābūt skaidri salasāmiem, bez dzēsumiem, labojumiem un svītrojumiem vai citām īpatnībām.</w:t>
      </w:r>
    </w:p>
    <w:p w:rsidR="00744CE7" w:rsidRPr="0081331E" w:rsidRDefault="00744CE7" w:rsidP="00212CBC">
      <w:pPr>
        <w:pStyle w:val="ListParagraph"/>
        <w:numPr>
          <w:ilvl w:val="2"/>
          <w:numId w:val="13"/>
        </w:numPr>
        <w:spacing w:before="20" w:after="20"/>
        <w:ind w:right="-79"/>
        <w:jc w:val="both"/>
      </w:pPr>
      <w:r w:rsidRPr="0081331E">
        <w:t xml:space="preserve">Piedāvājumu paraksta </w:t>
      </w:r>
      <w:r w:rsidR="00687D2A">
        <w:t>P</w:t>
      </w:r>
      <w:r w:rsidR="00824C60" w:rsidRPr="0081331E">
        <w:t>retendenta</w:t>
      </w:r>
      <w:r w:rsidRPr="0081331E">
        <w:t xml:space="preserve"> pārstāvis ar paraksta tiesībām vai tā pilnvarota persona. </w:t>
      </w:r>
      <w:r w:rsidR="005551FC" w:rsidRPr="0081331E">
        <w:t>Ja piedāvājumu iesniedz personu grupa, pieteikumu paraksta visas personas, kuras ietilpst personu grupā.</w:t>
      </w:r>
    </w:p>
    <w:p w:rsidR="005551FC" w:rsidRPr="00592F2E" w:rsidRDefault="005551FC" w:rsidP="00212CBC">
      <w:pPr>
        <w:pStyle w:val="ListParagraph"/>
        <w:numPr>
          <w:ilvl w:val="2"/>
          <w:numId w:val="13"/>
        </w:numPr>
        <w:shd w:val="clear" w:color="auto" w:fill="FFFFFF"/>
        <w:tabs>
          <w:tab w:val="left" w:pos="850"/>
        </w:tabs>
        <w:adjustRightInd w:val="0"/>
        <w:spacing w:before="20" w:after="20"/>
        <w:ind w:right="5"/>
        <w:jc w:val="both"/>
        <w:rPr>
          <w:spacing w:val="-1"/>
        </w:rPr>
      </w:pPr>
      <w:r w:rsidRPr="0081331E">
        <w:t>Ja piedāvājumu iesniedz personu grupa vai personālsabiedrība, piedāvājumā papildus norāda personu, kura iepirkumā pārstāv attiecīgo personu grupu vai personālsabiedrību, kā arī katras personas atbildības sadalījumu.</w:t>
      </w:r>
    </w:p>
    <w:p w:rsidR="00744CE7" w:rsidRPr="0081331E" w:rsidRDefault="00744CE7" w:rsidP="00212CBC">
      <w:pPr>
        <w:pStyle w:val="ListParagraph"/>
        <w:numPr>
          <w:ilvl w:val="2"/>
          <w:numId w:val="13"/>
        </w:numPr>
        <w:spacing w:before="20" w:after="20"/>
        <w:ind w:right="-6"/>
        <w:jc w:val="both"/>
      </w:pPr>
      <w:r w:rsidRPr="0081331E">
        <w:t xml:space="preserve">Iesniedzamo dokumentu kopijas ar savu parakstu un uzņēmuma zīmogu apstiprina iestādes vadītājs vai pilnvarotā persona. Iesniedzot piedāvājumu </w:t>
      </w:r>
      <w:r w:rsidR="00687D2A">
        <w:t>P</w:t>
      </w:r>
      <w:r w:rsidR="00824C60" w:rsidRPr="0081331E">
        <w:t>retendents</w:t>
      </w:r>
      <w:r w:rsidRPr="0081331E">
        <w:t xml:space="preserve"> ir tiesīgs visu iesniegto dokumentu atvasinājumu un tulkojumu pareizību apliecināt ar vienu apliecinājumu, ja viss piedāvājums vai pieteikums ir </w:t>
      </w:r>
      <w:proofErr w:type="spellStart"/>
      <w:r w:rsidRPr="0081331E">
        <w:t>cauršūts</w:t>
      </w:r>
      <w:proofErr w:type="spellEnd"/>
      <w:r w:rsidRPr="0081331E">
        <w:t xml:space="preserve"> vai caurauklots.</w:t>
      </w:r>
    </w:p>
    <w:p w:rsidR="00744CE7" w:rsidRPr="0081331E" w:rsidRDefault="00744CE7" w:rsidP="00212CBC">
      <w:pPr>
        <w:pStyle w:val="ListParagraph"/>
        <w:numPr>
          <w:ilvl w:val="2"/>
          <w:numId w:val="13"/>
        </w:numPr>
        <w:spacing w:before="20" w:after="20"/>
        <w:ind w:right="-79"/>
        <w:jc w:val="both"/>
      </w:pPr>
      <w:r w:rsidRPr="0081331E">
        <w:t>Ies</w:t>
      </w:r>
      <w:r w:rsidR="00687D2A">
        <w:t>niedzot piedāvājumu, P</w:t>
      </w:r>
      <w:r w:rsidRPr="0081331E">
        <w:t xml:space="preserve">retendents pilnībā piekrīt visiem </w:t>
      </w:r>
      <w:r w:rsidR="00A20686" w:rsidRPr="0081331E">
        <w:t>Nolikuma</w:t>
      </w:r>
      <w:r w:rsidRPr="0081331E">
        <w:t xml:space="preserve"> noteikumiem.</w:t>
      </w:r>
    </w:p>
    <w:p w:rsidR="00744CE7" w:rsidRPr="0081331E" w:rsidRDefault="00744CE7" w:rsidP="00212CBC">
      <w:pPr>
        <w:pStyle w:val="ListParagraph"/>
        <w:numPr>
          <w:ilvl w:val="2"/>
          <w:numId w:val="13"/>
        </w:numPr>
        <w:spacing w:before="20" w:after="20"/>
        <w:ind w:right="-79"/>
        <w:jc w:val="both"/>
      </w:pPr>
      <w:r w:rsidRPr="0081331E">
        <w:t>Pretendents var iesniegt tikai vienu piedāvājumu</w:t>
      </w:r>
      <w:r w:rsidR="007A6A92" w:rsidRPr="0081331E">
        <w:t xml:space="preserve"> par visu iepirkuma priekšmeta apjomu. Pretendents nedrīkst iesniegt piedāvājuma variantus.</w:t>
      </w:r>
    </w:p>
    <w:p w:rsidR="00744CE7" w:rsidRPr="0081331E" w:rsidRDefault="00212CBC" w:rsidP="00212CBC">
      <w:pPr>
        <w:pStyle w:val="ListParagraph"/>
        <w:numPr>
          <w:ilvl w:val="2"/>
          <w:numId w:val="13"/>
        </w:numPr>
        <w:spacing w:before="20" w:after="20"/>
        <w:ind w:right="-79"/>
        <w:jc w:val="both"/>
      </w:pPr>
      <w:r>
        <w:t>Informācijas apmaiņa starp P</w:t>
      </w:r>
      <w:r w:rsidR="00744CE7" w:rsidRPr="0081331E">
        <w:t xml:space="preserve">asūtītāju </w:t>
      </w:r>
      <w:r w:rsidR="00687D2A">
        <w:t>un P</w:t>
      </w:r>
      <w:r w:rsidR="00744CE7" w:rsidRPr="0081331E">
        <w:t xml:space="preserve">retendentu notiek </w:t>
      </w:r>
      <w:proofErr w:type="spellStart"/>
      <w:r w:rsidR="00744CE7" w:rsidRPr="0081331E">
        <w:t>rakstveidā</w:t>
      </w:r>
      <w:proofErr w:type="spellEnd"/>
      <w:r w:rsidR="00744CE7" w:rsidRPr="0081331E">
        <w:t xml:space="preserve"> pa pastu un pa faksu.</w:t>
      </w:r>
    </w:p>
    <w:p w:rsidR="00744CE7" w:rsidRPr="0081331E" w:rsidRDefault="00744CE7" w:rsidP="00212CBC">
      <w:pPr>
        <w:pStyle w:val="ListParagraph"/>
        <w:numPr>
          <w:ilvl w:val="2"/>
          <w:numId w:val="13"/>
        </w:numPr>
        <w:spacing w:before="20" w:after="20"/>
        <w:ind w:right="-79"/>
        <w:jc w:val="both"/>
      </w:pPr>
      <w:r w:rsidRPr="0081331E">
        <w:t xml:space="preserve">Iesniegtie piedāvājumi, kas iesniegti līdz piedāvājuma iesniegšanas termiņa beigām un piedalās iepirkumā, </w:t>
      </w:r>
      <w:r w:rsidR="00212CBC">
        <w:t>ir P</w:t>
      </w:r>
      <w:r w:rsidR="005551FC" w:rsidRPr="0081331E">
        <w:t xml:space="preserve">asūtītāja īpašums un </w:t>
      </w:r>
      <w:r w:rsidR="00687D2A">
        <w:t>netiek atdoti atpakaļ P</w:t>
      </w:r>
      <w:r w:rsidRPr="0081331E">
        <w:t>retendentiem. Iepirkuma izbeigšanas gadījumā iesniegtie pie</w:t>
      </w:r>
      <w:r w:rsidR="00687D2A">
        <w:t>dāvājumi netiek atdoti atpakaļ P</w:t>
      </w:r>
      <w:r w:rsidRPr="0081331E">
        <w:t>retendentiem.</w:t>
      </w:r>
    </w:p>
    <w:p w:rsidR="005551FC" w:rsidRPr="00592F2E" w:rsidRDefault="005551FC" w:rsidP="00212CBC">
      <w:pPr>
        <w:pStyle w:val="ListParagraph"/>
        <w:numPr>
          <w:ilvl w:val="2"/>
          <w:numId w:val="13"/>
        </w:numPr>
        <w:shd w:val="clear" w:color="auto" w:fill="FFFFFF"/>
        <w:tabs>
          <w:tab w:val="left" w:pos="850"/>
        </w:tabs>
        <w:adjustRightInd w:val="0"/>
        <w:spacing w:before="20" w:after="20"/>
        <w:jc w:val="both"/>
        <w:rPr>
          <w:spacing w:val="-1"/>
        </w:rPr>
      </w:pPr>
      <w:r w:rsidRPr="0081331E">
        <w:t>Pretendenti sedz visas izmaksas, kas saistītas ar viņu piedāvājuma sagatavošanu un iesniegšanu Pasūtītājam.</w:t>
      </w:r>
    </w:p>
    <w:p w:rsidR="00744CE7" w:rsidRPr="0081331E" w:rsidRDefault="00744CE7" w:rsidP="00212CBC">
      <w:pPr>
        <w:spacing w:before="20" w:after="20"/>
        <w:ind w:right="-82"/>
      </w:pPr>
    </w:p>
    <w:p w:rsidR="00A07767" w:rsidRPr="0081331E" w:rsidRDefault="00A07767" w:rsidP="00212CBC">
      <w:pPr>
        <w:pStyle w:val="Heading1"/>
        <w:numPr>
          <w:ilvl w:val="0"/>
          <w:numId w:val="13"/>
        </w:numPr>
        <w:spacing w:before="20" w:after="20"/>
        <w:ind w:right="-79"/>
        <w:jc w:val="both"/>
        <w:rPr>
          <w:rFonts w:ascii="Times New Roman" w:hAnsi="Times New Roman"/>
          <w:color w:val="auto"/>
          <w:sz w:val="24"/>
          <w:szCs w:val="24"/>
          <w:u w:val="single"/>
          <w:lang w:val="lv-LV"/>
        </w:rPr>
      </w:pPr>
      <w:r w:rsidRPr="0081331E">
        <w:rPr>
          <w:rFonts w:ascii="Times New Roman" w:hAnsi="Times New Roman"/>
          <w:bCs w:val="0"/>
          <w:color w:val="auto"/>
          <w:sz w:val="24"/>
          <w:szCs w:val="24"/>
          <w:u w:val="single"/>
          <w:lang w:val="lv-LV"/>
        </w:rPr>
        <w:t xml:space="preserve">Iepirkuma dokumentācijas </w:t>
      </w:r>
      <w:r w:rsidRPr="0081331E">
        <w:rPr>
          <w:rFonts w:ascii="Times New Roman" w:hAnsi="Times New Roman"/>
          <w:color w:val="auto"/>
          <w:sz w:val="24"/>
          <w:szCs w:val="24"/>
          <w:u w:val="single"/>
          <w:lang w:val="lv-LV"/>
        </w:rPr>
        <w:t>saņemšana</w:t>
      </w:r>
    </w:p>
    <w:p w:rsidR="00A07767" w:rsidRPr="0081331E" w:rsidRDefault="00592F2E" w:rsidP="00212CBC">
      <w:pPr>
        <w:pStyle w:val="ListParagraph"/>
        <w:numPr>
          <w:ilvl w:val="1"/>
          <w:numId w:val="37"/>
        </w:numPr>
        <w:spacing w:before="20" w:after="20"/>
        <w:ind w:right="-79"/>
        <w:jc w:val="both"/>
      </w:pPr>
      <w:r>
        <w:t xml:space="preserve"> </w:t>
      </w:r>
      <w:r w:rsidR="00A07767" w:rsidRPr="0081331E">
        <w:t xml:space="preserve">Ar </w:t>
      </w:r>
      <w:r w:rsidR="003978E6" w:rsidRPr="0081331E">
        <w:t>Nolikumu</w:t>
      </w:r>
      <w:r w:rsidR="00A07767" w:rsidRPr="0081331E">
        <w:t xml:space="preserve"> un tā pielikumiem pretendenti var iepazīties un saņemt tos Daugavpils novada domes mājas lapas </w:t>
      </w:r>
      <w:hyperlink r:id="rId9" w:history="1">
        <w:r w:rsidR="00A07767" w:rsidRPr="0081331E">
          <w:rPr>
            <w:rStyle w:val="Hyperlink"/>
          </w:rPr>
          <w:t>www.daugavpilsnovads.lv</w:t>
        </w:r>
      </w:hyperlink>
      <w:r w:rsidR="00A07767" w:rsidRPr="0081331E">
        <w:t xml:space="preserve"> sadaļā „Iepirkumi”.</w:t>
      </w:r>
    </w:p>
    <w:p w:rsidR="00A07767" w:rsidRPr="0081331E" w:rsidRDefault="00592F2E" w:rsidP="00212CBC">
      <w:pPr>
        <w:pStyle w:val="ListParagraph"/>
        <w:numPr>
          <w:ilvl w:val="1"/>
          <w:numId w:val="37"/>
        </w:numPr>
        <w:spacing w:before="20" w:after="20"/>
        <w:ind w:right="-79"/>
        <w:jc w:val="both"/>
      </w:pPr>
      <w:r>
        <w:lastRenderedPageBreak/>
        <w:t xml:space="preserve"> </w:t>
      </w:r>
      <w:r w:rsidR="00A07767" w:rsidRPr="0081331E">
        <w:t xml:space="preserve">Lejupielādējot Iepirkuma </w:t>
      </w:r>
      <w:r w:rsidR="003978E6" w:rsidRPr="0081331E">
        <w:t>nolikumu</w:t>
      </w:r>
      <w:r w:rsidR="00A07767" w:rsidRPr="0081331E">
        <w:t xml:space="preserve">, ieinteresētais piegādātājs uzņemas atbildību sekot līdzi turpmākām izmaiņām Iepirkuma noteikumos, kā arī Iepirkuma komisijas sniegtajām atbildēm uz ieinteresēto piegādātāju jautājumiem, kas tiek publicētas Pasūtītāja interneta mājas lapā pie Iepirkuma </w:t>
      </w:r>
      <w:r w:rsidR="00A20686" w:rsidRPr="0081331E">
        <w:t>nolikuma</w:t>
      </w:r>
      <w:r w:rsidR="00A07767" w:rsidRPr="0081331E">
        <w:t>.</w:t>
      </w:r>
    </w:p>
    <w:p w:rsidR="00A07767" w:rsidRPr="0081331E" w:rsidRDefault="00592F2E" w:rsidP="00212CBC">
      <w:pPr>
        <w:pStyle w:val="ListParagraph"/>
        <w:numPr>
          <w:ilvl w:val="1"/>
          <w:numId w:val="37"/>
        </w:numPr>
        <w:spacing w:before="20" w:after="20"/>
        <w:ind w:right="-79"/>
        <w:jc w:val="both"/>
      </w:pPr>
      <w:r>
        <w:t xml:space="preserve"> </w:t>
      </w:r>
      <w:r w:rsidR="00B77078">
        <w:t>Iepirkuma komisija pēc P</w:t>
      </w:r>
      <w:r w:rsidR="00A07767" w:rsidRPr="0081331E">
        <w:t xml:space="preserve">retendenta pieprasījuma sniedz papildu informāciju par </w:t>
      </w:r>
      <w:r w:rsidR="003978E6" w:rsidRPr="0081331E">
        <w:t>Nolikumu</w:t>
      </w:r>
      <w:r w:rsidR="00A07767" w:rsidRPr="0081331E">
        <w:t>, ja pieprasījums rakstiski iesniegts atbilstoši Publisko iepirkumu likumam.</w:t>
      </w:r>
    </w:p>
    <w:p w:rsidR="005551FC" w:rsidRPr="0081331E" w:rsidRDefault="005551FC" w:rsidP="00212CBC">
      <w:pPr>
        <w:spacing w:before="20" w:after="20"/>
        <w:ind w:right="-82"/>
      </w:pPr>
    </w:p>
    <w:p w:rsidR="005551FC" w:rsidRPr="0081331E" w:rsidRDefault="005551FC" w:rsidP="00212CBC">
      <w:pPr>
        <w:spacing w:before="20" w:after="20"/>
        <w:ind w:right="-82"/>
        <w:rPr>
          <w:b/>
        </w:rPr>
      </w:pPr>
      <w:r w:rsidRPr="0081331E">
        <w:rPr>
          <w:b/>
        </w:rPr>
        <w:t>3.</w:t>
      </w:r>
      <w:r w:rsidRPr="0081331E">
        <w:t xml:space="preserve"> </w:t>
      </w:r>
      <w:r w:rsidRPr="0081331E">
        <w:rPr>
          <w:b/>
        </w:rPr>
        <w:t>Informācija par iepirkuma priekšmetu</w:t>
      </w:r>
    </w:p>
    <w:p w:rsidR="005551FC" w:rsidRPr="003A140F" w:rsidRDefault="00592F2E" w:rsidP="00212CBC">
      <w:pPr>
        <w:pStyle w:val="ListParagraph"/>
        <w:numPr>
          <w:ilvl w:val="1"/>
          <w:numId w:val="39"/>
        </w:numPr>
        <w:tabs>
          <w:tab w:val="left" w:pos="540"/>
        </w:tabs>
        <w:spacing w:before="20" w:after="20"/>
        <w:ind w:right="-79"/>
      </w:pPr>
      <w:r>
        <w:t xml:space="preserve"> </w:t>
      </w:r>
      <w:r w:rsidR="005551FC" w:rsidRPr="0081331E">
        <w:t xml:space="preserve">Iepirkuma priekšmets ir ēdināšanas pakalpojumu sniegšana Daugavpils novada domes rīkotos pasākumos, atbilstoši iepirkuma </w:t>
      </w:r>
      <w:r w:rsidR="00222545" w:rsidRPr="0081331E">
        <w:t>Nolikumam</w:t>
      </w:r>
      <w:r w:rsidR="005551FC" w:rsidRPr="0081331E">
        <w:t xml:space="preserve"> un </w:t>
      </w:r>
      <w:r>
        <w:t>T</w:t>
      </w:r>
      <w:r w:rsidR="005551FC" w:rsidRPr="0081331E">
        <w:t>ehniskajai specifikācijai (</w:t>
      </w:r>
      <w:r w:rsidR="00222545" w:rsidRPr="0081331E">
        <w:t>Nolikuma</w:t>
      </w:r>
      <w:r w:rsidR="005551FC" w:rsidRPr="0081331E">
        <w:t xml:space="preserve"> </w:t>
      </w:r>
      <w:r w:rsidR="003A140F" w:rsidRPr="003A140F">
        <w:t>2</w:t>
      </w:r>
      <w:r w:rsidR="005551FC" w:rsidRPr="003A140F">
        <w:t xml:space="preserve">.pielikums). </w:t>
      </w:r>
      <w:r w:rsidR="00FD1CD3" w:rsidRPr="003A140F">
        <w:t xml:space="preserve">Ēdināšanas pakalpojumi sniedzami </w:t>
      </w:r>
      <w:r>
        <w:t xml:space="preserve">gan </w:t>
      </w:r>
      <w:r w:rsidR="00FD1CD3" w:rsidRPr="003A140F">
        <w:t>Pasūtītāja telpās</w:t>
      </w:r>
      <w:r>
        <w:t xml:space="preserve"> </w:t>
      </w:r>
      <w:r w:rsidRPr="00592F2E">
        <w:t>vai Pasūtītāja norādītā vietā, kur tiek rīkots pasākums</w:t>
      </w:r>
      <w:r>
        <w:t xml:space="preserve">, gan </w:t>
      </w:r>
      <w:r w:rsidR="00B77078">
        <w:t>Pretendenta</w:t>
      </w:r>
      <w:r w:rsidRPr="00592F2E">
        <w:t xml:space="preserve"> telpās (restorāns, kafejnīca vai cita piemērota telpa)</w:t>
      </w:r>
      <w:r w:rsidR="00B77078">
        <w:t>.</w:t>
      </w:r>
    </w:p>
    <w:p w:rsidR="005551FC" w:rsidRPr="0081331E" w:rsidRDefault="00592F2E" w:rsidP="00212CBC">
      <w:pPr>
        <w:pStyle w:val="ListParagraph"/>
        <w:numPr>
          <w:ilvl w:val="1"/>
          <w:numId w:val="39"/>
        </w:numPr>
        <w:tabs>
          <w:tab w:val="left" w:pos="540"/>
        </w:tabs>
        <w:spacing w:before="20" w:after="20"/>
        <w:ind w:right="-79"/>
        <w:jc w:val="both"/>
      </w:pPr>
      <w:r>
        <w:t xml:space="preserve"> </w:t>
      </w:r>
      <w:r w:rsidR="005551FC" w:rsidRPr="0081331E">
        <w:t>CPV kods:  55300000-3 – Restorānu un ēdināšanas pakalpojumi.</w:t>
      </w:r>
    </w:p>
    <w:p w:rsidR="005551FC" w:rsidRPr="003A140F" w:rsidRDefault="00592F2E" w:rsidP="00212CBC">
      <w:pPr>
        <w:pStyle w:val="ListParagraph"/>
        <w:numPr>
          <w:ilvl w:val="1"/>
          <w:numId w:val="39"/>
        </w:numPr>
        <w:tabs>
          <w:tab w:val="left" w:pos="540"/>
        </w:tabs>
        <w:spacing w:before="20" w:after="20"/>
        <w:ind w:right="-79"/>
        <w:jc w:val="both"/>
      </w:pPr>
      <w:r>
        <w:t xml:space="preserve"> </w:t>
      </w:r>
      <w:r w:rsidR="00FD1CD3" w:rsidRPr="0081331E">
        <w:t>Iepirkums paredz Vispārīgās</w:t>
      </w:r>
      <w:r w:rsidR="00212CBC">
        <w:t xml:space="preserve"> vienošanās slēgšanu ar trim Pretendentiem, vai vienu P</w:t>
      </w:r>
      <w:r w:rsidR="00FD1CD3" w:rsidRPr="0081331E">
        <w:t>retendentu, ja piedāvājumu iepi</w:t>
      </w:r>
      <w:r w:rsidR="00212CBC">
        <w:t>rkumā iesniegs mazāk nekā trīs P</w:t>
      </w:r>
      <w:r w:rsidR="00FD1CD3" w:rsidRPr="0081331E">
        <w:t xml:space="preserve">retendenti. Vispārīgās vienošanās projekts </w:t>
      </w:r>
      <w:r w:rsidR="00222545" w:rsidRPr="003A140F">
        <w:t>Nolikuma</w:t>
      </w:r>
      <w:r w:rsidR="00FD1CD3" w:rsidRPr="003A140F">
        <w:t xml:space="preserve"> </w:t>
      </w:r>
      <w:r w:rsidR="003A140F">
        <w:t>3</w:t>
      </w:r>
      <w:r w:rsidR="00FD1CD3" w:rsidRPr="003A140F">
        <w:t>. pielikumā</w:t>
      </w:r>
    </w:p>
    <w:p w:rsidR="005551FC" w:rsidRPr="0081331E" w:rsidRDefault="00592F2E" w:rsidP="00212CBC">
      <w:pPr>
        <w:pStyle w:val="ListParagraph"/>
        <w:numPr>
          <w:ilvl w:val="1"/>
          <w:numId w:val="39"/>
        </w:numPr>
        <w:tabs>
          <w:tab w:val="left" w:pos="540"/>
        </w:tabs>
        <w:spacing w:before="20" w:after="20"/>
        <w:ind w:right="-79"/>
        <w:jc w:val="both"/>
      </w:pPr>
      <w:r>
        <w:t xml:space="preserve"> </w:t>
      </w:r>
      <w:r w:rsidR="00687D2A">
        <w:t>Katrs P</w:t>
      </w:r>
      <w:r w:rsidR="00FD1CD3" w:rsidRPr="0081331E">
        <w:t>retendents, kas noslēdzis vispārīgo vienošanas, vispārīgajā vienošanās noteiktajā kārtībā iegūs tiesības slēgt atsevišķus līgumus par ēdināšanas pakalpojuma sniegšanu konkrētā pasākumā p</w:t>
      </w:r>
      <w:r w:rsidR="00687D2A">
        <w:t>ar cenām, kas nav lielākas par P</w:t>
      </w:r>
      <w:r w:rsidR="00FD1CD3" w:rsidRPr="0081331E">
        <w:t xml:space="preserve">retendenta tehniskajā piedāvājumā norādītajām ēdienu un uzkodu pozīciju maksimālajām cenām. </w:t>
      </w:r>
      <w:r w:rsidR="005551FC" w:rsidRPr="0081331E">
        <w:t xml:space="preserve">Kopējā līgumcena par kuru tiks slēgta Vispārīgā vienošanās ir EUR </w:t>
      </w:r>
      <w:r w:rsidR="007A6A92" w:rsidRPr="0081331E">
        <w:t>41</w:t>
      </w:r>
      <w:r w:rsidR="007313BC" w:rsidRPr="0081331E">
        <w:t> </w:t>
      </w:r>
      <w:r w:rsidR="007A6A92" w:rsidRPr="0081331E">
        <w:t>999</w:t>
      </w:r>
      <w:r w:rsidR="007313BC" w:rsidRPr="0081331E">
        <w:t>,</w:t>
      </w:r>
      <w:r w:rsidR="007A6A92" w:rsidRPr="0081331E">
        <w:t xml:space="preserve">99 bez </w:t>
      </w:r>
      <w:r w:rsidR="005551FC" w:rsidRPr="0081331E">
        <w:t>PVN. Vispārīgā vienošanās neparedz, ka Pasūtītājam būtu pienākums iztērēt visu līgumcenu.</w:t>
      </w:r>
    </w:p>
    <w:p w:rsidR="005551FC" w:rsidRPr="0081331E" w:rsidRDefault="00592F2E" w:rsidP="00212CBC">
      <w:pPr>
        <w:pStyle w:val="ListParagraph"/>
        <w:numPr>
          <w:ilvl w:val="1"/>
          <w:numId w:val="39"/>
        </w:numPr>
        <w:tabs>
          <w:tab w:val="left" w:pos="540"/>
        </w:tabs>
        <w:spacing w:before="20" w:after="20"/>
        <w:ind w:right="-82"/>
        <w:jc w:val="both"/>
      </w:pPr>
      <w:r>
        <w:t xml:space="preserve"> </w:t>
      </w:r>
      <w:r w:rsidR="005551FC" w:rsidRPr="0081331E">
        <w:t xml:space="preserve">Vispārīgās vienošanās darbības termiņš </w:t>
      </w:r>
      <w:r w:rsidR="005551FC" w:rsidRPr="00170648">
        <w:t xml:space="preserve">– </w:t>
      </w:r>
      <w:r w:rsidR="00A47434" w:rsidRPr="00170648">
        <w:t xml:space="preserve"> 2 (divi) gadi</w:t>
      </w:r>
      <w:r w:rsidR="003A140F" w:rsidRPr="00170648">
        <w:t xml:space="preserve"> </w:t>
      </w:r>
      <w:r w:rsidR="005551FC" w:rsidRPr="00170648">
        <w:t xml:space="preserve">no noslēgšanas </w:t>
      </w:r>
      <w:r w:rsidR="005551FC" w:rsidRPr="0081331E">
        <w:t xml:space="preserve">dienas vai līdz Nolikuma </w:t>
      </w:r>
      <w:r w:rsidR="00A47434">
        <w:t>3.4</w:t>
      </w:r>
      <w:r w:rsidR="005551FC" w:rsidRPr="0081331E">
        <w:t>. punktā noteiktās līgumcenas iztērēšanai.</w:t>
      </w:r>
    </w:p>
    <w:p w:rsidR="005551FC" w:rsidRPr="00592F2E" w:rsidRDefault="005551FC" w:rsidP="00212CBC">
      <w:pPr>
        <w:spacing w:before="20" w:after="20"/>
        <w:ind w:right="-82"/>
        <w:rPr>
          <w:b/>
        </w:rPr>
      </w:pPr>
    </w:p>
    <w:p w:rsidR="00744CE7" w:rsidRPr="0081331E" w:rsidRDefault="00744CE7" w:rsidP="00212CBC">
      <w:pPr>
        <w:pStyle w:val="Heading1"/>
        <w:numPr>
          <w:ilvl w:val="0"/>
          <w:numId w:val="39"/>
        </w:numPr>
        <w:spacing w:before="20" w:after="20"/>
        <w:ind w:right="-79"/>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Prasības pretendentiem</w:t>
      </w:r>
    </w:p>
    <w:p w:rsidR="006B5EEA" w:rsidRDefault="00744CE7" w:rsidP="00212CBC">
      <w:pPr>
        <w:numPr>
          <w:ilvl w:val="1"/>
          <w:numId w:val="39"/>
        </w:numPr>
        <w:suppressAutoHyphens w:val="0"/>
        <w:autoSpaceDN w:val="0"/>
        <w:spacing w:before="20" w:after="20"/>
        <w:ind w:left="539" w:right="-79" w:hanging="539"/>
      </w:pPr>
      <w:r w:rsidRPr="0081331E">
        <w:t>Pretendent</w:t>
      </w:r>
      <w:r w:rsidR="006B5F61" w:rsidRPr="0081331E">
        <w:t>s</w:t>
      </w:r>
      <w:r w:rsidRPr="0081331E">
        <w:t xml:space="preserve"> var būt </w:t>
      </w:r>
      <w:r w:rsidR="00AE410A" w:rsidRPr="0081331E">
        <w:t>fiziskā vai juridiskā persona, šādu personu apvienība</w:t>
      </w:r>
      <w:r w:rsidR="006B5EEA">
        <w:t xml:space="preserve"> (piegādātāju apvienība, </w:t>
      </w:r>
      <w:r w:rsidR="00AE410A" w:rsidRPr="0081331E">
        <w:t xml:space="preserve"> </w:t>
      </w:r>
      <w:r w:rsidR="006B5EEA">
        <w:t>personālsabiedrība)</w:t>
      </w:r>
      <w:r w:rsidR="006B5EEA" w:rsidRPr="006B5EEA">
        <w:t xml:space="preserve"> </w:t>
      </w:r>
      <w:r w:rsidR="006B5EEA">
        <w:t xml:space="preserve">jebkurā to kombinācijā neatkarīgi no tās reģistrācijas un darbības vietas, kas attiecīgi piedāvā </w:t>
      </w:r>
      <w:r w:rsidR="006B5EEA" w:rsidRPr="0081331E">
        <w:t>tirgū sniegt pakalpojumus</w:t>
      </w:r>
      <w:r w:rsidR="006B5EEA">
        <w:t>, kura tiesīga nodarboties ar uzņēmējdarbību ar reģistrētu darbības jomu</w:t>
      </w:r>
      <w:r w:rsidR="006B5EEA" w:rsidRPr="0081331E">
        <w:t>,</w:t>
      </w:r>
      <w:r w:rsidR="006B5EEA" w:rsidRPr="006B5EEA">
        <w:t xml:space="preserve"> </w:t>
      </w:r>
      <w:r w:rsidR="006B5EEA" w:rsidRPr="0081331E">
        <w:t xml:space="preserve">uz kuru </w:t>
      </w:r>
      <w:r w:rsidR="006B5EEA" w:rsidRPr="0081331E">
        <w:rPr>
          <w:bCs/>
          <w:color w:val="000000"/>
          <w:lang w:eastAsia="en-US"/>
        </w:rPr>
        <w:t xml:space="preserve">neattiecas Publisko iepirkumu likuma </w:t>
      </w:r>
      <w:r w:rsidR="00DC5FC0">
        <w:rPr>
          <w:bCs/>
          <w:color w:val="000000"/>
          <w:lang w:eastAsia="en-US"/>
        </w:rPr>
        <w:t xml:space="preserve"> </w:t>
      </w:r>
      <w:r w:rsidR="006B5EEA" w:rsidRPr="0081331E">
        <w:rPr>
          <w:bCs/>
          <w:color w:val="000000"/>
          <w:lang w:eastAsia="en-US"/>
        </w:rPr>
        <w:t xml:space="preserve">8.² panta piektajā daļā </w:t>
      </w:r>
      <w:r w:rsidR="00A47434">
        <w:rPr>
          <w:bCs/>
          <w:color w:val="000000"/>
          <w:lang w:eastAsia="en-US"/>
        </w:rPr>
        <w:t xml:space="preserve">1.punktā minētais </w:t>
      </w:r>
      <w:r w:rsidR="006B5EEA" w:rsidRPr="0081331E">
        <w:rPr>
          <w:bCs/>
          <w:color w:val="000000"/>
          <w:lang w:eastAsia="en-US"/>
        </w:rPr>
        <w:t xml:space="preserve"> gadījum</w:t>
      </w:r>
      <w:r w:rsidR="00A47434">
        <w:rPr>
          <w:bCs/>
          <w:color w:val="000000"/>
          <w:lang w:eastAsia="en-US"/>
        </w:rPr>
        <w:t>s</w:t>
      </w:r>
      <w:r w:rsidR="006B5EEA">
        <w:rPr>
          <w:bCs/>
          <w:color w:val="000000"/>
          <w:lang w:eastAsia="en-US"/>
        </w:rPr>
        <w:t>,</w:t>
      </w:r>
      <w:r w:rsidR="006B5EEA" w:rsidRPr="006B5EEA">
        <w:t xml:space="preserve"> </w:t>
      </w:r>
      <w:r w:rsidR="006B5EEA" w:rsidRPr="0081331E">
        <w:t>un ir iesniedzis piedāvājumu</w:t>
      </w:r>
      <w:r w:rsidR="006B5EEA">
        <w:t>.</w:t>
      </w:r>
    </w:p>
    <w:p w:rsidR="006B5EEA" w:rsidRPr="00A47434" w:rsidRDefault="006B5EEA" w:rsidP="00212CBC">
      <w:pPr>
        <w:numPr>
          <w:ilvl w:val="1"/>
          <w:numId w:val="39"/>
        </w:numPr>
        <w:suppressAutoHyphens w:val="0"/>
        <w:autoSpaceDN w:val="0"/>
        <w:spacing w:before="20" w:after="20"/>
        <w:ind w:left="539" w:right="-79" w:hanging="539"/>
      </w:pPr>
      <w:r w:rsidRPr="0081331E">
        <w:t>Pretendents</w:t>
      </w:r>
      <w:r>
        <w:t>, tai  skaitā personālsabiedrība un visi personālsabiedrības biedri (ja piedāvājumu iesniedz personālsabiedrība) vai visi personu apvienības dalībnieki  (ja piedāvājumu iesniedz personu apvienība), kā arī apakšuzņēmēji (ja Pretendents plāno piesaistīt apakšuzņēmējus) normat</w:t>
      </w:r>
      <w:r w:rsidR="00C615B9">
        <w:t xml:space="preserve">īvajos tiesību aktos </w:t>
      </w:r>
      <w:r w:rsidR="00C615B9" w:rsidRPr="0081331E">
        <w:t>noteiktajā kārtībā reģistrēts komercreģistrā vai līdzvērtīgā reģistrā ārvalstīs</w:t>
      </w:r>
      <w:r w:rsidR="00C615B9">
        <w:t xml:space="preserve"> un uz to neattiecas </w:t>
      </w:r>
      <w:r w:rsidR="00C615B9" w:rsidRPr="0081331E">
        <w:rPr>
          <w:bCs/>
          <w:color w:val="000000"/>
          <w:lang w:eastAsia="en-US"/>
        </w:rPr>
        <w:t>Publisko iepirkumu likuma 8.² panta piektajā daļā</w:t>
      </w:r>
      <w:r w:rsidR="00C615B9">
        <w:rPr>
          <w:bCs/>
          <w:color w:val="000000"/>
          <w:lang w:eastAsia="en-US"/>
        </w:rPr>
        <w:t xml:space="preserve"> </w:t>
      </w:r>
      <w:r w:rsidR="00A47434">
        <w:rPr>
          <w:bCs/>
          <w:color w:val="000000"/>
          <w:lang w:eastAsia="en-US"/>
        </w:rPr>
        <w:t xml:space="preserve">1.punktā minētais </w:t>
      </w:r>
      <w:r w:rsidR="00A47434" w:rsidRPr="0081331E">
        <w:rPr>
          <w:bCs/>
          <w:color w:val="000000"/>
          <w:lang w:eastAsia="en-US"/>
        </w:rPr>
        <w:t xml:space="preserve"> gadījum</w:t>
      </w:r>
      <w:r w:rsidR="00A47434">
        <w:rPr>
          <w:bCs/>
          <w:color w:val="000000"/>
          <w:lang w:eastAsia="en-US"/>
        </w:rPr>
        <w:t>s.</w:t>
      </w:r>
    </w:p>
    <w:p w:rsidR="00A47434" w:rsidRPr="00A272E6" w:rsidRDefault="00170648" w:rsidP="00212CBC">
      <w:pPr>
        <w:numPr>
          <w:ilvl w:val="1"/>
          <w:numId w:val="39"/>
        </w:numPr>
        <w:suppressAutoHyphens w:val="0"/>
        <w:autoSpaceDN w:val="0"/>
        <w:spacing w:before="20" w:after="20"/>
        <w:ind w:left="539" w:right="-79" w:hanging="539"/>
      </w:pPr>
      <w:r w:rsidRPr="0081331E">
        <w:rPr>
          <w:bCs/>
          <w:color w:val="000000"/>
          <w:lang w:eastAsia="en-US"/>
        </w:rPr>
        <w:t>Publisko ie</w:t>
      </w:r>
      <w:r>
        <w:rPr>
          <w:bCs/>
          <w:color w:val="000000"/>
          <w:lang w:eastAsia="en-US"/>
        </w:rPr>
        <w:t>pirkumu likuma 8.² panta piektās</w:t>
      </w:r>
      <w:r w:rsidRPr="0081331E">
        <w:rPr>
          <w:bCs/>
          <w:color w:val="000000"/>
          <w:lang w:eastAsia="en-US"/>
        </w:rPr>
        <w:t xml:space="preserve"> daļ</w:t>
      </w:r>
      <w:r>
        <w:rPr>
          <w:bCs/>
          <w:color w:val="000000"/>
          <w:lang w:eastAsia="en-US"/>
        </w:rPr>
        <w:t>as 2. un 3.punktā noteiktie izslēgšanas nosacījumi attiecībā uz pretendentiem netiek piemēroti.</w:t>
      </w:r>
    </w:p>
    <w:p w:rsidR="00A272E6" w:rsidRDefault="00EB286A" w:rsidP="00212CBC">
      <w:pPr>
        <w:numPr>
          <w:ilvl w:val="1"/>
          <w:numId w:val="39"/>
        </w:numPr>
        <w:suppressAutoHyphens w:val="0"/>
        <w:autoSpaceDN w:val="0"/>
        <w:spacing w:before="20" w:after="20"/>
        <w:ind w:left="539" w:right="-79" w:hanging="539"/>
      </w:pPr>
      <w:r>
        <w:t>Pretendents</w:t>
      </w:r>
      <w:r w:rsidR="00A272E6" w:rsidRPr="0081331E">
        <w:t xml:space="preserve"> ir</w:t>
      </w:r>
      <w:r w:rsidR="00A272E6" w:rsidRPr="00A272E6">
        <w:t xml:space="preserve"> </w:t>
      </w:r>
      <w:r w:rsidR="00A272E6" w:rsidRPr="0081331E">
        <w:t>reģistrēts</w:t>
      </w:r>
      <w:r w:rsidR="00A272E6">
        <w:t xml:space="preserve"> pārtikas apriti reglamentējošajos normatīvajos aktos noteiktajā kārtībā. Prasība attiecas arī uz personālsabiedrības biedru, piegādātāju apvienības dalībnieku (ja piedāvājumu iesniedz personālsabiedrība vai piegādātāju apvienība) vai apakšuzņēmēju (ja pretendents plāno piesaistīt apakšuzņēmēju), kas tiks iesaistīts kādā pārtikas aprites posmā.</w:t>
      </w:r>
    </w:p>
    <w:p w:rsidR="002F46A4" w:rsidRPr="0081331E" w:rsidRDefault="002F46A4" w:rsidP="00212CBC">
      <w:pPr>
        <w:numPr>
          <w:ilvl w:val="1"/>
          <w:numId w:val="39"/>
        </w:numPr>
        <w:suppressAutoHyphens w:val="0"/>
        <w:autoSpaceDN w:val="0"/>
        <w:spacing w:before="20" w:after="20"/>
        <w:ind w:left="539" w:right="-79" w:hanging="539"/>
        <w:jc w:val="both"/>
      </w:pPr>
      <w:r w:rsidRPr="0081331E">
        <w:t>Pretendentam ir pieredze restorānu</w:t>
      </w:r>
      <w:r w:rsidR="008D1B99" w:rsidRPr="0081331E">
        <w:t xml:space="preserve"> </w:t>
      </w:r>
      <w:r w:rsidRPr="0081331E">
        <w:t>pakalpojumu nozarē, kas ietver ēdināšanas pakalpojumu sniegšanu – pēdējo triju gadu laikā (2015., 2014., 2013.gads un 2016.gada periods) vai īsākā laika periodā, ja Pretendents ir dibināts vēlāk, ir pieredze vismaz divu banketu vai līdzīgu pasākumu ēdināšanas nodrošināšanā un organizēšanā</w:t>
      </w:r>
      <w:r w:rsidRPr="0081331E">
        <w:rPr>
          <w:b/>
        </w:rPr>
        <w:t xml:space="preserve"> </w:t>
      </w:r>
      <w:r w:rsidRPr="0081331E">
        <w:t>augstā profesionālā līmenī, ievērojot lietišķās etiķetes normas, kur katra pasākuma dalībnieku s</w:t>
      </w:r>
      <w:r w:rsidR="008779FD" w:rsidRPr="0081331E">
        <w:t>kaits ir vienāds vai pārsniedz 1</w:t>
      </w:r>
      <w:r w:rsidRPr="0081331E">
        <w:t>00 (</w:t>
      </w:r>
      <w:r w:rsidR="008779FD" w:rsidRPr="0081331E">
        <w:t>simts</w:t>
      </w:r>
      <w:r w:rsidRPr="0081331E">
        <w:t>) personas.</w:t>
      </w:r>
    </w:p>
    <w:p w:rsidR="007F786F" w:rsidRPr="003A140F" w:rsidRDefault="007F786F" w:rsidP="00212CBC">
      <w:pPr>
        <w:pStyle w:val="StyleStyle2Justified"/>
        <w:numPr>
          <w:ilvl w:val="1"/>
          <w:numId w:val="39"/>
        </w:numPr>
        <w:tabs>
          <w:tab w:val="clear" w:pos="1080"/>
          <w:tab w:val="left" w:pos="567"/>
        </w:tabs>
        <w:spacing w:before="20" w:after="20"/>
        <w:ind w:left="567" w:hanging="567"/>
        <w:rPr>
          <w:szCs w:val="24"/>
        </w:rPr>
      </w:pPr>
      <w:r w:rsidRPr="0081331E">
        <w:rPr>
          <w:szCs w:val="24"/>
        </w:rPr>
        <w:lastRenderedPageBreak/>
        <w:t>Pretendents var balstīties uz citu uzņēmēju iespējām, ja tas ir nepieciešams konkrētā līguma izpildei, neatkarīgi no savstarpējo attiecību ti</w:t>
      </w:r>
      <w:r w:rsidR="00EB286A">
        <w:rPr>
          <w:szCs w:val="24"/>
        </w:rPr>
        <w:t>esiskā rakstura. Šādā gadījumā Pretendents pierāda P</w:t>
      </w:r>
      <w:r w:rsidRPr="0081331E">
        <w:rPr>
          <w:szCs w:val="24"/>
        </w:rPr>
        <w:t>asūtītājam, ka viņa rīcībā būs nepieciešamie resursi, iesniedzot šo uzņēmēju apliecinājumu vai vienošanos par sadarbību konkrētā līguma izpildei.</w:t>
      </w:r>
    </w:p>
    <w:p w:rsidR="00744CE7" w:rsidRPr="0081331E" w:rsidRDefault="00744CE7" w:rsidP="00212CBC">
      <w:pPr>
        <w:pStyle w:val="Heading1"/>
        <w:spacing w:before="20" w:after="20"/>
        <w:ind w:left="360" w:right="-82" w:hanging="360"/>
        <w:jc w:val="both"/>
        <w:rPr>
          <w:rFonts w:ascii="Times New Roman" w:hAnsi="Times New Roman"/>
          <w:color w:val="auto"/>
          <w:sz w:val="24"/>
          <w:szCs w:val="24"/>
          <w:u w:val="single"/>
          <w:lang w:val="lv-LV"/>
        </w:rPr>
      </w:pPr>
    </w:p>
    <w:p w:rsidR="00744CE7" w:rsidRPr="0081331E" w:rsidRDefault="00744CE7" w:rsidP="00212CBC">
      <w:pPr>
        <w:pStyle w:val="Heading1"/>
        <w:numPr>
          <w:ilvl w:val="0"/>
          <w:numId w:val="39"/>
        </w:numPr>
        <w:spacing w:before="20" w:after="20"/>
        <w:ind w:right="-79"/>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Iesniedzamie dokumenti</w:t>
      </w:r>
    </w:p>
    <w:p w:rsidR="00157F66" w:rsidRPr="00EE1361" w:rsidRDefault="00B77078" w:rsidP="00212CBC">
      <w:pPr>
        <w:pStyle w:val="StyleStyle2Justified"/>
        <w:numPr>
          <w:ilvl w:val="1"/>
          <w:numId w:val="39"/>
        </w:numPr>
        <w:tabs>
          <w:tab w:val="clear" w:pos="1080"/>
          <w:tab w:val="left" w:pos="993"/>
        </w:tabs>
        <w:spacing w:before="20" w:after="20"/>
        <w:rPr>
          <w:szCs w:val="24"/>
        </w:rPr>
      </w:pPr>
      <w:r>
        <w:rPr>
          <w:szCs w:val="24"/>
        </w:rPr>
        <w:t xml:space="preserve"> </w:t>
      </w:r>
      <w:r w:rsidR="00EE1361" w:rsidRPr="00EE1361">
        <w:rPr>
          <w:szCs w:val="24"/>
        </w:rPr>
        <w:t>Pretendenta vadītāja parakstīta pilnvara vai tās apliecināta kopija, kas apliecina pilnvarotās personas tiesības iesniegt un parakstīt Piedāvājumu, ja to paraksta pilnvarotā persona,</w:t>
      </w:r>
      <w:r w:rsidR="00EE1361">
        <w:rPr>
          <w:szCs w:val="24"/>
        </w:rPr>
        <w:t xml:space="preserve"> </w:t>
      </w:r>
      <w:r w:rsidR="00EE1361" w:rsidRPr="00EE1361">
        <w:rPr>
          <w:color w:val="000000"/>
          <w:szCs w:val="24"/>
        </w:rPr>
        <w:t>vai juridisko personu apvienības sabiedrības vai sadarbības līguma kopija ar norādītu Pretendenta pārstāvja vārdu, uzvārdu, ieņemamo amatu un uzņēmuma nosaukumu, ja Pretendentu iesniegtajā piedāvājumā pārstāv pilnvarota persona</w:t>
      </w:r>
      <w:r w:rsidR="00F664AD">
        <w:rPr>
          <w:szCs w:val="24"/>
        </w:rPr>
        <w:t>.</w:t>
      </w:r>
    </w:p>
    <w:p w:rsidR="00313C57" w:rsidRPr="0081331E" w:rsidRDefault="00B77078" w:rsidP="00212CBC">
      <w:pPr>
        <w:pStyle w:val="StyleStyle2Justified"/>
        <w:numPr>
          <w:ilvl w:val="1"/>
          <w:numId w:val="39"/>
        </w:numPr>
        <w:tabs>
          <w:tab w:val="clear" w:pos="1080"/>
          <w:tab w:val="left" w:pos="993"/>
        </w:tabs>
        <w:spacing w:before="20" w:after="20"/>
        <w:rPr>
          <w:szCs w:val="24"/>
        </w:rPr>
      </w:pPr>
      <w:r>
        <w:rPr>
          <w:szCs w:val="24"/>
        </w:rPr>
        <w:t xml:space="preserve"> </w:t>
      </w:r>
      <w:r w:rsidR="00744CE7" w:rsidRPr="0081331E">
        <w:rPr>
          <w:szCs w:val="24"/>
        </w:rPr>
        <w:t xml:space="preserve">Pretendenta </w:t>
      </w:r>
      <w:r w:rsidR="00313C57" w:rsidRPr="0081331E">
        <w:rPr>
          <w:szCs w:val="24"/>
        </w:rPr>
        <w:t xml:space="preserve">parakstīts </w:t>
      </w:r>
      <w:r w:rsidR="00313C57" w:rsidRPr="0081331E">
        <w:rPr>
          <w:b/>
          <w:szCs w:val="24"/>
        </w:rPr>
        <w:t>pieteikums</w:t>
      </w:r>
      <w:r w:rsidR="003A140F">
        <w:rPr>
          <w:szCs w:val="24"/>
        </w:rPr>
        <w:t xml:space="preserve"> </w:t>
      </w:r>
      <w:r w:rsidR="003A140F" w:rsidRPr="00F664AD">
        <w:rPr>
          <w:b/>
          <w:szCs w:val="24"/>
        </w:rPr>
        <w:t>dalībai</w:t>
      </w:r>
      <w:r w:rsidR="003A140F">
        <w:rPr>
          <w:szCs w:val="24"/>
        </w:rPr>
        <w:t xml:space="preserve"> </w:t>
      </w:r>
      <w:r w:rsidR="003A140F" w:rsidRPr="00F664AD">
        <w:rPr>
          <w:b/>
          <w:szCs w:val="24"/>
        </w:rPr>
        <w:t>iepirkumā</w:t>
      </w:r>
      <w:r w:rsidR="003A140F">
        <w:rPr>
          <w:szCs w:val="24"/>
        </w:rPr>
        <w:t xml:space="preserve">, </w:t>
      </w:r>
      <w:r w:rsidR="00313C57" w:rsidRPr="0081331E">
        <w:rPr>
          <w:szCs w:val="24"/>
        </w:rPr>
        <w:t xml:space="preserve">saskaņā ar </w:t>
      </w:r>
      <w:r w:rsidR="00A20686" w:rsidRPr="0081331E">
        <w:rPr>
          <w:szCs w:val="24"/>
        </w:rPr>
        <w:t>Nolikuma</w:t>
      </w:r>
      <w:r w:rsidR="00313C57" w:rsidRPr="0081331E">
        <w:rPr>
          <w:szCs w:val="24"/>
        </w:rPr>
        <w:t xml:space="preserve"> </w:t>
      </w:r>
      <w:r w:rsidR="00727DB2" w:rsidRPr="0081331E">
        <w:rPr>
          <w:szCs w:val="24"/>
        </w:rPr>
        <w:t>1</w:t>
      </w:r>
      <w:r w:rsidR="00313C57" w:rsidRPr="0081331E">
        <w:rPr>
          <w:szCs w:val="24"/>
        </w:rPr>
        <w:t xml:space="preserve">.pielikumu, kurā norādīti visi apakšuzņēmēji, kuru sniedzamo pakalpojumu vērtība ir 20 procenti no kopējās līguma vērtības vai lielāka un </w:t>
      </w:r>
      <w:r w:rsidR="00F664AD">
        <w:rPr>
          <w:szCs w:val="24"/>
        </w:rPr>
        <w:t>apakšuzņēmēji uz kuru iespējām P</w:t>
      </w:r>
      <w:r w:rsidR="00313C57" w:rsidRPr="0081331E">
        <w:rPr>
          <w:szCs w:val="24"/>
        </w:rPr>
        <w:t xml:space="preserve">retendents balstās, lai apliecinātu, ka tā kvalifikācija atbilst iepirkuma procedūras dokumentos noteiktajām prasībām un kurus plānots iesaistīt līguma izpildē </w:t>
      </w:r>
      <w:r w:rsidR="00313C57" w:rsidRPr="0081331E">
        <w:rPr>
          <w:i/>
          <w:szCs w:val="24"/>
        </w:rPr>
        <w:t>(ja tādi ir)</w:t>
      </w:r>
      <w:r w:rsidR="00F664AD">
        <w:rPr>
          <w:szCs w:val="24"/>
        </w:rPr>
        <w:t>.</w:t>
      </w:r>
    </w:p>
    <w:p w:rsidR="002F6DA9" w:rsidRDefault="00B77078" w:rsidP="00212CBC">
      <w:pPr>
        <w:pStyle w:val="ListParagraph"/>
        <w:numPr>
          <w:ilvl w:val="1"/>
          <w:numId w:val="39"/>
        </w:numPr>
        <w:spacing w:before="20" w:after="20"/>
        <w:ind w:right="-79"/>
        <w:jc w:val="both"/>
      </w:pPr>
      <w:r>
        <w:t xml:space="preserve"> </w:t>
      </w:r>
      <w:r w:rsidR="00EE1361">
        <w:t>Pretendenta</w:t>
      </w:r>
      <w:r w:rsidR="00EB286A">
        <w:t xml:space="preserve"> un personas uz kuras iespējām P</w:t>
      </w:r>
      <w:r w:rsidR="00EE1361">
        <w:t>retendents balstās līdzšinējās</w:t>
      </w:r>
      <w:r w:rsidR="005B7598">
        <w:t xml:space="preserve"> pieredzes apraksts </w:t>
      </w:r>
      <w:r w:rsidR="00EB286A">
        <w:t>par P</w:t>
      </w:r>
      <w:r w:rsidR="005B7598" w:rsidRPr="00C46FA9">
        <w:t xml:space="preserve">retendenta pieredzi sabiedriskās ēdināšanas jomā un sadarbības partneru saraksts ne mazāk </w:t>
      </w:r>
      <w:r w:rsidR="005B7598" w:rsidRPr="00B77078">
        <w:rPr>
          <w:color w:val="000000"/>
        </w:rPr>
        <w:t>kā ar 3 (trim) pasūtītāju adresēm un kontakttālruņiem</w:t>
      </w:r>
      <w:r w:rsidR="005B7598" w:rsidRPr="00B77078">
        <w:rPr>
          <w:color w:val="C00000"/>
        </w:rPr>
        <w:t xml:space="preserve"> </w:t>
      </w:r>
      <w:r w:rsidR="005B7598" w:rsidRPr="003A140F">
        <w:t xml:space="preserve">(atbilstoši  Nolikuma </w:t>
      </w:r>
      <w:r w:rsidR="00DB2406">
        <w:t>4</w:t>
      </w:r>
      <w:r w:rsidR="005B7598" w:rsidRPr="003A140F">
        <w:t xml:space="preserve">.pielikuma formai), </w:t>
      </w:r>
      <w:r w:rsidR="005B7598" w:rsidRPr="005B7598">
        <w:t xml:space="preserve">pievienojot  </w:t>
      </w:r>
      <w:r w:rsidR="005B7598">
        <w:t xml:space="preserve">vismaz </w:t>
      </w:r>
      <w:r w:rsidR="00EB286A" w:rsidRPr="00170648">
        <w:t>2</w:t>
      </w:r>
      <w:r w:rsidR="005B7598" w:rsidRPr="00170648">
        <w:t xml:space="preserve"> (</w:t>
      </w:r>
      <w:r w:rsidR="00EB286A" w:rsidRPr="00170648">
        <w:t>divas</w:t>
      </w:r>
      <w:r w:rsidR="005B7598" w:rsidRPr="00170648">
        <w:t xml:space="preserve">) </w:t>
      </w:r>
      <w:r w:rsidR="005B7598">
        <w:t>pieredzes aprakstā norādītā pasūtītāja pozitīv</w:t>
      </w:r>
      <w:r w:rsidR="00255FDA">
        <w:t>as</w:t>
      </w:r>
      <w:r w:rsidR="005B7598">
        <w:t xml:space="preserve"> </w:t>
      </w:r>
      <w:r w:rsidR="005B7598" w:rsidRPr="00170648">
        <w:t>atsauksm</w:t>
      </w:r>
      <w:r w:rsidR="00EB286A" w:rsidRPr="00170648">
        <w:t>es</w:t>
      </w:r>
      <w:r w:rsidR="005B7598" w:rsidRPr="00170648">
        <w:t xml:space="preserve"> </w:t>
      </w:r>
      <w:r w:rsidR="005B7598">
        <w:t>par to, ka ēdināšanas pakalpojums pasākumā izpildīts kvalitatīvi</w:t>
      </w:r>
      <w:r w:rsidR="00F664AD">
        <w:t>.</w:t>
      </w:r>
    </w:p>
    <w:p w:rsidR="005B7598" w:rsidRDefault="00B77078" w:rsidP="00212CBC">
      <w:pPr>
        <w:pStyle w:val="ListParagraph"/>
        <w:numPr>
          <w:ilvl w:val="1"/>
          <w:numId w:val="39"/>
        </w:numPr>
        <w:spacing w:before="20" w:after="20"/>
        <w:ind w:right="-79"/>
        <w:jc w:val="both"/>
      </w:pPr>
      <w:r>
        <w:t xml:space="preserve"> </w:t>
      </w:r>
      <w:r w:rsidR="005B7598">
        <w:t>Ja paredzēts piesaistīt apakšuzņēmēju, uz kura iespējām Pretendents balstās, lai apliecinātu atbilstību nolikumā noteiktajām kvalifikācijas prasībām</w:t>
      </w:r>
      <w:r w:rsidR="00095884">
        <w:t>, jāiesniedz apakšuzņēmēja apliecinājumu vai vienošanos a</w:t>
      </w:r>
      <w:r w:rsidR="00EB286A">
        <w:t>r P</w:t>
      </w:r>
      <w:r w:rsidR="00095884">
        <w:t>retendentu par sadarbības konkrētā līguma izpildei, kurā norādīta paredzamā nododamā līguma izpildes daļa procentos un naudas izteiksmē un konkrēti veicamie uzdevumi</w:t>
      </w:r>
      <w:r w:rsidR="00F664AD">
        <w:t>.</w:t>
      </w:r>
    </w:p>
    <w:p w:rsidR="00744CE7" w:rsidRPr="003A140F" w:rsidRDefault="00791164" w:rsidP="00212CBC">
      <w:pPr>
        <w:pStyle w:val="ListParagraph"/>
        <w:numPr>
          <w:ilvl w:val="1"/>
          <w:numId w:val="39"/>
        </w:numPr>
        <w:spacing w:before="20" w:after="20"/>
        <w:ind w:right="-79"/>
        <w:jc w:val="both"/>
      </w:pPr>
      <w:r w:rsidRPr="0081331E">
        <w:t>Pretendenta T</w:t>
      </w:r>
      <w:r w:rsidR="00744CE7" w:rsidRPr="0081331E">
        <w:t>ehniskais</w:t>
      </w:r>
      <w:r w:rsidR="00095884">
        <w:t xml:space="preserve"> un F</w:t>
      </w:r>
      <w:r w:rsidRPr="0081331E">
        <w:t>inanšu</w:t>
      </w:r>
      <w:r w:rsidR="003A140F">
        <w:t xml:space="preserve"> piedāvājums</w:t>
      </w:r>
      <w:r w:rsidR="003A140F" w:rsidRPr="003A140F">
        <w:t>.</w:t>
      </w:r>
      <w:r w:rsidR="00095884" w:rsidRPr="003A140F">
        <w:t xml:space="preserve"> </w:t>
      </w:r>
      <w:r w:rsidR="003A140F" w:rsidRPr="003A140F">
        <w:t>(Piedāvājuma forma</w:t>
      </w:r>
      <w:r w:rsidR="00DB2406">
        <w:t xml:space="preserve"> Nolikuma 5</w:t>
      </w:r>
      <w:r w:rsidR="00095884" w:rsidRPr="003A140F">
        <w:t>.</w:t>
      </w:r>
      <w:r w:rsidR="00744CE7" w:rsidRPr="003A140F">
        <w:t>pielikum</w:t>
      </w:r>
      <w:r w:rsidR="003A140F" w:rsidRPr="003A140F">
        <w:t>ā</w:t>
      </w:r>
      <w:r w:rsidR="003A140F">
        <w:t>.</w:t>
      </w:r>
      <w:r w:rsidR="003A140F" w:rsidRPr="003A140F">
        <w:t>)</w:t>
      </w:r>
    </w:p>
    <w:p w:rsidR="00A272E6" w:rsidRPr="00A272E6" w:rsidRDefault="00B77078" w:rsidP="00212CBC">
      <w:pPr>
        <w:pStyle w:val="ListParagraph"/>
        <w:numPr>
          <w:ilvl w:val="1"/>
          <w:numId w:val="39"/>
        </w:numPr>
        <w:spacing w:before="20" w:after="20"/>
        <w:ind w:right="-79"/>
        <w:jc w:val="both"/>
      </w:pPr>
      <w:r>
        <w:t xml:space="preserve"> </w:t>
      </w:r>
      <w:r w:rsidR="00A272E6" w:rsidRPr="00A272E6">
        <w:t>Informāciju par Pretendenta atbilstību profesionālās darbības veikšanai, Pasūtītājs iegūs publiskās datubāzēs. Ja Pasūtītājs</w:t>
      </w:r>
      <w:r w:rsidR="00A272E6">
        <w:t xml:space="preserve"> publiskajās datubāzēs nevarēs iegūt attiecīgu informāciju vai neiegūs pilnīgu informāciju, to pieprasīs Pretendentam.</w:t>
      </w:r>
    </w:p>
    <w:p w:rsidR="00744CE7" w:rsidRPr="0081331E" w:rsidRDefault="00744CE7" w:rsidP="00212CBC">
      <w:pPr>
        <w:tabs>
          <w:tab w:val="left" w:pos="540"/>
        </w:tabs>
        <w:spacing w:before="20" w:after="20"/>
        <w:ind w:right="-82"/>
        <w:jc w:val="both"/>
      </w:pPr>
    </w:p>
    <w:p w:rsidR="00744CE7" w:rsidRPr="0081331E" w:rsidRDefault="003A140F" w:rsidP="00212CBC">
      <w:pPr>
        <w:pStyle w:val="Heading1"/>
        <w:numPr>
          <w:ilvl w:val="0"/>
          <w:numId w:val="39"/>
        </w:numPr>
        <w:suppressAutoHyphens/>
        <w:autoSpaceDN/>
        <w:spacing w:before="20" w:after="20"/>
        <w:ind w:left="540" w:right="-79" w:hanging="540"/>
        <w:jc w:val="both"/>
        <w:rPr>
          <w:rFonts w:ascii="Times New Roman" w:hAnsi="Times New Roman"/>
          <w:color w:val="auto"/>
          <w:sz w:val="24"/>
          <w:szCs w:val="24"/>
          <w:u w:val="single"/>
          <w:lang w:val="lv-LV"/>
        </w:rPr>
      </w:pPr>
      <w:bookmarkStart w:id="1" w:name="_Toc101925514"/>
      <w:bookmarkStart w:id="2" w:name="_Toc101681274"/>
      <w:bookmarkStart w:id="3" w:name="_Toc101607024"/>
      <w:bookmarkStart w:id="4" w:name="_Toc101584371"/>
      <w:bookmarkStart w:id="5" w:name="_Toc100982242"/>
      <w:bookmarkStart w:id="6" w:name="_Toc100982072"/>
      <w:bookmarkStart w:id="7" w:name="_Toc100982031"/>
      <w:bookmarkStart w:id="8" w:name="_Toc100981662"/>
      <w:bookmarkStart w:id="9" w:name="_Toc100981158"/>
      <w:bookmarkStart w:id="10" w:name="_Toc100976695"/>
      <w:bookmarkStart w:id="11" w:name="_Toc100964353"/>
      <w:bookmarkStart w:id="12" w:name="_Toc100963481"/>
      <w:bookmarkStart w:id="13" w:name="_Toc100907327"/>
      <w:bookmarkStart w:id="14" w:name="_Toc100901508"/>
      <w:bookmarkStart w:id="15" w:name="_Toc100901438"/>
      <w:bookmarkStart w:id="16" w:name="_Toc100901319"/>
      <w:r>
        <w:rPr>
          <w:rFonts w:ascii="Times New Roman" w:hAnsi="Times New Roman"/>
          <w:color w:val="auto"/>
          <w:sz w:val="24"/>
          <w:szCs w:val="24"/>
          <w:u w:val="single"/>
          <w:lang w:val="lv-LV"/>
        </w:rPr>
        <w:t xml:space="preserve">Piedāvājumu </w:t>
      </w:r>
      <w:r w:rsidR="00744CE7" w:rsidRPr="0081331E">
        <w:rPr>
          <w:rFonts w:ascii="Times New Roman" w:hAnsi="Times New Roman"/>
          <w:color w:val="auto"/>
          <w:sz w:val="24"/>
          <w:szCs w:val="24"/>
          <w:u w:val="single"/>
          <w:lang w:val="lv-LV"/>
        </w:rPr>
        <w:t xml:space="preserve">vērtēšana un </w:t>
      </w:r>
      <w:r>
        <w:rPr>
          <w:rFonts w:ascii="Times New Roman" w:hAnsi="Times New Roman"/>
          <w:color w:val="auto"/>
          <w:sz w:val="24"/>
          <w:szCs w:val="24"/>
          <w:u w:val="single"/>
          <w:lang w:val="lv-LV"/>
        </w:rPr>
        <w:t>lēmuma pieņemšana</w:t>
      </w:r>
    </w:p>
    <w:p w:rsidR="00255FDA" w:rsidRDefault="00710A20" w:rsidP="00F664AD">
      <w:pPr>
        <w:pStyle w:val="ListParagraph"/>
        <w:numPr>
          <w:ilvl w:val="1"/>
          <w:numId w:val="39"/>
        </w:numPr>
        <w:shd w:val="clear" w:color="auto" w:fill="FFFFFF"/>
        <w:adjustRightInd w:val="0"/>
        <w:spacing w:before="20" w:after="20"/>
        <w:ind w:left="357" w:hanging="357"/>
        <w:jc w:val="both"/>
      </w:pPr>
      <w:r w:rsidRPr="00B271A3">
        <w:t xml:space="preserve"> </w:t>
      </w:r>
      <w:r w:rsidR="00255FDA">
        <w:t>Nav paredzēta piedāvājumu publiska atvēršanas sanāksme.</w:t>
      </w:r>
    </w:p>
    <w:p w:rsidR="00B271A3" w:rsidRPr="00B271A3" w:rsidRDefault="00F664AD" w:rsidP="00212CBC">
      <w:pPr>
        <w:pStyle w:val="ListParagraph"/>
        <w:numPr>
          <w:ilvl w:val="1"/>
          <w:numId w:val="39"/>
        </w:numPr>
        <w:shd w:val="clear" w:color="auto" w:fill="FFFFFF"/>
        <w:adjustRightInd w:val="0"/>
        <w:spacing w:before="20" w:after="20"/>
        <w:jc w:val="both"/>
      </w:pPr>
      <w:r>
        <w:rPr>
          <w:lang w:eastAsia="ar-SA"/>
        </w:rPr>
        <w:t xml:space="preserve"> </w:t>
      </w:r>
      <w:r w:rsidR="00B271A3" w:rsidRPr="00B271A3">
        <w:rPr>
          <w:lang w:eastAsia="ar-SA"/>
        </w:rPr>
        <w:t>Piedāvājumi, kas iesniegti pēc uzaicinājumā norādītā termiņa netiks vērtēti.</w:t>
      </w:r>
    </w:p>
    <w:p w:rsidR="00B271A3" w:rsidRPr="00B271A3" w:rsidRDefault="00B271A3" w:rsidP="00212CBC">
      <w:pPr>
        <w:pStyle w:val="ListParagraph"/>
        <w:numPr>
          <w:ilvl w:val="1"/>
          <w:numId w:val="39"/>
        </w:numPr>
        <w:shd w:val="clear" w:color="auto" w:fill="FFFFFF"/>
        <w:adjustRightInd w:val="0"/>
        <w:spacing w:before="20" w:after="20"/>
      </w:pPr>
      <w:r w:rsidRPr="00B271A3">
        <w:rPr>
          <w:lang w:eastAsia="ar-SA"/>
        </w:rPr>
        <w:t xml:space="preserve"> Iepirkuma komisija izvēlēsies piedāvājumu ar </w:t>
      </w:r>
      <w:r w:rsidR="000242AF">
        <w:rPr>
          <w:lang w:eastAsia="ar-SA"/>
        </w:rPr>
        <w:t>vis</w:t>
      </w:r>
      <w:r w:rsidRPr="00B271A3">
        <w:rPr>
          <w:lang w:eastAsia="ar-SA"/>
        </w:rPr>
        <w:t xml:space="preserve">zemāko cenu, </w:t>
      </w:r>
      <w:r w:rsidRPr="000242AF">
        <w:rPr>
          <w:lang w:eastAsia="ar-SA"/>
        </w:rPr>
        <w:t xml:space="preserve">kas atbilst </w:t>
      </w:r>
      <w:r w:rsidR="007E4950" w:rsidRPr="000242AF">
        <w:rPr>
          <w:lang w:eastAsia="ar-SA"/>
        </w:rPr>
        <w:t xml:space="preserve"> </w:t>
      </w:r>
      <w:r>
        <w:rPr>
          <w:lang w:eastAsia="ar-SA"/>
        </w:rPr>
        <w:t>Publisko iepirkumu likuma</w:t>
      </w:r>
      <w:r w:rsidRPr="00B271A3">
        <w:rPr>
          <w:lang w:eastAsia="ar-SA"/>
        </w:rPr>
        <w:t xml:space="preserve"> un Nolikuma prasībām.</w:t>
      </w:r>
    </w:p>
    <w:p w:rsidR="00B271A3" w:rsidRDefault="00B271A3" w:rsidP="00212CBC">
      <w:pPr>
        <w:pStyle w:val="ListParagraph"/>
        <w:numPr>
          <w:ilvl w:val="1"/>
          <w:numId w:val="39"/>
        </w:numPr>
        <w:shd w:val="clear" w:color="auto" w:fill="FFFFFF"/>
        <w:adjustRightInd w:val="0"/>
        <w:spacing w:before="20" w:after="20"/>
        <w:jc w:val="both"/>
      </w:pPr>
      <w:r>
        <w:t xml:space="preserve"> Iepirkumu komisija:</w:t>
      </w:r>
    </w:p>
    <w:p w:rsidR="00B271A3" w:rsidRPr="00311750" w:rsidRDefault="007E4950" w:rsidP="00212CBC">
      <w:pPr>
        <w:pStyle w:val="ListParagraph"/>
        <w:numPr>
          <w:ilvl w:val="2"/>
          <w:numId w:val="39"/>
        </w:numPr>
        <w:shd w:val="clear" w:color="auto" w:fill="FFFFFF"/>
        <w:adjustRightInd w:val="0"/>
        <w:spacing w:before="20" w:after="20"/>
        <w:jc w:val="both"/>
      </w:pPr>
      <w:r>
        <w:t>p</w:t>
      </w:r>
      <w:r w:rsidR="00B271A3" w:rsidRPr="00311750">
        <w:t xml:space="preserve">ārbaudīs </w:t>
      </w:r>
      <w:r w:rsidR="00B271A3" w:rsidRPr="00311750">
        <w:rPr>
          <w:lang w:eastAsia="ar-SA"/>
        </w:rPr>
        <w:t xml:space="preserve">piedāvājumu atbilstoši Nolikumā </w:t>
      </w:r>
      <w:r w:rsidR="000242AF">
        <w:rPr>
          <w:lang w:eastAsia="ar-SA"/>
        </w:rPr>
        <w:t>1.</w:t>
      </w:r>
      <w:r w:rsidR="00B77078">
        <w:rPr>
          <w:lang w:eastAsia="ar-SA"/>
        </w:rPr>
        <w:t>5. apakš</w:t>
      </w:r>
      <w:r w:rsidR="000242AF">
        <w:rPr>
          <w:lang w:eastAsia="ar-SA"/>
        </w:rPr>
        <w:t xml:space="preserve">punktā </w:t>
      </w:r>
      <w:r w:rsidR="00B271A3" w:rsidRPr="00311750">
        <w:rPr>
          <w:lang w:eastAsia="ar-SA"/>
        </w:rPr>
        <w:t>norādītajām noformēšanas prasībām;</w:t>
      </w:r>
    </w:p>
    <w:p w:rsidR="00311750" w:rsidRPr="00311750" w:rsidRDefault="00EB286A" w:rsidP="00212CBC">
      <w:pPr>
        <w:pStyle w:val="StyleStyle2Justified"/>
        <w:numPr>
          <w:ilvl w:val="2"/>
          <w:numId w:val="39"/>
        </w:numPr>
        <w:tabs>
          <w:tab w:val="clear" w:pos="1080"/>
          <w:tab w:val="left" w:pos="426"/>
        </w:tabs>
        <w:spacing w:before="20" w:after="20"/>
        <w:rPr>
          <w:szCs w:val="24"/>
        </w:rPr>
      </w:pPr>
      <w:r>
        <w:rPr>
          <w:bCs/>
          <w:szCs w:val="24"/>
        </w:rPr>
        <w:t>izvērtēs, vai P</w:t>
      </w:r>
      <w:r w:rsidR="007E4950" w:rsidRPr="00AF57CC">
        <w:rPr>
          <w:bCs/>
          <w:szCs w:val="24"/>
        </w:rPr>
        <w:t>retendenta iesniegtie pretenden</w:t>
      </w:r>
      <w:r>
        <w:rPr>
          <w:bCs/>
          <w:szCs w:val="24"/>
        </w:rPr>
        <w:t>tu atlases dokumenti apliecina P</w:t>
      </w:r>
      <w:r w:rsidR="007E4950" w:rsidRPr="00AF57CC">
        <w:rPr>
          <w:bCs/>
          <w:szCs w:val="24"/>
        </w:rPr>
        <w:t xml:space="preserve">retendenta atbilstību </w:t>
      </w:r>
      <w:r w:rsidR="007E4950">
        <w:rPr>
          <w:bCs/>
          <w:szCs w:val="24"/>
        </w:rPr>
        <w:t>Nolikuma 4</w:t>
      </w:r>
      <w:r w:rsidR="007E4950" w:rsidRPr="00AF57CC">
        <w:rPr>
          <w:bCs/>
          <w:szCs w:val="24"/>
        </w:rPr>
        <w:t xml:space="preserve">. un </w:t>
      </w:r>
      <w:r w:rsidR="007E4950">
        <w:rPr>
          <w:bCs/>
          <w:szCs w:val="24"/>
        </w:rPr>
        <w:t>5</w:t>
      </w:r>
      <w:r w:rsidR="007E4950" w:rsidRPr="00AF57CC">
        <w:rPr>
          <w:bCs/>
          <w:szCs w:val="24"/>
        </w:rPr>
        <w:t xml:space="preserve">. </w:t>
      </w:r>
      <w:r w:rsidR="007E4950">
        <w:rPr>
          <w:bCs/>
          <w:szCs w:val="24"/>
        </w:rPr>
        <w:t>punktos</w:t>
      </w:r>
      <w:r w:rsidR="007E4950" w:rsidRPr="00AF57CC">
        <w:rPr>
          <w:bCs/>
          <w:szCs w:val="24"/>
        </w:rPr>
        <w:t xml:space="preserve"> norādītajām pretendentu atlases prasībām</w:t>
      </w:r>
    </w:p>
    <w:p w:rsidR="000242AF" w:rsidRPr="000242AF" w:rsidRDefault="00F664AD" w:rsidP="00212CBC">
      <w:pPr>
        <w:pStyle w:val="BodyText3"/>
        <w:widowControl/>
        <w:numPr>
          <w:ilvl w:val="2"/>
          <w:numId w:val="39"/>
        </w:numPr>
        <w:overflowPunct/>
        <w:autoSpaceDE/>
        <w:autoSpaceDN/>
        <w:adjustRightInd/>
        <w:spacing w:before="20" w:after="20"/>
        <w:jc w:val="both"/>
        <w:rPr>
          <w:bCs/>
          <w:sz w:val="24"/>
          <w:szCs w:val="24"/>
          <w:lang w:val="lv-LV"/>
        </w:rPr>
      </w:pPr>
      <w:r>
        <w:rPr>
          <w:bCs/>
          <w:sz w:val="24"/>
          <w:szCs w:val="24"/>
          <w:lang w:val="lv-LV"/>
        </w:rPr>
        <w:t>ja P</w:t>
      </w:r>
      <w:r w:rsidR="000242AF" w:rsidRPr="000242AF">
        <w:rPr>
          <w:bCs/>
          <w:sz w:val="24"/>
          <w:szCs w:val="24"/>
          <w:lang w:val="lv-LV"/>
        </w:rPr>
        <w:t>retendenta iesniegtais piedāvājums nav noformēts Nolikumā noteiktajā kārtībā, Pretendents nav iesniedzis visus Nolikumā noteiktos dokumentus savas kvalifikācijas novērtēšanai, tas tiek izslēgts no turpmākas dalības iepirkumā (t.i. nākamajā piedāvājumu izvērtēšanas posmā tas netiek vērtēts);</w:t>
      </w:r>
    </w:p>
    <w:p w:rsidR="00B271A3" w:rsidRPr="000242AF" w:rsidRDefault="000242AF" w:rsidP="00212CBC">
      <w:pPr>
        <w:pStyle w:val="ListParagraph"/>
        <w:numPr>
          <w:ilvl w:val="2"/>
          <w:numId w:val="39"/>
        </w:numPr>
        <w:shd w:val="clear" w:color="auto" w:fill="FFFFFF"/>
        <w:adjustRightInd w:val="0"/>
        <w:spacing w:before="20" w:after="20"/>
        <w:jc w:val="both"/>
      </w:pPr>
      <w:r w:rsidRPr="000242AF">
        <w:rPr>
          <w:bCs/>
        </w:rPr>
        <w:t>no prasībām atbilstošajiem piedāvājumiem izvēlēsies maksimāli trīs  piedāvājumus ar zemāko cenu</w:t>
      </w:r>
      <w:r>
        <w:rPr>
          <w:bCs/>
        </w:rPr>
        <w:t>;</w:t>
      </w:r>
    </w:p>
    <w:p w:rsidR="000242AF" w:rsidRPr="00AF57CC" w:rsidRDefault="000242AF" w:rsidP="00212CBC">
      <w:pPr>
        <w:pStyle w:val="BodyText3"/>
        <w:widowControl/>
        <w:numPr>
          <w:ilvl w:val="2"/>
          <w:numId w:val="39"/>
        </w:numPr>
        <w:overflowPunct/>
        <w:autoSpaceDE/>
        <w:autoSpaceDN/>
        <w:adjustRightInd/>
        <w:spacing w:before="20" w:after="20"/>
        <w:jc w:val="both"/>
        <w:rPr>
          <w:bCs/>
          <w:sz w:val="24"/>
          <w:szCs w:val="24"/>
          <w:lang w:val="lv-LV"/>
        </w:rPr>
      </w:pPr>
      <w:r w:rsidRPr="00AF57CC">
        <w:rPr>
          <w:bCs/>
          <w:sz w:val="24"/>
          <w:szCs w:val="24"/>
          <w:lang w:val="lv-LV"/>
        </w:rPr>
        <w:t xml:space="preserve">pārbaudīs, vai uz katru pretendentu, kuram būtu piešķiramas līguma slēgšanas tiesības, neattiecas Publisko iepirkumu likuma 8.² panta piektajā daļā </w:t>
      </w:r>
      <w:r w:rsidR="00255FDA">
        <w:rPr>
          <w:bCs/>
          <w:sz w:val="24"/>
          <w:szCs w:val="24"/>
          <w:lang w:val="lv-LV"/>
        </w:rPr>
        <w:t>1.punktā minēta</w:t>
      </w:r>
      <w:r w:rsidR="00212CBC">
        <w:rPr>
          <w:bCs/>
          <w:sz w:val="24"/>
          <w:szCs w:val="24"/>
          <w:lang w:val="lv-LV"/>
        </w:rPr>
        <w:t>i</w:t>
      </w:r>
      <w:r w:rsidR="00255FDA">
        <w:rPr>
          <w:bCs/>
          <w:sz w:val="24"/>
          <w:szCs w:val="24"/>
          <w:lang w:val="lv-LV"/>
        </w:rPr>
        <w:t>s</w:t>
      </w:r>
      <w:r w:rsidRPr="00AF57CC">
        <w:rPr>
          <w:bCs/>
          <w:sz w:val="24"/>
          <w:szCs w:val="24"/>
          <w:lang w:val="lv-LV"/>
        </w:rPr>
        <w:t xml:space="preserve"> gadījum</w:t>
      </w:r>
      <w:r w:rsidR="00255FDA">
        <w:rPr>
          <w:bCs/>
          <w:sz w:val="24"/>
          <w:szCs w:val="24"/>
          <w:lang w:val="lv-LV"/>
        </w:rPr>
        <w:t>s</w:t>
      </w:r>
      <w:r w:rsidRPr="00AF57CC">
        <w:rPr>
          <w:bCs/>
          <w:sz w:val="24"/>
          <w:szCs w:val="24"/>
          <w:lang w:val="lv-LV"/>
        </w:rPr>
        <w:t xml:space="preserve">, izmantojot </w:t>
      </w:r>
      <w:r>
        <w:rPr>
          <w:bCs/>
          <w:sz w:val="24"/>
          <w:szCs w:val="24"/>
          <w:lang w:val="lv-LV"/>
        </w:rPr>
        <w:t>publiskajās datubāzēs pieejamo</w:t>
      </w:r>
      <w:r w:rsidR="00F664AD">
        <w:rPr>
          <w:bCs/>
          <w:sz w:val="24"/>
          <w:szCs w:val="24"/>
          <w:lang w:val="lv-LV"/>
        </w:rPr>
        <w:t xml:space="preserve"> informāciju par P</w:t>
      </w:r>
      <w:r w:rsidR="00217FEC">
        <w:rPr>
          <w:bCs/>
          <w:sz w:val="24"/>
          <w:szCs w:val="24"/>
          <w:lang w:val="lv-LV"/>
        </w:rPr>
        <w:t>retendenta, tā apakšuzņēmēja vai dalībnieka atbilstību profesionālās darbības veikšanai;</w:t>
      </w:r>
      <w:r w:rsidRPr="00AF57CC">
        <w:rPr>
          <w:bCs/>
          <w:sz w:val="24"/>
          <w:szCs w:val="24"/>
          <w:lang w:val="lv-LV"/>
        </w:rPr>
        <w:t xml:space="preserve"> </w:t>
      </w:r>
    </w:p>
    <w:p w:rsidR="000242AF" w:rsidRPr="00217FEC" w:rsidRDefault="00217FEC" w:rsidP="00212CBC">
      <w:pPr>
        <w:pStyle w:val="ListParagraph"/>
        <w:numPr>
          <w:ilvl w:val="2"/>
          <w:numId w:val="39"/>
        </w:numPr>
        <w:shd w:val="clear" w:color="auto" w:fill="FFFFFF"/>
        <w:adjustRightInd w:val="0"/>
        <w:spacing w:before="20" w:after="20"/>
        <w:jc w:val="both"/>
      </w:pPr>
      <w:r w:rsidRPr="00AF57CC">
        <w:rPr>
          <w:bCs/>
        </w:rPr>
        <w:lastRenderedPageBreak/>
        <w:t xml:space="preserve">attiecībā uz ārvalstī reģistrētu vai pastāvīgi dzīvojošu pretendentu papildus pieprasīs, lai tas 10 darba dienu laikā no pieprasījuma nosūtīšanas dienas iesniedz attiecīgās ārvalsts kompetentās institūcijas izziņu, kas apliecina, ka uz to neattiecas Publisko iepirkumu likuma 8.² panta piektajā daļā </w:t>
      </w:r>
      <w:r w:rsidR="00255FDA">
        <w:rPr>
          <w:bCs/>
        </w:rPr>
        <w:t xml:space="preserve">1.punktā </w:t>
      </w:r>
      <w:r w:rsidRPr="00AF57CC">
        <w:rPr>
          <w:bCs/>
        </w:rPr>
        <w:t>minēta</w:t>
      </w:r>
      <w:r w:rsidR="00255FDA">
        <w:rPr>
          <w:bCs/>
        </w:rPr>
        <w:t>is</w:t>
      </w:r>
      <w:r w:rsidRPr="00AF57CC">
        <w:rPr>
          <w:bCs/>
        </w:rPr>
        <w:t xml:space="preserve"> gadījum</w:t>
      </w:r>
      <w:r w:rsidR="00255FDA">
        <w:rPr>
          <w:bCs/>
        </w:rPr>
        <w:t>s</w:t>
      </w:r>
      <w:r w:rsidRPr="00AF57CC">
        <w:rPr>
          <w:bCs/>
        </w:rPr>
        <w:t>. Ja attiecīgais pretendents noteiktajā termiņā neiesniedz minēto izziņu, pretendents tiek izslēgts no dalības iepirkumā;</w:t>
      </w:r>
    </w:p>
    <w:p w:rsidR="00217FEC" w:rsidRDefault="00255FDA" w:rsidP="00212CBC">
      <w:pPr>
        <w:pStyle w:val="ListParagraph"/>
        <w:numPr>
          <w:ilvl w:val="1"/>
          <w:numId w:val="39"/>
        </w:numPr>
        <w:shd w:val="clear" w:color="auto" w:fill="FFFFFF"/>
        <w:adjustRightInd w:val="0"/>
        <w:spacing w:before="20" w:after="20"/>
        <w:jc w:val="both"/>
      </w:pPr>
      <w:r>
        <w:t xml:space="preserve"> </w:t>
      </w:r>
      <w:r w:rsidR="00473656" w:rsidRPr="0081331E">
        <w:t>Iepirkuma komisija piešķirs vispārīgās vien</w:t>
      </w:r>
      <w:r w:rsidR="00473656">
        <w:t>ošanās slēgšanas tiesības 3 (trim</w:t>
      </w:r>
      <w:r w:rsidR="00212CBC">
        <w:t>) P</w:t>
      </w:r>
      <w:r w:rsidR="00473656" w:rsidRPr="0081331E">
        <w:t>retendentiem</w:t>
      </w:r>
      <w:r w:rsidR="00B77078">
        <w:t xml:space="preserve"> </w:t>
      </w:r>
      <w:r w:rsidR="00B77078" w:rsidRPr="00255FDA">
        <w:t xml:space="preserve">vai 1 (vienam) </w:t>
      </w:r>
      <w:r w:rsidR="00212CBC">
        <w:t>P</w:t>
      </w:r>
      <w:r w:rsidR="00B77078" w:rsidRPr="00255FDA">
        <w:t>retendentam</w:t>
      </w:r>
      <w:r w:rsidR="00473656" w:rsidRPr="00255FDA">
        <w:t>,</w:t>
      </w:r>
      <w:r w:rsidR="00B77078" w:rsidRPr="00255FDA">
        <w:t xml:space="preserve"> </w:t>
      </w:r>
      <w:r w:rsidR="00473656" w:rsidRPr="0081331E">
        <w:t>kuru piedāvājumi ir ar viszemāko cenu saskaitot vienību cenas no piedāvājumiem, kas atbilst Nolikumā un tehniskajās specifikācijās norādītajām prasībām.</w:t>
      </w:r>
    </w:p>
    <w:p w:rsidR="00710A20" w:rsidRDefault="00B77078" w:rsidP="00212CBC">
      <w:pPr>
        <w:pStyle w:val="BodyText3"/>
        <w:widowControl/>
        <w:numPr>
          <w:ilvl w:val="1"/>
          <w:numId w:val="39"/>
        </w:numPr>
        <w:overflowPunct/>
        <w:autoSpaceDE/>
        <w:autoSpaceDN/>
        <w:adjustRightInd/>
        <w:spacing w:before="20" w:after="20"/>
        <w:jc w:val="both"/>
        <w:rPr>
          <w:bCs/>
          <w:sz w:val="24"/>
          <w:szCs w:val="24"/>
          <w:lang w:val="lv-LV"/>
        </w:rPr>
      </w:pPr>
      <w:r>
        <w:rPr>
          <w:bCs/>
          <w:sz w:val="24"/>
          <w:szCs w:val="24"/>
          <w:lang w:val="lv-LV"/>
        </w:rPr>
        <w:t xml:space="preserve"> </w:t>
      </w:r>
      <w:r w:rsidR="00473656" w:rsidRPr="00AF57CC">
        <w:rPr>
          <w:bCs/>
          <w:sz w:val="24"/>
          <w:szCs w:val="24"/>
          <w:lang w:val="lv-LV"/>
        </w:rPr>
        <w:t xml:space="preserve">Trīs darba dienu laikā pēc lēmuma pieņemšanas par vispārīgās vienošanās  slēgšanu vai iepirkuma  pārtraukšanu, neizvēloties nevienu piedāvājumu, visi </w:t>
      </w:r>
      <w:r w:rsidR="00212CBC">
        <w:rPr>
          <w:bCs/>
          <w:sz w:val="24"/>
          <w:szCs w:val="24"/>
          <w:lang w:val="lv-LV"/>
        </w:rPr>
        <w:t>P</w:t>
      </w:r>
      <w:r w:rsidR="00473656" w:rsidRPr="00AF57CC">
        <w:rPr>
          <w:bCs/>
          <w:sz w:val="24"/>
          <w:szCs w:val="24"/>
          <w:lang w:val="lv-LV"/>
        </w:rPr>
        <w:t>retendenti tiek informēti par komisijas pieņemto lēmumu.</w:t>
      </w:r>
    </w:p>
    <w:p w:rsidR="00A74CA4" w:rsidRPr="00473656" w:rsidRDefault="00A74CA4" w:rsidP="00A74CA4">
      <w:pPr>
        <w:pStyle w:val="BodyText3"/>
        <w:widowControl/>
        <w:overflowPunct/>
        <w:autoSpaceDE/>
        <w:autoSpaceDN/>
        <w:adjustRightInd/>
        <w:spacing w:before="20" w:after="20"/>
        <w:ind w:left="360"/>
        <w:jc w:val="both"/>
        <w:rPr>
          <w:bCs/>
          <w:sz w:val="24"/>
          <w:szCs w:val="24"/>
          <w:lang w:val="lv-LV"/>
        </w:rPr>
      </w:pPr>
    </w:p>
    <w:p w:rsidR="00710A20" w:rsidRPr="0081331E" w:rsidRDefault="00710A20" w:rsidP="00212CBC">
      <w:pPr>
        <w:shd w:val="clear" w:color="auto" w:fill="FFFFFF"/>
        <w:spacing w:before="20" w:after="20"/>
        <w:ind w:right="14"/>
        <w:rPr>
          <w:u w:val="single"/>
        </w:rPr>
      </w:pPr>
      <w:r w:rsidRPr="0081331E">
        <w:rPr>
          <w:b/>
          <w:bCs/>
        </w:rPr>
        <w:t>7.</w:t>
      </w:r>
      <w:r w:rsidR="00473656">
        <w:rPr>
          <w:b/>
          <w:bCs/>
        </w:rPr>
        <w:t xml:space="preserve"> </w:t>
      </w:r>
      <w:r w:rsidRPr="0081331E">
        <w:rPr>
          <w:b/>
          <w:bCs/>
          <w:u w:val="single"/>
        </w:rPr>
        <w:t xml:space="preserve"> Iepirkuma komisijas tiesības un pienākumi</w:t>
      </w:r>
    </w:p>
    <w:p w:rsidR="00710A20" w:rsidRPr="00473656" w:rsidRDefault="00710A20" w:rsidP="00212CBC">
      <w:pPr>
        <w:shd w:val="clear" w:color="auto" w:fill="FFFFFF"/>
        <w:tabs>
          <w:tab w:val="left" w:pos="850"/>
        </w:tabs>
        <w:spacing w:before="20" w:after="20"/>
      </w:pPr>
      <w:r w:rsidRPr="00473656">
        <w:t>7.1.</w:t>
      </w:r>
      <w:r w:rsidR="00EB286A">
        <w:t xml:space="preserve">  </w:t>
      </w:r>
      <w:r w:rsidRPr="00473656">
        <w:t xml:space="preserve">Iepirkuma komisijas </w:t>
      </w:r>
      <w:r w:rsidRPr="00473656">
        <w:rPr>
          <w:b/>
        </w:rPr>
        <w:t>tiesības</w:t>
      </w:r>
      <w:r w:rsidR="00EB286A">
        <w:rPr>
          <w:b/>
        </w:rPr>
        <w:t>:</w:t>
      </w:r>
    </w:p>
    <w:p w:rsidR="00710A20" w:rsidRPr="0081331E" w:rsidRDefault="00EB286A" w:rsidP="00212CBC">
      <w:pPr>
        <w:pStyle w:val="ListParagraph"/>
        <w:numPr>
          <w:ilvl w:val="2"/>
          <w:numId w:val="23"/>
        </w:numPr>
        <w:shd w:val="clear" w:color="auto" w:fill="FFFFFF"/>
        <w:adjustRightInd w:val="0"/>
        <w:spacing w:before="20" w:after="20"/>
        <w:ind w:right="5"/>
        <w:jc w:val="both"/>
      </w:pPr>
      <w:r>
        <w:t>p</w:t>
      </w:r>
      <w:r w:rsidR="00212CBC">
        <w:t>ieaicināt ekspertu P</w:t>
      </w:r>
      <w:r w:rsidR="00710A20" w:rsidRPr="0081331E">
        <w:t>retendentu atlasei un piedāvājumu atbilstības pārbaudei, kā arī piedāvājumu vērtēšanai</w:t>
      </w:r>
      <w:r>
        <w:t>;</w:t>
      </w:r>
    </w:p>
    <w:p w:rsidR="00710A20" w:rsidRDefault="00EB286A" w:rsidP="00212CBC">
      <w:pPr>
        <w:pStyle w:val="ListParagraph"/>
        <w:numPr>
          <w:ilvl w:val="2"/>
          <w:numId w:val="23"/>
        </w:numPr>
        <w:shd w:val="clear" w:color="auto" w:fill="FFFFFF"/>
        <w:adjustRightInd w:val="0"/>
        <w:spacing w:before="20" w:after="20"/>
        <w:ind w:right="5"/>
        <w:jc w:val="both"/>
      </w:pPr>
      <w:r>
        <w:t>i</w:t>
      </w:r>
      <w:r w:rsidR="00710A20" w:rsidRPr="0081331E">
        <w:t xml:space="preserve">zslēgt </w:t>
      </w:r>
      <w:r w:rsidR="00212CBC">
        <w:t>P</w:t>
      </w:r>
      <w:r w:rsidR="00710A20" w:rsidRPr="0081331E">
        <w:t xml:space="preserve">retendentu no turpmākās dalības iepirkumā, ja </w:t>
      </w:r>
      <w:r w:rsidR="00212CBC">
        <w:t>P</w:t>
      </w:r>
      <w:r w:rsidR="00710A20" w:rsidRPr="0081331E">
        <w:t>retendenta piedāvājums neatbilst Nolikumā</w:t>
      </w:r>
      <w:r>
        <w:t xml:space="preserve"> noteiktajām prasībām;</w:t>
      </w:r>
    </w:p>
    <w:p w:rsidR="00710A20" w:rsidRPr="0081331E" w:rsidRDefault="00EB286A" w:rsidP="00212CBC">
      <w:pPr>
        <w:pStyle w:val="ListParagraph"/>
        <w:numPr>
          <w:ilvl w:val="2"/>
          <w:numId w:val="23"/>
        </w:numPr>
        <w:shd w:val="clear" w:color="auto" w:fill="FFFFFF"/>
        <w:adjustRightInd w:val="0"/>
        <w:spacing w:before="20" w:after="20"/>
      </w:pPr>
      <w:r>
        <w:t>j</w:t>
      </w:r>
      <w:r w:rsidR="00710A20" w:rsidRPr="0081331E">
        <w:t>ebkurā brīdī pārtraukt iepirkumu,</w:t>
      </w:r>
      <w:r>
        <w:t xml:space="preserve"> ja tam ir objektīvs pamatojums;</w:t>
      </w:r>
    </w:p>
    <w:p w:rsidR="00710A20" w:rsidRPr="0081331E" w:rsidRDefault="00710A20" w:rsidP="00212CBC">
      <w:pPr>
        <w:pStyle w:val="ListParagraph"/>
        <w:numPr>
          <w:ilvl w:val="2"/>
          <w:numId w:val="23"/>
        </w:numPr>
        <w:shd w:val="clear" w:color="auto" w:fill="FFFFFF"/>
        <w:adjustRightInd w:val="0"/>
        <w:spacing w:before="20" w:after="20"/>
        <w:jc w:val="both"/>
      </w:pPr>
      <w:r w:rsidRPr="0081331E">
        <w:t>pieņemt lēmumu par iepirkuma izbeigšanu, neizvēloties nevienu piedāvājumu, ja iepirkumam netika iesniegti piedāvājumi, vai iesniegtie piedāvājumi neatbilda uzaicinājumā un tehniskajās specifikācijās noteiktajām prasībām, kā arī citos gadījumos saskaņā ar likumu vai šo Nolikumu.</w:t>
      </w:r>
    </w:p>
    <w:p w:rsidR="00710A20" w:rsidRPr="00473656" w:rsidRDefault="00710A20" w:rsidP="00212CBC">
      <w:pPr>
        <w:pStyle w:val="ListParagraph"/>
        <w:numPr>
          <w:ilvl w:val="1"/>
          <w:numId w:val="23"/>
        </w:numPr>
        <w:shd w:val="clear" w:color="auto" w:fill="FFFFFF"/>
        <w:tabs>
          <w:tab w:val="left" w:pos="850"/>
        </w:tabs>
        <w:spacing w:before="20" w:after="20"/>
      </w:pPr>
      <w:r w:rsidRPr="00473656">
        <w:t xml:space="preserve">Iepirkuma komisijas </w:t>
      </w:r>
      <w:r w:rsidRPr="00473656">
        <w:rPr>
          <w:b/>
        </w:rPr>
        <w:t>pienākumi</w:t>
      </w:r>
      <w:r w:rsidR="00EB286A">
        <w:rPr>
          <w:b/>
        </w:rPr>
        <w:t>:</w:t>
      </w:r>
    </w:p>
    <w:p w:rsidR="00710A20" w:rsidRPr="0081331E" w:rsidRDefault="00EB286A" w:rsidP="00212CBC">
      <w:pPr>
        <w:pStyle w:val="ListParagraph"/>
        <w:numPr>
          <w:ilvl w:val="2"/>
          <w:numId w:val="23"/>
        </w:numPr>
        <w:shd w:val="clear" w:color="auto" w:fill="FFFFFF"/>
        <w:adjustRightInd w:val="0"/>
        <w:spacing w:before="20" w:after="20"/>
        <w:ind w:right="5"/>
        <w:jc w:val="both"/>
      </w:pPr>
      <w:r>
        <w:t>p</w:t>
      </w:r>
      <w:r w:rsidR="00710A20" w:rsidRPr="0081331E">
        <w:t>ārbaudīt nepieciešamo informāciju kompetentās institūcijās, publiski pieejamās datu bāzēs vai citos publiski pieejamos avotos, ja tas nepieciešams piedāvājumu atbilstības pārbaudei, pretendentu atlasei, piedāvājumu vērtēšanai un sa</w:t>
      </w:r>
      <w:r w:rsidR="00212CBC">
        <w:t>līdzināšanai, kā arī lūgt, lai P</w:t>
      </w:r>
      <w:r w:rsidR="00710A20" w:rsidRPr="0081331E">
        <w:t>retendents vai kompetenta institūcija papildina vai izskaidro sertifikātus un dokumentus, kas iesniegti Iepirkuma komisijai</w:t>
      </w:r>
      <w:r>
        <w:t>;</w:t>
      </w:r>
    </w:p>
    <w:p w:rsidR="00710A20" w:rsidRPr="0081331E" w:rsidRDefault="00EB286A" w:rsidP="00212CBC">
      <w:pPr>
        <w:pStyle w:val="ListParagraph"/>
        <w:numPr>
          <w:ilvl w:val="2"/>
          <w:numId w:val="23"/>
        </w:numPr>
        <w:shd w:val="clear" w:color="auto" w:fill="FFFFFF"/>
        <w:adjustRightInd w:val="0"/>
        <w:spacing w:before="20" w:after="20"/>
      </w:pPr>
      <w:r>
        <w:t>n</w:t>
      </w:r>
      <w:r w:rsidR="00710A20" w:rsidRPr="0081331E">
        <w:t>odrošināt ie</w:t>
      </w:r>
      <w:r>
        <w:t>pirkuma norisi un dokumentēšanu;</w:t>
      </w:r>
    </w:p>
    <w:p w:rsidR="00710A20" w:rsidRPr="0081331E" w:rsidRDefault="00EB286A" w:rsidP="00212CBC">
      <w:pPr>
        <w:pStyle w:val="ListParagraph"/>
        <w:numPr>
          <w:ilvl w:val="2"/>
          <w:numId w:val="23"/>
        </w:numPr>
        <w:shd w:val="clear" w:color="auto" w:fill="FFFFFF"/>
        <w:adjustRightInd w:val="0"/>
        <w:spacing w:before="20" w:after="20"/>
        <w:ind w:right="10"/>
        <w:jc w:val="both"/>
      </w:pPr>
      <w:r>
        <w:t>n</w:t>
      </w:r>
      <w:r w:rsidR="00710A20" w:rsidRPr="0081331E">
        <w:t xml:space="preserve">odrošināt </w:t>
      </w:r>
      <w:r w:rsidR="00212CBC">
        <w:t>P</w:t>
      </w:r>
      <w:r w:rsidR="00710A20" w:rsidRPr="0081331E">
        <w:t xml:space="preserve">retendentu brīvu konkurenci, kā arī vienlīdzīgu </w:t>
      </w:r>
      <w:r>
        <w:t>un taisnīgu attieksmi pret tiem;</w:t>
      </w:r>
    </w:p>
    <w:p w:rsidR="00710A20" w:rsidRPr="0081331E" w:rsidRDefault="00EB286A" w:rsidP="00212CBC">
      <w:pPr>
        <w:pStyle w:val="ListParagraph"/>
        <w:numPr>
          <w:ilvl w:val="2"/>
          <w:numId w:val="23"/>
        </w:numPr>
        <w:shd w:val="clear" w:color="auto" w:fill="FFFFFF"/>
        <w:adjustRightInd w:val="0"/>
        <w:spacing w:before="20" w:after="20"/>
        <w:ind w:right="10"/>
        <w:jc w:val="both"/>
      </w:pPr>
      <w:r>
        <w:t>p</w:t>
      </w:r>
      <w:r w:rsidR="00710A20" w:rsidRPr="0081331E">
        <w:t>ēc ieinteresēto piegādātāju pieprasījuma normatīvajos aktos noteiktajā kārtībā sniegt informāciju par Nolikumu un atbi</w:t>
      </w:r>
      <w:r>
        <w:t>ldes uz piegādātāju jautājumiem;</w:t>
      </w:r>
    </w:p>
    <w:p w:rsidR="00710A20" w:rsidRPr="0081331E" w:rsidRDefault="00EB286A" w:rsidP="00212CBC">
      <w:pPr>
        <w:pStyle w:val="ListParagraph"/>
        <w:numPr>
          <w:ilvl w:val="2"/>
          <w:numId w:val="23"/>
        </w:numPr>
        <w:shd w:val="clear" w:color="auto" w:fill="FFFFFF"/>
        <w:adjustRightInd w:val="0"/>
        <w:spacing w:before="20" w:after="20"/>
        <w:ind w:right="5"/>
        <w:jc w:val="both"/>
      </w:pPr>
      <w:r>
        <w:t>l</w:t>
      </w:r>
      <w:r w:rsidR="00212CBC">
        <w:t>abot aritmētiskās kļūdas P</w:t>
      </w:r>
      <w:r w:rsidR="00710A20" w:rsidRPr="0081331E">
        <w:t xml:space="preserve">retendenta finanšu </w:t>
      </w:r>
      <w:r w:rsidR="00212CBC">
        <w:t>piedāvājumā, informējot par to P</w:t>
      </w:r>
      <w:r w:rsidR="00710A20" w:rsidRPr="0081331E">
        <w:t>retendentu</w:t>
      </w:r>
      <w:r>
        <w:t>;</w:t>
      </w:r>
    </w:p>
    <w:p w:rsidR="00710A20" w:rsidRPr="0081331E" w:rsidRDefault="00EB286A" w:rsidP="00212CBC">
      <w:pPr>
        <w:pStyle w:val="ListParagraph"/>
        <w:numPr>
          <w:ilvl w:val="2"/>
          <w:numId w:val="23"/>
        </w:numPr>
        <w:shd w:val="clear" w:color="auto" w:fill="FFFFFF"/>
        <w:adjustRightInd w:val="0"/>
        <w:spacing w:before="20" w:after="20"/>
        <w:ind w:right="5"/>
        <w:jc w:val="both"/>
      </w:pPr>
      <w:r>
        <w:t>v</w:t>
      </w:r>
      <w:r w:rsidR="00212CBC">
        <w:t>ērtēt P</w:t>
      </w:r>
      <w:r w:rsidR="00710A20" w:rsidRPr="0081331E">
        <w:t>retendentus un to iesniegtos piedāvājumus saskaņā ar Publisko iepirkumu likumu, citiem normatīvajiem aktiem un Nolikumu, izvēlēties piedāvājumu vai pieņemt lēm</w:t>
      </w:r>
      <w:r w:rsidR="00FD573C">
        <w:t xml:space="preserve">umu par iepirkuma pārtraukšanu </w:t>
      </w:r>
      <w:r w:rsidR="00710A20" w:rsidRPr="0081331E">
        <w:t>vai izbeigšanu.</w:t>
      </w:r>
    </w:p>
    <w:p w:rsidR="00710A20" w:rsidRPr="0081331E" w:rsidRDefault="00710A20" w:rsidP="00212CBC">
      <w:pPr>
        <w:shd w:val="clear" w:color="auto" w:fill="FFFFFF"/>
        <w:spacing w:before="20" w:after="20"/>
        <w:ind w:right="14"/>
        <w:jc w:val="center"/>
        <w:rPr>
          <w:b/>
          <w:bCs/>
        </w:rPr>
      </w:pPr>
    </w:p>
    <w:p w:rsidR="00710A20" w:rsidRPr="0081331E" w:rsidRDefault="00473656" w:rsidP="00212CBC">
      <w:pPr>
        <w:shd w:val="clear" w:color="auto" w:fill="FFFFFF"/>
        <w:spacing w:before="20" w:after="20"/>
        <w:ind w:right="14"/>
        <w:rPr>
          <w:u w:val="single"/>
        </w:rPr>
      </w:pPr>
      <w:r>
        <w:rPr>
          <w:b/>
          <w:bCs/>
        </w:rPr>
        <w:t xml:space="preserve">8. </w:t>
      </w:r>
      <w:r w:rsidR="00710A20" w:rsidRPr="0081331E">
        <w:rPr>
          <w:b/>
          <w:bCs/>
          <w:u w:val="single"/>
        </w:rPr>
        <w:t xml:space="preserve"> Pretendenta tiesības un pienākumi</w:t>
      </w:r>
    </w:p>
    <w:p w:rsidR="00710A20" w:rsidRPr="00473656" w:rsidRDefault="00710A20" w:rsidP="00212CBC">
      <w:pPr>
        <w:shd w:val="clear" w:color="auto" w:fill="FFFFFF"/>
        <w:tabs>
          <w:tab w:val="left" w:pos="850"/>
        </w:tabs>
        <w:spacing w:before="20" w:after="20"/>
        <w:jc w:val="both"/>
      </w:pPr>
      <w:r w:rsidRPr="00473656">
        <w:t xml:space="preserve">8.1. Pretendenta </w:t>
      </w:r>
      <w:r w:rsidRPr="00473656">
        <w:rPr>
          <w:b/>
        </w:rPr>
        <w:t>tiesības</w:t>
      </w:r>
      <w:r w:rsidR="00EB286A">
        <w:rPr>
          <w:b/>
        </w:rPr>
        <w:t>:</w:t>
      </w:r>
    </w:p>
    <w:p w:rsidR="00710A20" w:rsidRPr="0081331E" w:rsidRDefault="00C65545" w:rsidP="00212CBC">
      <w:pPr>
        <w:widowControl w:val="0"/>
        <w:shd w:val="clear" w:color="auto" w:fill="FFFFFF"/>
        <w:tabs>
          <w:tab w:val="left" w:pos="567"/>
        </w:tabs>
        <w:suppressAutoHyphens w:val="0"/>
        <w:autoSpaceDE w:val="0"/>
        <w:autoSpaceDN w:val="0"/>
        <w:adjustRightInd w:val="0"/>
        <w:spacing w:before="20" w:after="20"/>
        <w:ind w:left="709" w:hanging="709"/>
        <w:jc w:val="both"/>
        <w:rPr>
          <w:rFonts w:eastAsia="SimSun"/>
        </w:rPr>
      </w:pPr>
      <w:r>
        <w:t>8.1.1</w:t>
      </w:r>
      <w:r w:rsidR="00EB286A">
        <w:t>. p</w:t>
      </w:r>
      <w:r w:rsidR="00710A20" w:rsidRPr="0081331E">
        <w:t>irms piedāvājumu iesniegšanas termiņa beigām grozīt</w:t>
      </w:r>
      <w:r w:rsidR="00C46FA9">
        <w:t xml:space="preserve"> vai mainīt</w:t>
      </w:r>
      <w:r w:rsidR="00710A20" w:rsidRPr="0081331E">
        <w:t xml:space="preserve"> iesniegto piedāvājumu</w:t>
      </w:r>
      <w:r>
        <w:t>, iesniedzot jaunu piedāvājumu ar atzīmi “GROZĪJUMI” vai “LABOTS”</w:t>
      </w:r>
      <w:r w:rsidR="00EB286A">
        <w:t>;</w:t>
      </w:r>
    </w:p>
    <w:p w:rsidR="00710A20" w:rsidRPr="0081331E" w:rsidRDefault="00C65545" w:rsidP="00212CBC">
      <w:pPr>
        <w:pStyle w:val="StyleStyle2Justified"/>
        <w:numPr>
          <w:ilvl w:val="0"/>
          <w:numId w:val="0"/>
        </w:numPr>
        <w:tabs>
          <w:tab w:val="clear" w:pos="1080"/>
          <w:tab w:val="left" w:pos="426"/>
        </w:tabs>
        <w:spacing w:before="20" w:after="20"/>
        <w:ind w:left="567" w:hanging="567"/>
        <w:rPr>
          <w:szCs w:val="24"/>
        </w:rPr>
      </w:pPr>
      <w:r>
        <w:rPr>
          <w:szCs w:val="24"/>
        </w:rPr>
        <w:t>8.1.2</w:t>
      </w:r>
      <w:r w:rsidR="00EB286A">
        <w:rPr>
          <w:szCs w:val="24"/>
        </w:rPr>
        <w:t>. a</w:t>
      </w:r>
      <w:r w:rsidR="00710A20" w:rsidRPr="0081331E">
        <w:rPr>
          <w:szCs w:val="24"/>
        </w:rPr>
        <w:t>tsaukt piedāvājumu pirms piedāvāj</w:t>
      </w:r>
      <w:r w:rsidR="00EB286A">
        <w:rPr>
          <w:szCs w:val="24"/>
        </w:rPr>
        <w:t>uma iesniegšanas termiņa beigām;</w:t>
      </w:r>
      <w:r w:rsidR="00710A20" w:rsidRPr="0081331E">
        <w:rPr>
          <w:szCs w:val="24"/>
        </w:rPr>
        <w:t xml:space="preserve"> </w:t>
      </w:r>
    </w:p>
    <w:p w:rsidR="00710A20" w:rsidRPr="0081331E" w:rsidRDefault="00710A20" w:rsidP="00212CBC">
      <w:pPr>
        <w:pStyle w:val="ListParagraph"/>
        <w:numPr>
          <w:ilvl w:val="2"/>
          <w:numId w:val="26"/>
        </w:numPr>
        <w:shd w:val="clear" w:color="auto" w:fill="FFFFFF"/>
        <w:tabs>
          <w:tab w:val="left" w:pos="850"/>
        </w:tabs>
        <w:adjustRightInd w:val="0"/>
        <w:spacing w:before="20" w:after="20"/>
        <w:jc w:val="both"/>
      </w:pPr>
      <w:r w:rsidRPr="0081331E">
        <w:t>PIL noteiktos termiņos un kārtībā iesniegt iebildumus par Nolikumu. Savlaicīgi pieprasīt papildu informāciju par iepirkuma dokumentāciju nol</w:t>
      </w:r>
      <w:r w:rsidR="00302640">
        <w:t>ikumā un PIL noteiktajā kārtībā;</w:t>
      </w:r>
      <w:r w:rsidRPr="0081331E">
        <w:t xml:space="preserve"> </w:t>
      </w:r>
    </w:p>
    <w:p w:rsidR="00710A20" w:rsidRPr="0081331E" w:rsidRDefault="00302640" w:rsidP="00212CBC">
      <w:pPr>
        <w:pStyle w:val="ListParagraph"/>
        <w:numPr>
          <w:ilvl w:val="2"/>
          <w:numId w:val="26"/>
        </w:numPr>
        <w:shd w:val="clear" w:color="auto" w:fill="FFFFFF"/>
        <w:tabs>
          <w:tab w:val="left" w:pos="850"/>
        </w:tabs>
        <w:adjustRightInd w:val="0"/>
        <w:spacing w:before="20" w:after="20"/>
        <w:jc w:val="both"/>
      </w:pPr>
      <w:r>
        <w:t>s</w:t>
      </w:r>
      <w:r w:rsidR="00710A20" w:rsidRPr="0081331E">
        <w:t>aņemt piedāvājumu atvēršanas protokolu 3 (trīs) darbdienu laik</w:t>
      </w:r>
      <w:r>
        <w:t>ā pēc pieprasījuma iesniegšanas;</w:t>
      </w:r>
    </w:p>
    <w:p w:rsidR="00710A20" w:rsidRPr="00473656" w:rsidRDefault="00710A20" w:rsidP="00212CBC">
      <w:pPr>
        <w:pStyle w:val="ListParagraph"/>
        <w:numPr>
          <w:ilvl w:val="1"/>
          <w:numId w:val="26"/>
        </w:numPr>
        <w:shd w:val="clear" w:color="auto" w:fill="FFFFFF"/>
        <w:spacing w:before="20" w:after="20"/>
        <w:ind w:right="10"/>
      </w:pPr>
      <w:r w:rsidRPr="00473656">
        <w:t xml:space="preserve">Pretendenta </w:t>
      </w:r>
      <w:r w:rsidRPr="00473656">
        <w:rPr>
          <w:b/>
        </w:rPr>
        <w:t>pienākumi</w:t>
      </w:r>
      <w:r w:rsidR="00302640">
        <w:rPr>
          <w:b/>
        </w:rPr>
        <w:t>:</w:t>
      </w:r>
    </w:p>
    <w:p w:rsidR="00710A20" w:rsidRPr="0081331E" w:rsidRDefault="00302640" w:rsidP="00212CBC">
      <w:pPr>
        <w:pStyle w:val="ListParagraph"/>
        <w:numPr>
          <w:ilvl w:val="2"/>
          <w:numId w:val="27"/>
        </w:numPr>
        <w:shd w:val="clear" w:color="auto" w:fill="FFFFFF"/>
        <w:spacing w:before="20" w:after="20"/>
        <w:ind w:right="10"/>
      </w:pPr>
      <w:r>
        <w:t>sa</w:t>
      </w:r>
      <w:r w:rsidR="00710A20" w:rsidRPr="0081331E">
        <w:t xml:space="preserve">gatavot </w:t>
      </w:r>
      <w:r w:rsidR="00FD573C">
        <w:t xml:space="preserve">un iesniegt </w:t>
      </w:r>
      <w:r w:rsidR="00710A20" w:rsidRPr="0081331E">
        <w:t>piedāvāju</w:t>
      </w:r>
      <w:r>
        <w:t>mu atbilstoši Nolikuma prasībām;</w:t>
      </w:r>
    </w:p>
    <w:p w:rsidR="00710A20" w:rsidRPr="0081331E" w:rsidRDefault="00302640" w:rsidP="00212CBC">
      <w:pPr>
        <w:pStyle w:val="ListParagraph"/>
        <w:numPr>
          <w:ilvl w:val="2"/>
          <w:numId w:val="27"/>
        </w:numPr>
        <w:shd w:val="clear" w:color="auto" w:fill="FFFFFF"/>
        <w:tabs>
          <w:tab w:val="left" w:pos="850"/>
        </w:tabs>
        <w:adjustRightInd w:val="0"/>
        <w:spacing w:before="20" w:after="20"/>
      </w:pPr>
      <w:r>
        <w:t>s</w:t>
      </w:r>
      <w:r w:rsidR="00710A20" w:rsidRPr="0081331E">
        <w:t>niegt patiesu</w:t>
      </w:r>
      <w:r w:rsidR="00FD573C">
        <w:t xml:space="preserve"> un precīzu </w:t>
      </w:r>
      <w:r w:rsidR="00710A20" w:rsidRPr="0081331E">
        <w:t xml:space="preserve"> informāciju par savu kvalifikāciju un piedāvājumu.</w:t>
      </w:r>
    </w:p>
    <w:p w:rsidR="00710A20" w:rsidRPr="0081331E" w:rsidRDefault="00070F30" w:rsidP="00212CBC">
      <w:pPr>
        <w:pStyle w:val="ListParagraph"/>
        <w:numPr>
          <w:ilvl w:val="2"/>
          <w:numId w:val="27"/>
        </w:numPr>
        <w:shd w:val="clear" w:color="auto" w:fill="FFFFFF"/>
        <w:tabs>
          <w:tab w:val="left" w:pos="850"/>
        </w:tabs>
        <w:adjustRightInd w:val="0"/>
        <w:spacing w:before="20" w:after="20"/>
        <w:ind w:right="5"/>
        <w:jc w:val="both"/>
      </w:pPr>
      <w:r>
        <w:t>s</w:t>
      </w:r>
      <w:r w:rsidR="00710A20" w:rsidRPr="0081331E">
        <w:t xml:space="preserve">ekot līdzi pasūtītāja interneta adresē </w:t>
      </w:r>
      <w:r w:rsidR="00710A20" w:rsidRPr="0081331E">
        <w:rPr>
          <w:u w:val="single"/>
        </w:rPr>
        <w:t>www.daugavpilsnovads.lv</w:t>
      </w:r>
      <w:r w:rsidR="00710A20" w:rsidRPr="0081331E">
        <w:t xml:space="preserve">  ievietotajai informācijai un </w:t>
      </w:r>
      <w:r w:rsidR="00710A20" w:rsidRPr="0081331E">
        <w:lastRenderedPageBreak/>
        <w:t>iespējamai papildu informācijai par iepirkumu, kā arī sniegtajām atbildēm uz piegādātāju jautā</w:t>
      </w:r>
      <w:r>
        <w:t>jumiem;</w:t>
      </w:r>
    </w:p>
    <w:p w:rsidR="00710A20" w:rsidRPr="0081331E" w:rsidRDefault="00070F30" w:rsidP="00212CBC">
      <w:pPr>
        <w:pStyle w:val="ListParagraph"/>
        <w:numPr>
          <w:ilvl w:val="2"/>
          <w:numId w:val="27"/>
        </w:numPr>
        <w:shd w:val="clear" w:color="auto" w:fill="FFFFFF"/>
        <w:tabs>
          <w:tab w:val="left" w:pos="850"/>
        </w:tabs>
        <w:adjustRightInd w:val="0"/>
        <w:spacing w:before="20" w:after="20"/>
        <w:ind w:right="5"/>
        <w:jc w:val="both"/>
      </w:pPr>
      <w:r>
        <w:t>s</w:t>
      </w:r>
      <w:r w:rsidR="00710A20" w:rsidRPr="0081331E">
        <w:t>niegt atbildes uz Iepirkuma komisijas pieprasījumiem par papildu informāciju, kas nepieciešama piedāvājumu noformējuma pārbaudei, pretendentu atlasei, piedāvājumu atbilstības pārbaudei, kā arī vērtēšanai</w:t>
      </w:r>
      <w:r>
        <w:t>;</w:t>
      </w:r>
    </w:p>
    <w:p w:rsidR="00710A20" w:rsidRPr="0081331E" w:rsidRDefault="00070F30" w:rsidP="00212CBC">
      <w:pPr>
        <w:pStyle w:val="ListParagraph"/>
        <w:numPr>
          <w:ilvl w:val="2"/>
          <w:numId w:val="27"/>
        </w:numPr>
        <w:shd w:val="clear" w:color="auto" w:fill="FFFFFF"/>
        <w:tabs>
          <w:tab w:val="left" w:pos="850"/>
        </w:tabs>
        <w:adjustRightInd w:val="0"/>
        <w:spacing w:before="20" w:after="20"/>
      </w:pPr>
      <w:r>
        <w:t>s</w:t>
      </w:r>
      <w:r w:rsidR="00710A20" w:rsidRPr="0081331E">
        <w:t>egt visas izmaksas, kas saistītas ar piedāvāj</w:t>
      </w:r>
      <w:r>
        <w:t>umu sagatavošanu un iesniegšanu;</w:t>
      </w:r>
    </w:p>
    <w:p w:rsidR="00710A20" w:rsidRPr="0081331E" w:rsidRDefault="00710A20" w:rsidP="00212CBC">
      <w:pPr>
        <w:pStyle w:val="ListParagraph"/>
        <w:numPr>
          <w:ilvl w:val="2"/>
          <w:numId w:val="27"/>
        </w:numPr>
        <w:shd w:val="clear" w:color="auto" w:fill="FFFFFF"/>
        <w:tabs>
          <w:tab w:val="left" w:pos="850"/>
        </w:tabs>
        <w:adjustRightInd w:val="0"/>
        <w:spacing w:before="20" w:after="20"/>
        <w:jc w:val="both"/>
      </w:pPr>
      <w:r w:rsidRPr="0081331E">
        <w:t xml:space="preserve">5 (piecu) darbdienu laikā, skaitot no uzaicinājuma saņemšanas dienas, </w:t>
      </w:r>
      <w:r w:rsidR="00255FDA">
        <w:t>parakstīt</w:t>
      </w:r>
      <w:r w:rsidRPr="0081331E">
        <w:t xml:space="preserve"> </w:t>
      </w:r>
      <w:r w:rsidR="00FD573C">
        <w:t>vienošan</w:t>
      </w:r>
      <w:r w:rsidR="00255FDA">
        <w:t>o</w:t>
      </w:r>
      <w:r w:rsidR="00FD573C">
        <w:t>s</w:t>
      </w:r>
      <w:r w:rsidRPr="0081331E">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070F30" w:rsidRDefault="00070F30" w:rsidP="00070F30">
      <w:pPr>
        <w:pStyle w:val="Heading1"/>
        <w:spacing w:before="60" w:after="60"/>
        <w:ind w:left="540" w:right="-82"/>
        <w:jc w:val="both"/>
        <w:rPr>
          <w:rFonts w:ascii="Times New Roman" w:hAnsi="Times New Roman"/>
          <w:color w:val="auto"/>
          <w:sz w:val="24"/>
          <w:szCs w:val="24"/>
          <w:u w:val="single"/>
          <w:lang w:val="lv-LV"/>
        </w:rPr>
      </w:pPr>
    </w:p>
    <w:p w:rsidR="00744CE7" w:rsidRPr="0081331E" w:rsidRDefault="00744CE7" w:rsidP="00710A20">
      <w:pPr>
        <w:pStyle w:val="Heading1"/>
        <w:numPr>
          <w:ilvl w:val="0"/>
          <w:numId w:val="27"/>
        </w:numPr>
        <w:spacing w:before="60" w:after="60"/>
        <w:ind w:right="-82"/>
        <w:jc w:val="both"/>
        <w:rPr>
          <w:rFonts w:ascii="Times New Roman" w:hAnsi="Times New Roman"/>
          <w:color w:val="auto"/>
          <w:sz w:val="24"/>
          <w:szCs w:val="24"/>
          <w:u w:val="single"/>
          <w:lang w:val="lv-LV"/>
        </w:rPr>
      </w:pPr>
      <w:r w:rsidRPr="0081331E">
        <w:rPr>
          <w:rFonts w:ascii="Times New Roman" w:hAnsi="Times New Roman"/>
          <w:color w:val="auto"/>
          <w:sz w:val="24"/>
          <w:szCs w:val="24"/>
          <w:u w:val="single"/>
          <w:lang w:val="lv-LV"/>
        </w:rPr>
        <w:t>Pārējie noteikumi</w:t>
      </w:r>
    </w:p>
    <w:p w:rsidR="00710A20" w:rsidRPr="0081331E" w:rsidRDefault="00744CE7" w:rsidP="00710A20">
      <w:pPr>
        <w:pStyle w:val="BodyText"/>
        <w:numPr>
          <w:ilvl w:val="1"/>
          <w:numId w:val="27"/>
        </w:numPr>
        <w:spacing w:before="60" w:after="60"/>
        <w:rPr>
          <w:lang w:val="lv-LV"/>
        </w:rPr>
      </w:pPr>
      <w:r w:rsidRPr="0081331E">
        <w:rPr>
          <w:lang w:val="lv-LV"/>
        </w:rPr>
        <w:t>Visi izdevumi, kas saistīti ar iepirkuma piedāvājuma sagatavošanu un iesniegšanu, jāsedz iepirkuma pretendentam.</w:t>
      </w:r>
    </w:p>
    <w:p w:rsidR="00744CE7" w:rsidRPr="00A21FBF" w:rsidRDefault="00744CE7" w:rsidP="00710A20">
      <w:pPr>
        <w:pStyle w:val="BodyText"/>
        <w:numPr>
          <w:ilvl w:val="1"/>
          <w:numId w:val="27"/>
        </w:numPr>
        <w:spacing w:before="60" w:after="60"/>
        <w:rPr>
          <w:lang w:val="lv-LV"/>
        </w:rPr>
      </w:pPr>
      <w:r w:rsidRPr="00A21FBF">
        <w:rPr>
          <w:lang w:val="lv-LV"/>
        </w:rPr>
        <w:t>Nolikums sastādīts latviešu valodā uz 6 (sešām) lapām, kam pievienoti šādi pielikumi:</w:t>
      </w:r>
    </w:p>
    <w:p w:rsidR="00473656" w:rsidRPr="00A21FBF" w:rsidRDefault="00473656" w:rsidP="00473656">
      <w:pPr>
        <w:spacing w:before="60" w:after="60"/>
        <w:jc w:val="both"/>
      </w:pPr>
      <w:r w:rsidRPr="00A21FBF">
        <w:t>1.</w:t>
      </w:r>
      <w:r w:rsidR="00A21FBF">
        <w:t xml:space="preserve"> </w:t>
      </w:r>
      <w:r w:rsidR="00744CE7" w:rsidRPr="00A21FBF">
        <w:t xml:space="preserve">Pielikums – </w:t>
      </w:r>
      <w:r w:rsidRPr="00A21FBF">
        <w:rPr>
          <w:bCs/>
        </w:rPr>
        <w:t>Pieteikuma dalībai iepirkumā forma</w:t>
      </w:r>
      <w:r w:rsidRPr="00A21FBF">
        <w:t xml:space="preserve"> uz </w:t>
      </w:r>
      <w:r w:rsidR="00703C0E">
        <w:t>2</w:t>
      </w:r>
      <w:r w:rsidRPr="00A21FBF">
        <w:t xml:space="preserve"> lapām;</w:t>
      </w:r>
    </w:p>
    <w:p w:rsidR="00744CE7" w:rsidRPr="00A21FBF" w:rsidRDefault="00744CE7" w:rsidP="00A21FBF">
      <w:pPr>
        <w:spacing w:before="60" w:after="60"/>
        <w:jc w:val="both"/>
      </w:pPr>
      <w:r w:rsidRPr="00A21FBF">
        <w:t xml:space="preserve">2. Pielikums - </w:t>
      </w:r>
      <w:r w:rsidR="00473656" w:rsidRPr="00A21FBF">
        <w:t xml:space="preserve">Tehniskā specifikācija uz </w:t>
      </w:r>
      <w:r w:rsidR="00703C0E">
        <w:t>6</w:t>
      </w:r>
      <w:r w:rsidR="00473656" w:rsidRPr="00A21FBF">
        <w:t xml:space="preserve"> lapām;</w:t>
      </w:r>
    </w:p>
    <w:p w:rsidR="00473656" w:rsidRPr="00A21FBF" w:rsidRDefault="00A21FBF" w:rsidP="00A21FBF">
      <w:pPr>
        <w:spacing w:before="60" w:after="60"/>
        <w:jc w:val="both"/>
      </w:pPr>
      <w:r>
        <w:t xml:space="preserve">3. </w:t>
      </w:r>
      <w:r w:rsidR="00744CE7" w:rsidRPr="00A21FBF">
        <w:t xml:space="preserve">Pielikums – </w:t>
      </w:r>
      <w:r w:rsidR="00473656" w:rsidRPr="00A21FBF">
        <w:t xml:space="preserve">Vispārīgās vienošanās projekts uz </w:t>
      </w:r>
      <w:r w:rsidR="00703C0E">
        <w:t>4</w:t>
      </w:r>
      <w:r w:rsidR="00473656" w:rsidRPr="00A21FBF">
        <w:t xml:space="preserve"> lapām;</w:t>
      </w:r>
    </w:p>
    <w:p w:rsidR="00473656" w:rsidRPr="00A21FBF" w:rsidRDefault="00703C0E" w:rsidP="00473656">
      <w:pPr>
        <w:spacing w:before="60" w:after="60"/>
        <w:jc w:val="both"/>
      </w:pPr>
      <w:r>
        <w:t>4</w:t>
      </w:r>
      <w:r w:rsidR="00473656" w:rsidRPr="00A21FBF">
        <w:t xml:space="preserve">. Pielikums </w:t>
      </w:r>
      <w:r w:rsidR="00A21FBF" w:rsidRPr="00A21FBF">
        <w:t xml:space="preserve">– Pretendenta </w:t>
      </w:r>
      <w:r w:rsidR="00A21FBF">
        <w:t>pieredzes apraksta forma uz 1 l</w:t>
      </w:r>
      <w:r w:rsidR="00A21FBF" w:rsidRPr="00A21FBF">
        <w:t>apas;</w:t>
      </w:r>
    </w:p>
    <w:p w:rsidR="00744CE7" w:rsidRPr="00A21FBF" w:rsidRDefault="00703C0E" w:rsidP="00A21FBF">
      <w:pPr>
        <w:spacing w:before="60" w:after="60"/>
        <w:jc w:val="both"/>
      </w:pPr>
      <w:r>
        <w:t>5</w:t>
      </w:r>
      <w:r w:rsidR="00A21FBF" w:rsidRPr="00A21FBF">
        <w:t xml:space="preserve">. </w:t>
      </w:r>
      <w:r w:rsidR="00744CE7" w:rsidRPr="00A21FBF">
        <w:t xml:space="preserve">Tehniskā </w:t>
      </w:r>
      <w:r w:rsidR="00A21FBF" w:rsidRPr="00A21FBF">
        <w:t xml:space="preserve">un Finanšu </w:t>
      </w:r>
      <w:r w:rsidR="00744CE7" w:rsidRPr="00A21FBF">
        <w:t xml:space="preserve">piedāvājuma forma uz </w:t>
      </w:r>
      <w:r>
        <w:t>8 lapām.</w:t>
      </w:r>
    </w:p>
    <w:p w:rsidR="00744CE7" w:rsidRPr="0081331E" w:rsidRDefault="00744CE7" w:rsidP="00744CE7">
      <w:pPr>
        <w:spacing w:before="60" w:after="60"/>
        <w:ind w:left="720" w:right="-82"/>
        <w:jc w:val="both"/>
      </w:pPr>
    </w:p>
    <w:p w:rsidR="00744CE7" w:rsidRPr="0081331E" w:rsidRDefault="00744CE7" w:rsidP="00744CE7">
      <w:pPr>
        <w:spacing w:before="60" w:after="60"/>
        <w:ind w:left="720" w:right="-82"/>
        <w:jc w:val="both"/>
      </w:pPr>
    </w:p>
    <w:p w:rsidR="00744CE7" w:rsidRPr="0081331E" w:rsidRDefault="00744CE7" w:rsidP="00744CE7">
      <w:pPr>
        <w:spacing w:before="60" w:after="60"/>
        <w:ind w:right="-82"/>
      </w:pPr>
      <w:r w:rsidRPr="0081331E">
        <w:t>Iepirkuma komisijas priekšsēdētāj</w:t>
      </w:r>
      <w:r w:rsidR="00A74CA4">
        <w:t xml:space="preserve">s </w:t>
      </w:r>
      <w:r w:rsidRPr="0081331E">
        <w:t xml:space="preserve">    </w:t>
      </w:r>
      <w:r w:rsidR="003978E6" w:rsidRPr="0081331E">
        <w:t xml:space="preserve">              </w:t>
      </w:r>
      <w:r w:rsidR="00703C0E">
        <w:t>(</w:t>
      </w:r>
      <w:r w:rsidR="00703C0E" w:rsidRPr="00703C0E">
        <w:rPr>
          <w:i/>
        </w:rPr>
        <w:t>paraksts</w:t>
      </w:r>
      <w:r w:rsidR="00703C0E">
        <w:t>)</w:t>
      </w:r>
      <w:r w:rsidR="003978E6" w:rsidRPr="0081331E">
        <w:t xml:space="preserve">                      </w:t>
      </w:r>
      <w:r w:rsidRPr="0081331E">
        <w:t xml:space="preserve">                 </w:t>
      </w:r>
      <w:proofErr w:type="spellStart"/>
      <w:r w:rsidR="00A74CA4">
        <w:t>A.Pļaskota</w:t>
      </w:r>
      <w:proofErr w:type="spellEnd"/>
      <w:r w:rsidRPr="0081331E">
        <w:tab/>
      </w:r>
      <w:r w:rsidRPr="0081331E">
        <w:tab/>
      </w:r>
    </w:p>
    <w:p w:rsidR="00744CE7" w:rsidRPr="0081331E" w:rsidRDefault="00744CE7" w:rsidP="00744CE7">
      <w:pPr>
        <w:spacing w:before="60" w:after="60"/>
        <w:ind w:right="-82"/>
      </w:pPr>
    </w:p>
    <w:p w:rsidR="00744CE7" w:rsidRPr="0081331E" w:rsidRDefault="00744CE7" w:rsidP="00744CE7">
      <w:pPr>
        <w:spacing w:before="60" w:after="60"/>
        <w:ind w:right="-82"/>
      </w:pPr>
    </w:p>
    <w:p w:rsidR="00744CE7" w:rsidRPr="0081331E" w:rsidRDefault="00744CE7" w:rsidP="00744CE7">
      <w:pPr>
        <w:ind w:right="-82"/>
      </w:pPr>
    </w:p>
    <w:p w:rsidR="00744CE7" w:rsidRPr="0081331E" w:rsidRDefault="00744CE7" w:rsidP="00744CE7">
      <w:pPr>
        <w:ind w:right="-82"/>
      </w:pPr>
    </w:p>
    <w:p w:rsidR="006276D9" w:rsidRPr="0081331E" w:rsidRDefault="006276D9" w:rsidP="006276D9">
      <w:pPr>
        <w:pStyle w:val="ListParagraph"/>
        <w:shd w:val="clear" w:color="auto" w:fill="FFFFFF"/>
        <w:spacing w:before="8746"/>
        <w:ind w:left="5245" w:right="10"/>
        <w:rPr>
          <w:spacing w:val="-2"/>
        </w:rPr>
      </w:pPr>
      <w:r>
        <w:rPr>
          <w:bCs/>
          <w:spacing w:val="-1"/>
        </w:rPr>
        <w:lastRenderedPageBreak/>
        <w:t>1</w:t>
      </w:r>
      <w:r w:rsidRPr="0081331E">
        <w:rPr>
          <w:bCs/>
          <w:spacing w:val="-1"/>
        </w:rPr>
        <w:t>.pielikums</w:t>
      </w:r>
      <w:r w:rsidRPr="0081331E">
        <w:rPr>
          <w:spacing w:val="-2"/>
        </w:rPr>
        <w:t xml:space="preserve"> </w:t>
      </w:r>
    </w:p>
    <w:p w:rsidR="006276D9" w:rsidRPr="0081331E" w:rsidRDefault="006276D9" w:rsidP="006276D9">
      <w:pPr>
        <w:pStyle w:val="ListParagraph"/>
        <w:shd w:val="clear" w:color="auto" w:fill="FFFFFF"/>
        <w:spacing w:before="8746"/>
        <w:ind w:left="5245" w:right="10"/>
        <w:rPr>
          <w:spacing w:val="-2"/>
        </w:rPr>
      </w:pPr>
      <w:r w:rsidRPr="0081331E">
        <w:t xml:space="preserve">Iepirkuma „Ēdināšanas pakalpojumi </w:t>
      </w:r>
    </w:p>
    <w:p w:rsidR="006276D9" w:rsidRPr="00A74CA4" w:rsidRDefault="006276D9" w:rsidP="006276D9">
      <w:pPr>
        <w:pStyle w:val="ListParagraph"/>
        <w:shd w:val="clear" w:color="auto" w:fill="FFFFFF"/>
        <w:spacing w:before="8746"/>
        <w:ind w:left="5245" w:right="110"/>
        <w:rPr>
          <w:bCs/>
          <w:spacing w:val="-1"/>
        </w:rPr>
      </w:pPr>
      <w:r w:rsidRPr="0081331E">
        <w:t xml:space="preserve">Daugavpils novada domes rīkotajos pasākumos” nolikumam         identifikācijas Nr. DND </w:t>
      </w:r>
      <w:r w:rsidRPr="00A74CA4">
        <w:t>2016/1</w:t>
      </w:r>
      <w:r w:rsidR="00A74CA4" w:rsidRPr="00A74CA4">
        <w:t>7</w:t>
      </w:r>
    </w:p>
    <w:p w:rsidR="003978E6" w:rsidRPr="0081331E" w:rsidRDefault="003978E6" w:rsidP="003978E6">
      <w:pPr>
        <w:pStyle w:val="ListParagraph"/>
        <w:shd w:val="clear" w:color="auto" w:fill="FFFFFF"/>
        <w:spacing w:before="8746"/>
        <w:ind w:right="110"/>
        <w:jc w:val="right"/>
      </w:pPr>
    </w:p>
    <w:p w:rsidR="003978E6" w:rsidRPr="0081331E" w:rsidRDefault="003978E6" w:rsidP="003978E6">
      <w:pPr>
        <w:pStyle w:val="BodyText"/>
        <w:ind w:left="180"/>
        <w:jc w:val="center"/>
        <w:rPr>
          <w:i/>
          <w:kern w:val="1"/>
          <w:highlight w:val="lightGray"/>
          <w:lang w:val="lv-LV"/>
        </w:rPr>
      </w:pPr>
    </w:p>
    <w:p w:rsidR="003978E6" w:rsidRPr="0081331E" w:rsidRDefault="003978E6" w:rsidP="003978E6">
      <w:pPr>
        <w:pStyle w:val="BodyText"/>
        <w:ind w:left="180"/>
        <w:jc w:val="center"/>
        <w:rPr>
          <w:i/>
          <w:kern w:val="1"/>
          <w:lang w:val="lv-LV"/>
        </w:rPr>
      </w:pPr>
      <w:r w:rsidRPr="0081331E">
        <w:rPr>
          <w:i/>
          <w:kern w:val="1"/>
          <w:highlight w:val="lightGray"/>
          <w:lang w:val="lv-LV"/>
        </w:rPr>
        <w:t>Uz Pretendenta veidlapas (ja attiecināms)</w:t>
      </w:r>
    </w:p>
    <w:p w:rsidR="003978E6" w:rsidRPr="0081331E" w:rsidRDefault="003978E6" w:rsidP="003978E6">
      <w:pPr>
        <w:pStyle w:val="BodyText"/>
        <w:ind w:left="181"/>
        <w:jc w:val="right"/>
        <w:rPr>
          <w:bCs/>
          <w:kern w:val="1"/>
          <w:lang w:val="lv-LV"/>
        </w:rPr>
      </w:pPr>
    </w:p>
    <w:p w:rsidR="003978E6" w:rsidRPr="0081331E" w:rsidRDefault="003978E6" w:rsidP="003978E6">
      <w:pPr>
        <w:ind w:left="4248" w:firstLine="708"/>
      </w:pPr>
    </w:p>
    <w:p w:rsidR="003978E6" w:rsidRPr="0081331E" w:rsidRDefault="003978E6" w:rsidP="003978E6">
      <w:pPr>
        <w:pStyle w:val="DefaultText"/>
        <w:jc w:val="center"/>
        <w:rPr>
          <w:b/>
          <w:bCs/>
          <w:color w:val="auto"/>
          <w:lang w:val="lv-LV"/>
        </w:rPr>
      </w:pPr>
      <w:r w:rsidRPr="0081331E">
        <w:rPr>
          <w:b/>
          <w:bCs/>
          <w:color w:val="auto"/>
          <w:lang w:val="lv-LV"/>
        </w:rPr>
        <w:t>Pieteikums dalībai iepirkumā</w:t>
      </w:r>
    </w:p>
    <w:p w:rsidR="003978E6" w:rsidRPr="0081331E" w:rsidRDefault="003978E6" w:rsidP="003978E6">
      <w:pPr>
        <w:rPr>
          <w:b/>
          <w:lang w:eastAsia="en-GB"/>
        </w:rPr>
      </w:pPr>
    </w:p>
    <w:p w:rsidR="00070F30" w:rsidRDefault="00070F30" w:rsidP="00070F30">
      <w:pPr>
        <w:pStyle w:val="BodyText"/>
        <w:spacing w:after="60"/>
        <w:ind w:left="181"/>
        <w:jc w:val="left"/>
        <w:rPr>
          <w:kern w:val="1"/>
          <w:lang w:val="lv-LV"/>
        </w:rPr>
      </w:pPr>
      <w:r w:rsidRPr="00070F30">
        <w:rPr>
          <w:kern w:val="1"/>
          <w:lang w:val="lv-LV"/>
        </w:rPr>
        <w:t>2016.gada ___._____________</w:t>
      </w:r>
    </w:p>
    <w:p w:rsidR="00070F30" w:rsidRPr="0081331E" w:rsidRDefault="00070F30" w:rsidP="00070F30">
      <w:pPr>
        <w:pStyle w:val="BodyText"/>
        <w:spacing w:after="60"/>
        <w:ind w:left="181"/>
        <w:jc w:val="left"/>
        <w:rPr>
          <w:i/>
          <w:kern w:val="1"/>
          <w:lang w:val="lv-LV"/>
        </w:rPr>
      </w:pPr>
      <w:r w:rsidRPr="00070F30">
        <w:rPr>
          <w:i/>
          <w:kern w:val="1"/>
          <w:highlight w:val="lightGray"/>
          <w:lang w:val="lv-LV"/>
        </w:rPr>
        <w:t xml:space="preserve"> </w:t>
      </w:r>
      <w:r w:rsidRPr="0081331E">
        <w:rPr>
          <w:i/>
          <w:kern w:val="1"/>
          <w:highlight w:val="lightGray"/>
          <w:lang w:val="lv-LV"/>
        </w:rPr>
        <w:t>Vieta</w:t>
      </w:r>
      <w:r w:rsidRPr="0081331E">
        <w:rPr>
          <w:i/>
          <w:kern w:val="1"/>
          <w:lang w:val="lv-LV"/>
        </w:rPr>
        <w:t xml:space="preserve"> </w:t>
      </w:r>
    </w:p>
    <w:p w:rsidR="00070F30" w:rsidRPr="00070F30" w:rsidRDefault="00070F30" w:rsidP="00070F30">
      <w:pPr>
        <w:pStyle w:val="BodyText"/>
        <w:ind w:left="180"/>
        <w:rPr>
          <w:kern w:val="1"/>
          <w:lang w:val="lv-LV"/>
        </w:rPr>
      </w:pPr>
    </w:p>
    <w:p w:rsidR="003978E6" w:rsidRPr="0081331E" w:rsidRDefault="003978E6" w:rsidP="003978E6">
      <w:pPr>
        <w:pStyle w:val="DefaultText"/>
        <w:jc w:val="center"/>
        <w:rPr>
          <w:b/>
          <w:color w:val="auto"/>
          <w:lang w:val="lv-LV"/>
        </w:rPr>
      </w:pPr>
    </w:p>
    <w:p w:rsidR="003978E6" w:rsidRPr="0081331E" w:rsidRDefault="003978E6" w:rsidP="003978E6">
      <w:pPr>
        <w:pStyle w:val="DefaultText"/>
        <w:rPr>
          <w:b/>
          <w:color w:val="auto"/>
          <w:lang w:val="lv-LV"/>
        </w:rPr>
      </w:pPr>
    </w:p>
    <w:tbl>
      <w:tblPr>
        <w:tblW w:w="8991" w:type="dxa"/>
        <w:tblInd w:w="-5" w:type="dxa"/>
        <w:tblLayout w:type="fixed"/>
        <w:tblLook w:val="0000" w:firstRow="0" w:lastRow="0" w:firstColumn="0" w:lastColumn="0" w:noHBand="0" w:noVBand="0"/>
      </w:tblPr>
      <w:tblGrid>
        <w:gridCol w:w="2198"/>
        <w:gridCol w:w="310"/>
        <w:gridCol w:w="2656"/>
        <w:gridCol w:w="923"/>
        <w:gridCol w:w="2904"/>
      </w:tblGrid>
      <w:tr w:rsidR="00C32AF6" w:rsidRPr="0081331E" w:rsidTr="00C32AF6">
        <w:trPr>
          <w:cantSplit/>
        </w:trPr>
        <w:tc>
          <w:tcPr>
            <w:tcW w:w="8991" w:type="dxa"/>
            <w:gridSpan w:val="5"/>
            <w:tcBorders>
              <w:top w:val="single" w:sz="4" w:space="0" w:color="auto"/>
              <w:left w:val="single" w:sz="4" w:space="0" w:color="auto"/>
              <w:bottom w:val="single" w:sz="4" w:space="0" w:color="auto"/>
              <w:right w:val="single" w:sz="4" w:space="0" w:color="auto"/>
            </w:tcBorders>
            <w:shd w:val="clear" w:color="auto" w:fill="FFFFFF"/>
          </w:tcPr>
          <w:p w:rsidR="00C32AF6" w:rsidRPr="0081331E" w:rsidRDefault="00C32AF6" w:rsidP="00C32AF6">
            <w:pPr>
              <w:pStyle w:val="Heading7"/>
              <w:spacing w:before="0"/>
              <w:ind w:right="-1"/>
              <w:rPr>
                <w:rFonts w:ascii="Times New Roman" w:hAnsi="Times New Roman" w:cs="Times New Roman"/>
                <w:b/>
                <w:i w:val="0"/>
                <w:color w:val="auto"/>
              </w:rPr>
            </w:pPr>
            <w:r w:rsidRPr="0081331E">
              <w:rPr>
                <w:rFonts w:ascii="Times New Roman" w:hAnsi="Times New Roman" w:cs="Times New Roman"/>
                <w:b/>
                <w:i w:val="0"/>
                <w:color w:val="auto"/>
              </w:rPr>
              <w:t>Informācija par pretendentu*</w:t>
            </w:r>
          </w:p>
        </w:tc>
      </w:tr>
      <w:tr w:rsidR="00C32AF6" w:rsidRPr="0081331E" w:rsidTr="00C32AF6">
        <w:trPr>
          <w:cantSplit/>
        </w:trPr>
        <w:tc>
          <w:tcPr>
            <w:tcW w:w="2508" w:type="dxa"/>
            <w:gridSpan w:val="2"/>
            <w:tcBorders>
              <w:top w:val="single" w:sz="4" w:space="0" w:color="auto"/>
            </w:tcBorders>
          </w:tcPr>
          <w:p w:rsidR="00C32AF6" w:rsidRPr="0081331E" w:rsidRDefault="00C32AF6" w:rsidP="00C32AF6">
            <w:pPr>
              <w:pStyle w:val="Header"/>
              <w:tabs>
                <w:tab w:val="clear" w:pos="4153"/>
                <w:tab w:val="clear" w:pos="8306"/>
              </w:tabs>
              <w:ind w:right="-1"/>
              <w:rPr>
                <w:rFonts w:ascii="Times New Roman" w:hAnsi="Times New Roman"/>
                <w:lang w:val="lv-LV"/>
              </w:rPr>
            </w:pPr>
            <w:r w:rsidRPr="0081331E">
              <w:rPr>
                <w:rFonts w:ascii="Times New Roman" w:hAnsi="Times New Roman"/>
                <w:lang w:val="lv-LV"/>
              </w:rPr>
              <w:t>Pretendenta nosaukums:</w:t>
            </w:r>
          </w:p>
        </w:tc>
        <w:tc>
          <w:tcPr>
            <w:tcW w:w="6483" w:type="dxa"/>
            <w:gridSpan w:val="3"/>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508" w:type="dxa"/>
            <w:gridSpan w:val="2"/>
          </w:tcPr>
          <w:p w:rsidR="00C32AF6" w:rsidRPr="0081331E" w:rsidRDefault="00C32AF6" w:rsidP="00C32AF6">
            <w:pPr>
              <w:pStyle w:val="Header"/>
              <w:tabs>
                <w:tab w:val="clear" w:pos="4153"/>
                <w:tab w:val="clear" w:pos="8306"/>
              </w:tabs>
              <w:ind w:right="-1"/>
              <w:rPr>
                <w:rFonts w:ascii="Times New Roman" w:hAnsi="Times New Roman"/>
                <w:lang w:val="lv-LV"/>
              </w:rPr>
            </w:pPr>
            <w:r w:rsidRPr="0081331E">
              <w:rPr>
                <w:rFonts w:ascii="Times New Roman" w:hAnsi="Times New Roman"/>
                <w:lang w:val="lv-LV"/>
              </w:rPr>
              <w:t>Reģistrācijas numurs:</w:t>
            </w:r>
          </w:p>
        </w:tc>
        <w:tc>
          <w:tcPr>
            <w:tcW w:w="6483" w:type="dxa"/>
            <w:gridSpan w:val="3"/>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508" w:type="dxa"/>
            <w:gridSpan w:val="2"/>
          </w:tcPr>
          <w:p w:rsidR="00C32AF6" w:rsidRPr="0081331E" w:rsidRDefault="00C32AF6" w:rsidP="00C32AF6">
            <w:pPr>
              <w:ind w:right="-1"/>
            </w:pPr>
            <w:r w:rsidRPr="0081331E">
              <w:t>Juridiskā adrese:</w:t>
            </w:r>
          </w:p>
        </w:tc>
        <w:tc>
          <w:tcPr>
            <w:tcW w:w="6483" w:type="dxa"/>
            <w:gridSpan w:val="3"/>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2508" w:type="dxa"/>
            <w:gridSpan w:val="2"/>
          </w:tcPr>
          <w:p w:rsidR="00C32AF6" w:rsidRPr="0081331E" w:rsidRDefault="00C32AF6" w:rsidP="00C32AF6">
            <w:pPr>
              <w:ind w:right="-1"/>
            </w:pPr>
            <w:r w:rsidRPr="0081331E">
              <w:t>Pasta adrese:</w:t>
            </w:r>
          </w:p>
        </w:tc>
        <w:tc>
          <w:tcPr>
            <w:tcW w:w="6483" w:type="dxa"/>
            <w:gridSpan w:val="3"/>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508" w:type="dxa"/>
            <w:gridSpan w:val="2"/>
          </w:tcPr>
          <w:p w:rsidR="00C32AF6" w:rsidRPr="0081331E" w:rsidRDefault="00C32AF6" w:rsidP="00C32AF6">
            <w:pPr>
              <w:ind w:right="-1"/>
            </w:pPr>
            <w:r w:rsidRPr="0081331E">
              <w:t>Tālrunis:</w:t>
            </w:r>
          </w:p>
        </w:tc>
        <w:tc>
          <w:tcPr>
            <w:tcW w:w="2656" w:type="dxa"/>
            <w:tcBorders>
              <w:top w:val="single" w:sz="4" w:space="0" w:color="auto"/>
              <w:bottom w:val="single" w:sz="4" w:space="0" w:color="auto"/>
            </w:tcBorders>
          </w:tcPr>
          <w:p w:rsidR="00C32AF6" w:rsidRPr="0081331E" w:rsidRDefault="00C32AF6" w:rsidP="00C32AF6">
            <w:pPr>
              <w:ind w:right="-1"/>
              <w:rPr>
                <w:b/>
              </w:rPr>
            </w:pPr>
          </w:p>
        </w:tc>
        <w:tc>
          <w:tcPr>
            <w:tcW w:w="923" w:type="dxa"/>
            <w:tcBorders>
              <w:top w:val="single" w:sz="4" w:space="0" w:color="auto"/>
            </w:tcBorders>
          </w:tcPr>
          <w:p w:rsidR="00C32AF6" w:rsidRPr="0081331E" w:rsidRDefault="00C32AF6" w:rsidP="00C32AF6">
            <w:pPr>
              <w:ind w:right="-1"/>
            </w:pPr>
            <w:r w:rsidRPr="0081331E">
              <w:t>Fakss:</w:t>
            </w:r>
          </w:p>
        </w:tc>
        <w:tc>
          <w:tcPr>
            <w:tcW w:w="2904" w:type="dxa"/>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508" w:type="dxa"/>
            <w:gridSpan w:val="2"/>
          </w:tcPr>
          <w:p w:rsidR="00C32AF6" w:rsidRPr="0081331E" w:rsidRDefault="00C32AF6" w:rsidP="00C32AF6">
            <w:pPr>
              <w:ind w:right="-1"/>
            </w:pPr>
            <w:r w:rsidRPr="0081331E">
              <w:t>E-pasta adrese:</w:t>
            </w:r>
          </w:p>
        </w:tc>
        <w:tc>
          <w:tcPr>
            <w:tcW w:w="6483" w:type="dxa"/>
            <w:gridSpan w:val="3"/>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8991" w:type="dxa"/>
            <w:gridSpan w:val="5"/>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8991" w:type="dxa"/>
            <w:gridSpan w:val="5"/>
            <w:tcBorders>
              <w:top w:val="single" w:sz="4" w:space="0" w:color="auto"/>
              <w:left w:val="single" w:sz="4" w:space="0" w:color="auto"/>
              <w:bottom w:val="single" w:sz="4" w:space="0" w:color="auto"/>
              <w:right w:val="single" w:sz="4" w:space="0" w:color="auto"/>
            </w:tcBorders>
            <w:shd w:val="clear" w:color="auto" w:fill="FFFFFF"/>
          </w:tcPr>
          <w:p w:rsidR="00C32AF6" w:rsidRPr="0081331E" w:rsidRDefault="00C32AF6" w:rsidP="00C32AF6">
            <w:pPr>
              <w:pStyle w:val="Heading7"/>
              <w:spacing w:before="0"/>
              <w:ind w:right="-1"/>
              <w:rPr>
                <w:rFonts w:ascii="Times New Roman" w:hAnsi="Times New Roman" w:cs="Times New Roman"/>
                <w:b/>
                <w:i w:val="0"/>
                <w:color w:val="auto"/>
              </w:rPr>
            </w:pPr>
            <w:r w:rsidRPr="0081331E">
              <w:rPr>
                <w:rFonts w:ascii="Times New Roman" w:hAnsi="Times New Roman" w:cs="Times New Roman"/>
                <w:b/>
                <w:i w:val="0"/>
                <w:color w:val="auto"/>
              </w:rPr>
              <w:t>Finanšu rekvizīti*</w:t>
            </w:r>
          </w:p>
        </w:tc>
      </w:tr>
      <w:tr w:rsidR="00C32AF6" w:rsidRPr="0081331E" w:rsidTr="00C32AF6">
        <w:trPr>
          <w:cantSplit/>
        </w:trPr>
        <w:tc>
          <w:tcPr>
            <w:tcW w:w="2198" w:type="dxa"/>
            <w:tcBorders>
              <w:top w:val="single" w:sz="4" w:space="0" w:color="auto"/>
            </w:tcBorders>
          </w:tcPr>
          <w:p w:rsidR="00C32AF6" w:rsidRPr="0081331E" w:rsidRDefault="00C32AF6" w:rsidP="00C32AF6">
            <w:pPr>
              <w:pStyle w:val="Header"/>
              <w:tabs>
                <w:tab w:val="clear" w:pos="4153"/>
                <w:tab w:val="clear" w:pos="8306"/>
              </w:tabs>
              <w:ind w:right="-1"/>
              <w:rPr>
                <w:rFonts w:ascii="Times New Roman" w:hAnsi="Times New Roman"/>
                <w:lang w:val="lv-LV"/>
              </w:rPr>
            </w:pPr>
            <w:r w:rsidRPr="0081331E">
              <w:rPr>
                <w:rFonts w:ascii="Times New Roman" w:hAnsi="Times New Roman"/>
                <w:lang w:val="lv-LV"/>
              </w:rPr>
              <w:t>Bankas nosaukums:</w:t>
            </w:r>
          </w:p>
        </w:tc>
        <w:tc>
          <w:tcPr>
            <w:tcW w:w="6793" w:type="dxa"/>
            <w:gridSpan w:val="4"/>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198" w:type="dxa"/>
          </w:tcPr>
          <w:p w:rsidR="00C32AF6" w:rsidRPr="0081331E" w:rsidRDefault="00C32AF6" w:rsidP="00C32AF6">
            <w:pPr>
              <w:pStyle w:val="Header"/>
              <w:tabs>
                <w:tab w:val="clear" w:pos="4153"/>
                <w:tab w:val="clear" w:pos="8306"/>
              </w:tabs>
              <w:ind w:right="-1"/>
              <w:rPr>
                <w:rFonts w:ascii="Times New Roman" w:hAnsi="Times New Roman"/>
                <w:lang w:val="lv-LV"/>
              </w:rPr>
            </w:pPr>
            <w:r w:rsidRPr="0081331E">
              <w:rPr>
                <w:rFonts w:ascii="Times New Roman" w:hAnsi="Times New Roman"/>
                <w:lang w:val="lv-LV"/>
              </w:rPr>
              <w:t>Bankas kods:</w:t>
            </w:r>
          </w:p>
        </w:tc>
        <w:tc>
          <w:tcPr>
            <w:tcW w:w="6793" w:type="dxa"/>
            <w:gridSpan w:val="4"/>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198" w:type="dxa"/>
          </w:tcPr>
          <w:p w:rsidR="00C32AF6" w:rsidRPr="0081331E" w:rsidRDefault="00C32AF6" w:rsidP="00C32AF6">
            <w:pPr>
              <w:ind w:right="-1"/>
            </w:pPr>
            <w:r w:rsidRPr="0081331E">
              <w:t>Konta numurs:</w:t>
            </w:r>
          </w:p>
        </w:tc>
        <w:tc>
          <w:tcPr>
            <w:tcW w:w="6793" w:type="dxa"/>
            <w:gridSpan w:val="4"/>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8991" w:type="dxa"/>
            <w:gridSpan w:val="5"/>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8991" w:type="dxa"/>
            <w:gridSpan w:val="5"/>
            <w:tcBorders>
              <w:top w:val="single" w:sz="4" w:space="0" w:color="auto"/>
              <w:left w:val="single" w:sz="4" w:space="0" w:color="auto"/>
              <w:bottom w:val="single" w:sz="4" w:space="0" w:color="auto"/>
              <w:right w:val="single" w:sz="4" w:space="0" w:color="auto"/>
            </w:tcBorders>
            <w:shd w:val="clear" w:color="auto" w:fill="FFFFFF"/>
          </w:tcPr>
          <w:p w:rsidR="00C32AF6" w:rsidRPr="0081331E" w:rsidRDefault="00C32AF6" w:rsidP="00C32AF6">
            <w:pPr>
              <w:pStyle w:val="Heading7"/>
              <w:spacing w:before="0"/>
              <w:ind w:right="-1"/>
              <w:rPr>
                <w:rFonts w:ascii="Times New Roman" w:hAnsi="Times New Roman" w:cs="Times New Roman"/>
                <w:b/>
                <w:i w:val="0"/>
                <w:color w:val="auto"/>
              </w:rPr>
            </w:pPr>
            <w:r w:rsidRPr="0081331E">
              <w:rPr>
                <w:rFonts w:ascii="Times New Roman" w:hAnsi="Times New Roman" w:cs="Times New Roman"/>
                <w:b/>
                <w:i w:val="0"/>
                <w:color w:val="auto"/>
              </w:rPr>
              <w:t>Informācija par pretendenta atbildīgo personu*</w:t>
            </w:r>
          </w:p>
        </w:tc>
      </w:tr>
      <w:tr w:rsidR="00C32AF6" w:rsidRPr="0081331E" w:rsidTr="00C32AF6">
        <w:trPr>
          <w:cantSplit/>
        </w:trPr>
        <w:tc>
          <w:tcPr>
            <w:tcW w:w="2198" w:type="dxa"/>
          </w:tcPr>
          <w:p w:rsidR="00C32AF6" w:rsidRPr="0081331E" w:rsidRDefault="00C32AF6" w:rsidP="00C32AF6">
            <w:pPr>
              <w:ind w:right="-1"/>
            </w:pPr>
            <w:r w:rsidRPr="0081331E">
              <w:t>Vārds, uzvārds (personas kods):</w:t>
            </w:r>
          </w:p>
        </w:tc>
        <w:tc>
          <w:tcPr>
            <w:tcW w:w="6793" w:type="dxa"/>
            <w:gridSpan w:val="4"/>
            <w:tcBorders>
              <w:bottom w:val="single" w:sz="4" w:space="0" w:color="auto"/>
            </w:tcBorders>
          </w:tcPr>
          <w:p w:rsidR="00C32AF6" w:rsidRPr="0081331E" w:rsidRDefault="00C32AF6" w:rsidP="00C32AF6">
            <w:pPr>
              <w:ind w:right="-1"/>
              <w:rPr>
                <w:b/>
              </w:rPr>
            </w:pPr>
          </w:p>
        </w:tc>
      </w:tr>
      <w:tr w:rsidR="00C32AF6" w:rsidRPr="0081331E" w:rsidTr="00C32AF6">
        <w:trPr>
          <w:cantSplit/>
        </w:trPr>
        <w:tc>
          <w:tcPr>
            <w:tcW w:w="2198" w:type="dxa"/>
          </w:tcPr>
          <w:p w:rsidR="00C32AF6" w:rsidRPr="0081331E" w:rsidRDefault="00C32AF6" w:rsidP="00C32AF6">
            <w:pPr>
              <w:ind w:right="-1"/>
            </w:pPr>
            <w:r w:rsidRPr="0081331E">
              <w:t>Ieņemamais amats:</w:t>
            </w:r>
          </w:p>
        </w:tc>
        <w:tc>
          <w:tcPr>
            <w:tcW w:w="6793" w:type="dxa"/>
            <w:gridSpan w:val="4"/>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198" w:type="dxa"/>
          </w:tcPr>
          <w:p w:rsidR="00C32AF6" w:rsidRPr="0081331E" w:rsidRDefault="00C32AF6" w:rsidP="00C32AF6">
            <w:pPr>
              <w:ind w:right="-1"/>
            </w:pPr>
            <w:r w:rsidRPr="0081331E">
              <w:t>Tālrunis:</w:t>
            </w:r>
          </w:p>
        </w:tc>
        <w:tc>
          <w:tcPr>
            <w:tcW w:w="2966" w:type="dxa"/>
            <w:gridSpan w:val="2"/>
            <w:tcBorders>
              <w:top w:val="single" w:sz="4" w:space="0" w:color="auto"/>
              <w:bottom w:val="single" w:sz="4" w:space="0" w:color="auto"/>
            </w:tcBorders>
          </w:tcPr>
          <w:p w:rsidR="00C32AF6" w:rsidRPr="0081331E" w:rsidRDefault="00C32AF6" w:rsidP="00C32AF6">
            <w:pPr>
              <w:ind w:right="-1"/>
              <w:rPr>
                <w:b/>
              </w:rPr>
            </w:pPr>
          </w:p>
        </w:tc>
        <w:tc>
          <w:tcPr>
            <w:tcW w:w="923" w:type="dxa"/>
            <w:tcBorders>
              <w:top w:val="single" w:sz="4" w:space="0" w:color="auto"/>
            </w:tcBorders>
          </w:tcPr>
          <w:p w:rsidR="00C32AF6" w:rsidRPr="0081331E" w:rsidRDefault="00C32AF6" w:rsidP="00C32AF6">
            <w:pPr>
              <w:ind w:right="-1"/>
            </w:pPr>
            <w:r w:rsidRPr="0081331E">
              <w:t>Fakss:</w:t>
            </w:r>
          </w:p>
        </w:tc>
        <w:tc>
          <w:tcPr>
            <w:tcW w:w="2904" w:type="dxa"/>
            <w:tcBorders>
              <w:top w:val="single" w:sz="4" w:space="0" w:color="auto"/>
              <w:bottom w:val="single" w:sz="4" w:space="0" w:color="auto"/>
            </w:tcBorders>
          </w:tcPr>
          <w:p w:rsidR="00C32AF6" w:rsidRPr="0081331E" w:rsidRDefault="00C32AF6" w:rsidP="00C32AF6">
            <w:pPr>
              <w:ind w:right="-1"/>
              <w:rPr>
                <w:b/>
              </w:rPr>
            </w:pPr>
          </w:p>
        </w:tc>
      </w:tr>
      <w:tr w:rsidR="00C32AF6" w:rsidRPr="0081331E" w:rsidTr="00C32AF6">
        <w:trPr>
          <w:cantSplit/>
        </w:trPr>
        <w:tc>
          <w:tcPr>
            <w:tcW w:w="2198" w:type="dxa"/>
          </w:tcPr>
          <w:p w:rsidR="00C32AF6" w:rsidRPr="0081331E" w:rsidRDefault="00C32AF6" w:rsidP="00C32AF6">
            <w:pPr>
              <w:ind w:right="-1"/>
            </w:pPr>
            <w:r w:rsidRPr="0081331E">
              <w:t>E-pasta adrese:</w:t>
            </w:r>
          </w:p>
        </w:tc>
        <w:tc>
          <w:tcPr>
            <w:tcW w:w="6793" w:type="dxa"/>
            <w:gridSpan w:val="4"/>
            <w:tcBorders>
              <w:bottom w:val="single" w:sz="4" w:space="0" w:color="auto"/>
            </w:tcBorders>
          </w:tcPr>
          <w:p w:rsidR="00C32AF6" w:rsidRPr="0081331E" w:rsidRDefault="00C32AF6" w:rsidP="00C32AF6">
            <w:pPr>
              <w:ind w:right="-1"/>
              <w:rPr>
                <w:b/>
              </w:rPr>
            </w:pPr>
          </w:p>
        </w:tc>
      </w:tr>
    </w:tbl>
    <w:p w:rsidR="00C32AF6" w:rsidRPr="0081331E" w:rsidRDefault="00C32AF6" w:rsidP="003978E6">
      <w:pPr>
        <w:jc w:val="both"/>
      </w:pPr>
    </w:p>
    <w:p w:rsidR="00C32AF6" w:rsidRPr="0081331E" w:rsidRDefault="00C32AF6" w:rsidP="003978E6">
      <w:pPr>
        <w:jc w:val="both"/>
      </w:pPr>
      <w:r w:rsidRPr="0081331E">
        <w:t xml:space="preserve">Ar </w:t>
      </w:r>
      <w:r w:rsidRPr="00170648">
        <w:t xml:space="preserve">šī </w:t>
      </w:r>
      <w:r w:rsidRPr="0081331E">
        <w:t>pieteikuma iesniegšanu:</w:t>
      </w:r>
    </w:p>
    <w:p w:rsidR="003978E6" w:rsidRPr="00A74CA4" w:rsidRDefault="003978E6" w:rsidP="003978E6">
      <w:pPr>
        <w:jc w:val="both"/>
      </w:pPr>
      <w:r w:rsidRPr="0081331E">
        <w:t xml:space="preserve">            1. </w:t>
      </w:r>
      <w:r w:rsidR="00FB540B" w:rsidRPr="0081331E">
        <w:t>Piesakās piedalīties</w:t>
      </w:r>
      <w:r w:rsidRPr="0081331E">
        <w:t xml:space="preserve"> iepirkumā </w:t>
      </w:r>
      <w:r w:rsidRPr="0081331E">
        <w:rPr>
          <w:rStyle w:val="colora"/>
        </w:rPr>
        <w:t>„</w:t>
      </w:r>
      <w:r w:rsidR="00222545" w:rsidRPr="0081331E">
        <w:rPr>
          <w:rStyle w:val="colora"/>
        </w:rPr>
        <w:t xml:space="preserve">Ēdināšanas pakalpojumu sniegšana </w:t>
      </w:r>
      <w:r w:rsidRPr="0081331E">
        <w:t xml:space="preserve">Daugavpils novada </w:t>
      </w:r>
      <w:r w:rsidR="00222545" w:rsidRPr="0081331E">
        <w:t>domes rīkotajos pasākumos</w:t>
      </w:r>
      <w:r w:rsidRPr="0081331E">
        <w:rPr>
          <w:rStyle w:val="colora"/>
        </w:rPr>
        <w:t>”</w:t>
      </w:r>
      <w:r w:rsidRPr="0081331E">
        <w:t xml:space="preserve"> (iepirkuma identifikācijas numurs </w:t>
      </w:r>
      <w:r w:rsidRPr="00A74CA4">
        <w:t>DND 201</w:t>
      </w:r>
      <w:r w:rsidR="004753E6" w:rsidRPr="00A74CA4">
        <w:t>6</w:t>
      </w:r>
      <w:r w:rsidRPr="00A74CA4">
        <w:t>/1</w:t>
      </w:r>
      <w:r w:rsidR="00A74CA4" w:rsidRPr="00A74CA4">
        <w:t>7</w:t>
      </w:r>
      <w:r w:rsidRPr="00A74CA4">
        <w:t>).</w:t>
      </w:r>
    </w:p>
    <w:p w:rsidR="00FB540B" w:rsidRPr="0081331E" w:rsidRDefault="003978E6" w:rsidP="003978E6">
      <w:pPr>
        <w:ind w:firstLine="708"/>
        <w:jc w:val="both"/>
      </w:pPr>
      <w:r w:rsidRPr="0081331E">
        <w:t xml:space="preserve">2. </w:t>
      </w:r>
      <w:r w:rsidR="00516A94" w:rsidRPr="0081331E">
        <w:t>Apliecina</w:t>
      </w:r>
      <w:r w:rsidRPr="0081331E">
        <w:t>, ka</w:t>
      </w:r>
      <w:r w:rsidR="00FB540B" w:rsidRPr="0081331E">
        <w:t>:</w:t>
      </w:r>
      <w:r w:rsidRPr="0081331E">
        <w:t xml:space="preserve"> </w:t>
      </w:r>
    </w:p>
    <w:p w:rsidR="003978E6" w:rsidRPr="0081331E" w:rsidRDefault="00FB540B" w:rsidP="003978E6">
      <w:pPr>
        <w:ind w:firstLine="708"/>
        <w:jc w:val="both"/>
      </w:pPr>
      <w:r w:rsidRPr="0081331E">
        <w:t xml:space="preserve">2.1. </w:t>
      </w:r>
      <w:r w:rsidR="003978E6" w:rsidRPr="0081331E">
        <w:t>ir iepazinies ar Nolikumu un piekrīt visiem Nolikuma noteikumiem, tie ir skaidri un saprotami, iebildumu un pretenziju tiem nav.</w:t>
      </w:r>
    </w:p>
    <w:p w:rsidR="004753E6" w:rsidRPr="0081331E" w:rsidRDefault="00FB540B" w:rsidP="004753E6">
      <w:pPr>
        <w:tabs>
          <w:tab w:val="left" w:pos="0"/>
          <w:tab w:val="num" w:pos="600"/>
          <w:tab w:val="left" w:pos="1026"/>
        </w:tabs>
        <w:autoSpaceDE w:val="0"/>
        <w:autoSpaceDN w:val="0"/>
        <w:adjustRightInd w:val="0"/>
        <w:spacing w:after="120"/>
        <w:jc w:val="both"/>
      </w:pPr>
      <w:r w:rsidRPr="0081331E">
        <w:tab/>
        <w:t xml:space="preserve">  2.2.</w:t>
      </w:r>
      <w:r w:rsidR="003978E6" w:rsidRPr="0081331E">
        <w:t xml:space="preserve"> </w:t>
      </w:r>
      <w:r w:rsidR="004753E6" w:rsidRPr="0081331E">
        <w:t>pretendenta rīcībā būs pietiekami finanšu un tehniskie resursi Vispārīgās vienošanās izpildei;</w:t>
      </w:r>
    </w:p>
    <w:p w:rsidR="003978E6" w:rsidRPr="0081331E" w:rsidRDefault="00FB540B" w:rsidP="003978E6">
      <w:pPr>
        <w:ind w:firstLine="708"/>
        <w:jc w:val="both"/>
      </w:pPr>
      <w:r w:rsidRPr="0081331E">
        <w:t xml:space="preserve">2.3. </w:t>
      </w:r>
      <w:r w:rsidR="00516A94" w:rsidRPr="0081331E">
        <w:t>n</w:t>
      </w:r>
      <w:r w:rsidR="003978E6" w:rsidRPr="0081331E">
        <w:t>ekādā veidā nav ieinteresēts nevienā citā piedāvājumā, kas iesniegts šajā iepirkumā.</w:t>
      </w:r>
    </w:p>
    <w:p w:rsidR="003978E6" w:rsidRPr="0081331E" w:rsidRDefault="00FB540B" w:rsidP="003978E6">
      <w:pPr>
        <w:tabs>
          <w:tab w:val="num" w:pos="1065"/>
        </w:tabs>
        <w:ind w:firstLine="720"/>
        <w:jc w:val="both"/>
      </w:pPr>
      <w:r w:rsidRPr="0081331E">
        <w:t xml:space="preserve">2.4. </w:t>
      </w:r>
      <w:r w:rsidR="003978E6" w:rsidRPr="0081331E">
        <w:t>visa piedāvājumā iesniegtā informācija ir pilnīga un patiesa.</w:t>
      </w:r>
    </w:p>
    <w:p w:rsidR="00486193" w:rsidRPr="0081331E" w:rsidRDefault="00FB540B" w:rsidP="003978E6">
      <w:pPr>
        <w:tabs>
          <w:tab w:val="num" w:pos="1065"/>
        </w:tabs>
        <w:ind w:firstLine="720"/>
        <w:jc w:val="both"/>
      </w:pPr>
      <w:r w:rsidRPr="0081331E">
        <w:t>2.5.</w:t>
      </w:r>
      <w:r w:rsidR="00486193" w:rsidRPr="0081331E">
        <w:t xml:space="preserve"> spēj izpildīt tehniskās specifikācijas prasības.</w:t>
      </w:r>
    </w:p>
    <w:p w:rsidR="003978E6" w:rsidRPr="0081331E" w:rsidRDefault="00FB540B" w:rsidP="00C32AF6">
      <w:pPr>
        <w:tabs>
          <w:tab w:val="num" w:pos="1065"/>
        </w:tabs>
        <w:ind w:firstLine="720"/>
        <w:jc w:val="both"/>
      </w:pPr>
      <w:r w:rsidRPr="0081331E">
        <w:lastRenderedPageBreak/>
        <w:t>2.6.</w:t>
      </w:r>
      <w:r w:rsidR="00516A94" w:rsidRPr="0081331E">
        <w:t xml:space="preserve"> </w:t>
      </w:r>
      <w:r w:rsidR="00C32AF6" w:rsidRPr="0081331E">
        <w:t>tam ir normatīvajos aktos noteiktā kārtībā nodarbināts personāls ar atbilstošu kvalifikāciju, kas ļauj nodrošināt tehniskajā specifikācijā noteikto prasību izpildi.</w:t>
      </w:r>
    </w:p>
    <w:p w:rsidR="006276D9" w:rsidRPr="006276D9" w:rsidRDefault="006276D9" w:rsidP="006276D9">
      <w:pPr>
        <w:tabs>
          <w:tab w:val="left" w:pos="0"/>
          <w:tab w:val="num" w:pos="600"/>
          <w:tab w:val="left" w:pos="1026"/>
        </w:tabs>
        <w:autoSpaceDE w:val="0"/>
        <w:autoSpaceDN w:val="0"/>
        <w:adjustRightInd w:val="0"/>
        <w:spacing w:after="120"/>
        <w:jc w:val="both"/>
      </w:pPr>
      <w:r>
        <w:tab/>
      </w:r>
      <w:r>
        <w:tab/>
      </w:r>
      <w:r w:rsidRPr="006276D9">
        <w:t xml:space="preserve">3. </w:t>
      </w:r>
      <w:r w:rsidR="00255FDA">
        <w:t>N</w:t>
      </w:r>
      <w:r w:rsidRPr="006276D9">
        <w:t xml:space="preserve">orāda, ka līguma izpildē plāno piesaistīt sekojošus apakšuzņēmējus </w:t>
      </w:r>
      <w:r w:rsidRPr="006276D9">
        <w:rPr>
          <w:i/>
        </w:rPr>
        <w:t>(ja plāno piesaistīt)</w:t>
      </w:r>
      <w:r w:rsidRPr="006276D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1"/>
        <w:gridCol w:w="1307"/>
        <w:gridCol w:w="1481"/>
        <w:gridCol w:w="1861"/>
        <w:gridCol w:w="2228"/>
        <w:gridCol w:w="2227"/>
      </w:tblGrid>
      <w:tr w:rsidR="006276D9" w:rsidRPr="006276D9" w:rsidTr="00A74CA4">
        <w:trPr>
          <w:trHeight w:hRule="exact" w:val="1143"/>
          <w:jc w:val="center"/>
        </w:trPr>
        <w:tc>
          <w:tcPr>
            <w:tcW w:w="215"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Nr. p.k</w:t>
            </w:r>
            <w:r>
              <w:rPr>
                <w:bCs/>
                <w:sz w:val="22"/>
                <w:szCs w:val="22"/>
              </w:rPr>
              <w:t>.</w:t>
            </w:r>
          </w:p>
          <w:p w:rsidR="006276D9" w:rsidRPr="006276D9" w:rsidRDefault="006276D9" w:rsidP="006276D9">
            <w:pPr>
              <w:tabs>
                <w:tab w:val="left" w:pos="0"/>
                <w:tab w:val="num" w:pos="600"/>
                <w:tab w:val="left" w:pos="1026"/>
              </w:tabs>
              <w:autoSpaceDE w:val="0"/>
              <w:autoSpaceDN w:val="0"/>
              <w:adjustRightInd w:val="0"/>
              <w:jc w:val="center"/>
              <w:rPr>
                <w:sz w:val="22"/>
                <w:szCs w:val="22"/>
              </w:rPr>
            </w:pPr>
          </w:p>
        </w:tc>
        <w:tc>
          <w:tcPr>
            <w:tcW w:w="687"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bCs/>
                <w:sz w:val="22"/>
                <w:szCs w:val="22"/>
              </w:rPr>
            </w:pPr>
            <w:r w:rsidRPr="006276D9">
              <w:rPr>
                <w:bCs/>
                <w:sz w:val="22"/>
                <w:szCs w:val="22"/>
              </w:rPr>
              <w:t>Nosaukums</w:t>
            </w:r>
          </w:p>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un reģistrācijas numurs</w:t>
            </w:r>
          </w:p>
        </w:tc>
        <w:tc>
          <w:tcPr>
            <w:tcW w:w="778"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Juridiskā adrese, kontaktpersona, telefons</w:t>
            </w:r>
          </w:p>
        </w:tc>
        <w:tc>
          <w:tcPr>
            <w:tcW w:w="978"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Apakšuzņēmējam izpildei nododamie uzdevumi</w:t>
            </w:r>
          </w:p>
          <w:p w:rsidR="006276D9" w:rsidRPr="006276D9" w:rsidRDefault="006276D9" w:rsidP="006276D9">
            <w:pPr>
              <w:tabs>
                <w:tab w:val="left" w:pos="0"/>
                <w:tab w:val="num" w:pos="600"/>
                <w:tab w:val="left" w:pos="1026"/>
              </w:tabs>
              <w:autoSpaceDE w:val="0"/>
              <w:autoSpaceDN w:val="0"/>
              <w:adjustRightInd w:val="0"/>
              <w:jc w:val="center"/>
              <w:rPr>
                <w:sz w:val="22"/>
                <w:szCs w:val="22"/>
              </w:rPr>
            </w:pPr>
          </w:p>
        </w:tc>
        <w:tc>
          <w:tcPr>
            <w:tcW w:w="1171"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Veicamo pakalpojumu apjoms no kopējā apjoma</w:t>
            </w:r>
          </w:p>
          <w:p w:rsidR="006276D9" w:rsidRPr="006276D9" w:rsidRDefault="006276D9" w:rsidP="006276D9">
            <w:pPr>
              <w:tabs>
                <w:tab w:val="left" w:pos="0"/>
                <w:tab w:val="num" w:pos="600"/>
                <w:tab w:val="left" w:pos="1026"/>
              </w:tabs>
              <w:autoSpaceDE w:val="0"/>
              <w:autoSpaceDN w:val="0"/>
              <w:adjustRightInd w:val="0"/>
              <w:jc w:val="center"/>
              <w:rPr>
                <w:bCs/>
                <w:sz w:val="22"/>
                <w:szCs w:val="22"/>
              </w:rPr>
            </w:pPr>
            <w:r w:rsidRPr="006276D9">
              <w:rPr>
                <w:bCs/>
                <w:sz w:val="22"/>
                <w:szCs w:val="22"/>
              </w:rPr>
              <w:t>(%)</w:t>
            </w:r>
          </w:p>
        </w:tc>
        <w:tc>
          <w:tcPr>
            <w:tcW w:w="1170" w:type="pct"/>
            <w:shd w:val="clear" w:color="auto" w:fill="FFFFFF"/>
          </w:tcPr>
          <w:p w:rsidR="006276D9" w:rsidRPr="006276D9" w:rsidRDefault="006276D9" w:rsidP="006276D9">
            <w:pPr>
              <w:tabs>
                <w:tab w:val="left" w:pos="0"/>
                <w:tab w:val="num" w:pos="600"/>
                <w:tab w:val="left" w:pos="1026"/>
              </w:tabs>
              <w:autoSpaceDE w:val="0"/>
              <w:autoSpaceDN w:val="0"/>
              <w:adjustRightInd w:val="0"/>
              <w:jc w:val="center"/>
              <w:rPr>
                <w:sz w:val="22"/>
                <w:szCs w:val="22"/>
              </w:rPr>
            </w:pPr>
            <w:r w:rsidRPr="006276D9">
              <w:rPr>
                <w:bCs/>
                <w:sz w:val="22"/>
                <w:szCs w:val="22"/>
              </w:rPr>
              <w:t>Nododamā līguma summas daļa naudas izteiksmē</w:t>
            </w:r>
          </w:p>
        </w:tc>
      </w:tr>
      <w:tr w:rsidR="006276D9" w:rsidRPr="006276D9" w:rsidTr="00A74CA4">
        <w:trPr>
          <w:trHeight w:hRule="exact" w:val="283"/>
          <w:jc w:val="center"/>
        </w:trPr>
        <w:tc>
          <w:tcPr>
            <w:tcW w:w="215"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r w:rsidRPr="006276D9">
              <w:rPr>
                <w:sz w:val="22"/>
                <w:szCs w:val="22"/>
              </w:rPr>
              <w:t>1.</w:t>
            </w:r>
          </w:p>
        </w:tc>
        <w:tc>
          <w:tcPr>
            <w:tcW w:w="687"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778"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978"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1171"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1170"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r>
      <w:tr w:rsidR="006276D9" w:rsidRPr="006276D9" w:rsidTr="00A74CA4">
        <w:trPr>
          <w:trHeight w:hRule="exact" w:val="283"/>
          <w:jc w:val="center"/>
        </w:trPr>
        <w:tc>
          <w:tcPr>
            <w:tcW w:w="215"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r w:rsidRPr="006276D9">
              <w:rPr>
                <w:sz w:val="22"/>
                <w:szCs w:val="22"/>
              </w:rPr>
              <w:t>2.</w:t>
            </w:r>
          </w:p>
        </w:tc>
        <w:tc>
          <w:tcPr>
            <w:tcW w:w="687"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778"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978"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1171"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c>
          <w:tcPr>
            <w:tcW w:w="1170" w:type="pct"/>
            <w:shd w:val="clear" w:color="auto" w:fill="FFFFFF"/>
          </w:tcPr>
          <w:p w:rsidR="006276D9" w:rsidRPr="006276D9" w:rsidRDefault="006276D9" w:rsidP="00DA4679">
            <w:pPr>
              <w:tabs>
                <w:tab w:val="left" w:pos="0"/>
                <w:tab w:val="num" w:pos="600"/>
                <w:tab w:val="left" w:pos="1026"/>
              </w:tabs>
              <w:autoSpaceDE w:val="0"/>
              <w:autoSpaceDN w:val="0"/>
              <w:adjustRightInd w:val="0"/>
              <w:jc w:val="both"/>
              <w:rPr>
                <w:sz w:val="22"/>
                <w:szCs w:val="22"/>
              </w:rPr>
            </w:pPr>
          </w:p>
        </w:tc>
      </w:tr>
    </w:tbl>
    <w:p w:rsidR="00FB540B" w:rsidRDefault="00FB540B" w:rsidP="00C32AF6">
      <w:pPr>
        <w:tabs>
          <w:tab w:val="num" w:pos="1065"/>
        </w:tabs>
        <w:ind w:firstLine="720"/>
        <w:jc w:val="both"/>
      </w:pPr>
    </w:p>
    <w:p w:rsidR="00A74CA4" w:rsidRDefault="00A74CA4" w:rsidP="00C32AF6">
      <w:pPr>
        <w:tabs>
          <w:tab w:val="num" w:pos="1065"/>
        </w:tabs>
        <w:ind w:firstLine="720"/>
        <w:jc w:val="both"/>
      </w:pPr>
    </w:p>
    <w:p w:rsidR="00A74CA4" w:rsidRPr="0081331E" w:rsidRDefault="00A74CA4" w:rsidP="00C32AF6">
      <w:pPr>
        <w:tabs>
          <w:tab w:val="num" w:pos="1065"/>
        </w:tabs>
        <w:ind w:firstLine="720"/>
        <w:jc w:val="both"/>
      </w:pPr>
    </w:p>
    <w:tbl>
      <w:tblPr>
        <w:tblW w:w="958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467"/>
      </w:tblGrid>
      <w:tr w:rsidR="00C32AF6" w:rsidRPr="0081331E" w:rsidTr="006276D9">
        <w:trPr>
          <w:trHeight w:val="162"/>
        </w:trPr>
        <w:tc>
          <w:tcPr>
            <w:tcW w:w="3119" w:type="dxa"/>
            <w:shd w:val="pct5" w:color="auto" w:fill="FFFFFF"/>
            <w:vAlign w:val="center"/>
          </w:tcPr>
          <w:p w:rsidR="00C32AF6" w:rsidRPr="0081331E" w:rsidRDefault="00C32AF6" w:rsidP="00FB540B">
            <w:pPr>
              <w:tabs>
                <w:tab w:val="left" w:pos="9498"/>
              </w:tabs>
              <w:ind w:right="-304"/>
              <w:jc w:val="right"/>
              <w:rPr>
                <w:b/>
              </w:rPr>
            </w:pPr>
            <w:r w:rsidRPr="0081331E">
              <w:rPr>
                <w:b/>
              </w:rPr>
              <w:t>Pretendenta nosaukums*:</w:t>
            </w:r>
          </w:p>
        </w:tc>
        <w:tc>
          <w:tcPr>
            <w:tcW w:w="6467" w:type="dxa"/>
            <w:vAlign w:val="center"/>
          </w:tcPr>
          <w:p w:rsidR="00C32AF6" w:rsidRPr="0081331E" w:rsidRDefault="00C32AF6" w:rsidP="00C32AF6">
            <w:pPr>
              <w:tabs>
                <w:tab w:val="left" w:pos="9498"/>
              </w:tabs>
              <w:ind w:right="-115"/>
              <w:rPr>
                <w:b/>
              </w:rPr>
            </w:pPr>
          </w:p>
        </w:tc>
      </w:tr>
      <w:tr w:rsidR="00C32AF6" w:rsidRPr="0081331E" w:rsidTr="006276D9">
        <w:trPr>
          <w:trHeight w:val="241"/>
        </w:trPr>
        <w:tc>
          <w:tcPr>
            <w:tcW w:w="3119" w:type="dxa"/>
            <w:shd w:val="pct5" w:color="auto" w:fill="FFFFFF"/>
            <w:vAlign w:val="center"/>
          </w:tcPr>
          <w:p w:rsidR="00FB540B" w:rsidRPr="0081331E" w:rsidRDefault="00C32AF6" w:rsidP="00C32AF6">
            <w:pPr>
              <w:tabs>
                <w:tab w:val="left" w:pos="9498"/>
              </w:tabs>
              <w:ind w:right="-115"/>
              <w:jc w:val="right"/>
              <w:rPr>
                <w:b/>
              </w:rPr>
            </w:pPr>
            <w:r w:rsidRPr="0081331E">
              <w:rPr>
                <w:b/>
              </w:rPr>
              <w:t xml:space="preserve">Amatpersonas </w:t>
            </w:r>
          </w:p>
          <w:p w:rsidR="00C32AF6" w:rsidRPr="0081331E" w:rsidRDefault="00C32AF6" w:rsidP="00C32AF6">
            <w:pPr>
              <w:tabs>
                <w:tab w:val="left" w:pos="9498"/>
              </w:tabs>
              <w:ind w:right="-115"/>
              <w:jc w:val="right"/>
              <w:rPr>
                <w:b/>
              </w:rPr>
            </w:pPr>
            <w:r w:rsidRPr="0081331E">
              <w:rPr>
                <w:b/>
              </w:rPr>
              <w:t>vārds, uzvārds*</w:t>
            </w:r>
          </w:p>
        </w:tc>
        <w:tc>
          <w:tcPr>
            <w:tcW w:w="6467" w:type="dxa"/>
            <w:vAlign w:val="center"/>
          </w:tcPr>
          <w:p w:rsidR="00C32AF6" w:rsidRPr="0081331E" w:rsidRDefault="00C32AF6" w:rsidP="006276D9">
            <w:pPr>
              <w:tabs>
                <w:tab w:val="left" w:pos="9498"/>
              </w:tabs>
              <w:ind w:left="122" w:right="-115"/>
              <w:rPr>
                <w:b/>
              </w:rPr>
            </w:pPr>
          </w:p>
        </w:tc>
      </w:tr>
      <w:tr w:rsidR="00C32AF6" w:rsidRPr="0081331E" w:rsidTr="006276D9">
        <w:trPr>
          <w:trHeight w:val="156"/>
        </w:trPr>
        <w:tc>
          <w:tcPr>
            <w:tcW w:w="3119" w:type="dxa"/>
            <w:shd w:val="pct5" w:color="auto" w:fill="FFFFFF"/>
            <w:vAlign w:val="center"/>
          </w:tcPr>
          <w:p w:rsidR="00C32AF6" w:rsidRPr="0081331E" w:rsidRDefault="00C32AF6" w:rsidP="00C32AF6">
            <w:pPr>
              <w:tabs>
                <w:tab w:val="left" w:pos="9498"/>
              </w:tabs>
              <w:ind w:right="-115"/>
              <w:jc w:val="right"/>
              <w:rPr>
                <w:b/>
              </w:rPr>
            </w:pPr>
            <w:r w:rsidRPr="0081331E">
              <w:rPr>
                <w:b/>
              </w:rPr>
              <w:t>Ieņemamā amata nosaukums*:</w:t>
            </w:r>
          </w:p>
        </w:tc>
        <w:tc>
          <w:tcPr>
            <w:tcW w:w="6467" w:type="dxa"/>
            <w:vAlign w:val="center"/>
          </w:tcPr>
          <w:p w:rsidR="00C32AF6" w:rsidRPr="0081331E" w:rsidRDefault="00C32AF6" w:rsidP="00C32AF6">
            <w:pPr>
              <w:tabs>
                <w:tab w:val="left" w:pos="9498"/>
              </w:tabs>
              <w:ind w:right="-115"/>
              <w:rPr>
                <w:b/>
              </w:rPr>
            </w:pPr>
          </w:p>
        </w:tc>
      </w:tr>
      <w:tr w:rsidR="00C32AF6" w:rsidRPr="0081331E" w:rsidTr="006276D9">
        <w:trPr>
          <w:trHeight w:val="263"/>
        </w:trPr>
        <w:tc>
          <w:tcPr>
            <w:tcW w:w="3119" w:type="dxa"/>
            <w:shd w:val="pct5" w:color="auto" w:fill="FFFFFF"/>
            <w:vAlign w:val="center"/>
          </w:tcPr>
          <w:p w:rsidR="00C32AF6" w:rsidRPr="0081331E" w:rsidRDefault="00C32AF6" w:rsidP="00C32AF6">
            <w:pPr>
              <w:tabs>
                <w:tab w:val="left" w:pos="9498"/>
              </w:tabs>
              <w:ind w:right="-115"/>
              <w:jc w:val="right"/>
              <w:rPr>
                <w:b/>
              </w:rPr>
            </w:pPr>
            <w:r w:rsidRPr="0081331E">
              <w:rPr>
                <w:b/>
              </w:rPr>
              <w:t>Amatpersonas paraksts*:</w:t>
            </w:r>
          </w:p>
        </w:tc>
        <w:tc>
          <w:tcPr>
            <w:tcW w:w="6467" w:type="dxa"/>
            <w:vAlign w:val="center"/>
          </w:tcPr>
          <w:p w:rsidR="00C32AF6" w:rsidRPr="0081331E" w:rsidRDefault="00C32AF6" w:rsidP="00C32AF6">
            <w:pPr>
              <w:tabs>
                <w:tab w:val="left" w:pos="9498"/>
              </w:tabs>
              <w:ind w:right="-115"/>
              <w:rPr>
                <w:b/>
              </w:rPr>
            </w:pPr>
          </w:p>
        </w:tc>
      </w:tr>
      <w:tr w:rsidR="00FB540B" w:rsidRPr="0081331E" w:rsidTr="006276D9">
        <w:trPr>
          <w:trHeight w:val="263"/>
        </w:trPr>
        <w:tc>
          <w:tcPr>
            <w:tcW w:w="3119" w:type="dxa"/>
            <w:shd w:val="pct5" w:color="auto" w:fill="FFFFFF"/>
            <w:vAlign w:val="center"/>
          </w:tcPr>
          <w:p w:rsidR="00FB540B" w:rsidRPr="0081331E" w:rsidRDefault="00FB540B" w:rsidP="00C32AF6">
            <w:pPr>
              <w:tabs>
                <w:tab w:val="left" w:pos="9498"/>
              </w:tabs>
              <w:ind w:right="-115"/>
              <w:jc w:val="right"/>
              <w:rPr>
                <w:b/>
              </w:rPr>
            </w:pPr>
            <w:r w:rsidRPr="0081331E">
              <w:rPr>
                <w:b/>
              </w:rPr>
              <w:t>Datums:</w:t>
            </w:r>
          </w:p>
        </w:tc>
        <w:tc>
          <w:tcPr>
            <w:tcW w:w="6467" w:type="dxa"/>
            <w:vAlign w:val="center"/>
          </w:tcPr>
          <w:p w:rsidR="00FB540B" w:rsidRPr="0081331E" w:rsidRDefault="00FB540B" w:rsidP="00C32AF6">
            <w:pPr>
              <w:tabs>
                <w:tab w:val="left" w:pos="9498"/>
              </w:tabs>
              <w:ind w:right="-115"/>
              <w:rPr>
                <w:b/>
              </w:rPr>
            </w:pPr>
          </w:p>
        </w:tc>
      </w:tr>
      <w:tr w:rsidR="00C32AF6" w:rsidRPr="0081331E" w:rsidTr="006276D9">
        <w:trPr>
          <w:trHeight w:val="150"/>
        </w:trPr>
        <w:tc>
          <w:tcPr>
            <w:tcW w:w="3119" w:type="dxa"/>
            <w:shd w:val="pct5" w:color="auto" w:fill="FFFFFF"/>
            <w:vAlign w:val="center"/>
          </w:tcPr>
          <w:p w:rsidR="00C32AF6" w:rsidRPr="0081331E" w:rsidRDefault="00C32AF6" w:rsidP="00C32AF6">
            <w:pPr>
              <w:tabs>
                <w:tab w:val="left" w:pos="9498"/>
              </w:tabs>
              <w:ind w:right="-115"/>
              <w:jc w:val="right"/>
              <w:rPr>
                <w:b/>
              </w:rPr>
            </w:pPr>
            <w:r w:rsidRPr="0081331E">
              <w:rPr>
                <w:b/>
              </w:rPr>
              <w:t>Pretendenta nosaukums*:</w:t>
            </w:r>
          </w:p>
        </w:tc>
        <w:tc>
          <w:tcPr>
            <w:tcW w:w="6467" w:type="dxa"/>
            <w:vAlign w:val="center"/>
          </w:tcPr>
          <w:p w:rsidR="00C32AF6" w:rsidRPr="0081331E" w:rsidRDefault="00C32AF6" w:rsidP="00C32AF6">
            <w:pPr>
              <w:tabs>
                <w:tab w:val="left" w:pos="9498"/>
              </w:tabs>
              <w:ind w:right="-115"/>
              <w:rPr>
                <w:b/>
              </w:rPr>
            </w:pPr>
          </w:p>
        </w:tc>
      </w:tr>
    </w:tbl>
    <w:p w:rsidR="003978E6" w:rsidRPr="0081331E" w:rsidRDefault="003978E6" w:rsidP="003978E6">
      <w:pPr>
        <w:pStyle w:val="ListParagraph"/>
        <w:shd w:val="clear" w:color="auto" w:fill="FFFFFF"/>
        <w:jc w:val="center"/>
        <w:rPr>
          <w:b/>
          <w:bCs/>
          <w:spacing w:val="-1"/>
        </w:rPr>
      </w:pP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r w:rsidRPr="0081331E">
        <w:rPr>
          <w:b/>
          <w:bCs/>
          <w:spacing w:val="-1"/>
        </w:rPr>
        <w:tab/>
      </w:r>
    </w:p>
    <w:p w:rsidR="00C32AF6" w:rsidRPr="0081331E" w:rsidRDefault="00C32AF6" w:rsidP="00C32AF6">
      <w:pPr>
        <w:pStyle w:val="Header"/>
        <w:tabs>
          <w:tab w:val="clear" w:pos="4153"/>
          <w:tab w:val="clear" w:pos="8306"/>
          <w:tab w:val="left" w:pos="9498"/>
        </w:tabs>
        <w:ind w:left="5040" w:right="-115" w:firstLine="720"/>
        <w:rPr>
          <w:rFonts w:ascii="Times New Roman" w:hAnsi="Times New Roman"/>
          <w:lang w:val="lv-LV"/>
        </w:rPr>
      </w:pPr>
      <w:r w:rsidRPr="0081331E">
        <w:rPr>
          <w:rFonts w:ascii="Times New Roman" w:hAnsi="Times New Roman"/>
          <w:lang w:val="lv-LV"/>
        </w:rPr>
        <w:t xml:space="preserve">   Z.v.</w:t>
      </w:r>
    </w:p>
    <w:p w:rsidR="00C32AF6" w:rsidRPr="0081331E" w:rsidRDefault="00C32AF6" w:rsidP="00C32AF6">
      <w:pPr>
        <w:tabs>
          <w:tab w:val="left" w:pos="9498"/>
        </w:tabs>
        <w:ind w:right="-115"/>
        <w:rPr>
          <w:b/>
        </w:rPr>
      </w:pPr>
    </w:p>
    <w:p w:rsidR="006276D9" w:rsidRDefault="006276D9" w:rsidP="00C32AF6">
      <w:pPr>
        <w:rPr>
          <w:b/>
        </w:rPr>
      </w:pPr>
    </w:p>
    <w:p w:rsidR="00C32AF6" w:rsidRPr="0081331E" w:rsidRDefault="00C32AF6" w:rsidP="00C32AF6">
      <w:pPr>
        <w:rPr>
          <w:b/>
        </w:rPr>
      </w:pPr>
      <w:r w:rsidRPr="0081331E">
        <w:rPr>
          <w:b/>
        </w:rPr>
        <w:t>__________________________</w:t>
      </w:r>
    </w:p>
    <w:p w:rsidR="00C32AF6" w:rsidRPr="006276D9" w:rsidRDefault="00C32AF6" w:rsidP="00C32AF6">
      <w:pPr>
        <w:spacing w:after="200" w:line="276" w:lineRule="auto"/>
        <w:ind w:right="281"/>
        <w:rPr>
          <w:bCs/>
        </w:rPr>
      </w:pPr>
      <w:r w:rsidRPr="006276D9">
        <w:t xml:space="preserve">* </w:t>
      </w:r>
      <w:r w:rsidRPr="006276D9">
        <w:rPr>
          <w:i/>
        </w:rPr>
        <w:t>Ja piedāvājumu iesniedz personu grupa kā pretendenta dalībnieki, šie lauki jāaizpilda par katru personas grupas dalībnieku atsevišķi, kā arī papildus jānorāda, kura persona pārstāv personu grupu šajā iepirkuma procedūrā.</w:t>
      </w:r>
    </w:p>
    <w:p w:rsidR="007F12E1" w:rsidRPr="0081331E" w:rsidRDefault="003978E6" w:rsidP="007F12E1">
      <w:pPr>
        <w:pStyle w:val="ListParagraph"/>
        <w:shd w:val="clear" w:color="auto" w:fill="FFFFFF"/>
        <w:spacing w:before="8746"/>
        <w:ind w:left="2160" w:right="10" w:firstLine="720"/>
        <w:jc w:val="center"/>
        <w:rPr>
          <w:b/>
          <w:bCs/>
          <w:spacing w:val="-1"/>
        </w:rPr>
      </w:pPr>
      <w:r w:rsidRPr="0081331E">
        <w:rPr>
          <w:b/>
          <w:bCs/>
          <w:spacing w:val="-1"/>
        </w:rPr>
        <w:br w:type="page"/>
      </w:r>
    </w:p>
    <w:p w:rsidR="007F12E1" w:rsidRPr="0081331E" w:rsidRDefault="00B46F7D" w:rsidP="007F12E1">
      <w:pPr>
        <w:pStyle w:val="ListParagraph"/>
        <w:shd w:val="clear" w:color="auto" w:fill="FFFFFF"/>
        <w:spacing w:before="8746"/>
        <w:ind w:left="5245" w:right="10"/>
        <w:rPr>
          <w:spacing w:val="-2"/>
        </w:rPr>
      </w:pPr>
      <w:r w:rsidRPr="0081331E">
        <w:rPr>
          <w:bCs/>
          <w:spacing w:val="-1"/>
        </w:rPr>
        <w:lastRenderedPageBreak/>
        <w:t>2.pielikums</w:t>
      </w:r>
      <w:r w:rsidRPr="0081331E">
        <w:rPr>
          <w:spacing w:val="-2"/>
        </w:rPr>
        <w:t xml:space="preserve"> </w:t>
      </w:r>
    </w:p>
    <w:p w:rsidR="007F12E1" w:rsidRPr="0081331E" w:rsidRDefault="00B46F7D" w:rsidP="007F12E1">
      <w:pPr>
        <w:pStyle w:val="ListParagraph"/>
        <w:shd w:val="clear" w:color="auto" w:fill="FFFFFF"/>
        <w:spacing w:before="8746"/>
        <w:ind w:left="5245" w:right="10"/>
        <w:rPr>
          <w:spacing w:val="-2"/>
        </w:rPr>
      </w:pPr>
      <w:r w:rsidRPr="0081331E">
        <w:t>Iepirkuma „</w:t>
      </w:r>
      <w:r w:rsidR="00C32AF6" w:rsidRPr="0081331E">
        <w:t xml:space="preserve">Ēdināšanas pakalpojumi </w:t>
      </w:r>
    </w:p>
    <w:p w:rsidR="00B46F7D" w:rsidRPr="00A74CA4" w:rsidRDefault="00B46F7D" w:rsidP="007F12E1">
      <w:pPr>
        <w:pStyle w:val="ListParagraph"/>
        <w:shd w:val="clear" w:color="auto" w:fill="FFFFFF"/>
        <w:spacing w:before="8746"/>
        <w:ind w:left="5245" w:right="110"/>
        <w:rPr>
          <w:bCs/>
          <w:spacing w:val="-1"/>
        </w:rPr>
      </w:pPr>
      <w:r w:rsidRPr="0081331E">
        <w:t xml:space="preserve">Daugavpils novada </w:t>
      </w:r>
      <w:r w:rsidR="00C32AF6" w:rsidRPr="0081331E">
        <w:t>domes rīkotajos pasākumos</w:t>
      </w:r>
      <w:r w:rsidRPr="0081331E">
        <w:t>” nolikumam</w:t>
      </w:r>
      <w:r w:rsidR="007F12E1" w:rsidRPr="0081331E">
        <w:t xml:space="preserve">         </w:t>
      </w:r>
      <w:r w:rsidRPr="0081331E">
        <w:t xml:space="preserve">identifikācijas Nr. </w:t>
      </w:r>
      <w:r w:rsidRPr="00A74CA4">
        <w:t>DND 201</w:t>
      </w:r>
      <w:r w:rsidR="00FB540B" w:rsidRPr="00A74CA4">
        <w:t>6</w:t>
      </w:r>
      <w:r w:rsidRPr="00A74CA4">
        <w:t>/1</w:t>
      </w:r>
      <w:r w:rsidR="00A74CA4" w:rsidRPr="00A74CA4">
        <w:t>7</w:t>
      </w:r>
    </w:p>
    <w:p w:rsidR="00B46F7D" w:rsidRPr="0081331E" w:rsidRDefault="00B46F7D" w:rsidP="007F12E1">
      <w:pPr>
        <w:shd w:val="clear" w:color="auto" w:fill="FFFFFF"/>
        <w:spacing w:before="5"/>
        <w:ind w:left="5245"/>
      </w:pPr>
    </w:p>
    <w:p w:rsidR="007F12E1" w:rsidRPr="0081331E" w:rsidRDefault="007F12E1" w:rsidP="007F12E1">
      <w:pPr>
        <w:shd w:val="clear" w:color="auto" w:fill="FFFFFF"/>
        <w:spacing w:before="5"/>
        <w:ind w:left="5245"/>
      </w:pPr>
    </w:p>
    <w:p w:rsidR="00911F99" w:rsidRPr="0081331E" w:rsidRDefault="00B46F7D" w:rsidP="007F12E1">
      <w:pPr>
        <w:spacing w:after="200" w:line="276" w:lineRule="auto"/>
        <w:jc w:val="center"/>
        <w:rPr>
          <w:rFonts w:eastAsiaTheme="minorHAnsi"/>
          <w:b/>
          <w:lang w:eastAsia="en-US"/>
        </w:rPr>
      </w:pPr>
      <w:r w:rsidRPr="0081331E">
        <w:rPr>
          <w:rFonts w:eastAsiaTheme="minorHAnsi"/>
          <w:b/>
          <w:lang w:eastAsia="en-US"/>
        </w:rPr>
        <w:t>TEHNISKĀ SPECIFIKĀCIJA</w:t>
      </w:r>
    </w:p>
    <w:p w:rsidR="00911F99" w:rsidRPr="0081331E" w:rsidRDefault="00911F99" w:rsidP="006276D9">
      <w:pPr>
        <w:pStyle w:val="ListParagraph"/>
        <w:numPr>
          <w:ilvl w:val="0"/>
          <w:numId w:val="43"/>
        </w:numPr>
        <w:jc w:val="both"/>
      </w:pPr>
      <w:r w:rsidRPr="0081331E">
        <w:t>Pakalpojumu sniedzējam jānodrošina ēdināšanas pakalpojumi Pasūtītāja rīkotajos pasākumos.</w:t>
      </w:r>
    </w:p>
    <w:p w:rsidR="00911F99" w:rsidRPr="0081331E" w:rsidRDefault="00911F99" w:rsidP="006276D9">
      <w:pPr>
        <w:pStyle w:val="ListParagraph"/>
        <w:numPr>
          <w:ilvl w:val="0"/>
          <w:numId w:val="43"/>
        </w:numPr>
        <w:jc w:val="both"/>
      </w:pPr>
      <w:r w:rsidRPr="0081331E">
        <w:t>Ēdināšanas pakalpojuma sniegšanai nepieciešamās produkcijas izgatavošanas v</w:t>
      </w:r>
      <w:r w:rsidR="00516A94" w:rsidRPr="0081331E">
        <w:t>ieta nevar atrasties tālāk, kā 3</w:t>
      </w:r>
      <w:r w:rsidRPr="0081331E">
        <w:t xml:space="preserve">0 km no </w:t>
      </w:r>
      <w:r w:rsidR="00FB540B" w:rsidRPr="0081331E">
        <w:t>Daugavpils</w:t>
      </w:r>
      <w:r w:rsidRPr="0081331E">
        <w:t xml:space="preserve"> novada domes administrācijas ēkas.</w:t>
      </w:r>
      <w:r w:rsidR="006276D9">
        <w:t xml:space="preserve"> Attālums no </w:t>
      </w:r>
      <w:r w:rsidRPr="0081331E">
        <w:t xml:space="preserve">ēdināšanas pakalpojuma sniegšanai nepieciešamās produkcijas ražošanas vietas līdz </w:t>
      </w:r>
      <w:r w:rsidR="00FB540B" w:rsidRPr="0081331E">
        <w:t>Daugavpils</w:t>
      </w:r>
      <w:r w:rsidRPr="0081331E">
        <w:t xml:space="preserve"> novada domes administrācijas ēkai, kas tiek noteikts pēc tuvākā iespējamā maršruta, braucot pa koplietošanas ceļiem saskaņā ar ceļu satiksmes noteikumiem.</w:t>
      </w:r>
    </w:p>
    <w:p w:rsidR="00911F99" w:rsidRPr="0081331E" w:rsidRDefault="00911F99" w:rsidP="006276D9">
      <w:pPr>
        <w:pStyle w:val="ListParagraph"/>
        <w:numPr>
          <w:ilvl w:val="0"/>
          <w:numId w:val="43"/>
        </w:numPr>
        <w:jc w:val="both"/>
      </w:pPr>
      <w:r w:rsidRPr="0081331E">
        <w:t>Pakalpojumu sniedzēj</w:t>
      </w:r>
      <w:r w:rsidR="00255FDA">
        <w:t>s</w:t>
      </w:r>
      <w:r w:rsidRPr="0081331E">
        <w:t xml:space="preserve"> sniegs pakalpojumu </w:t>
      </w:r>
      <w:r w:rsidR="005403C7" w:rsidRPr="0081331E">
        <w:t xml:space="preserve">gan Pasūtītāja telpās vai Pasūtītāja norādītā vietā, kur tiek rīkots pasākums, </w:t>
      </w:r>
      <w:r w:rsidRPr="0081331E">
        <w:t>gan savās telpās (restorāns, kafejnīca vai cita piemērota telpa).</w:t>
      </w:r>
    </w:p>
    <w:p w:rsidR="00911F99" w:rsidRPr="0081331E" w:rsidRDefault="00911F99" w:rsidP="006276D9">
      <w:pPr>
        <w:pStyle w:val="ListParagraph"/>
        <w:numPr>
          <w:ilvl w:val="0"/>
          <w:numId w:val="43"/>
        </w:numPr>
        <w:jc w:val="both"/>
      </w:pPr>
      <w:r w:rsidRPr="0081331E">
        <w:t>Pasākumu norises vieta un laiks: pakalpojuma sniedzējam tiks paziņoti ne vēlāk kā 5 (piecas) darba dienas pirms pasākuma norises.</w:t>
      </w:r>
    </w:p>
    <w:p w:rsidR="00911F99" w:rsidRPr="0081331E" w:rsidRDefault="00911F99" w:rsidP="006276D9">
      <w:pPr>
        <w:pStyle w:val="ListParagraph"/>
        <w:numPr>
          <w:ilvl w:val="0"/>
          <w:numId w:val="43"/>
        </w:numPr>
        <w:jc w:val="both"/>
      </w:pPr>
      <w:r w:rsidRPr="0081331E">
        <w:t>Darba uzdevumā ietilpst šādas pakalpojuma sadaļas:</w:t>
      </w:r>
    </w:p>
    <w:p w:rsidR="00911F99" w:rsidRPr="0081331E" w:rsidRDefault="00911F99" w:rsidP="006276D9">
      <w:pPr>
        <w:pStyle w:val="ListParagraph"/>
        <w:numPr>
          <w:ilvl w:val="1"/>
          <w:numId w:val="43"/>
        </w:numPr>
        <w:jc w:val="both"/>
      </w:pPr>
      <w:r w:rsidRPr="0081331E">
        <w:t>Ēdināšanas pakalpojumi (viesmīlības pakalpojumi, servējuma nodrošinājums, tajā skaitā trauki, galda piederumi, transports pakalpojuma sniegšanai pasūtītāja norādītajā vietā);</w:t>
      </w:r>
    </w:p>
    <w:p w:rsidR="00911F99" w:rsidRPr="0081331E" w:rsidRDefault="00911F99" w:rsidP="006276D9">
      <w:pPr>
        <w:pStyle w:val="ListParagraph"/>
        <w:numPr>
          <w:ilvl w:val="1"/>
          <w:numId w:val="43"/>
        </w:numPr>
        <w:jc w:val="both"/>
      </w:pPr>
      <w:r w:rsidRPr="0081331E">
        <w:t>Ēdienkartes piedāvājums dažādam personu skaitam (precīzs personu skaits pakalpojuma sniedzējam tiks paziņots 3 (trīs) dienas pirms pasākuma).</w:t>
      </w:r>
    </w:p>
    <w:p w:rsidR="00911F99" w:rsidRPr="0081331E" w:rsidRDefault="00911F99" w:rsidP="006276D9">
      <w:pPr>
        <w:pStyle w:val="ListParagraph"/>
        <w:numPr>
          <w:ilvl w:val="1"/>
          <w:numId w:val="43"/>
        </w:numPr>
        <w:jc w:val="both"/>
      </w:pPr>
      <w:r w:rsidRPr="0081331E">
        <w:t>Pakalpojuma sniedzējam jānodrošina šādas ēdināšanas pozīcijas:</w:t>
      </w:r>
    </w:p>
    <w:p w:rsidR="00911F99" w:rsidRPr="0081331E" w:rsidRDefault="00911F99" w:rsidP="00911F99">
      <w:pPr>
        <w:ind w:left="709"/>
        <w:contextualSpacing/>
        <w:jc w:val="both"/>
        <w:rPr>
          <w:color w:val="FF0000"/>
        </w:rPr>
      </w:pPr>
      <w:r w:rsidRPr="0081331E">
        <w:rPr>
          <w:color w:val="FF0000"/>
        </w:rPr>
        <w:t xml:space="preserve"> </w:t>
      </w:r>
    </w:p>
    <w:p w:rsidR="00911F99" w:rsidRPr="0081331E" w:rsidRDefault="00911F99" w:rsidP="00911F99">
      <w:pPr>
        <w:tabs>
          <w:tab w:val="left" w:pos="666"/>
        </w:tabs>
        <w:jc w:val="center"/>
        <w:rPr>
          <w:b/>
        </w:rPr>
      </w:pPr>
      <w:r w:rsidRPr="0081331E">
        <w:rPr>
          <w:b/>
        </w:rPr>
        <w:t>TEHNISKĀ UN KVALITĀTES DAĻA</w:t>
      </w:r>
    </w:p>
    <w:p w:rsidR="00911F99" w:rsidRPr="0081331E" w:rsidRDefault="00911F99" w:rsidP="00911F99">
      <w:pPr>
        <w:tabs>
          <w:tab w:val="left" w:pos="666"/>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824"/>
      </w:tblGrid>
      <w:tr w:rsidR="00911F99" w:rsidRPr="0081331E" w:rsidTr="008838A3">
        <w:tc>
          <w:tcPr>
            <w:tcW w:w="363" w:type="pct"/>
            <w:shd w:val="clear" w:color="auto" w:fill="auto"/>
          </w:tcPr>
          <w:p w:rsidR="00911F99" w:rsidRPr="0081331E" w:rsidRDefault="00911F99" w:rsidP="008838A3">
            <w:pPr>
              <w:keepLines/>
              <w:widowControl w:val="0"/>
              <w:spacing w:after="120"/>
              <w:jc w:val="center"/>
              <w:rPr>
                <w:b/>
              </w:rPr>
            </w:pPr>
            <w:r w:rsidRPr="0081331E">
              <w:rPr>
                <w:b/>
              </w:rPr>
              <w:t>Nr.</w:t>
            </w:r>
          </w:p>
        </w:tc>
        <w:tc>
          <w:tcPr>
            <w:tcW w:w="4637" w:type="pct"/>
            <w:shd w:val="clear" w:color="auto" w:fill="auto"/>
          </w:tcPr>
          <w:p w:rsidR="00911F99" w:rsidRPr="0081331E" w:rsidRDefault="00911F99" w:rsidP="008838A3">
            <w:pPr>
              <w:keepLines/>
              <w:widowControl w:val="0"/>
              <w:spacing w:after="120"/>
              <w:jc w:val="center"/>
              <w:rPr>
                <w:b/>
              </w:rPr>
            </w:pPr>
            <w:r w:rsidRPr="0081331E">
              <w:rPr>
                <w:b/>
              </w:rPr>
              <w:t>Prasība</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1.</w:t>
            </w:r>
          </w:p>
        </w:tc>
        <w:tc>
          <w:tcPr>
            <w:tcW w:w="4637" w:type="pct"/>
            <w:shd w:val="clear" w:color="auto" w:fill="auto"/>
          </w:tcPr>
          <w:p w:rsidR="00911F99" w:rsidRPr="0081331E" w:rsidRDefault="00911F99" w:rsidP="008838A3">
            <w:pPr>
              <w:keepLines/>
              <w:widowControl w:val="0"/>
              <w:spacing w:after="120"/>
              <w:jc w:val="both"/>
            </w:pPr>
            <w:r w:rsidRPr="0081331E">
              <w:t>Ēdienu pagatavošanā tiks izmantoti tikai un vienīgi svaigi, augstas kvalitātes produkti un izejvielas, ievērojot vispārpieņemto restorāna standartu</w:t>
            </w:r>
            <w:r w:rsidRPr="0081331E">
              <w:rPr>
                <w:color w:val="000000"/>
              </w:rPr>
              <w:t xml:space="preserve"> </w:t>
            </w:r>
            <w:r w:rsidRPr="0081331E">
              <w:t>ēdienu pagatavošanā, pasniegšanā un galdu servēšanā, tajā skaitā:</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1.1.</w:t>
            </w:r>
          </w:p>
        </w:tc>
        <w:tc>
          <w:tcPr>
            <w:tcW w:w="4637" w:type="pct"/>
            <w:shd w:val="clear" w:color="auto" w:fill="auto"/>
          </w:tcPr>
          <w:p w:rsidR="00911F99" w:rsidRPr="0081331E" w:rsidRDefault="00911F99" w:rsidP="008838A3">
            <w:pPr>
              <w:keepLines/>
              <w:widowControl w:val="0"/>
              <w:spacing w:after="120"/>
              <w:jc w:val="both"/>
            </w:pPr>
            <w:r w:rsidRPr="0081331E">
              <w:t>Ēdināšanas pakalpojumā izmantotie pārtikas produkti nesatur ģenētiski modificētos organismus, nesastāv no tiem un nav ražoti no tiem</w:t>
            </w:r>
            <w:r w:rsidR="006242E0" w:rsidRPr="0081331E">
              <w:t>;</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 xml:space="preserve">1.2. </w:t>
            </w:r>
          </w:p>
        </w:tc>
        <w:tc>
          <w:tcPr>
            <w:tcW w:w="4637" w:type="pct"/>
            <w:shd w:val="clear" w:color="auto" w:fill="auto"/>
          </w:tcPr>
          <w:p w:rsidR="00911F99" w:rsidRPr="0081331E" w:rsidRDefault="00911F99" w:rsidP="008838A3">
            <w:pPr>
              <w:keepLines/>
              <w:widowControl w:val="0"/>
              <w:spacing w:after="120"/>
              <w:jc w:val="both"/>
            </w:pPr>
            <w:r w:rsidRPr="0081331E">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0" w:history="1">
              <w:r w:rsidRPr="0081331E">
                <w:rPr>
                  <w:rStyle w:val="Hyperlink"/>
                </w:rPr>
                <w:t>http://iub.gov.lv/node/478</w:t>
              </w:r>
            </w:hyperlink>
            <w:r w:rsidRPr="0081331E">
              <w:t xml:space="preserve"> </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1.3.</w:t>
            </w:r>
          </w:p>
        </w:tc>
        <w:tc>
          <w:tcPr>
            <w:tcW w:w="4637" w:type="pct"/>
            <w:shd w:val="clear" w:color="auto" w:fill="auto"/>
          </w:tcPr>
          <w:p w:rsidR="00911F99" w:rsidRPr="0081331E" w:rsidRDefault="00911F99" w:rsidP="008838A3">
            <w:pPr>
              <w:keepLines/>
              <w:widowControl w:val="0"/>
              <w:spacing w:after="120"/>
              <w:jc w:val="both"/>
            </w:pPr>
            <w:r w:rsidRPr="0081331E">
              <w:rPr>
                <w:color w:val="000000"/>
              </w:rPr>
              <w:t xml:space="preserve">Ēdināšanas pakalpojumā izmantotie pārtikas produkti nedrīkst saturēt Eiropas Parlamenta un Padomes 2008. gada 16. decembra Regulas (EK) Nr. </w:t>
            </w:r>
            <w:hyperlink r:id="rId11" w:tgtFrame="_blank" w:history="1">
              <w:r w:rsidRPr="0081331E">
                <w:rPr>
                  <w:rStyle w:val="Hyperlink"/>
                </w:rPr>
                <w:t>1333/2008</w:t>
              </w:r>
            </w:hyperlink>
            <w:r w:rsidRPr="0081331E">
              <w:rPr>
                <w:color w:val="000000"/>
              </w:rPr>
              <w:t xml:space="preserve"> par pārtikas piedevām II pielikumā minētās pārtikas krāsvielas, izņemot C daļas II grupas pārtikas krāsvielas</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 xml:space="preserve">2. </w:t>
            </w:r>
          </w:p>
        </w:tc>
        <w:tc>
          <w:tcPr>
            <w:tcW w:w="4637" w:type="pct"/>
            <w:shd w:val="clear" w:color="auto" w:fill="auto"/>
          </w:tcPr>
          <w:p w:rsidR="00911F99" w:rsidRPr="0081331E" w:rsidRDefault="00911F99" w:rsidP="008838A3">
            <w:pPr>
              <w:keepLines/>
              <w:widowControl w:val="0"/>
              <w:spacing w:after="120"/>
              <w:jc w:val="both"/>
              <w:rPr>
                <w:color w:val="000000"/>
              </w:rPr>
            </w:pPr>
            <w:r w:rsidRPr="0081331E">
              <w:rPr>
                <w:color w:val="000000"/>
              </w:rPr>
              <w:t>Tiks ievērotas 2004.gada 23.aprīļa Eiropas Parlamenta un Padomes regulas (EK) Nr.852/2004 par pārtikas produktu higiēnu</w:t>
            </w:r>
          </w:p>
        </w:tc>
      </w:tr>
      <w:tr w:rsidR="00911F99" w:rsidRPr="0081331E" w:rsidTr="008838A3">
        <w:tc>
          <w:tcPr>
            <w:tcW w:w="363" w:type="pct"/>
            <w:shd w:val="clear" w:color="auto" w:fill="auto"/>
          </w:tcPr>
          <w:p w:rsidR="00911F99" w:rsidRPr="0081331E" w:rsidRDefault="00911F99" w:rsidP="008838A3">
            <w:pPr>
              <w:keepLines/>
              <w:widowControl w:val="0"/>
              <w:spacing w:after="120"/>
              <w:jc w:val="center"/>
            </w:pPr>
            <w:r w:rsidRPr="0081331E">
              <w:t xml:space="preserve">3. </w:t>
            </w:r>
          </w:p>
        </w:tc>
        <w:tc>
          <w:tcPr>
            <w:tcW w:w="4637" w:type="pct"/>
            <w:shd w:val="clear" w:color="auto" w:fill="auto"/>
          </w:tcPr>
          <w:p w:rsidR="00911F99" w:rsidRPr="0081331E" w:rsidRDefault="00911F99" w:rsidP="008838A3">
            <w:pPr>
              <w:keepLines/>
              <w:widowControl w:val="0"/>
              <w:spacing w:after="120"/>
              <w:jc w:val="both"/>
              <w:rPr>
                <w:color w:val="000000"/>
              </w:rPr>
            </w:pPr>
            <w:r w:rsidRPr="0081331E">
              <w:rPr>
                <w:color w:val="000000"/>
              </w:rPr>
              <w:t>Līguma izpildē tiks iesaistīti kvalificēti speciālisti un pavāri</w:t>
            </w:r>
          </w:p>
        </w:tc>
      </w:tr>
    </w:tbl>
    <w:p w:rsidR="00911F99" w:rsidRPr="0081331E" w:rsidRDefault="00911F99" w:rsidP="006276D9">
      <w:pPr>
        <w:spacing w:after="200" w:line="276" w:lineRule="auto"/>
        <w:rPr>
          <w:rFonts w:eastAsiaTheme="minorHAnsi"/>
          <w:b/>
          <w:lang w:eastAsia="en-US"/>
        </w:rPr>
      </w:pPr>
    </w:p>
    <w:p w:rsidR="00744CE7" w:rsidRPr="0081331E" w:rsidRDefault="00744CE7"/>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0"/>
        <w:gridCol w:w="4911"/>
        <w:gridCol w:w="1468"/>
        <w:gridCol w:w="1503"/>
      </w:tblGrid>
      <w:tr w:rsidR="00FA0F16" w:rsidRPr="0081331E" w:rsidTr="006276D9">
        <w:trPr>
          <w:trHeight w:val="529"/>
        </w:trPr>
        <w:tc>
          <w:tcPr>
            <w:tcW w:w="694"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b/>
                <w:bCs/>
                <w:color w:val="000000"/>
                <w:kern w:val="3"/>
                <w:lang w:eastAsia="lv-LV"/>
              </w:rPr>
            </w:pPr>
            <w:r w:rsidRPr="0081331E">
              <w:rPr>
                <w:b/>
                <w:bCs/>
                <w:color w:val="000000"/>
                <w:kern w:val="3"/>
                <w:lang w:eastAsia="lv-LV"/>
              </w:rPr>
              <w:t>Nr.</w:t>
            </w:r>
          </w:p>
        </w:tc>
        <w:tc>
          <w:tcPr>
            <w:tcW w:w="2683"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bCs/>
                <w:color w:val="000000"/>
                <w:kern w:val="3"/>
                <w:lang w:eastAsia="lv-LV"/>
              </w:rPr>
            </w:pPr>
            <w:r w:rsidRPr="0081331E">
              <w:rPr>
                <w:b/>
                <w:bCs/>
                <w:color w:val="000000"/>
                <w:kern w:val="3"/>
                <w:lang w:eastAsia="lv-LV"/>
              </w:rPr>
              <w:t xml:space="preserve"> Porcijas nosaukums </w:t>
            </w:r>
            <w:r w:rsidRPr="0081331E">
              <w:rPr>
                <w:bCs/>
                <w:color w:val="000000"/>
                <w:kern w:val="3"/>
                <w:lang w:eastAsia="lv-LV"/>
              </w:rPr>
              <w:t>(atbilstoši tradicionālām receptēm)</w:t>
            </w:r>
          </w:p>
        </w:tc>
        <w:tc>
          <w:tcPr>
            <w:tcW w:w="802"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b/>
                <w:bCs/>
                <w:color w:val="000000"/>
                <w:kern w:val="3"/>
                <w:lang w:eastAsia="lv-LV"/>
              </w:rPr>
            </w:pPr>
            <w:r w:rsidRPr="0081331E">
              <w:rPr>
                <w:b/>
                <w:bCs/>
                <w:color w:val="000000"/>
                <w:kern w:val="3"/>
                <w:lang w:eastAsia="lv-LV"/>
              </w:rPr>
              <w:t>Mērvienība</w:t>
            </w:r>
          </w:p>
          <w:p w:rsidR="00DE6352" w:rsidRPr="0081331E" w:rsidRDefault="00DE6352" w:rsidP="00DE6352">
            <w:pPr>
              <w:suppressAutoHyphens w:val="0"/>
              <w:autoSpaceDN w:val="0"/>
              <w:snapToGrid w:val="0"/>
              <w:jc w:val="center"/>
              <w:textAlignment w:val="baseline"/>
              <w:rPr>
                <w:bCs/>
                <w:color w:val="000000"/>
                <w:kern w:val="3"/>
                <w:lang w:eastAsia="lv-LV"/>
              </w:rPr>
            </w:pPr>
            <w:r w:rsidRPr="0081331E">
              <w:rPr>
                <w:bCs/>
                <w:color w:val="000000"/>
                <w:kern w:val="3"/>
                <w:lang w:eastAsia="lv-LV"/>
              </w:rPr>
              <w:t>(gab.)</w:t>
            </w:r>
          </w:p>
        </w:tc>
        <w:tc>
          <w:tcPr>
            <w:tcW w:w="821"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bCs/>
                <w:color w:val="000000"/>
                <w:kern w:val="3"/>
                <w:lang w:eastAsia="lv-LV"/>
              </w:rPr>
            </w:pPr>
            <w:r w:rsidRPr="0081331E">
              <w:rPr>
                <w:b/>
                <w:bCs/>
                <w:color w:val="000000"/>
                <w:kern w:val="3"/>
                <w:lang w:eastAsia="lv-LV"/>
              </w:rPr>
              <w:t xml:space="preserve">Daudzums </w:t>
            </w:r>
            <w:r w:rsidRPr="0081331E">
              <w:rPr>
                <w:bCs/>
                <w:color w:val="000000"/>
                <w:kern w:val="3"/>
                <w:lang w:eastAsia="lv-LV"/>
              </w:rPr>
              <w:t>(gramos, kilogramos, tilpums vai skaits)</w:t>
            </w:r>
          </w:p>
        </w:tc>
      </w:tr>
      <w:tr w:rsidR="006E2739" w:rsidRPr="0081331E" w:rsidTr="006276D9">
        <w:trPr>
          <w:trHeight w:val="208"/>
        </w:trPr>
        <w:tc>
          <w:tcPr>
            <w:tcW w:w="694" w:type="pct"/>
            <w:shd w:val="clear" w:color="auto" w:fill="auto"/>
            <w:tcMar>
              <w:top w:w="0" w:type="dxa"/>
              <w:left w:w="108" w:type="dxa"/>
              <w:bottom w:w="0" w:type="dxa"/>
              <w:right w:w="108" w:type="dxa"/>
            </w:tcMar>
            <w:vAlign w:val="center"/>
          </w:tcPr>
          <w:p w:rsidR="006E2739" w:rsidRPr="0081331E" w:rsidRDefault="006E2739" w:rsidP="00DE6352">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6E2739" w:rsidRPr="0081331E" w:rsidRDefault="006E2739" w:rsidP="00DE6352">
            <w:pPr>
              <w:suppressAutoHyphens w:val="0"/>
              <w:autoSpaceDN w:val="0"/>
              <w:snapToGrid w:val="0"/>
              <w:textAlignment w:val="baseline"/>
              <w:rPr>
                <w:b/>
                <w:kern w:val="3"/>
                <w:lang w:eastAsia="lv-LV"/>
              </w:rPr>
            </w:pPr>
            <w:r w:rsidRPr="0081331E">
              <w:rPr>
                <w:b/>
                <w:kern w:val="3"/>
                <w:lang w:eastAsia="lv-LV"/>
              </w:rPr>
              <w:t xml:space="preserve">Aukstās mini uzkodas, sviestmaizes, </w:t>
            </w:r>
            <w:proofErr w:type="spellStart"/>
            <w:r w:rsidRPr="0081331E">
              <w:rPr>
                <w:b/>
                <w:kern w:val="3"/>
                <w:lang w:eastAsia="lv-LV"/>
              </w:rPr>
              <w:t>kanapē</w:t>
            </w:r>
            <w:proofErr w:type="spellEnd"/>
          </w:p>
        </w:tc>
        <w:tc>
          <w:tcPr>
            <w:tcW w:w="802" w:type="pct"/>
            <w:shd w:val="clear" w:color="auto" w:fill="auto"/>
            <w:tcMar>
              <w:top w:w="0" w:type="dxa"/>
              <w:left w:w="108" w:type="dxa"/>
              <w:bottom w:w="0" w:type="dxa"/>
              <w:right w:w="108" w:type="dxa"/>
            </w:tcMar>
            <w:vAlign w:val="bottom"/>
          </w:tcPr>
          <w:p w:rsidR="006E2739" w:rsidRPr="0081331E" w:rsidRDefault="006E2739" w:rsidP="00DE6352">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6E2739" w:rsidRPr="0081331E" w:rsidRDefault="006E2739" w:rsidP="00DE6352">
            <w:pPr>
              <w:suppressAutoHyphens w:val="0"/>
              <w:autoSpaceDN w:val="0"/>
              <w:snapToGrid w:val="0"/>
              <w:jc w:val="center"/>
              <w:textAlignment w:val="baseline"/>
              <w:rPr>
                <w:color w:val="000000"/>
                <w:kern w:val="3"/>
                <w:lang w:eastAsia="lv-LV"/>
              </w:rPr>
            </w:pPr>
          </w:p>
        </w:tc>
      </w:tr>
      <w:tr w:rsidR="00FA0F16" w:rsidRPr="0081331E" w:rsidTr="006276D9">
        <w:trPr>
          <w:trHeight w:val="208"/>
        </w:trPr>
        <w:tc>
          <w:tcPr>
            <w:tcW w:w="694"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2683"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siļķi</w:t>
            </w:r>
          </w:p>
        </w:tc>
        <w:tc>
          <w:tcPr>
            <w:tcW w:w="802" w:type="pct"/>
            <w:shd w:val="clear" w:color="auto" w:fill="auto"/>
            <w:tcMar>
              <w:top w:w="0" w:type="dxa"/>
              <w:left w:w="108" w:type="dxa"/>
              <w:bottom w:w="0" w:type="dxa"/>
              <w:right w:w="108" w:type="dxa"/>
            </w:tcMar>
            <w:vAlign w:val="bottom"/>
          </w:tcPr>
          <w:p w:rsidR="00DE6352" w:rsidRPr="0081331E" w:rsidRDefault="00DE6352" w:rsidP="00DE6352">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DE6352" w:rsidRPr="0081331E" w:rsidRDefault="00DE6352" w:rsidP="00DE6352">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CE0934" w:rsidRPr="0081331E" w:rsidTr="006276D9">
        <w:trPr>
          <w:trHeight w:val="56"/>
        </w:trPr>
        <w:tc>
          <w:tcPr>
            <w:tcW w:w="694"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2.</w:t>
            </w:r>
          </w:p>
        </w:tc>
        <w:tc>
          <w:tcPr>
            <w:tcW w:w="2683"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mazsālītu siļķi</w:t>
            </w:r>
          </w:p>
        </w:tc>
        <w:tc>
          <w:tcPr>
            <w:tcW w:w="802" w:type="pct"/>
            <w:shd w:val="clear" w:color="auto" w:fill="auto"/>
            <w:tcMar>
              <w:top w:w="0" w:type="dxa"/>
              <w:left w:w="108" w:type="dxa"/>
              <w:bottom w:w="0" w:type="dxa"/>
              <w:right w:w="108" w:type="dxa"/>
            </w:tcMar>
            <w:vAlign w:val="bottom"/>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CE0934" w:rsidRPr="0081331E" w:rsidTr="006276D9">
        <w:trPr>
          <w:trHeight w:val="73"/>
        </w:trPr>
        <w:tc>
          <w:tcPr>
            <w:tcW w:w="694"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w:t>
            </w:r>
          </w:p>
        </w:tc>
        <w:tc>
          <w:tcPr>
            <w:tcW w:w="2683"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ķilavām</w:t>
            </w:r>
          </w:p>
        </w:tc>
        <w:tc>
          <w:tcPr>
            <w:tcW w:w="802" w:type="pct"/>
            <w:shd w:val="clear" w:color="auto" w:fill="auto"/>
            <w:tcMar>
              <w:top w:w="0" w:type="dxa"/>
              <w:left w:w="108" w:type="dxa"/>
              <w:bottom w:w="0" w:type="dxa"/>
              <w:right w:w="108" w:type="dxa"/>
            </w:tcMar>
            <w:vAlign w:val="bottom"/>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CE0934" w:rsidRPr="0081331E" w:rsidTr="006276D9">
        <w:trPr>
          <w:trHeight w:val="63"/>
        </w:trPr>
        <w:tc>
          <w:tcPr>
            <w:tcW w:w="694"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4.</w:t>
            </w:r>
          </w:p>
        </w:tc>
        <w:tc>
          <w:tcPr>
            <w:tcW w:w="2683"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siļķu pastu</w:t>
            </w:r>
          </w:p>
        </w:tc>
        <w:tc>
          <w:tcPr>
            <w:tcW w:w="802" w:type="pct"/>
            <w:shd w:val="clear" w:color="auto" w:fill="auto"/>
            <w:tcMar>
              <w:top w:w="0" w:type="dxa"/>
              <w:left w:w="108" w:type="dxa"/>
              <w:bottom w:w="0" w:type="dxa"/>
              <w:right w:w="108" w:type="dxa"/>
            </w:tcMar>
            <w:vAlign w:val="bottom"/>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CE0934" w:rsidRPr="0081331E" w:rsidTr="006276D9">
        <w:trPr>
          <w:trHeight w:val="67"/>
        </w:trPr>
        <w:tc>
          <w:tcPr>
            <w:tcW w:w="694"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5.</w:t>
            </w:r>
          </w:p>
        </w:tc>
        <w:tc>
          <w:tcPr>
            <w:tcW w:w="2683"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brētliņu</w:t>
            </w:r>
          </w:p>
        </w:tc>
        <w:tc>
          <w:tcPr>
            <w:tcW w:w="802" w:type="pct"/>
            <w:shd w:val="clear" w:color="auto" w:fill="auto"/>
            <w:tcMar>
              <w:top w:w="0" w:type="dxa"/>
              <w:left w:w="108" w:type="dxa"/>
              <w:bottom w:w="0" w:type="dxa"/>
              <w:right w:w="108" w:type="dxa"/>
            </w:tcMar>
            <w:vAlign w:val="bottom"/>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CE0934" w:rsidRPr="0081331E" w:rsidTr="006276D9">
        <w:trPr>
          <w:trHeight w:val="89"/>
        </w:trPr>
        <w:tc>
          <w:tcPr>
            <w:tcW w:w="694"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6.</w:t>
            </w:r>
          </w:p>
        </w:tc>
        <w:tc>
          <w:tcPr>
            <w:tcW w:w="2683"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garnelēm</w:t>
            </w:r>
          </w:p>
        </w:tc>
        <w:tc>
          <w:tcPr>
            <w:tcW w:w="802" w:type="pct"/>
            <w:shd w:val="clear" w:color="auto" w:fill="auto"/>
            <w:tcMar>
              <w:top w:w="0" w:type="dxa"/>
              <w:left w:w="108" w:type="dxa"/>
              <w:bottom w:w="0" w:type="dxa"/>
              <w:right w:w="108" w:type="dxa"/>
            </w:tcMar>
            <w:vAlign w:val="bottom"/>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CE0934" w:rsidRPr="0081331E" w:rsidRDefault="00CE0934" w:rsidP="00CE0934">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ED6CA5" w:rsidRPr="0081331E" w:rsidTr="006276D9">
        <w:trPr>
          <w:trHeight w:val="61"/>
        </w:trPr>
        <w:tc>
          <w:tcPr>
            <w:tcW w:w="694"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7.</w:t>
            </w:r>
          </w:p>
        </w:tc>
        <w:tc>
          <w:tcPr>
            <w:tcW w:w="2683"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mazsālītu laša fileju</w:t>
            </w:r>
          </w:p>
        </w:tc>
        <w:tc>
          <w:tcPr>
            <w:tcW w:w="802" w:type="pct"/>
            <w:shd w:val="clear" w:color="auto" w:fill="auto"/>
            <w:tcMar>
              <w:top w:w="0" w:type="dxa"/>
              <w:left w:w="108" w:type="dxa"/>
              <w:bottom w:w="0" w:type="dxa"/>
              <w:right w:w="108" w:type="dxa"/>
            </w:tcMar>
            <w:vAlign w:val="bottom"/>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ED6CA5" w:rsidRPr="0081331E" w:rsidTr="006276D9">
        <w:trPr>
          <w:trHeight w:val="61"/>
        </w:trPr>
        <w:tc>
          <w:tcPr>
            <w:tcW w:w="694"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8.</w:t>
            </w:r>
          </w:p>
        </w:tc>
        <w:tc>
          <w:tcPr>
            <w:tcW w:w="2683"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ceptu lasi</w:t>
            </w:r>
          </w:p>
        </w:tc>
        <w:tc>
          <w:tcPr>
            <w:tcW w:w="802" w:type="pct"/>
            <w:shd w:val="clear" w:color="auto" w:fill="auto"/>
            <w:tcMar>
              <w:top w:w="0" w:type="dxa"/>
              <w:left w:w="108" w:type="dxa"/>
              <w:bottom w:w="0" w:type="dxa"/>
              <w:right w:w="108" w:type="dxa"/>
            </w:tcMar>
            <w:vAlign w:val="bottom"/>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ED6CA5" w:rsidRPr="0081331E" w:rsidTr="006276D9">
        <w:trPr>
          <w:trHeight w:val="61"/>
        </w:trPr>
        <w:tc>
          <w:tcPr>
            <w:tcW w:w="694"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9.</w:t>
            </w:r>
          </w:p>
        </w:tc>
        <w:tc>
          <w:tcPr>
            <w:tcW w:w="2683"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laša ikriem</w:t>
            </w:r>
          </w:p>
        </w:tc>
        <w:tc>
          <w:tcPr>
            <w:tcW w:w="802" w:type="pct"/>
            <w:shd w:val="clear" w:color="auto" w:fill="auto"/>
            <w:tcMar>
              <w:top w:w="0" w:type="dxa"/>
              <w:left w:w="108" w:type="dxa"/>
              <w:bottom w:w="0" w:type="dxa"/>
              <w:right w:w="108" w:type="dxa"/>
            </w:tcMar>
            <w:vAlign w:val="bottom"/>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ED6CA5" w:rsidRPr="0081331E" w:rsidTr="006276D9">
        <w:trPr>
          <w:trHeight w:val="61"/>
        </w:trPr>
        <w:tc>
          <w:tcPr>
            <w:tcW w:w="694"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10.</w:t>
            </w:r>
          </w:p>
        </w:tc>
        <w:tc>
          <w:tcPr>
            <w:tcW w:w="2683"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sarkanajiem ikriem</w:t>
            </w:r>
          </w:p>
        </w:tc>
        <w:tc>
          <w:tcPr>
            <w:tcW w:w="802" w:type="pct"/>
            <w:shd w:val="clear" w:color="auto" w:fill="auto"/>
            <w:tcMar>
              <w:top w:w="0" w:type="dxa"/>
              <w:left w:w="108" w:type="dxa"/>
              <w:bottom w:w="0" w:type="dxa"/>
              <w:right w:w="108" w:type="dxa"/>
            </w:tcMar>
            <w:vAlign w:val="bottom"/>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D6CA5" w:rsidRPr="0081331E" w:rsidRDefault="00ED6CA5" w:rsidP="00ED6CA5">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025E1F" w:rsidRPr="0081331E" w:rsidTr="006276D9">
        <w:trPr>
          <w:trHeight w:val="61"/>
        </w:trPr>
        <w:tc>
          <w:tcPr>
            <w:tcW w:w="694"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11.</w:t>
            </w:r>
          </w:p>
        </w:tc>
        <w:tc>
          <w:tcPr>
            <w:tcW w:w="2683"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aknu pastu</w:t>
            </w:r>
          </w:p>
        </w:tc>
        <w:tc>
          <w:tcPr>
            <w:tcW w:w="802" w:type="pct"/>
            <w:shd w:val="clear" w:color="auto" w:fill="auto"/>
            <w:tcMar>
              <w:top w:w="0" w:type="dxa"/>
              <w:left w:w="108" w:type="dxa"/>
              <w:bottom w:w="0" w:type="dxa"/>
              <w:right w:w="108" w:type="dxa"/>
            </w:tcMar>
            <w:vAlign w:val="bottom"/>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025E1F" w:rsidRPr="0081331E" w:rsidTr="006276D9">
        <w:trPr>
          <w:trHeight w:val="61"/>
        </w:trPr>
        <w:tc>
          <w:tcPr>
            <w:tcW w:w="694"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12.</w:t>
            </w:r>
          </w:p>
        </w:tc>
        <w:tc>
          <w:tcPr>
            <w:tcW w:w="2683"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šķiņķu pastu</w:t>
            </w:r>
          </w:p>
        </w:tc>
        <w:tc>
          <w:tcPr>
            <w:tcW w:w="802" w:type="pct"/>
            <w:shd w:val="clear" w:color="auto" w:fill="auto"/>
            <w:tcMar>
              <w:top w:w="0" w:type="dxa"/>
              <w:left w:w="108" w:type="dxa"/>
              <w:bottom w:w="0" w:type="dxa"/>
              <w:right w:w="108" w:type="dxa"/>
            </w:tcMar>
            <w:vAlign w:val="bottom"/>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025E1F" w:rsidRPr="0081331E" w:rsidTr="006276D9">
        <w:trPr>
          <w:trHeight w:val="61"/>
        </w:trPr>
        <w:tc>
          <w:tcPr>
            <w:tcW w:w="694" w:type="pct"/>
            <w:shd w:val="clear" w:color="auto" w:fill="auto"/>
            <w:tcMar>
              <w:top w:w="0" w:type="dxa"/>
              <w:left w:w="108" w:type="dxa"/>
              <w:bottom w:w="0" w:type="dxa"/>
              <w:right w:w="108" w:type="dxa"/>
            </w:tcMar>
            <w:vAlign w:val="center"/>
          </w:tcPr>
          <w:p w:rsidR="00025E1F" w:rsidRPr="0081331E" w:rsidRDefault="006242E0" w:rsidP="00025E1F">
            <w:pPr>
              <w:suppressAutoHyphens w:val="0"/>
              <w:autoSpaceDN w:val="0"/>
              <w:snapToGrid w:val="0"/>
              <w:jc w:val="center"/>
              <w:textAlignment w:val="baseline"/>
              <w:rPr>
                <w:color w:val="000000"/>
                <w:kern w:val="3"/>
                <w:lang w:eastAsia="lv-LV"/>
              </w:rPr>
            </w:pPr>
            <w:r w:rsidRPr="0081331E">
              <w:rPr>
                <w:color w:val="000000"/>
                <w:kern w:val="3"/>
                <w:lang w:eastAsia="lv-LV"/>
              </w:rPr>
              <w:t>13.</w:t>
            </w:r>
          </w:p>
        </w:tc>
        <w:tc>
          <w:tcPr>
            <w:tcW w:w="2683"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w:t>
            </w:r>
            <w:r w:rsidR="009059EF" w:rsidRPr="0081331E">
              <w:rPr>
                <w:kern w:val="3"/>
                <w:lang w:eastAsia="lv-LV"/>
              </w:rPr>
              <w:t xml:space="preserve"> </w:t>
            </w:r>
            <w:proofErr w:type="spellStart"/>
            <w:r w:rsidR="009059EF" w:rsidRPr="0081331E">
              <w:rPr>
                <w:kern w:val="3"/>
                <w:lang w:eastAsia="lv-LV"/>
              </w:rPr>
              <w:t>bužeņinu</w:t>
            </w:r>
            <w:proofErr w:type="spellEnd"/>
          </w:p>
        </w:tc>
        <w:tc>
          <w:tcPr>
            <w:tcW w:w="802" w:type="pct"/>
            <w:shd w:val="clear" w:color="auto" w:fill="auto"/>
            <w:tcMar>
              <w:top w:w="0" w:type="dxa"/>
              <w:left w:w="108" w:type="dxa"/>
              <w:bottom w:w="0" w:type="dxa"/>
              <w:right w:w="108" w:type="dxa"/>
            </w:tcMar>
            <w:vAlign w:val="bottom"/>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025E1F" w:rsidRPr="0081331E" w:rsidRDefault="00025E1F" w:rsidP="00025E1F">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9059EF" w:rsidRPr="0081331E" w:rsidTr="006276D9">
        <w:trPr>
          <w:trHeight w:val="61"/>
        </w:trPr>
        <w:tc>
          <w:tcPr>
            <w:tcW w:w="694" w:type="pct"/>
            <w:shd w:val="clear" w:color="auto" w:fill="auto"/>
            <w:tcMar>
              <w:top w:w="0" w:type="dxa"/>
              <w:left w:w="108" w:type="dxa"/>
              <w:bottom w:w="0" w:type="dxa"/>
              <w:right w:w="108" w:type="dxa"/>
            </w:tcMar>
            <w:vAlign w:val="center"/>
          </w:tcPr>
          <w:p w:rsidR="009059EF" w:rsidRPr="0081331E" w:rsidRDefault="006242E0" w:rsidP="009059EF">
            <w:pPr>
              <w:suppressAutoHyphens w:val="0"/>
              <w:autoSpaceDN w:val="0"/>
              <w:snapToGrid w:val="0"/>
              <w:jc w:val="center"/>
              <w:textAlignment w:val="baseline"/>
              <w:rPr>
                <w:color w:val="000000"/>
                <w:kern w:val="3"/>
                <w:lang w:eastAsia="lv-LV"/>
              </w:rPr>
            </w:pPr>
            <w:r w:rsidRPr="0081331E">
              <w:rPr>
                <w:color w:val="000000"/>
                <w:kern w:val="3"/>
                <w:lang w:eastAsia="lv-LV"/>
              </w:rPr>
              <w:t>14.</w:t>
            </w:r>
          </w:p>
        </w:tc>
        <w:tc>
          <w:tcPr>
            <w:tcW w:w="2683"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žāvētu gaļu</w:t>
            </w:r>
          </w:p>
        </w:tc>
        <w:tc>
          <w:tcPr>
            <w:tcW w:w="802" w:type="pct"/>
            <w:shd w:val="clear" w:color="auto" w:fill="auto"/>
            <w:tcMar>
              <w:top w:w="0" w:type="dxa"/>
              <w:left w:w="108" w:type="dxa"/>
              <w:bottom w:w="0" w:type="dxa"/>
              <w:right w:w="108" w:type="dxa"/>
            </w:tcMar>
            <w:vAlign w:val="bottom"/>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9059EF" w:rsidRPr="0081331E" w:rsidTr="006276D9">
        <w:trPr>
          <w:trHeight w:val="61"/>
        </w:trPr>
        <w:tc>
          <w:tcPr>
            <w:tcW w:w="694" w:type="pct"/>
            <w:shd w:val="clear" w:color="auto" w:fill="auto"/>
            <w:tcMar>
              <w:top w:w="0" w:type="dxa"/>
              <w:left w:w="108" w:type="dxa"/>
              <w:bottom w:w="0" w:type="dxa"/>
              <w:right w:w="108" w:type="dxa"/>
            </w:tcMar>
            <w:vAlign w:val="center"/>
          </w:tcPr>
          <w:p w:rsidR="009059EF" w:rsidRPr="0081331E" w:rsidRDefault="006242E0" w:rsidP="009059EF">
            <w:pPr>
              <w:suppressAutoHyphens w:val="0"/>
              <w:autoSpaceDN w:val="0"/>
              <w:snapToGrid w:val="0"/>
              <w:jc w:val="center"/>
              <w:textAlignment w:val="baseline"/>
              <w:rPr>
                <w:color w:val="000000"/>
                <w:kern w:val="3"/>
                <w:lang w:eastAsia="lv-LV"/>
              </w:rPr>
            </w:pPr>
            <w:r w:rsidRPr="0081331E">
              <w:rPr>
                <w:color w:val="000000"/>
                <w:kern w:val="3"/>
                <w:lang w:eastAsia="lv-LV"/>
              </w:rPr>
              <w:t>15.</w:t>
            </w:r>
          </w:p>
        </w:tc>
        <w:tc>
          <w:tcPr>
            <w:tcW w:w="2683"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xml:space="preserve">) ar </w:t>
            </w:r>
            <w:proofErr w:type="spellStart"/>
            <w:r w:rsidRPr="0081331E">
              <w:rPr>
                <w:kern w:val="3"/>
                <w:lang w:eastAsia="lv-LV"/>
              </w:rPr>
              <w:t>salami</w:t>
            </w:r>
            <w:proofErr w:type="spellEnd"/>
          </w:p>
        </w:tc>
        <w:tc>
          <w:tcPr>
            <w:tcW w:w="802" w:type="pct"/>
            <w:shd w:val="clear" w:color="auto" w:fill="auto"/>
            <w:tcMar>
              <w:top w:w="0" w:type="dxa"/>
              <w:left w:w="108" w:type="dxa"/>
              <w:bottom w:w="0" w:type="dxa"/>
              <w:right w:w="108" w:type="dxa"/>
            </w:tcMar>
            <w:vAlign w:val="bottom"/>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9059EF" w:rsidRPr="0081331E" w:rsidTr="006276D9">
        <w:trPr>
          <w:trHeight w:val="61"/>
        </w:trPr>
        <w:tc>
          <w:tcPr>
            <w:tcW w:w="694" w:type="pct"/>
            <w:shd w:val="clear" w:color="auto" w:fill="auto"/>
            <w:tcMar>
              <w:top w:w="0" w:type="dxa"/>
              <w:left w:w="108" w:type="dxa"/>
              <w:bottom w:w="0" w:type="dxa"/>
              <w:right w:w="108" w:type="dxa"/>
            </w:tcMar>
            <w:vAlign w:val="center"/>
          </w:tcPr>
          <w:p w:rsidR="009059EF" w:rsidRPr="0081331E" w:rsidRDefault="006242E0" w:rsidP="009059EF">
            <w:pPr>
              <w:suppressAutoHyphens w:val="0"/>
              <w:autoSpaceDN w:val="0"/>
              <w:snapToGrid w:val="0"/>
              <w:jc w:val="center"/>
              <w:textAlignment w:val="baseline"/>
              <w:rPr>
                <w:color w:val="000000"/>
                <w:kern w:val="3"/>
                <w:lang w:eastAsia="lv-LV"/>
              </w:rPr>
            </w:pPr>
            <w:r w:rsidRPr="0081331E">
              <w:rPr>
                <w:color w:val="000000"/>
                <w:kern w:val="3"/>
                <w:lang w:eastAsia="lv-LV"/>
              </w:rPr>
              <w:t>16.</w:t>
            </w:r>
          </w:p>
        </w:tc>
        <w:tc>
          <w:tcPr>
            <w:tcW w:w="2683"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vistas ruleti</w:t>
            </w:r>
          </w:p>
        </w:tc>
        <w:tc>
          <w:tcPr>
            <w:tcW w:w="802" w:type="pct"/>
            <w:shd w:val="clear" w:color="auto" w:fill="auto"/>
            <w:tcMar>
              <w:top w:w="0" w:type="dxa"/>
              <w:left w:w="108" w:type="dxa"/>
              <w:bottom w:w="0" w:type="dxa"/>
              <w:right w:w="108" w:type="dxa"/>
            </w:tcMar>
            <w:vAlign w:val="bottom"/>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9059EF" w:rsidRPr="0081331E" w:rsidRDefault="009059EF" w:rsidP="009059EF">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EA78DB" w:rsidRPr="0081331E" w:rsidTr="006276D9">
        <w:trPr>
          <w:trHeight w:val="61"/>
        </w:trPr>
        <w:tc>
          <w:tcPr>
            <w:tcW w:w="694" w:type="pct"/>
            <w:shd w:val="clear" w:color="auto" w:fill="auto"/>
            <w:tcMar>
              <w:top w:w="0" w:type="dxa"/>
              <w:left w:w="108" w:type="dxa"/>
              <w:bottom w:w="0" w:type="dxa"/>
              <w:right w:w="108" w:type="dxa"/>
            </w:tcMar>
            <w:vAlign w:val="center"/>
          </w:tcPr>
          <w:p w:rsidR="00EA78DB" w:rsidRPr="0081331E" w:rsidRDefault="006242E0" w:rsidP="00EA78DB">
            <w:pPr>
              <w:suppressAutoHyphens w:val="0"/>
              <w:autoSpaceDN w:val="0"/>
              <w:snapToGrid w:val="0"/>
              <w:jc w:val="center"/>
              <w:textAlignment w:val="baseline"/>
              <w:rPr>
                <w:color w:val="000000"/>
                <w:kern w:val="3"/>
                <w:lang w:eastAsia="lv-LV"/>
              </w:rPr>
            </w:pPr>
            <w:r w:rsidRPr="0081331E">
              <w:rPr>
                <w:color w:val="000000"/>
                <w:kern w:val="3"/>
                <w:lang w:eastAsia="lv-LV"/>
              </w:rPr>
              <w:t>17.</w:t>
            </w:r>
          </w:p>
        </w:tc>
        <w:tc>
          <w:tcPr>
            <w:tcW w:w="2683"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vistas fileju</w:t>
            </w:r>
          </w:p>
        </w:tc>
        <w:tc>
          <w:tcPr>
            <w:tcW w:w="802" w:type="pct"/>
            <w:shd w:val="clear" w:color="auto" w:fill="auto"/>
            <w:tcMar>
              <w:top w:w="0" w:type="dxa"/>
              <w:left w:w="108" w:type="dxa"/>
              <w:bottom w:w="0" w:type="dxa"/>
              <w:right w:w="108" w:type="dxa"/>
            </w:tcMar>
            <w:vAlign w:val="bottom"/>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EA78DB" w:rsidRPr="0081331E" w:rsidTr="006276D9">
        <w:trPr>
          <w:trHeight w:val="61"/>
        </w:trPr>
        <w:tc>
          <w:tcPr>
            <w:tcW w:w="694" w:type="pct"/>
            <w:shd w:val="clear" w:color="auto" w:fill="auto"/>
            <w:tcMar>
              <w:top w:w="0" w:type="dxa"/>
              <w:left w:w="108" w:type="dxa"/>
              <w:bottom w:w="0" w:type="dxa"/>
              <w:right w:w="108" w:type="dxa"/>
            </w:tcMar>
            <w:vAlign w:val="center"/>
          </w:tcPr>
          <w:p w:rsidR="00EA78DB" w:rsidRPr="0081331E" w:rsidRDefault="006242E0" w:rsidP="00EA78DB">
            <w:pPr>
              <w:suppressAutoHyphens w:val="0"/>
              <w:autoSpaceDN w:val="0"/>
              <w:snapToGrid w:val="0"/>
              <w:jc w:val="center"/>
              <w:textAlignment w:val="baseline"/>
              <w:rPr>
                <w:color w:val="000000"/>
                <w:kern w:val="3"/>
                <w:lang w:eastAsia="lv-LV"/>
              </w:rPr>
            </w:pPr>
            <w:r w:rsidRPr="0081331E">
              <w:rPr>
                <w:color w:val="000000"/>
                <w:kern w:val="3"/>
                <w:lang w:eastAsia="lv-LV"/>
              </w:rPr>
              <w:t>18.</w:t>
            </w:r>
          </w:p>
        </w:tc>
        <w:tc>
          <w:tcPr>
            <w:tcW w:w="2683"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šķiņķi</w:t>
            </w:r>
          </w:p>
        </w:tc>
        <w:tc>
          <w:tcPr>
            <w:tcW w:w="802" w:type="pct"/>
            <w:shd w:val="clear" w:color="auto" w:fill="auto"/>
            <w:tcMar>
              <w:top w:w="0" w:type="dxa"/>
              <w:left w:w="108" w:type="dxa"/>
              <w:bottom w:w="0" w:type="dxa"/>
              <w:right w:w="108" w:type="dxa"/>
            </w:tcMar>
            <w:vAlign w:val="bottom"/>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EA78DB" w:rsidRPr="0081331E" w:rsidTr="006276D9">
        <w:trPr>
          <w:trHeight w:val="61"/>
        </w:trPr>
        <w:tc>
          <w:tcPr>
            <w:tcW w:w="694" w:type="pct"/>
            <w:shd w:val="clear" w:color="auto" w:fill="auto"/>
            <w:tcMar>
              <w:top w:w="0" w:type="dxa"/>
              <w:left w:w="108" w:type="dxa"/>
              <w:bottom w:w="0" w:type="dxa"/>
              <w:right w:w="108" w:type="dxa"/>
            </w:tcMar>
            <w:vAlign w:val="center"/>
          </w:tcPr>
          <w:p w:rsidR="00EA78DB" w:rsidRPr="0081331E" w:rsidRDefault="006242E0" w:rsidP="00EA78DB">
            <w:pPr>
              <w:suppressAutoHyphens w:val="0"/>
              <w:autoSpaceDN w:val="0"/>
              <w:snapToGrid w:val="0"/>
              <w:jc w:val="center"/>
              <w:textAlignment w:val="baseline"/>
              <w:rPr>
                <w:color w:val="000000"/>
                <w:kern w:val="3"/>
                <w:lang w:eastAsia="lv-LV"/>
              </w:rPr>
            </w:pPr>
            <w:r w:rsidRPr="0081331E">
              <w:rPr>
                <w:color w:val="000000"/>
                <w:kern w:val="3"/>
                <w:lang w:eastAsia="lv-LV"/>
              </w:rPr>
              <w:t>19.</w:t>
            </w:r>
          </w:p>
        </w:tc>
        <w:tc>
          <w:tcPr>
            <w:tcW w:w="2683"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cūkgaļas fileju</w:t>
            </w:r>
          </w:p>
        </w:tc>
        <w:tc>
          <w:tcPr>
            <w:tcW w:w="802" w:type="pct"/>
            <w:shd w:val="clear" w:color="auto" w:fill="auto"/>
            <w:tcMar>
              <w:top w:w="0" w:type="dxa"/>
              <w:left w:w="108" w:type="dxa"/>
              <w:bottom w:w="0" w:type="dxa"/>
              <w:right w:w="108" w:type="dxa"/>
            </w:tcMar>
            <w:vAlign w:val="bottom"/>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EA78DB" w:rsidRPr="0081331E" w:rsidRDefault="00EA78DB" w:rsidP="00EA78DB">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20.</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vītinātu šķiņķi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21.</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cūkgaļas cepeti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22.</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mēli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23.</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24.</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siera masu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25.</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sieru “</w:t>
            </w:r>
            <w:proofErr w:type="spellStart"/>
            <w:r w:rsidRPr="0081331E">
              <w:rPr>
                <w:kern w:val="3"/>
                <w:lang w:eastAsia="lv-LV"/>
              </w:rPr>
              <w:t>Mozarella</w:t>
            </w:r>
            <w:proofErr w:type="spellEnd"/>
            <w:r w:rsidRPr="0081331E">
              <w:rPr>
                <w:kern w:val="3"/>
                <w:lang w:eastAsia="lv-LV"/>
              </w:rPr>
              <w:t>” un tomātiem “</w:t>
            </w:r>
            <w:proofErr w:type="spellStart"/>
            <w:r w:rsidRPr="0081331E">
              <w:rPr>
                <w:kern w:val="3"/>
                <w:lang w:eastAsia="lv-LV"/>
              </w:rPr>
              <w:t>Cherry</w:t>
            </w:r>
            <w:proofErr w:type="spellEnd"/>
            <w:r w:rsidRPr="0081331E">
              <w:rPr>
                <w:kern w:val="3"/>
                <w:lang w:eastAsia="lv-LV"/>
              </w:rPr>
              <w:t>”</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26.</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Groziņš ar </w:t>
            </w:r>
            <w:proofErr w:type="spellStart"/>
            <w:r w:rsidRPr="0081331E">
              <w:rPr>
                <w:kern w:val="3"/>
                <w:lang w:eastAsia="lv-LV"/>
              </w:rPr>
              <w:t>olivjē</w:t>
            </w:r>
            <w:proofErr w:type="spellEnd"/>
            <w:r w:rsidRPr="0081331E">
              <w:rPr>
                <w:kern w:val="3"/>
                <w:lang w:eastAsia="lv-LV"/>
              </w:rPr>
              <w:t xml:space="preserve"> salātiem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27.</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Groziņš ar siera salātiem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28.</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Groziņš ar krabju salātiem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29.</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color w:val="000000"/>
                <w:kern w:val="3"/>
                <w:lang w:eastAsia="lv-LV"/>
              </w:rPr>
            </w:pPr>
            <w:r w:rsidRPr="0081331E">
              <w:rPr>
                <w:kern w:val="3"/>
                <w:lang w:eastAsia="lv-LV"/>
              </w:rPr>
              <w:t>Groziņš ar dārzeņu salātiem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6242E0">
            <w:pPr>
              <w:suppressAutoHyphens w:val="0"/>
              <w:autoSpaceDN w:val="0"/>
              <w:snapToGrid w:val="0"/>
              <w:jc w:val="center"/>
              <w:textAlignment w:val="baseline"/>
              <w:rPr>
                <w:color w:val="000000"/>
                <w:kern w:val="3"/>
                <w:lang w:eastAsia="lv-LV"/>
              </w:rPr>
            </w:pPr>
            <w:r w:rsidRPr="0081331E">
              <w:rPr>
                <w:color w:val="000000"/>
                <w:kern w:val="3"/>
                <w:lang w:eastAsia="lv-LV"/>
              </w:rPr>
              <w:t>30.</w:t>
            </w:r>
          </w:p>
        </w:tc>
        <w:tc>
          <w:tcPr>
            <w:tcW w:w="2683" w:type="pct"/>
            <w:shd w:val="clear" w:color="auto" w:fill="auto"/>
            <w:tcMar>
              <w:top w:w="0" w:type="dxa"/>
              <w:left w:w="108" w:type="dxa"/>
              <w:bottom w:w="0" w:type="dxa"/>
              <w:right w:w="108" w:type="dxa"/>
            </w:tcMar>
            <w:vAlign w:val="center"/>
          </w:tcPr>
          <w:p w:rsidR="00486193" w:rsidRPr="0081331E" w:rsidRDefault="00486193" w:rsidP="0050376D">
            <w:pPr>
              <w:suppressAutoHyphens w:val="0"/>
              <w:autoSpaceDN w:val="0"/>
              <w:snapToGrid w:val="0"/>
              <w:textAlignment w:val="baseline"/>
              <w:rPr>
                <w:kern w:val="3"/>
                <w:lang w:eastAsia="lv-LV"/>
              </w:rPr>
            </w:pPr>
            <w:r w:rsidRPr="0081331E">
              <w:rPr>
                <w:kern w:val="3"/>
                <w:lang w:eastAsia="lv-LV"/>
              </w:rPr>
              <w:t>Groziņš ar šampinjonu salātiem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45g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31.</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Gaļas bumbiņas (cūkgaļa)</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32.</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bumbiņas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33.</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Zivju bumbiņas (heks)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34.</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mini šašliks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70g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35.</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Laša mini šašliks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60g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36.</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Cūkgaļas mini šašliks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70g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37.</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Smilšu mīklas  karotīte ar sarkaniem ikriem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38.</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Smilšu mīklas  karotīte ar laša masu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39.</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Smilšu mīklas  karotīte ar vistas filejas masu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40.</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Smilšu mīklas  karotīte ar siera masu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41.</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Rauga mīklas pīrādziņš ar speķi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42.</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Rauga mīklas pīrādziņš ar gaļu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lastRenderedPageBreak/>
              <w:t>43.</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Rauga mīklas pīrādziņš ar vietas gaļu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44.</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Rauga mīklas pīrādziņš ar sēnēm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45.</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Rauga mīklas pīrādziņš ar šķiņķi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25g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46.</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Kārtainās mīklas pīrādziņš ar speķi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47.</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Kārtainās mīklas pīrādziņš ar gaļu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48.</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Kārtainās mīklas pīrādziņš ar vietas gaļu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49.</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Kārtainās mīklas pīrādziņš ar sēnēm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50.</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Kārtainās mīklas pīrādziņš ar šķiņķi</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51.</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Buljona pīrādziņš </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b/>
                <w:kern w:val="3"/>
                <w:lang w:eastAsia="lv-LV"/>
              </w:rPr>
            </w:pPr>
            <w:r w:rsidRPr="0081331E">
              <w:rPr>
                <w:b/>
                <w:kern w:val="3"/>
                <w:lang w:eastAsia="lv-LV"/>
              </w:rPr>
              <w:t>Gaļas uzkodas</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52.</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53.</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 ar papriku, mandelēm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54.</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 ar žāvētām plūmēm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55.</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 ar lasi un krabju gaļu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56.</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 ar žāvētām aprikozēm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57.</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Vistas vārīta rulete pildīta ar dārzeņiem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6242E0" w:rsidP="00486193">
            <w:pPr>
              <w:suppressAutoHyphens w:val="0"/>
              <w:autoSpaceDN w:val="0"/>
              <w:snapToGrid w:val="0"/>
              <w:jc w:val="center"/>
              <w:textAlignment w:val="baseline"/>
              <w:rPr>
                <w:color w:val="000000"/>
                <w:kern w:val="3"/>
                <w:lang w:eastAsia="lv-LV"/>
              </w:rPr>
            </w:pPr>
            <w:r w:rsidRPr="0081331E">
              <w:rPr>
                <w:color w:val="000000"/>
                <w:kern w:val="3"/>
                <w:lang w:eastAsia="lv-LV"/>
              </w:rPr>
              <w:t>58.</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Cepta vistas krūtiņa</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59.</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Liellopu vārīta rulete</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60.</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Liellopu vārīta rulete ar  sēnēm</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61.</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Liellopu vārīta rulete ar  garšvielām </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62.</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Cūkgaļas vārīta rulete </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63.</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Cūkgaļas vārīta rulete ar papriku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64.</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Cūkgaļas vārīta rulete ar dārzeņiem </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65.</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Cūkgaļas vārīta filejas rulete</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66.</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Cūkgaļas vārīta kakla karbonādes rulete</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67.</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Cepta cūkgaļas fileja</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68.</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Cepta cūkgaļa “</w:t>
            </w:r>
            <w:proofErr w:type="spellStart"/>
            <w:r w:rsidRPr="0081331E">
              <w:rPr>
                <w:kern w:val="3"/>
                <w:lang w:eastAsia="lv-LV"/>
              </w:rPr>
              <w:t>Bužeņina</w:t>
            </w:r>
            <w:proofErr w:type="spellEnd"/>
            <w:r w:rsidRPr="0081331E">
              <w:rPr>
                <w:kern w:val="3"/>
                <w:lang w:eastAsia="lv-LV"/>
              </w:rPr>
              <w:t>”</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69.</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Vārīta mēle (liellopu)</w:t>
            </w:r>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486193" w:rsidRPr="0081331E" w:rsidTr="006276D9">
        <w:trPr>
          <w:trHeight w:val="61"/>
        </w:trPr>
        <w:tc>
          <w:tcPr>
            <w:tcW w:w="694" w:type="pct"/>
            <w:shd w:val="clear" w:color="auto" w:fill="auto"/>
            <w:tcMar>
              <w:top w:w="0" w:type="dxa"/>
              <w:left w:w="108" w:type="dxa"/>
              <w:bottom w:w="0" w:type="dxa"/>
              <w:right w:w="108" w:type="dxa"/>
            </w:tcMar>
            <w:vAlign w:val="center"/>
          </w:tcPr>
          <w:p w:rsidR="00486193" w:rsidRPr="0081331E" w:rsidRDefault="00DB1D09" w:rsidP="00486193">
            <w:pPr>
              <w:suppressAutoHyphens w:val="0"/>
              <w:autoSpaceDN w:val="0"/>
              <w:snapToGrid w:val="0"/>
              <w:jc w:val="center"/>
              <w:textAlignment w:val="baseline"/>
              <w:rPr>
                <w:color w:val="000000"/>
                <w:kern w:val="3"/>
                <w:lang w:eastAsia="lv-LV"/>
              </w:rPr>
            </w:pPr>
            <w:r w:rsidRPr="0081331E">
              <w:rPr>
                <w:color w:val="000000"/>
                <w:kern w:val="3"/>
                <w:lang w:eastAsia="lv-LV"/>
              </w:rPr>
              <w:t>70.</w:t>
            </w:r>
          </w:p>
        </w:tc>
        <w:tc>
          <w:tcPr>
            <w:tcW w:w="2683"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textAlignment w:val="baseline"/>
              <w:rPr>
                <w:kern w:val="3"/>
                <w:lang w:eastAsia="lv-LV"/>
              </w:rPr>
            </w:pPr>
            <w:r w:rsidRPr="0081331E">
              <w:rPr>
                <w:kern w:val="3"/>
                <w:lang w:eastAsia="lv-LV"/>
              </w:rPr>
              <w:t xml:space="preserve">Desa </w:t>
            </w:r>
            <w:proofErr w:type="spellStart"/>
            <w:r w:rsidRPr="0081331E">
              <w:rPr>
                <w:kern w:val="3"/>
                <w:lang w:eastAsia="lv-LV"/>
              </w:rPr>
              <w:t>salami</w:t>
            </w:r>
            <w:proofErr w:type="spellEnd"/>
          </w:p>
        </w:tc>
        <w:tc>
          <w:tcPr>
            <w:tcW w:w="802" w:type="pct"/>
            <w:shd w:val="clear" w:color="auto" w:fill="auto"/>
            <w:tcMar>
              <w:top w:w="0" w:type="dxa"/>
              <w:left w:w="108" w:type="dxa"/>
              <w:bottom w:w="0" w:type="dxa"/>
              <w:right w:w="108" w:type="dxa"/>
            </w:tcMar>
            <w:vAlign w:val="bottom"/>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486193" w:rsidRPr="0081331E" w:rsidRDefault="00486193" w:rsidP="00486193">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B54F8F" w:rsidRPr="0081331E" w:rsidTr="006276D9">
        <w:trPr>
          <w:trHeight w:val="61"/>
        </w:trPr>
        <w:tc>
          <w:tcPr>
            <w:tcW w:w="694" w:type="pct"/>
            <w:shd w:val="clear" w:color="auto" w:fill="auto"/>
            <w:tcMar>
              <w:top w:w="0" w:type="dxa"/>
              <w:left w:w="108" w:type="dxa"/>
              <w:bottom w:w="0" w:type="dxa"/>
              <w:right w:w="108" w:type="dxa"/>
            </w:tcMar>
            <w:vAlign w:val="center"/>
          </w:tcPr>
          <w:p w:rsidR="00B54F8F" w:rsidRPr="0081331E" w:rsidRDefault="00A822CA" w:rsidP="00B54F8F">
            <w:pPr>
              <w:suppressAutoHyphens w:val="0"/>
              <w:autoSpaceDN w:val="0"/>
              <w:snapToGrid w:val="0"/>
              <w:jc w:val="center"/>
              <w:textAlignment w:val="baseline"/>
              <w:rPr>
                <w:color w:val="000000"/>
                <w:kern w:val="3"/>
                <w:lang w:eastAsia="lv-LV"/>
              </w:rPr>
            </w:pPr>
            <w:r w:rsidRPr="0081331E">
              <w:rPr>
                <w:color w:val="000000"/>
                <w:kern w:val="3"/>
                <w:lang w:eastAsia="lv-LV"/>
              </w:rPr>
              <w:t>71.</w:t>
            </w:r>
          </w:p>
        </w:tc>
        <w:tc>
          <w:tcPr>
            <w:tcW w:w="2683" w:type="pct"/>
            <w:shd w:val="clear" w:color="auto" w:fill="auto"/>
            <w:tcMar>
              <w:top w:w="0" w:type="dxa"/>
              <w:left w:w="108" w:type="dxa"/>
              <w:bottom w:w="0" w:type="dxa"/>
              <w:right w:w="108" w:type="dxa"/>
            </w:tcMar>
            <w:vAlign w:val="center"/>
          </w:tcPr>
          <w:p w:rsidR="00B54F8F" w:rsidRPr="00B54F8F" w:rsidRDefault="00B54F8F" w:rsidP="00B54F8F">
            <w:pPr>
              <w:suppressAutoHyphens w:val="0"/>
              <w:autoSpaceDN w:val="0"/>
              <w:snapToGrid w:val="0"/>
              <w:textAlignment w:val="baseline"/>
              <w:rPr>
                <w:kern w:val="3"/>
                <w:lang w:eastAsia="lv-LV"/>
              </w:rPr>
            </w:pPr>
            <w:r w:rsidRPr="00B54F8F">
              <w:rPr>
                <w:kern w:val="3"/>
                <w:lang w:eastAsia="lv-LV"/>
              </w:rPr>
              <w:t>Aknu bumbiņas (aknu pastēte, siers)</w:t>
            </w:r>
          </w:p>
        </w:tc>
        <w:tc>
          <w:tcPr>
            <w:tcW w:w="802" w:type="pct"/>
            <w:shd w:val="clear" w:color="auto" w:fill="auto"/>
            <w:tcMar>
              <w:top w:w="0" w:type="dxa"/>
              <w:left w:w="108" w:type="dxa"/>
              <w:bottom w:w="0" w:type="dxa"/>
              <w:right w:w="108" w:type="dxa"/>
            </w:tcMar>
            <w:vAlign w:val="bottom"/>
          </w:tcPr>
          <w:p w:rsidR="00B54F8F" w:rsidRPr="0081331E" w:rsidRDefault="00B54F8F" w:rsidP="00B54F8F">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B54F8F" w:rsidRPr="0081331E" w:rsidRDefault="00B54F8F" w:rsidP="00B54F8F">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B54F8F" w:rsidRPr="0081331E" w:rsidTr="006276D9">
        <w:trPr>
          <w:trHeight w:val="61"/>
        </w:trPr>
        <w:tc>
          <w:tcPr>
            <w:tcW w:w="694" w:type="pct"/>
            <w:shd w:val="clear" w:color="auto" w:fill="auto"/>
            <w:tcMar>
              <w:top w:w="0" w:type="dxa"/>
              <w:left w:w="108" w:type="dxa"/>
              <w:bottom w:w="0" w:type="dxa"/>
              <w:right w:w="108" w:type="dxa"/>
            </w:tcMar>
            <w:vAlign w:val="center"/>
          </w:tcPr>
          <w:p w:rsidR="00B54F8F" w:rsidRPr="0081331E" w:rsidRDefault="00B54F8F" w:rsidP="00B54F8F">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B54F8F" w:rsidRPr="0081331E" w:rsidRDefault="00B54F8F" w:rsidP="00B54F8F">
            <w:pPr>
              <w:suppressAutoHyphens w:val="0"/>
              <w:autoSpaceDN w:val="0"/>
              <w:snapToGrid w:val="0"/>
              <w:textAlignment w:val="baseline"/>
              <w:rPr>
                <w:b/>
                <w:kern w:val="3"/>
                <w:lang w:eastAsia="lv-LV"/>
              </w:rPr>
            </w:pPr>
            <w:r w:rsidRPr="0081331E">
              <w:rPr>
                <w:b/>
                <w:kern w:val="3"/>
                <w:lang w:eastAsia="lv-LV"/>
              </w:rPr>
              <w:t>Zivju uzkodas</w:t>
            </w:r>
          </w:p>
        </w:tc>
        <w:tc>
          <w:tcPr>
            <w:tcW w:w="802" w:type="pct"/>
            <w:shd w:val="clear" w:color="auto" w:fill="auto"/>
            <w:tcMar>
              <w:top w:w="0" w:type="dxa"/>
              <w:left w:w="108" w:type="dxa"/>
              <w:bottom w:w="0" w:type="dxa"/>
              <w:right w:w="108" w:type="dxa"/>
            </w:tcMar>
            <w:vAlign w:val="bottom"/>
          </w:tcPr>
          <w:p w:rsidR="00B54F8F" w:rsidRPr="0081331E" w:rsidRDefault="00B54F8F" w:rsidP="00B54F8F">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B54F8F" w:rsidRPr="0081331E" w:rsidRDefault="00B54F8F" w:rsidP="00B54F8F">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72.</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Mazsālīts lasis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Kūpināta laša fileja</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Garneles apceptas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75.</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Siļķes fileja ar sīpoliem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76.</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Kūpināta sviesta zivs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77.</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Pildīta līdaka</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78.</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Pildīta karpa</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79.</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Zivju rulete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80.</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Kalmāra gredzeni cepti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81.</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Pr>
                <w:kern w:val="3"/>
                <w:lang w:eastAsia="lv-LV"/>
              </w:rPr>
              <w:t>Zivs cepta mīklā</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b/>
                <w:kern w:val="3"/>
                <w:lang w:eastAsia="lv-LV"/>
              </w:rPr>
            </w:pPr>
            <w:r w:rsidRPr="0081331E">
              <w:rPr>
                <w:b/>
                <w:kern w:val="3"/>
                <w:lang w:eastAsia="lv-LV"/>
              </w:rPr>
              <w:t>Dārzeņu uzkodas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82.</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Dārzeņu paplāte (tomāti, gurķi, paprika, zaļumi)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Apcepti baklažāni ar siera-riekstu masu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 xml:space="preserve">Apcepti baklažāni ar dārzeņiem </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85.</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Apcepti baklažāni ar valriekstiem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86.</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Apcepti baklažāni ar biezpiena-ķiploku pildījumu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87.</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Cepti šampinjoni pildīti ar dārzeņiem un sieru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lastRenderedPageBreak/>
              <w:t>88.</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Cepti šampinjoni pildīti ar sieru un kūpinājumiem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b/>
                <w:kern w:val="3"/>
                <w:lang w:eastAsia="lv-LV"/>
              </w:rPr>
            </w:pPr>
            <w:r w:rsidRPr="0081331E">
              <w:rPr>
                <w:b/>
                <w:kern w:val="3"/>
                <w:lang w:eastAsia="lv-LV"/>
              </w:rPr>
              <w:t>Siera uzkodas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89.</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Siera kubiņi ar vīnogām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90.</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Siera kubiņi ar olīvām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91.</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kern w:val="3"/>
                <w:lang w:eastAsia="lv-LV"/>
              </w:rPr>
            </w:pPr>
            <w:r w:rsidRPr="0081331E">
              <w:rPr>
                <w:kern w:val="3"/>
                <w:lang w:eastAsia="lv-LV"/>
              </w:rPr>
              <w:t>Siera bumbiņas zaļumos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92.</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w:t>
            </w:r>
            <w:proofErr w:type="spellStart"/>
            <w:r w:rsidRPr="0081331E">
              <w:rPr>
                <w:color w:val="000000"/>
                <w:kern w:val="3"/>
                <w:lang w:eastAsia="lv-LV"/>
              </w:rPr>
              <w:t>Mozarella</w:t>
            </w:r>
            <w:proofErr w:type="spellEnd"/>
            <w:r w:rsidRPr="0081331E">
              <w:rPr>
                <w:color w:val="000000"/>
                <w:kern w:val="3"/>
                <w:lang w:eastAsia="lv-LV"/>
              </w:rPr>
              <w:t>” siers ar tomātiem “</w:t>
            </w:r>
            <w:proofErr w:type="spellStart"/>
            <w:r w:rsidRPr="0081331E">
              <w:rPr>
                <w:color w:val="000000"/>
                <w:kern w:val="3"/>
                <w:lang w:eastAsia="lv-LV"/>
              </w:rPr>
              <w:t>Cherry</w:t>
            </w:r>
            <w:proofErr w:type="spellEnd"/>
            <w:r w:rsidRPr="0081331E">
              <w:rPr>
                <w:color w:val="000000"/>
                <w:kern w:val="3"/>
                <w:lang w:eastAsia="lv-LV"/>
              </w:rPr>
              <w:t xml:space="preserve">” </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 xml:space="preserve">Siers </w:t>
            </w:r>
            <w:proofErr w:type="spellStart"/>
            <w:r w:rsidRPr="0081331E">
              <w:rPr>
                <w:color w:val="000000"/>
                <w:kern w:val="3"/>
                <w:lang w:eastAsia="lv-LV"/>
              </w:rPr>
              <w:t>Brie</w:t>
            </w:r>
            <w:proofErr w:type="spellEnd"/>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 xml:space="preserve">Siers Dana </w:t>
            </w:r>
            <w:proofErr w:type="spellStart"/>
            <w:r w:rsidRPr="0081331E">
              <w:rPr>
                <w:color w:val="000000"/>
                <w:kern w:val="3"/>
                <w:lang w:eastAsia="lv-LV"/>
              </w:rPr>
              <w:t>Blue</w:t>
            </w:r>
            <w:proofErr w:type="spellEnd"/>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95.</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 xml:space="preserve">Siers </w:t>
            </w:r>
            <w:proofErr w:type="spellStart"/>
            <w:r w:rsidRPr="0081331E">
              <w:rPr>
                <w:color w:val="000000"/>
                <w:kern w:val="3"/>
                <w:lang w:eastAsia="lv-LV"/>
              </w:rPr>
              <w:t>Emuental</w:t>
            </w:r>
            <w:proofErr w:type="spellEnd"/>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96.</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Siers Krievijas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97.</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Siers Holandes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98.</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Siers kūpināts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b/>
                <w:color w:val="000000"/>
                <w:kern w:val="3"/>
                <w:lang w:eastAsia="lv-LV"/>
              </w:rPr>
            </w:pPr>
            <w:r w:rsidRPr="0081331E">
              <w:rPr>
                <w:b/>
                <w:color w:val="000000"/>
                <w:kern w:val="3"/>
                <w:lang w:eastAsia="lv-LV"/>
              </w:rPr>
              <w:t>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99.</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Gaļas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100.</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Vistas gaļas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101.</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rFonts w:eastAsia="Calibri"/>
                <w:bCs/>
                <w:lang w:eastAsia="lv-LV"/>
              </w:rPr>
              <w:t>Cēzara vistas salāti</w:t>
            </w:r>
            <w:r w:rsidRPr="0081331E">
              <w:rPr>
                <w:rFonts w:eastAsia="Calibri"/>
                <w:b/>
                <w:bCs/>
                <w:lang w:eastAsia="lv-LV"/>
              </w:rPr>
              <w:t xml:space="preserve"> </w:t>
            </w:r>
            <w:r w:rsidRPr="0081331E">
              <w:rPr>
                <w:rFonts w:eastAsia="Calibri"/>
                <w:lang w:eastAsia="lv-LV"/>
              </w:rPr>
              <w:t>(svaigi dārzeņi, vistas fileja, maizes grauzdiņi , mērce)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102.</w:t>
            </w:r>
          </w:p>
        </w:tc>
        <w:tc>
          <w:tcPr>
            <w:tcW w:w="2683"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Mēles salāti</w:t>
            </w:r>
          </w:p>
        </w:tc>
        <w:tc>
          <w:tcPr>
            <w:tcW w:w="802"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EC6FAF">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103.</w:t>
            </w:r>
          </w:p>
        </w:tc>
        <w:tc>
          <w:tcPr>
            <w:tcW w:w="2683" w:type="pct"/>
            <w:shd w:val="clear" w:color="auto" w:fill="auto"/>
            <w:tcMar>
              <w:top w:w="0" w:type="dxa"/>
              <w:left w:w="108" w:type="dxa"/>
              <w:bottom w:w="0" w:type="dxa"/>
              <w:right w:w="108" w:type="dxa"/>
            </w:tcMar>
            <w:vAlign w:val="bottom"/>
          </w:tcPr>
          <w:p w:rsidR="00A822CA" w:rsidRPr="00A0237F" w:rsidRDefault="00A822CA" w:rsidP="00A822CA">
            <w:pPr>
              <w:suppressAutoHyphens w:val="0"/>
              <w:autoSpaceDN w:val="0"/>
              <w:snapToGrid w:val="0"/>
              <w:textAlignment w:val="baseline"/>
              <w:rPr>
                <w:color w:val="000000"/>
                <w:kern w:val="3"/>
                <w:lang w:eastAsia="lv-LV"/>
              </w:rPr>
            </w:pPr>
            <w:r w:rsidRPr="00A0237F">
              <w:rPr>
                <w:rFonts w:eastAsia="Calibri"/>
                <w:lang w:eastAsia="lv-LV"/>
              </w:rPr>
              <w:t>Vistas salāti ar žāvētām plūmēm un sieru</w:t>
            </w:r>
          </w:p>
        </w:tc>
        <w:tc>
          <w:tcPr>
            <w:tcW w:w="802"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EC6FAF" w:rsidTr="00EC6FAF">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104.</w:t>
            </w:r>
          </w:p>
        </w:tc>
        <w:tc>
          <w:tcPr>
            <w:tcW w:w="2683" w:type="pct"/>
            <w:shd w:val="clear" w:color="auto" w:fill="auto"/>
            <w:tcMar>
              <w:top w:w="0" w:type="dxa"/>
              <w:left w:w="108" w:type="dxa"/>
              <w:bottom w:w="0" w:type="dxa"/>
              <w:right w:w="108" w:type="dxa"/>
            </w:tcMar>
            <w:vAlign w:val="center"/>
          </w:tcPr>
          <w:p w:rsidR="00A822CA" w:rsidRPr="00EC6FAF" w:rsidRDefault="00A822CA" w:rsidP="00A822CA">
            <w:pPr>
              <w:autoSpaceDN w:val="0"/>
              <w:textAlignment w:val="baseline"/>
              <w:rPr>
                <w:color w:val="000000"/>
                <w:lang w:eastAsia="lv-LV"/>
              </w:rPr>
            </w:pPr>
            <w:r w:rsidRPr="00EC6FAF">
              <w:rPr>
                <w:rFonts w:eastAsia="Calibri"/>
                <w:lang w:eastAsia="lv-LV"/>
              </w:rPr>
              <w:t>Liellopu aknu salāti</w:t>
            </w:r>
          </w:p>
        </w:tc>
        <w:tc>
          <w:tcPr>
            <w:tcW w:w="802" w:type="pct"/>
            <w:shd w:val="clear" w:color="auto" w:fill="auto"/>
            <w:tcMar>
              <w:top w:w="0" w:type="dxa"/>
              <w:left w:w="108" w:type="dxa"/>
              <w:bottom w:w="0" w:type="dxa"/>
              <w:right w:w="108" w:type="dxa"/>
            </w:tcMar>
            <w:vAlign w:val="center"/>
          </w:tcPr>
          <w:p w:rsidR="00A822CA" w:rsidRPr="00EC6FAF" w:rsidRDefault="00A822CA" w:rsidP="00A822CA">
            <w:pPr>
              <w:autoSpaceDN w:val="0"/>
              <w:jc w:val="center"/>
              <w:textAlignment w:val="baseline"/>
              <w:rPr>
                <w:rFonts w:eastAsia="Calibri"/>
                <w:lang w:eastAsia="lv-LV"/>
              </w:rPr>
            </w:pPr>
            <w:r w:rsidRPr="00EC6FAF">
              <w:rPr>
                <w:rFonts w:eastAsia="Calibri"/>
                <w:lang w:eastAsia="lv-LV"/>
              </w:rPr>
              <w:t>1</w:t>
            </w:r>
          </w:p>
        </w:tc>
        <w:tc>
          <w:tcPr>
            <w:tcW w:w="821" w:type="pct"/>
            <w:shd w:val="clear" w:color="auto" w:fill="auto"/>
            <w:tcMar>
              <w:top w:w="0" w:type="dxa"/>
              <w:left w:w="108" w:type="dxa"/>
              <w:bottom w:w="0" w:type="dxa"/>
              <w:right w:w="108" w:type="dxa"/>
            </w:tcMar>
            <w:vAlign w:val="center"/>
          </w:tcPr>
          <w:p w:rsidR="00A822CA" w:rsidRPr="00EC6FAF" w:rsidRDefault="00A822CA" w:rsidP="00A822CA">
            <w:pPr>
              <w:autoSpaceDN w:val="0"/>
              <w:snapToGrid w:val="0"/>
              <w:jc w:val="center"/>
              <w:textAlignment w:val="baseline"/>
              <w:rPr>
                <w:rFonts w:eastAsia="Calibri"/>
                <w:lang w:eastAsia="lv-LV"/>
              </w:rPr>
            </w:pPr>
            <w:r w:rsidRPr="00EC6FAF">
              <w:rPr>
                <w:rFonts w:eastAsia="Calibri"/>
                <w:lang w:eastAsia="lv-LV"/>
              </w:rPr>
              <w:t>kg</w:t>
            </w:r>
          </w:p>
        </w:tc>
      </w:tr>
      <w:tr w:rsidR="00A822CA" w:rsidRPr="00EC6FAF" w:rsidTr="004B1101">
        <w:trPr>
          <w:trHeight w:val="519"/>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105.</w:t>
            </w:r>
          </w:p>
        </w:tc>
        <w:tc>
          <w:tcPr>
            <w:tcW w:w="2683" w:type="pct"/>
            <w:shd w:val="clear" w:color="auto" w:fill="auto"/>
            <w:tcMar>
              <w:top w:w="0" w:type="dxa"/>
              <w:left w:w="108" w:type="dxa"/>
              <w:bottom w:w="0" w:type="dxa"/>
              <w:right w:w="108" w:type="dxa"/>
            </w:tcMar>
            <w:vAlign w:val="bottom"/>
          </w:tcPr>
          <w:p w:rsidR="00A822CA" w:rsidRPr="00EC6FAF" w:rsidRDefault="00A822CA" w:rsidP="00A822CA">
            <w:pPr>
              <w:suppressAutoHyphens w:val="0"/>
              <w:autoSpaceDN w:val="0"/>
              <w:snapToGrid w:val="0"/>
              <w:textAlignment w:val="baseline"/>
              <w:rPr>
                <w:color w:val="000000"/>
                <w:kern w:val="3"/>
                <w:lang w:eastAsia="lv-LV"/>
              </w:rPr>
            </w:pPr>
            <w:r w:rsidRPr="00EC6FAF">
              <w:rPr>
                <w:rFonts w:eastAsia="Calibri"/>
                <w:bCs/>
                <w:lang w:eastAsia="lv-LV"/>
              </w:rPr>
              <w:t>Vistas spinātu</w:t>
            </w:r>
            <w:r w:rsidRPr="00EC6FAF">
              <w:rPr>
                <w:rFonts w:eastAsia="Calibri"/>
                <w:b/>
                <w:bCs/>
                <w:lang w:eastAsia="lv-LV"/>
              </w:rPr>
              <w:t xml:space="preserve"> </w:t>
            </w:r>
            <w:r w:rsidRPr="00EC6FAF">
              <w:rPr>
                <w:rFonts w:eastAsia="Calibri"/>
                <w:bCs/>
                <w:lang w:eastAsia="lv-LV"/>
              </w:rPr>
              <w:t>salāti (</w:t>
            </w:r>
            <w:r w:rsidRPr="00EC6FAF">
              <w:rPr>
                <w:rFonts w:eastAsia="Calibri"/>
                <w:lang w:eastAsia="lv-LV"/>
              </w:rPr>
              <w:t>vistas fileja, siers, ananāsi, spināti)</w:t>
            </w:r>
          </w:p>
        </w:tc>
        <w:tc>
          <w:tcPr>
            <w:tcW w:w="802" w:type="pct"/>
            <w:shd w:val="clear" w:color="auto" w:fill="auto"/>
            <w:tcMar>
              <w:top w:w="0" w:type="dxa"/>
              <w:left w:w="108" w:type="dxa"/>
              <w:bottom w:w="0" w:type="dxa"/>
              <w:right w:w="108" w:type="dxa"/>
            </w:tcMar>
            <w:vAlign w:val="center"/>
          </w:tcPr>
          <w:p w:rsidR="00A822CA" w:rsidRPr="00EC6FAF" w:rsidRDefault="00A822CA" w:rsidP="00A822CA">
            <w:pPr>
              <w:autoSpaceDN w:val="0"/>
              <w:jc w:val="center"/>
              <w:textAlignment w:val="baseline"/>
              <w:rPr>
                <w:rFonts w:eastAsia="Calibri"/>
                <w:lang w:eastAsia="lv-LV"/>
              </w:rPr>
            </w:pPr>
            <w:r w:rsidRPr="00EC6FAF">
              <w:rPr>
                <w:rFonts w:eastAsia="Calibri"/>
                <w:lang w:eastAsia="lv-LV"/>
              </w:rPr>
              <w:t>1</w:t>
            </w:r>
          </w:p>
        </w:tc>
        <w:tc>
          <w:tcPr>
            <w:tcW w:w="821" w:type="pct"/>
            <w:shd w:val="clear" w:color="auto" w:fill="auto"/>
            <w:tcMar>
              <w:top w:w="0" w:type="dxa"/>
              <w:left w:w="108" w:type="dxa"/>
              <w:bottom w:w="0" w:type="dxa"/>
              <w:right w:w="108" w:type="dxa"/>
            </w:tcMar>
            <w:vAlign w:val="center"/>
          </w:tcPr>
          <w:p w:rsidR="00A822CA" w:rsidRPr="00EC6FAF" w:rsidRDefault="00A822CA" w:rsidP="00A822CA">
            <w:pPr>
              <w:autoSpaceDN w:val="0"/>
              <w:snapToGrid w:val="0"/>
              <w:jc w:val="center"/>
              <w:textAlignment w:val="baseline"/>
              <w:rPr>
                <w:rFonts w:eastAsia="Calibri"/>
                <w:lang w:eastAsia="lv-LV"/>
              </w:rPr>
            </w:pPr>
            <w:r w:rsidRPr="00EC6FAF">
              <w:rPr>
                <w:rFonts w:eastAsia="Calibri"/>
                <w:lang w:eastAsia="lv-LV"/>
              </w:rPr>
              <w:t>kg</w:t>
            </w:r>
          </w:p>
        </w:tc>
      </w:tr>
      <w:tr w:rsidR="00A822CA" w:rsidRPr="00EC6FAF" w:rsidTr="00EC6FAF">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106.</w:t>
            </w:r>
          </w:p>
        </w:tc>
        <w:tc>
          <w:tcPr>
            <w:tcW w:w="2683" w:type="pct"/>
            <w:shd w:val="clear" w:color="auto" w:fill="auto"/>
            <w:tcMar>
              <w:top w:w="0" w:type="dxa"/>
              <w:left w:w="108" w:type="dxa"/>
              <w:bottom w:w="0" w:type="dxa"/>
              <w:right w:w="108" w:type="dxa"/>
            </w:tcMar>
            <w:vAlign w:val="bottom"/>
          </w:tcPr>
          <w:p w:rsidR="00A822CA" w:rsidRPr="00EC6FAF" w:rsidRDefault="00A822CA" w:rsidP="00A822CA">
            <w:pPr>
              <w:suppressAutoHyphens w:val="0"/>
              <w:autoSpaceDN w:val="0"/>
              <w:snapToGrid w:val="0"/>
              <w:textAlignment w:val="baseline"/>
              <w:rPr>
                <w:rFonts w:eastAsia="Calibri"/>
                <w:bCs/>
                <w:lang w:eastAsia="lv-LV"/>
              </w:rPr>
            </w:pPr>
            <w:r w:rsidRPr="00EC6FAF">
              <w:rPr>
                <w:rFonts w:eastAsia="Calibri"/>
                <w:lang w:eastAsia="lv-LV"/>
              </w:rPr>
              <w:t>Vistas salāti ar ananāsiem (vista kūp., ananāsi kons.,</w:t>
            </w:r>
            <w:r>
              <w:rPr>
                <w:rFonts w:eastAsia="Calibri"/>
                <w:lang w:eastAsia="lv-LV"/>
              </w:rPr>
              <w:t xml:space="preserve"> </w:t>
            </w:r>
            <w:r w:rsidRPr="00EC6FAF">
              <w:rPr>
                <w:rFonts w:eastAsia="Calibri"/>
                <w:lang w:eastAsia="lv-LV"/>
              </w:rPr>
              <w:t>lapu salāti, paprika</w:t>
            </w:r>
            <w:r>
              <w:rPr>
                <w:rFonts w:eastAsia="Calibri"/>
                <w:lang w:eastAsia="lv-LV"/>
              </w:rPr>
              <w:t>)</w:t>
            </w:r>
          </w:p>
        </w:tc>
        <w:tc>
          <w:tcPr>
            <w:tcW w:w="802" w:type="pct"/>
            <w:shd w:val="clear" w:color="auto" w:fill="auto"/>
            <w:tcMar>
              <w:top w:w="0" w:type="dxa"/>
              <w:left w:w="108" w:type="dxa"/>
              <w:bottom w:w="0" w:type="dxa"/>
              <w:right w:w="108" w:type="dxa"/>
            </w:tcMar>
            <w:vAlign w:val="center"/>
          </w:tcPr>
          <w:p w:rsidR="00A822CA" w:rsidRPr="00EC6FAF" w:rsidRDefault="00A822CA" w:rsidP="00A822CA">
            <w:pPr>
              <w:autoSpaceDN w:val="0"/>
              <w:jc w:val="center"/>
              <w:textAlignment w:val="baseline"/>
              <w:rPr>
                <w:rFonts w:eastAsia="Calibri"/>
                <w:lang w:eastAsia="lv-LV"/>
              </w:rPr>
            </w:pPr>
            <w:r w:rsidRPr="00EC6FAF">
              <w:rPr>
                <w:rFonts w:eastAsia="Calibri"/>
                <w:lang w:eastAsia="lv-LV"/>
              </w:rPr>
              <w:t>1</w:t>
            </w:r>
          </w:p>
        </w:tc>
        <w:tc>
          <w:tcPr>
            <w:tcW w:w="821" w:type="pct"/>
            <w:shd w:val="clear" w:color="auto" w:fill="auto"/>
            <w:tcMar>
              <w:top w:w="0" w:type="dxa"/>
              <w:left w:w="108" w:type="dxa"/>
              <w:bottom w:w="0" w:type="dxa"/>
              <w:right w:w="108" w:type="dxa"/>
            </w:tcMar>
            <w:vAlign w:val="center"/>
          </w:tcPr>
          <w:p w:rsidR="00A822CA" w:rsidRPr="00EC6FAF" w:rsidRDefault="00A822CA" w:rsidP="00A822CA">
            <w:pPr>
              <w:autoSpaceDN w:val="0"/>
              <w:snapToGrid w:val="0"/>
              <w:jc w:val="center"/>
              <w:textAlignment w:val="baseline"/>
              <w:rPr>
                <w:rFonts w:eastAsia="Calibri"/>
                <w:lang w:eastAsia="lv-LV"/>
              </w:rPr>
            </w:pPr>
            <w:r w:rsidRPr="00EC6FAF">
              <w:rPr>
                <w:rFonts w:eastAsia="Calibri"/>
                <w:lang w:eastAsia="lv-LV"/>
              </w:rPr>
              <w:t>kg</w:t>
            </w:r>
          </w:p>
        </w:tc>
      </w:tr>
      <w:tr w:rsidR="00A822CA" w:rsidRPr="00EC6FAF" w:rsidTr="00EC6FAF">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107.</w:t>
            </w:r>
          </w:p>
        </w:tc>
        <w:tc>
          <w:tcPr>
            <w:tcW w:w="2683" w:type="pct"/>
            <w:shd w:val="clear" w:color="auto" w:fill="auto"/>
            <w:tcMar>
              <w:top w:w="0" w:type="dxa"/>
              <w:left w:w="108" w:type="dxa"/>
              <w:bottom w:w="0" w:type="dxa"/>
              <w:right w:w="108" w:type="dxa"/>
            </w:tcMar>
            <w:vAlign w:val="bottom"/>
          </w:tcPr>
          <w:p w:rsidR="00A822CA" w:rsidRPr="00EC6FAF" w:rsidRDefault="00A822CA" w:rsidP="00A822CA">
            <w:pPr>
              <w:suppressAutoHyphens w:val="0"/>
              <w:autoSpaceDN w:val="0"/>
              <w:snapToGrid w:val="0"/>
              <w:textAlignment w:val="baseline"/>
              <w:rPr>
                <w:rFonts w:eastAsia="Calibri"/>
                <w:bCs/>
                <w:lang w:eastAsia="lv-LV"/>
              </w:rPr>
            </w:pPr>
            <w:r w:rsidRPr="00EC6FAF">
              <w:rPr>
                <w:rFonts w:eastAsia="Calibri"/>
                <w:lang w:eastAsia="lv-LV"/>
              </w:rPr>
              <w:t>Vistas salāti ar sēnēm (vistas fileja, apcepti sīpoli un šampinjoni, olas, marinēts gurķis, siers)</w:t>
            </w:r>
          </w:p>
        </w:tc>
        <w:tc>
          <w:tcPr>
            <w:tcW w:w="802" w:type="pct"/>
            <w:shd w:val="clear" w:color="auto" w:fill="auto"/>
            <w:tcMar>
              <w:top w:w="0" w:type="dxa"/>
              <w:left w:w="108" w:type="dxa"/>
              <w:bottom w:w="0" w:type="dxa"/>
              <w:right w:w="108" w:type="dxa"/>
            </w:tcMar>
            <w:vAlign w:val="center"/>
          </w:tcPr>
          <w:p w:rsidR="00A822CA" w:rsidRPr="00EC6FAF" w:rsidRDefault="00A822CA" w:rsidP="00A822CA">
            <w:pPr>
              <w:autoSpaceDN w:val="0"/>
              <w:jc w:val="center"/>
              <w:textAlignment w:val="baseline"/>
              <w:rPr>
                <w:rFonts w:eastAsia="Calibri"/>
                <w:lang w:eastAsia="lv-LV"/>
              </w:rPr>
            </w:pPr>
            <w:r w:rsidRPr="00EC6FAF">
              <w:rPr>
                <w:rFonts w:eastAsia="Calibri"/>
                <w:lang w:eastAsia="lv-LV"/>
              </w:rPr>
              <w:t>1</w:t>
            </w:r>
          </w:p>
        </w:tc>
        <w:tc>
          <w:tcPr>
            <w:tcW w:w="821" w:type="pct"/>
            <w:shd w:val="clear" w:color="auto" w:fill="auto"/>
            <w:tcMar>
              <w:top w:w="0" w:type="dxa"/>
              <w:left w:w="108" w:type="dxa"/>
              <w:bottom w:w="0" w:type="dxa"/>
              <w:right w:w="108" w:type="dxa"/>
            </w:tcMar>
            <w:vAlign w:val="center"/>
          </w:tcPr>
          <w:p w:rsidR="00A822CA" w:rsidRPr="00EC6FAF" w:rsidRDefault="00A822CA" w:rsidP="00A822CA">
            <w:pPr>
              <w:autoSpaceDN w:val="0"/>
              <w:snapToGrid w:val="0"/>
              <w:jc w:val="center"/>
              <w:textAlignment w:val="baseline"/>
              <w:rPr>
                <w:rFonts w:eastAsia="Calibri"/>
                <w:lang w:eastAsia="lv-LV"/>
              </w:rPr>
            </w:pPr>
            <w:r w:rsidRPr="00EC6FAF">
              <w:rPr>
                <w:rFonts w:eastAsia="Calibri"/>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108.</w:t>
            </w:r>
          </w:p>
        </w:tc>
        <w:tc>
          <w:tcPr>
            <w:tcW w:w="2683"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Tu</w:t>
            </w:r>
            <w:r w:rsidR="004B1101">
              <w:rPr>
                <w:color w:val="000000"/>
                <w:kern w:val="3"/>
                <w:lang w:eastAsia="lv-LV"/>
              </w:rPr>
              <w:t>n</w:t>
            </w:r>
            <w:r w:rsidRPr="0081331E">
              <w:rPr>
                <w:color w:val="000000"/>
                <w:kern w:val="3"/>
                <w:lang w:eastAsia="lv-LV"/>
              </w:rPr>
              <w:t>ča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EC6FAF"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109.</w:t>
            </w:r>
          </w:p>
        </w:tc>
        <w:tc>
          <w:tcPr>
            <w:tcW w:w="2683" w:type="pct"/>
            <w:shd w:val="clear" w:color="auto" w:fill="auto"/>
            <w:tcMar>
              <w:top w:w="0" w:type="dxa"/>
              <w:left w:w="108" w:type="dxa"/>
              <w:bottom w:w="0" w:type="dxa"/>
              <w:right w:w="108" w:type="dxa"/>
            </w:tcMar>
            <w:vAlign w:val="center"/>
          </w:tcPr>
          <w:p w:rsidR="00A822CA" w:rsidRPr="00EC6FAF" w:rsidRDefault="00A822CA" w:rsidP="00A822CA">
            <w:pPr>
              <w:autoSpaceDN w:val="0"/>
              <w:textAlignment w:val="baseline"/>
              <w:rPr>
                <w:rFonts w:eastAsia="Calibri"/>
                <w:lang w:eastAsia="lv-LV"/>
              </w:rPr>
            </w:pPr>
            <w:r w:rsidRPr="00EC6FAF">
              <w:rPr>
                <w:rFonts w:eastAsia="Calibri"/>
                <w:lang w:eastAsia="lv-LV"/>
              </w:rPr>
              <w:t>Garneļu un avokado salāti ar svaigiem dārzeņiem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EC6FAF"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110.</w:t>
            </w:r>
          </w:p>
        </w:tc>
        <w:tc>
          <w:tcPr>
            <w:tcW w:w="2683" w:type="pct"/>
            <w:shd w:val="clear" w:color="auto" w:fill="auto"/>
            <w:tcMar>
              <w:top w:w="0" w:type="dxa"/>
              <w:left w:w="108" w:type="dxa"/>
              <w:bottom w:w="0" w:type="dxa"/>
              <w:right w:w="108" w:type="dxa"/>
            </w:tcMar>
            <w:vAlign w:val="center"/>
          </w:tcPr>
          <w:p w:rsidR="00A822CA" w:rsidRPr="00EC6FAF" w:rsidRDefault="00A822CA" w:rsidP="00A822CA">
            <w:pPr>
              <w:autoSpaceDN w:val="0"/>
              <w:textAlignment w:val="baseline"/>
              <w:rPr>
                <w:rFonts w:eastAsia="Calibri"/>
                <w:lang w:eastAsia="lv-LV"/>
              </w:rPr>
            </w:pPr>
            <w:r w:rsidRPr="00EC6FAF">
              <w:rPr>
                <w:rFonts w:eastAsia="Calibri"/>
                <w:bCs/>
                <w:lang w:eastAsia="lv-LV"/>
              </w:rPr>
              <w:t xml:space="preserve">Salāti ar garnelēm </w:t>
            </w:r>
            <w:r>
              <w:rPr>
                <w:rFonts w:eastAsia="Calibri"/>
                <w:lang w:eastAsia="lv-LV"/>
              </w:rPr>
              <w:t>(Garneles, salāti, gurķi</w:t>
            </w:r>
            <w:r w:rsidRPr="00EC6FAF">
              <w:rPr>
                <w:rFonts w:eastAsia="Calibri"/>
                <w:lang w:eastAsia="lv-LV"/>
              </w:rPr>
              <w:t>)</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EC6FAF"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111.</w:t>
            </w:r>
          </w:p>
        </w:tc>
        <w:tc>
          <w:tcPr>
            <w:tcW w:w="2683" w:type="pct"/>
            <w:shd w:val="clear" w:color="auto" w:fill="auto"/>
            <w:tcMar>
              <w:top w:w="0" w:type="dxa"/>
              <w:left w:w="108" w:type="dxa"/>
              <w:bottom w:w="0" w:type="dxa"/>
              <w:right w:w="108" w:type="dxa"/>
            </w:tcMar>
            <w:vAlign w:val="center"/>
          </w:tcPr>
          <w:p w:rsidR="00A822CA" w:rsidRPr="00EC6FAF" w:rsidRDefault="00A822CA" w:rsidP="00A822CA">
            <w:pPr>
              <w:suppressAutoHyphens w:val="0"/>
              <w:autoSpaceDN w:val="0"/>
              <w:snapToGrid w:val="0"/>
              <w:textAlignment w:val="baseline"/>
              <w:rPr>
                <w:color w:val="000000"/>
                <w:kern w:val="3"/>
                <w:lang w:eastAsia="lv-LV"/>
              </w:rPr>
            </w:pPr>
            <w:r w:rsidRPr="00EC6FAF">
              <w:rPr>
                <w:rFonts w:eastAsia="Calibri"/>
                <w:lang w:eastAsia="lv-LV"/>
              </w:rPr>
              <w:t>Krabju nūjiņu salāti ar rīsiem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EC6FAF"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112.</w:t>
            </w:r>
          </w:p>
        </w:tc>
        <w:tc>
          <w:tcPr>
            <w:tcW w:w="2683" w:type="pct"/>
            <w:shd w:val="clear" w:color="auto" w:fill="auto"/>
            <w:tcMar>
              <w:top w:w="0" w:type="dxa"/>
              <w:left w:w="108" w:type="dxa"/>
              <w:bottom w:w="0" w:type="dxa"/>
              <w:right w:w="108" w:type="dxa"/>
            </w:tcMar>
            <w:vAlign w:val="center"/>
          </w:tcPr>
          <w:p w:rsidR="00A822CA" w:rsidRPr="00EC6FAF" w:rsidRDefault="00A822CA" w:rsidP="00A822CA">
            <w:pPr>
              <w:suppressAutoHyphens w:val="0"/>
              <w:autoSpaceDN w:val="0"/>
              <w:snapToGrid w:val="0"/>
              <w:textAlignment w:val="baseline"/>
              <w:rPr>
                <w:color w:val="000000"/>
                <w:kern w:val="3"/>
                <w:lang w:eastAsia="lv-LV"/>
              </w:rPr>
            </w:pPr>
            <w:r w:rsidRPr="00EC6FAF">
              <w:rPr>
                <w:rFonts w:eastAsia="Calibri"/>
                <w:lang w:eastAsia="lv-LV"/>
              </w:rPr>
              <w:t>Laša salāti ar garnelēm (lasis m/s, garneles , avokado, gurķis, ciedru rieksti)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Siera tomātu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autoSpaceDN w:val="0"/>
              <w:textAlignment w:val="baseline"/>
              <w:rPr>
                <w:rFonts w:eastAsia="Calibri"/>
                <w:lang w:eastAsia="lv-LV"/>
              </w:rPr>
            </w:pPr>
            <w:r w:rsidRPr="0081331E">
              <w:rPr>
                <w:rFonts w:eastAsia="Calibri"/>
                <w:lang w:eastAsia="lv-LV"/>
              </w:rPr>
              <w:t>Siera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115.</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Grieķu salāti (svaigi dārzeņi, siers)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116.</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Svaigu kāpostu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117.</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Svaigu burkānu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118.</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Biešu salāti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b/>
                <w:color w:val="000000"/>
                <w:kern w:val="3"/>
                <w:lang w:eastAsia="lv-LV"/>
              </w:rPr>
            </w:pPr>
            <w:r w:rsidRPr="0081331E">
              <w:rPr>
                <w:b/>
                <w:color w:val="000000"/>
                <w:kern w:val="3"/>
                <w:lang w:eastAsia="lv-LV"/>
              </w:rPr>
              <w:t>Augļu uzkodas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119.</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Augļu plate (vīnogas, melone, bumbieri, apelsīni, mandarīni</w:t>
            </w:r>
            <w:r w:rsidR="00255FDA">
              <w:rPr>
                <w:color w:val="000000"/>
                <w:kern w:val="3"/>
                <w:lang w:eastAsia="lv-LV"/>
              </w:rPr>
              <w:t xml:space="preserve"> u.c.</w:t>
            </w:r>
            <w:r w:rsidRPr="0081331E">
              <w:rPr>
                <w:color w:val="000000"/>
                <w:kern w:val="3"/>
                <w:lang w:eastAsia="lv-LV"/>
              </w:rPr>
              <w:t>)</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b/>
                <w:color w:val="000000"/>
                <w:kern w:val="3"/>
                <w:lang w:eastAsia="lv-LV"/>
              </w:rPr>
            </w:pPr>
            <w:r w:rsidRPr="0081331E">
              <w:rPr>
                <w:b/>
                <w:color w:val="000000"/>
                <w:kern w:val="3"/>
                <w:lang w:eastAsia="lv-LV"/>
              </w:rPr>
              <w:t>Konditorejas un mīklas izstrādājumi, maize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120.</w:t>
            </w:r>
          </w:p>
        </w:tc>
        <w:tc>
          <w:tcPr>
            <w:tcW w:w="2683" w:type="pct"/>
            <w:shd w:val="clear" w:color="auto" w:fill="auto"/>
            <w:tcMar>
              <w:top w:w="0" w:type="dxa"/>
              <w:left w:w="108" w:type="dxa"/>
              <w:bottom w:w="0" w:type="dxa"/>
              <w:right w:w="108" w:type="dxa"/>
            </w:tcMar>
            <w:vAlign w:val="center"/>
          </w:tcPr>
          <w:p w:rsidR="00A822CA" w:rsidRPr="0081331E" w:rsidRDefault="00531179" w:rsidP="00A822CA">
            <w:pPr>
              <w:suppressAutoHyphens w:val="0"/>
              <w:autoSpaceDN w:val="0"/>
              <w:snapToGrid w:val="0"/>
              <w:textAlignment w:val="baseline"/>
              <w:rPr>
                <w:color w:val="000000"/>
                <w:kern w:val="3"/>
                <w:lang w:eastAsia="lv-LV"/>
              </w:rPr>
            </w:pPr>
            <w:r>
              <w:rPr>
                <w:color w:val="000000"/>
                <w:kern w:val="3"/>
                <w:lang w:eastAsia="lv-LV"/>
              </w:rPr>
              <w:t>Cepumi ar kanēl</w:t>
            </w:r>
            <w:r w:rsidR="00A822CA" w:rsidRPr="0081331E">
              <w:rPr>
                <w:color w:val="000000"/>
                <w:kern w:val="3"/>
                <w:lang w:eastAsia="lv-LV"/>
              </w:rPr>
              <w: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121.</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Cepumi “Mājas”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122.</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Cepumi “Asorti”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Cepumi “Riekstu standziņas”</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Smalkmaizīte ar ievārījumu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40g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lastRenderedPageBreak/>
              <w:t>125.</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Smalkmaizīte ar magonēm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40g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126.</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Smalkmaizīte ar kanēli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40g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127.</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Smalkmaizīte ar āboliem</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40g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128.</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Eklērs ar vārīto krēmu un šokolādi</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20g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129.</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Eklērs ar šokolādes krēmu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20g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130.</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Eklērs ar putukrējumu</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20g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131.</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Kuka “Vecrīga”</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30g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132.</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Biezpiena plātsmaize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133.</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Ābolu-krējuma plātsmaize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A822CA" w:rsidRPr="0081331E" w:rsidTr="006276D9">
        <w:trPr>
          <w:trHeight w:val="61"/>
        </w:trPr>
        <w:tc>
          <w:tcPr>
            <w:tcW w:w="694"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Pr>
                <w:color w:val="000000"/>
                <w:kern w:val="3"/>
                <w:lang w:eastAsia="lv-LV"/>
              </w:rPr>
              <w:t>134.</w:t>
            </w:r>
          </w:p>
        </w:tc>
        <w:tc>
          <w:tcPr>
            <w:tcW w:w="2683"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textAlignment w:val="baseline"/>
              <w:rPr>
                <w:color w:val="000000"/>
                <w:kern w:val="3"/>
                <w:lang w:eastAsia="lv-LV"/>
              </w:rPr>
            </w:pPr>
            <w:r w:rsidRPr="0081331E">
              <w:rPr>
                <w:color w:val="000000"/>
                <w:kern w:val="3"/>
                <w:lang w:eastAsia="lv-LV"/>
              </w:rPr>
              <w:t>Rabarberu plātsmaize</w:t>
            </w:r>
          </w:p>
        </w:tc>
        <w:tc>
          <w:tcPr>
            <w:tcW w:w="802" w:type="pct"/>
            <w:shd w:val="clear" w:color="auto" w:fill="auto"/>
            <w:tcMar>
              <w:top w:w="0" w:type="dxa"/>
              <w:left w:w="108" w:type="dxa"/>
              <w:bottom w:w="0" w:type="dxa"/>
              <w:right w:w="108" w:type="dxa"/>
            </w:tcMar>
            <w:vAlign w:val="bottom"/>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A822CA" w:rsidRPr="0081331E" w:rsidRDefault="00A822CA" w:rsidP="00A822CA">
            <w:pPr>
              <w:suppressAutoHyphens w:val="0"/>
              <w:autoSpaceDN w:val="0"/>
              <w:snapToGrid w:val="0"/>
              <w:jc w:val="center"/>
              <w:textAlignment w:val="baseline"/>
              <w:rPr>
                <w:color w:val="000000"/>
                <w:kern w:val="3"/>
                <w:lang w:eastAsia="lv-LV"/>
              </w:rPr>
            </w:pPr>
            <w:r w:rsidRPr="0081331E">
              <w:rPr>
                <w:color w:val="000000"/>
                <w:kern w:val="3"/>
                <w:lang w:eastAsia="lv-LV"/>
              </w:rPr>
              <w:t>50g</w:t>
            </w:r>
          </w:p>
        </w:tc>
      </w:tr>
      <w:tr w:rsidR="00531179" w:rsidRPr="0081331E" w:rsidTr="00D1183E">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135.</w:t>
            </w:r>
          </w:p>
        </w:tc>
        <w:tc>
          <w:tcPr>
            <w:tcW w:w="2683"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Jogurta torte</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531179" w:rsidRPr="0081331E" w:rsidTr="00D1183E">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136.</w:t>
            </w:r>
          </w:p>
        </w:tc>
        <w:tc>
          <w:tcPr>
            <w:tcW w:w="2683"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Šokolādes torte ar žāvētām plūmēm</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531179" w:rsidRPr="00A822CA"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137.</w:t>
            </w:r>
          </w:p>
        </w:tc>
        <w:tc>
          <w:tcPr>
            <w:tcW w:w="2683"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Biezpiena torte</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531179" w:rsidRPr="00A822CA"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138.</w:t>
            </w:r>
          </w:p>
        </w:tc>
        <w:tc>
          <w:tcPr>
            <w:tcW w:w="2683" w:type="pct"/>
            <w:shd w:val="clear" w:color="auto" w:fill="auto"/>
            <w:tcMar>
              <w:top w:w="0" w:type="dxa"/>
              <w:left w:w="108" w:type="dxa"/>
              <w:bottom w:w="0" w:type="dxa"/>
              <w:right w:w="108" w:type="dxa"/>
            </w:tcMar>
            <w:vAlign w:val="center"/>
          </w:tcPr>
          <w:p w:rsidR="00531179" w:rsidRPr="00A822CA" w:rsidRDefault="00531179" w:rsidP="00531179">
            <w:pPr>
              <w:suppressAutoHyphens w:val="0"/>
              <w:autoSpaceDN w:val="0"/>
              <w:snapToGrid w:val="0"/>
              <w:textAlignment w:val="baseline"/>
              <w:rPr>
                <w:color w:val="000000"/>
                <w:kern w:val="3"/>
                <w:lang w:eastAsia="lv-LV"/>
              </w:rPr>
            </w:pPr>
            <w:r w:rsidRPr="00A822CA">
              <w:rPr>
                <w:rFonts w:eastAsia="Calibri"/>
                <w:lang w:eastAsia="lv-LV"/>
              </w:rPr>
              <w:t xml:space="preserve">Biskvīta torte ar vārītu krēmu, </w:t>
            </w:r>
            <w:r>
              <w:rPr>
                <w:rFonts w:eastAsia="Calibri"/>
                <w:lang w:eastAsia="lv-LV"/>
              </w:rPr>
              <w:t>augļiem</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531179" w:rsidRPr="00A822CA"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139.</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Medus kūka</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r>
      <w:tr w:rsidR="00531179" w:rsidRPr="00A822CA"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140.</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Rupjmaize</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 šķēle/ 36g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141.</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Baltmaize</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 šķēle/ 25g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b/>
                <w:color w:val="000000"/>
                <w:kern w:val="3"/>
                <w:lang w:eastAsia="lv-LV"/>
              </w:rPr>
            </w:pPr>
            <w:r w:rsidRPr="0081331E">
              <w:rPr>
                <w:b/>
                <w:color w:val="000000"/>
                <w:kern w:val="3"/>
                <w:lang w:eastAsia="lv-LV"/>
              </w:rPr>
              <w:t>Deserti</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142.</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 xml:space="preserve">Ābolu </w:t>
            </w:r>
            <w:proofErr w:type="spellStart"/>
            <w:r>
              <w:rPr>
                <w:color w:val="000000"/>
                <w:kern w:val="3"/>
                <w:lang w:eastAsia="lv-LV"/>
              </w:rPr>
              <w:t>s</w:t>
            </w:r>
            <w:r w:rsidRPr="0081331E">
              <w:rPr>
                <w:color w:val="000000"/>
                <w:kern w:val="3"/>
                <w:lang w:eastAsia="lv-LV"/>
              </w:rPr>
              <w:t>trūdele</w:t>
            </w:r>
            <w:proofErr w:type="spellEnd"/>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143.</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 xml:space="preserve">Biezpiena </w:t>
            </w:r>
            <w:proofErr w:type="spellStart"/>
            <w:r>
              <w:rPr>
                <w:color w:val="000000"/>
                <w:kern w:val="3"/>
                <w:lang w:eastAsia="lv-LV"/>
              </w:rPr>
              <w:t>s</w:t>
            </w:r>
            <w:r w:rsidRPr="0081331E">
              <w:rPr>
                <w:color w:val="000000"/>
                <w:kern w:val="3"/>
                <w:lang w:eastAsia="lv-LV"/>
              </w:rPr>
              <w:t>trūdele</w:t>
            </w:r>
            <w:proofErr w:type="spellEnd"/>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144.</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augļiem</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100/50g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145.</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riekstiem</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100/30g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146.</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šokolādi</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100/30g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147.</w:t>
            </w:r>
          </w:p>
        </w:tc>
        <w:tc>
          <w:tcPr>
            <w:tcW w:w="2683" w:type="pct"/>
            <w:shd w:val="clear" w:color="auto" w:fill="auto"/>
            <w:tcMar>
              <w:top w:w="0" w:type="dxa"/>
              <w:left w:w="108" w:type="dxa"/>
              <w:bottom w:w="0" w:type="dxa"/>
              <w:right w:w="108" w:type="dxa"/>
            </w:tcMar>
          </w:tcPr>
          <w:p w:rsidR="00531179" w:rsidRPr="0081331E" w:rsidRDefault="00531179" w:rsidP="00531179">
            <w:pPr>
              <w:jc w:val="both"/>
            </w:pPr>
            <w:r w:rsidRPr="0081331E">
              <w:t>Augļi ar putukrējumu</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150/50g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
                <w:color w:val="000000"/>
                <w:kern w:val="3"/>
                <w:lang w:eastAsia="lv-LV"/>
              </w:rPr>
              <w:t>Dzērieni</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148.</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Kafija melna (dabīgā, pupiņ</w:t>
            </w:r>
            <w:r>
              <w:rPr>
                <w:color w:val="000000"/>
                <w:kern w:val="3"/>
                <w:lang w:eastAsia="lv-LV"/>
              </w:rPr>
              <w:t>as</w:t>
            </w:r>
            <w:r w:rsidRPr="0081331E">
              <w:rPr>
                <w:color w:val="000000"/>
                <w:kern w:val="3"/>
                <w:lang w:eastAsia="lv-LV"/>
              </w:rPr>
              <w:t>)</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149.</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Kafija melna (dabīgā, pupiņas</w:t>
            </w:r>
            <w:r w:rsidRPr="0081331E">
              <w:rPr>
                <w:color w:val="000000"/>
                <w:kern w:val="3"/>
                <w:lang w:eastAsia="lv-LV"/>
              </w:rPr>
              <w:t>) ar cukuru</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150.</w:t>
            </w:r>
          </w:p>
        </w:tc>
        <w:tc>
          <w:tcPr>
            <w:tcW w:w="2683" w:type="pct"/>
            <w:shd w:val="clear" w:color="auto" w:fill="auto"/>
            <w:tcMar>
              <w:top w:w="0" w:type="dxa"/>
              <w:left w:w="108" w:type="dxa"/>
              <w:bottom w:w="0" w:type="dxa"/>
              <w:right w:w="108" w:type="dxa"/>
            </w:tcMar>
          </w:tcPr>
          <w:p w:rsidR="00531179" w:rsidRPr="0081331E" w:rsidRDefault="00531179" w:rsidP="00531179">
            <w:pPr>
              <w:jc w:val="both"/>
            </w:pPr>
            <w:r w:rsidRPr="0081331E">
              <w:t>Kafija ar saldo krējumu</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150/20ml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151.</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t>Kafija ar saldo krējumu</w:t>
            </w:r>
            <w:r>
              <w:t xml:space="preserve"> un cukuru</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150/20ml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152.</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Melnā tēja</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153.</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Zaļā tēja</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154.</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Minerālūdens gāzēts</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155.</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Minerālūdens negāzēts</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156.</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Augļu sula</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200</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157.</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proofErr w:type="spellStart"/>
            <w:r w:rsidRPr="0081331E">
              <w:rPr>
                <w:color w:val="000000"/>
                <w:kern w:val="3"/>
                <w:lang w:eastAsia="lv-LV"/>
              </w:rPr>
              <w:t>Citronūdens</w:t>
            </w:r>
            <w:proofErr w:type="spellEnd"/>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158.</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Dzērveņu dzēriens</w:t>
            </w:r>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1000ml</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
                <w:bCs/>
                <w:iCs/>
              </w:rPr>
              <w:t xml:space="preserve">Karstie ēdieni </w:t>
            </w:r>
            <w:proofErr w:type="spellStart"/>
            <w:r w:rsidRPr="0081331E">
              <w:rPr>
                <w:b/>
                <w:bCs/>
                <w:iCs/>
              </w:rPr>
              <w:t>furšetam</w:t>
            </w:r>
            <w:proofErr w:type="spellEnd"/>
          </w:p>
        </w:tc>
        <w:tc>
          <w:tcPr>
            <w:tcW w:w="802"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821"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159.</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Laša </w:t>
            </w:r>
            <w:proofErr w:type="spellStart"/>
            <w:r w:rsidRPr="0081331E">
              <w:rPr>
                <w:bCs/>
                <w:iCs/>
              </w:rPr>
              <w:t>steiks</w:t>
            </w:r>
            <w:proofErr w:type="spellEnd"/>
            <w:r w:rsidRPr="0081331E">
              <w:rPr>
                <w:bCs/>
                <w:iCs/>
              </w:rPr>
              <w:t xml:space="preserve">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160.</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bCs/>
                <w:iCs/>
              </w:rPr>
            </w:pPr>
            <w:r w:rsidRPr="0081331E">
              <w:rPr>
                <w:color w:val="000000"/>
                <w:kern w:val="3"/>
                <w:lang w:eastAsia="lv-LV"/>
              </w:rPr>
              <w:t>Ceptais lasis</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161.</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Cepta laša fileja</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162.</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Cs/>
                <w:iCs/>
              </w:rPr>
              <w:t xml:space="preserve">Laša fileja </w:t>
            </w:r>
            <w:proofErr w:type="spellStart"/>
            <w:r w:rsidRPr="0081331E">
              <w:rPr>
                <w:bCs/>
                <w:iCs/>
              </w:rPr>
              <w:t>grilēta</w:t>
            </w:r>
            <w:proofErr w:type="spellEnd"/>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163.</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Laša šašliks</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164.</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Cs/>
                <w:iCs/>
              </w:rPr>
              <w:t>H</w:t>
            </w:r>
            <w:r w:rsidRPr="0081331E">
              <w:rPr>
                <w:color w:val="000000"/>
                <w:kern w:val="3"/>
                <w:lang w:eastAsia="lv-LV"/>
              </w:rPr>
              <w:t>eka fileja</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165.</w:t>
            </w:r>
          </w:p>
        </w:tc>
        <w:tc>
          <w:tcPr>
            <w:tcW w:w="2683"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proofErr w:type="spellStart"/>
            <w:r w:rsidRPr="0081331E">
              <w:rPr>
                <w:bCs/>
                <w:iCs/>
              </w:rPr>
              <w:t>T</w:t>
            </w:r>
            <w:r w:rsidRPr="0081331E">
              <w:rPr>
                <w:color w:val="000000"/>
                <w:kern w:val="3"/>
                <w:lang w:eastAsia="lv-LV"/>
              </w:rPr>
              <w:t>elapijas</w:t>
            </w:r>
            <w:proofErr w:type="spellEnd"/>
            <w:r w:rsidRPr="0081331E">
              <w:rPr>
                <w:color w:val="000000"/>
                <w:kern w:val="3"/>
                <w:lang w:eastAsia="lv-LV"/>
              </w:rPr>
              <w:t xml:space="preserve"> fileja</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166.</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iCs/>
              </w:rPr>
              <w:t>Vistas šašliks</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167.</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 xml:space="preserve">Vistas karbonāde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168.</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 xml:space="preserve">Vistas fileja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169.</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Vistas fileja ar sieru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170.</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iCs/>
                <w:lang w:val="en-US"/>
              </w:rPr>
            </w:pPr>
            <w:r w:rsidRPr="0081331E">
              <w:rPr>
                <w:bCs/>
                <w:iCs/>
              </w:rPr>
              <w:t xml:space="preserve">Vistas </w:t>
            </w:r>
            <w:r w:rsidRPr="0081331E">
              <w:rPr>
                <w:iCs/>
              </w:rPr>
              <w:t xml:space="preserve">šķiņķis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171.</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iCs/>
                <w:lang w:val="en-US"/>
              </w:rPr>
              <w:t>Cūkgaļas</w:t>
            </w:r>
            <w:proofErr w:type="spellEnd"/>
            <w:r w:rsidRPr="0081331E">
              <w:rPr>
                <w:iCs/>
                <w:lang w:val="en-US"/>
              </w:rPr>
              <w:t xml:space="preserve"> </w:t>
            </w:r>
            <w:proofErr w:type="spellStart"/>
            <w:r w:rsidRPr="0081331E">
              <w:rPr>
                <w:iCs/>
                <w:lang w:val="en-US"/>
              </w:rPr>
              <w:t>šašliks</w:t>
            </w:r>
            <w:proofErr w:type="spellEnd"/>
            <w:r w:rsidRPr="0081331E">
              <w:rPr>
                <w:iCs/>
                <w:lang w:val="en-US"/>
              </w:rPr>
              <w:t xml:space="preserve">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lastRenderedPageBreak/>
              <w:t>172.</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Cūkgaļas</w:t>
            </w:r>
            <w:r w:rsidRPr="0081331E">
              <w:rPr>
                <w:rFonts w:eastAsia="Calibri"/>
                <w:lang w:val="en-US" w:eastAsia="lv-LV"/>
              </w:rPr>
              <w:t xml:space="preserve"> </w:t>
            </w:r>
            <w:r w:rsidRPr="0081331E">
              <w:rPr>
                <w:rFonts w:eastAsia="Calibri"/>
                <w:lang w:eastAsia="lv-LV"/>
              </w:rPr>
              <w:t>karbonāde</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173.</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bCs/>
                <w:iCs/>
              </w:rPr>
              <w:t xml:space="preserve">Cūkgaļas </w:t>
            </w:r>
            <w:proofErr w:type="spellStart"/>
            <w:r w:rsidRPr="00255FDA">
              <w:rPr>
                <w:bCs/>
                <w:iCs/>
              </w:rPr>
              <w:t>steiks</w:t>
            </w:r>
            <w:proofErr w:type="spellEnd"/>
            <w:r w:rsidRPr="00255FDA">
              <w:rPr>
                <w:bCs/>
                <w:iCs/>
              </w:rPr>
              <w:t xml:space="preserve">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174.</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bCs/>
                <w:iCs/>
              </w:rPr>
              <w:t xml:space="preserve">Cūkgaļa pildīta ar kūpinājumiem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175.</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bCs/>
                <w:iCs/>
              </w:rPr>
              <w:t xml:space="preserve">Cūkgaļa pildīta ar sēnēm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176.</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bCs/>
                <w:iCs/>
              </w:rPr>
              <w:t xml:space="preserve">Cūkgaļas karbonāde ar kaulu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177.</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iCs/>
              </w:rPr>
            </w:pPr>
            <w:r w:rsidRPr="00255FDA">
              <w:rPr>
                <w:iCs/>
              </w:rPr>
              <w:t xml:space="preserve">Liellopu gaļas </w:t>
            </w:r>
            <w:r w:rsidRPr="00255FDA">
              <w:rPr>
                <w:rFonts w:eastAsia="Calibri"/>
                <w:lang w:eastAsia="lv-LV"/>
              </w:rPr>
              <w:t>karbonāde</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178.</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iCs/>
              </w:rPr>
            </w:pPr>
            <w:r w:rsidRPr="00255FDA">
              <w:rPr>
                <w:iCs/>
              </w:rPr>
              <w:t xml:space="preserve">Liellopu gaļas </w:t>
            </w:r>
            <w:proofErr w:type="spellStart"/>
            <w:r w:rsidRPr="00255FDA">
              <w:rPr>
                <w:bCs/>
                <w:iCs/>
              </w:rPr>
              <w:t>steiks</w:t>
            </w:r>
            <w:proofErr w:type="spellEnd"/>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179.</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iCs/>
              </w:rPr>
              <w:t>Rīsi vārīti</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180.</w:t>
            </w:r>
          </w:p>
        </w:tc>
        <w:tc>
          <w:tcPr>
            <w:tcW w:w="2683" w:type="pct"/>
            <w:shd w:val="clear" w:color="auto" w:fill="auto"/>
            <w:tcMar>
              <w:top w:w="0" w:type="dxa"/>
              <w:left w:w="108" w:type="dxa"/>
              <w:bottom w:w="0" w:type="dxa"/>
              <w:right w:w="108" w:type="dxa"/>
            </w:tcMar>
            <w:vAlign w:val="center"/>
          </w:tcPr>
          <w:p w:rsidR="00531179" w:rsidRPr="00255FDA" w:rsidRDefault="00531179" w:rsidP="00531179">
            <w:pPr>
              <w:suppressAutoHyphens w:val="0"/>
              <w:autoSpaceDN w:val="0"/>
              <w:snapToGrid w:val="0"/>
              <w:textAlignment w:val="baseline"/>
              <w:rPr>
                <w:color w:val="000000"/>
                <w:kern w:val="3"/>
                <w:lang w:eastAsia="lv-LV"/>
              </w:rPr>
            </w:pPr>
            <w:r w:rsidRPr="00255FDA">
              <w:rPr>
                <w:iCs/>
              </w:rPr>
              <w:t>Rīsi vārīti ar dārzeņiem</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181.</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iCs/>
              </w:rPr>
              <w:t>Sautēti dārzeņi</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182.</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proofErr w:type="spellStart"/>
            <w:r w:rsidRPr="00255FDA">
              <w:rPr>
                <w:rFonts w:eastAsia="Calibri"/>
                <w:lang w:eastAsia="lv-LV"/>
              </w:rPr>
              <w:t>Grilēti</w:t>
            </w:r>
            <w:proofErr w:type="spellEnd"/>
            <w:r w:rsidRPr="00255FDA">
              <w:rPr>
                <w:rFonts w:eastAsia="Calibri"/>
                <w:lang w:eastAsia="lv-LV"/>
              </w:rPr>
              <w:t xml:space="preserve"> dārzeņi</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183.</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iCs/>
              </w:rPr>
              <w:t>Kāposti sautēti</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184.</w:t>
            </w:r>
          </w:p>
        </w:tc>
        <w:tc>
          <w:tcPr>
            <w:tcW w:w="2683" w:type="pct"/>
            <w:shd w:val="clear" w:color="auto" w:fill="auto"/>
            <w:tcMar>
              <w:top w:w="0" w:type="dxa"/>
              <w:left w:w="108" w:type="dxa"/>
              <w:bottom w:w="0" w:type="dxa"/>
              <w:right w:w="108" w:type="dxa"/>
            </w:tcMar>
            <w:vAlign w:val="center"/>
          </w:tcPr>
          <w:p w:rsidR="00531179" w:rsidRPr="00255FDA" w:rsidRDefault="00531179" w:rsidP="00531179">
            <w:pPr>
              <w:autoSpaceDN w:val="0"/>
              <w:snapToGrid w:val="0"/>
              <w:textAlignment w:val="baseline"/>
              <w:rPr>
                <w:rFonts w:eastAsia="Calibri"/>
                <w:lang w:eastAsia="lv-LV"/>
              </w:rPr>
            </w:pPr>
            <w:r w:rsidRPr="00255FDA">
              <w:rPr>
                <w:iCs/>
              </w:rPr>
              <w:t>Kartupeļi apcepti</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185.</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rFonts w:eastAsia="Calibri"/>
                <w:lang w:eastAsia="lv-LV"/>
              </w:rPr>
              <w:t xml:space="preserve">Kartupeļi </w:t>
            </w:r>
            <w:proofErr w:type="spellStart"/>
            <w:r w:rsidRPr="0081331E">
              <w:rPr>
                <w:rFonts w:eastAsia="Calibri"/>
                <w:lang w:eastAsia="lv-LV"/>
              </w:rPr>
              <w:t>Frī</w:t>
            </w:r>
            <w:proofErr w:type="spellEnd"/>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186.</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rFonts w:eastAsia="Calibri"/>
                <w:lang w:eastAsia="lv-LV"/>
              </w:rPr>
              <w:t xml:space="preserve">Kartupeļi zemnieku </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187.</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A822CA">
              <w:rPr>
                <w:iCs/>
              </w:rPr>
              <w:t>Kartupeļi ar sieru</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r>
      <w:tr w:rsidR="00531179" w:rsidRPr="0081331E" w:rsidTr="006276D9">
        <w:trPr>
          <w:trHeight w:val="61"/>
        </w:trPr>
        <w:tc>
          <w:tcPr>
            <w:tcW w:w="69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 xml:space="preserve">188. </w:t>
            </w:r>
          </w:p>
        </w:tc>
        <w:tc>
          <w:tcPr>
            <w:tcW w:w="2683"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Kartupeļu</w:t>
            </w:r>
            <w:r w:rsidRPr="00A822CA">
              <w:rPr>
                <w:rFonts w:eastAsia="Calibri"/>
                <w:lang w:eastAsia="lv-LV"/>
              </w:rPr>
              <w:t xml:space="preserve"> </w:t>
            </w:r>
            <w:r>
              <w:rPr>
                <w:rFonts w:eastAsia="Calibri"/>
                <w:lang w:eastAsia="lv-LV"/>
              </w:rPr>
              <w:t>biez</w:t>
            </w:r>
            <w:r w:rsidRPr="0081331E">
              <w:rPr>
                <w:rFonts w:eastAsia="Calibri"/>
                <w:lang w:eastAsia="lv-LV"/>
              </w:rPr>
              <w:t>enis</w:t>
            </w:r>
          </w:p>
        </w:tc>
        <w:tc>
          <w:tcPr>
            <w:tcW w:w="802"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531179" w:rsidRPr="0081331E" w:rsidRDefault="00703C0E" w:rsidP="00531179">
            <w:pPr>
              <w:autoSpaceDN w:val="0"/>
              <w:jc w:val="center"/>
              <w:textAlignment w:val="baseline"/>
              <w:rPr>
                <w:rFonts w:eastAsia="Calibri"/>
                <w:lang w:eastAsia="lv-LV"/>
              </w:rPr>
            </w:pPr>
            <w:r w:rsidRPr="0081331E">
              <w:rPr>
                <w:rFonts w:eastAsia="Calibri"/>
                <w:lang w:eastAsia="lv-LV"/>
              </w:rPr>
              <w:t>K</w:t>
            </w:r>
            <w:r w:rsidR="00531179" w:rsidRPr="0081331E">
              <w:rPr>
                <w:rFonts w:eastAsia="Calibri"/>
                <w:lang w:eastAsia="lv-LV"/>
              </w:rPr>
              <w:t>g</w:t>
            </w:r>
          </w:p>
        </w:tc>
      </w:tr>
      <w:tr w:rsidR="00703C0E" w:rsidRPr="0081331E" w:rsidTr="006276D9">
        <w:trPr>
          <w:trHeight w:val="61"/>
        </w:trPr>
        <w:tc>
          <w:tcPr>
            <w:tcW w:w="694" w:type="pct"/>
            <w:shd w:val="clear" w:color="auto" w:fill="auto"/>
            <w:tcMar>
              <w:top w:w="0" w:type="dxa"/>
              <w:left w:w="108" w:type="dxa"/>
              <w:bottom w:w="0" w:type="dxa"/>
              <w:right w:w="108" w:type="dxa"/>
            </w:tcMar>
            <w:vAlign w:val="center"/>
          </w:tcPr>
          <w:p w:rsidR="00703C0E" w:rsidRDefault="00703C0E" w:rsidP="00531179">
            <w:pPr>
              <w:suppressAutoHyphens w:val="0"/>
              <w:autoSpaceDN w:val="0"/>
              <w:snapToGrid w:val="0"/>
              <w:jc w:val="center"/>
              <w:textAlignment w:val="baseline"/>
              <w:rPr>
                <w:color w:val="000000"/>
                <w:kern w:val="3"/>
                <w:lang w:eastAsia="lv-LV"/>
              </w:rPr>
            </w:pPr>
          </w:p>
        </w:tc>
        <w:tc>
          <w:tcPr>
            <w:tcW w:w="2683" w:type="pct"/>
            <w:shd w:val="clear" w:color="auto" w:fill="auto"/>
            <w:tcMar>
              <w:top w:w="0" w:type="dxa"/>
              <w:left w:w="108" w:type="dxa"/>
              <w:bottom w:w="0" w:type="dxa"/>
              <w:right w:w="108" w:type="dxa"/>
            </w:tcMar>
            <w:vAlign w:val="center"/>
          </w:tcPr>
          <w:p w:rsidR="00703C0E" w:rsidRPr="00703C0E" w:rsidRDefault="00703C0E" w:rsidP="00531179">
            <w:pPr>
              <w:autoSpaceDN w:val="0"/>
              <w:textAlignment w:val="baseline"/>
              <w:rPr>
                <w:rFonts w:eastAsia="Calibri"/>
                <w:b/>
                <w:lang w:eastAsia="lv-LV"/>
              </w:rPr>
            </w:pPr>
            <w:r w:rsidRPr="00703C0E">
              <w:rPr>
                <w:rFonts w:eastAsia="Calibri"/>
                <w:b/>
                <w:lang w:eastAsia="lv-LV"/>
              </w:rPr>
              <w:t>Cits</w:t>
            </w:r>
          </w:p>
        </w:tc>
        <w:tc>
          <w:tcPr>
            <w:tcW w:w="802" w:type="pct"/>
            <w:shd w:val="clear" w:color="auto" w:fill="auto"/>
            <w:tcMar>
              <w:top w:w="0" w:type="dxa"/>
              <w:left w:w="108" w:type="dxa"/>
              <w:bottom w:w="0" w:type="dxa"/>
              <w:right w:w="108" w:type="dxa"/>
            </w:tcMar>
            <w:vAlign w:val="center"/>
          </w:tcPr>
          <w:p w:rsidR="00703C0E" w:rsidRPr="0081331E" w:rsidRDefault="00703C0E" w:rsidP="00531179">
            <w:pPr>
              <w:autoSpaceDN w:val="0"/>
              <w:jc w:val="center"/>
              <w:textAlignment w:val="baseline"/>
              <w:rPr>
                <w:rFonts w:eastAsia="Calibri"/>
                <w:color w:val="000000"/>
                <w:spacing w:val="-1"/>
                <w:lang w:eastAsia="lv-LV"/>
              </w:rPr>
            </w:pPr>
          </w:p>
        </w:tc>
        <w:tc>
          <w:tcPr>
            <w:tcW w:w="821" w:type="pct"/>
            <w:shd w:val="clear" w:color="auto" w:fill="auto"/>
            <w:tcMar>
              <w:top w:w="0" w:type="dxa"/>
              <w:left w:w="108" w:type="dxa"/>
              <w:bottom w:w="0" w:type="dxa"/>
              <w:right w:w="108" w:type="dxa"/>
            </w:tcMar>
            <w:vAlign w:val="center"/>
          </w:tcPr>
          <w:p w:rsidR="00703C0E" w:rsidRPr="0081331E" w:rsidRDefault="00703C0E" w:rsidP="00531179">
            <w:pPr>
              <w:autoSpaceDN w:val="0"/>
              <w:jc w:val="center"/>
              <w:textAlignment w:val="baseline"/>
              <w:rPr>
                <w:rFonts w:eastAsia="Calibri"/>
                <w:lang w:eastAsia="lv-LV"/>
              </w:rPr>
            </w:pPr>
          </w:p>
        </w:tc>
      </w:tr>
      <w:tr w:rsidR="00703C0E" w:rsidRPr="00703C0E" w:rsidTr="006276D9">
        <w:trPr>
          <w:trHeight w:val="61"/>
        </w:trPr>
        <w:tc>
          <w:tcPr>
            <w:tcW w:w="694" w:type="pct"/>
            <w:shd w:val="clear" w:color="auto" w:fill="auto"/>
            <w:tcMar>
              <w:top w:w="0" w:type="dxa"/>
              <w:left w:w="108" w:type="dxa"/>
              <w:bottom w:w="0" w:type="dxa"/>
              <w:right w:w="108" w:type="dxa"/>
            </w:tcMar>
            <w:vAlign w:val="center"/>
          </w:tcPr>
          <w:p w:rsidR="00703C0E" w:rsidRPr="00703C0E" w:rsidRDefault="00703C0E" w:rsidP="00703C0E">
            <w:pPr>
              <w:suppressAutoHyphens w:val="0"/>
              <w:autoSpaceDN w:val="0"/>
              <w:snapToGrid w:val="0"/>
              <w:jc w:val="center"/>
              <w:textAlignment w:val="baseline"/>
              <w:rPr>
                <w:color w:val="000000"/>
                <w:kern w:val="3"/>
                <w:lang w:eastAsia="lv-LV"/>
              </w:rPr>
            </w:pPr>
            <w:r>
              <w:rPr>
                <w:color w:val="000000"/>
                <w:kern w:val="3"/>
                <w:lang w:eastAsia="lv-LV"/>
              </w:rPr>
              <w:t>189.</w:t>
            </w:r>
          </w:p>
        </w:tc>
        <w:tc>
          <w:tcPr>
            <w:tcW w:w="2683" w:type="pct"/>
            <w:shd w:val="clear" w:color="auto" w:fill="auto"/>
            <w:tcMar>
              <w:top w:w="0" w:type="dxa"/>
              <w:left w:w="108" w:type="dxa"/>
              <w:bottom w:w="0" w:type="dxa"/>
              <w:right w:w="108" w:type="dxa"/>
            </w:tcMar>
            <w:vAlign w:val="center"/>
          </w:tcPr>
          <w:p w:rsidR="00703C0E" w:rsidRPr="00703C0E" w:rsidRDefault="00703C0E" w:rsidP="00703C0E">
            <w:pPr>
              <w:autoSpaceDN w:val="0"/>
              <w:textAlignment w:val="baseline"/>
              <w:rPr>
                <w:rFonts w:eastAsia="Calibri"/>
                <w:lang w:eastAsia="lv-LV"/>
              </w:rPr>
            </w:pPr>
            <w:r w:rsidRPr="00703C0E">
              <w:rPr>
                <w:rFonts w:eastAsia="Calibri"/>
                <w:lang w:eastAsia="lv-LV"/>
              </w:rPr>
              <w:t>Viesmīļa pakalpojumi (viena)</w:t>
            </w:r>
          </w:p>
        </w:tc>
        <w:tc>
          <w:tcPr>
            <w:tcW w:w="802"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color w:val="000000"/>
                <w:spacing w:val="-1"/>
                <w:lang w:eastAsia="lv-LV"/>
              </w:rPr>
            </w:pPr>
            <w:r w:rsidRPr="00703C0E">
              <w:rPr>
                <w:rFonts w:eastAsia="Calibri"/>
                <w:color w:val="000000"/>
                <w:spacing w:val="-1"/>
                <w:lang w:eastAsia="lv-LV"/>
              </w:rPr>
              <w:t>1</w:t>
            </w:r>
          </w:p>
        </w:tc>
        <w:tc>
          <w:tcPr>
            <w:tcW w:w="821"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r w:rsidRPr="00703C0E">
              <w:rPr>
                <w:rFonts w:eastAsia="Calibri"/>
                <w:lang w:eastAsia="lv-LV"/>
              </w:rPr>
              <w:t>stunda</w:t>
            </w:r>
          </w:p>
        </w:tc>
      </w:tr>
      <w:tr w:rsidR="00703C0E" w:rsidRPr="00703C0E" w:rsidTr="006276D9">
        <w:trPr>
          <w:trHeight w:val="61"/>
        </w:trPr>
        <w:tc>
          <w:tcPr>
            <w:tcW w:w="694" w:type="pct"/>
            <w:shd w:val="clear" w:color="auto" w:fill="auto"/>
            <w:tcMar>
              <w:top w:w="0" w:type="dxa"/>
              <w:left w:w="108" w:type="dxa"/>
              <w:bottom w:w="0" w:type="dxa"/>
              <w:right w:w="108" w:type="dxa"/>
            </w:tcMar>
            <w:vAlign w:val="center"/>
          </w:tcPr>
          <w:p w:rsidR="00703C0E" w:rsidRPr="00703C0E" w:rsidRDefault="00703C0E" w:rsidP="00703C0E">
            <w:pPr>
              <w:suppressAutoHyphens w:val="0"/>
              <w:autoSpaceDN w:val="0"/>
              <w:snapToGrid w:val="0"/>
              <w:jc w:val="center"/>
              <w:textAlignment w:val="baseline"/>
              <w:rPr>
                <w:color w:val="000000"/>
                <w:kern w:val="3"/>
                <w:lang w:eastAsia="lv-LV"/>
              </w:rPr>
            </w:pPr>
            <w:r>
              <w:rPr>
                <w:color w:val="000000"/>
                <w:kern w:val="3"/>
                <w:lang w:eastAsia="lv-LV"/>
              </w:rPr>
              <w:t>190.</w:t>
            </w:r>
          </w:p>
        </w:tc>
        <w:tc>
          <w:tcPr>
            <w:tcW w:w="2683" w:type="pct"/>
            <w:shd w:val="clear" w:color="auto" w:fill="auto"/>
            <w:tcMar>
              <w:top w:w="0" w:type="dxa"/>
              <w:left w:w="108" w:type="dxa"/>
              <w:bottom w:w="0" w:type="dxa"/>
              <w:right w:w="108" w:type="dxa"/>
            </w:tcMar>
            <w:vAlign w:val="center"/>
          </w:tcPr>
          <w:p w:rsidR="00703C0E" w:rsidRPr="00703C0E" w:rsidRDefault="00703C0E" w:rsidP="00703C0E">
            <w:pPr>
              <w:autoSpaceDN w:val="0"/>
              <w:textAlignment w:val="baseline"/>
              <w:rPr>
                <w:rFonts w:eastAsia="Calibri"/>
                <w:lang w:eastAsia="lv-LV"/>
              </w:rPr>
            </w:pPr>
            <w:r w:rsidRPr="00703C0E">
              <w:rPr>
                <w:rFonts w:eastAsia="Calibri"/>
                <w:lang w:eastAsia="lv-LV"/>
              </w:rPr>
              <w:t>Trauku un galdautu noma (1 cilvēkam)</w:t>
            </w:r>
          </w:p>
        </w:tc>
        <w:tc>
          <w:tcPr>
            <w:tcW w:w="802"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r w:rsidRPr="00703C0E">
              <w:rPr>
                <w:rFonts w:eastAsia="Calibri"/>
                <w:lang w:eastAsia="lv-LV"/>
              </w:rPr>
              <w:t>1</w:t>
            </w:r>
          </w:p>
        </w:tc>
        <w:tc>
          <w:tcPr>
            <w:tcW w:w="821"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proofErr w:type="spellStart"/>
            <w:r w:rsidRPr="00703C0E">
              <w:rPr>
                <w:rFonts w:eastAsia="Calibri"/>
                <w:lang w:eastAsia="lv-LV"/>
              </w:rPr>
              <w:t>kompl</w:t>
            </w:r>
            <w:proofErr w:type="spellEnd"/>
            <w:r w:rsidRPr="00703C0E">
              <w:rPr>
                <w:rFonts w:eastAsia="Calibri"/>
                <w:lang w:eastAsia="lv-LV"/>
              </w:rPr>
              <w:t>.</w:t>
            </w:r>
          </w:p>
        </w:tc>
      </w:tr>
    </w:tbl>
    <w:p w:rsidR="0072641C" w:rsidRPr="0081331E" w:rsidRDefault="0072641C" w:rsidP="0072641C">
      <w:pPr>
        <w:tabs>
          <w:tab w:val="left" w:pos="666"/>
        </w:tabs>
        <w:jc w:val="center"/>
        <w:rPr>
          <w:b/>
        </w:rPr>
      </w:pPr>
    </w:p>
    <w:p w:rsidR="0055641B" w:rsidRPr="0081331E" w:rsidRDefault="0055641B" w:rsidP="0055641B">
      <w:pPr>
        <w:jc w:val="both"/>
        <w:rPr>
          <w:i/>
        </w:rPr>
      </w:pPr>
      <w:r w:rsidRPr="0081331E">
        <w:rPr>
          <w:i/>
        </w:rPr>
        <w:t>Ēdieniem, kas piegādājami uz skaita, mērvienību ekvivalenti gramos, mililitros u.tml. norādīti kā minimālais apjoms. Ja pretendents, piemēram, piegādā pīrādziņus ar  speķi, kas ir smagāki par 25g, pretendents par tiem izstāda rēķinu tādā apmērā, kādu iesniedzis piedāvājumā par 25 gramus smagiem pīrādziņiem ar speķi.</w:t>
      </w:r>
    </w:p>
    <w:p w:rsidR="0055641B" w:rsidRPr="0081331E" w:rsidRDefault="0055641B" w:rsidP="0072641C">
      <w:pPr>
        <w:tabs>
          <w:tab w:val="left" w:pos="666"/>
        </w:tabs>
        <w:jc w:val="center"/>
        <w:rPr>
          <w:b/>
        </w:rPr>
      </w:pPr>
    </w:p>
    <w:p w:rsidR="00911F99" w:rsidRPr="0081331E" w:rsidRDefault="00911F99" w:rsidP="0072641C">
      <w:pPr>
        <w:tabs>
          <w:tab w:val="left" w:pos="666"/>
        </w:tabs>
        <w:jc w:val="center"/>
        <w:rPr>
          <w:b/>
        </w:rPr>
      </w:pPr>
    </w:p>
    <w:p w:rsidR="00C172CB" w:rsidRPr="0081331E" w:rsidRDefault="00B46F7D" w:rsidP="00C172CB">
      <w:pPr>
        <w:pStyle w:val="ListParagraph"/>
        <w:shd w:val="clear" w:color="auto" w:fill="FFFFFF"/>
        <w:spacing w:before="8746"/>
        <w:ind w:left="5245" w:right="10"/>
        <w:rPr>
          <w:spacing w:val="-2"/>
        </w:rPr>
      </w:pPr>
      <w:r w:rsidRPr="0081331E">
        <w:rPr>
          <w:spacing w:val="-7"/>
        </w:rPr>
        <w:br w:type="page"/>
      </w:r>
      <w:r w:rsidR="002E3D95">
        <w:rPr>
          <w:bCs/>
          <w:spacing w:val="-1"/>
        </w:rPr>
        <w:lastRenderedPageBreak/>
        <w:t>3</w:t>
      </w:r>
      <w:r w:rsidR="00C172CB" w:rsidRPr="0081331E">
        <w:rPr>
          <w:bCs/>
          <w:spacing w:val="-1"/>
        </w:rPr>
        <w:t>.pielikums</w:t>
      </w:r>
      <w:r w:rsidR="00C172CB" w:rsidRPr="0081331E">
        <w:rPr>
          <w:spacing w:val="-2"/>
        </w:rPr>
        <w:t xml:space="preserve"> </w:t>
      </w:r>
    </w:p>
    <w:p w:rsidR="00C172CB" w:rsidRPr="0081331E" w:rsidRDefault="00C172CB" w:rsidP="00C172CB">
      <w:pPr>
        <w:pStyle w:val="ListParagraph"/>
        <w:shd w:val="clear" w:color="auto" w:fill="FFFFFF"/>
        <w:spacing w:before="8746"/>
        <w:ind w:left="5245" w:right="10"/>
        <w:rPr>
          <w:spacing w:val="-2"/>
        </w:rPr>
      </w:pPr>
      <w:r w:rsidRPr="0081331E">
        <w:t xml:space="preserve">Iepirkuma „Ēdināšanas pakalpojumi </w:t>
      </w:r>
    </w:p>
    <w:p w:rsidR="00C172CB" w:rsidRPr="00A74CA4" w:rsidRDefault="00C172CB" w:rsidP="00C172CB">
      <w:pPr>
        <w:pStyle w:val="ListParagraph"/>
        <w:shd w:val="clear" w:color="auto" w:fill="FFFFFF"/>
        <w:spacing w:before="8746"/>
        <w:ind w:left="5245" w:right="110"/>
      </w:pPr>
      <w:r w:rsidRPr="0081331E">
        <w:t xml:space="preserve">Daugavpils novada domes rīkotajos pasākumos” nolikumam         identifikācijas Nr. DND </w:t>
      </w:r>
      <w:r w:rsidRPr="00A74CA4">
        <w:t>2016/1</w:t>
      </w:r>
      <w:r w:rsidR="00A74CA4" w:rsidRPr="00A74CA4">
        <w:t>7</w:t>
      </w:r>
    </w:p>
    <w:p w:rsidR="002E3D95" w:rsidRPr="0081331E" w:rsidRDefault="002E3D95" w:rsidP="00C172CB">
      <w:pPr>
        <w:pStyle w:val="ListParagraph"/>
        <w:shd w:val="clear" w:color="auto" w:fill="FFFFFF"/>
        <w:spacing w:before="8746"/>
        <w:ind w:left="5245" w:right="110"/>
        <w:rPr>
          <w:bCs/>
          <w:spacing w:val="-1"/>
        </w:rPr>
      </w:pPr>
    </w:p>
    <w:p w:rsidR="00B46F7D" w:rsidRDefault="00B46F7D" w:rsidP="00C172CB">
      <w:pPr>
        <w:pStyle w:val="ListParagraph"/>
        <w:shd w:val="clear" w:color="auto" w:fill="FFFFFF"/>
        <w:spacing w:line="264" w:lineRule="exact"/>
        <w:ind w:left="360" w:right="14"/>
        <w:jc w:val="right"/>
        <w:rPr>
          <w:i/>
        </w:rPr>
      </w:pPr>
      <w:r w:rsidRPr="0081331E">
        <w:rPr>
          <w:i/>
        </w:rPr>
        <w:t xml:space="preserve"> (PROJEKTS)</w:t>
      </w:r>
    </w:p>
    <w:p w:rsidR="002E3D95" w:rsidRPr="0081331E" w:rsidRDefault="002E3D95" w:rsidP="00C172CB">
      <w:pPr>
        <w:pStyle w:val="ListParagraph"/>
        <w:shd w:val="clear" w:color="auto" w:fill="FFFFFF"/>
        <w:spacing w:line="264" w:lineRule="exact"/>
        <w:ind w:left="360" w:right="14"/>
        <w:jc w:val="right"/>
        <w:rPr>
          <w:i/>
        </w:rPr>
      </w:pPr>
    </w:p>
    <w:p w:rsidR="00B46F7D" w:rsidRPr="0081331E" w:rsidRDefault="00B46F7D" w:rsidP="0081331E">
      <w:pPr>
        <w:pStyle w:val="Default"/>
        <w:spacing w:before="60" w:after="60"/>
        <w:jc w:val="center"/>
        <w:rPr>
          <w:rFonts w:ascii="Times New Roman" w:hAnsi="Times New Roman" w:cs="Times New Roman"/>
        </w:rPr>
      </w:pPr>
      <w:r w:rsidRPr="0081331E">
        <w:rPr>
          <w:rFonts w:ascii="Times New Roman" w:hAnsi="Times New Roman" w:cs="Times New Roman"/>
          <w:b/>
          <w:bCs/>
        </w:rPr>
        <w:t>Vispārīgā vienošanās Nr.____</w:t>
      </w:r>
    </w:p>
    <w:p w:rsidR="00B46F7D" w:rsidRPr="0081331E" w:rsidRDefault="00543008" w:rsidP="0081331E">
      <w:pPr>
        <w:shd w:val="clear" w:color="auto" w:fill="FFFFFF"/>
        <w:spacing w:before="60" w:after="60" w:line="283" w:lineRule="exact"/>
        <w:ind w:right="576"/>
        <w:jc w:val="center"/>
      </w:pPr>
      <w:r w:rsidRPr="0081331E">
        <w:rPr>
          <w:spacing w:val="-1"/>
        </w:rPr>
        <w:t xml:space="preserve">Par ēdināšanas pakalpojumu sniegšanu </w:t>
      </w:r>
      <w:r w:rsidR="00B46F7D" w:rsidRPr="0081331E">
        <w:rPr>
          <w:spacing w:val="-1"/>
        </w:rPr>
        <w:t>Daugavpils novada</w:t>
      </w:r>
      <w:r w:rsidR="006D484E" w:rsidRPr="0081331E">
        <w:rPr>
          <w:spacing w:val="-1"/>
        </w:rPr>
        <w:t xml:space="preserve"> domes</w:t>
      </w:r>
      <w:r w:rsidR="00B46F7D" w:rsidRPr="0081331E">
        <w:rPr>
          <w:spacing w:val="-1"/>
        </w:rPr>
        <w:t xml:space="preserve"> </w:t>
      </w:r>
      <w:r w:rsidRPr="0081331E">
        <w:rPr>
          <w:spacing w:val="-1"/>
        </w:rPr>
        <w:t>rīkotos pasākumos</w:t>
      </w:r>
    </w:p>
    <w:p w:rsidR="00B46F7D" w:rsidRPr="0081331E" w:rsidRDefault="00B46F7D" w:rsidP="00B46F7D">
      <w:pPr>
        <w:shd w:val="clear" w:color="auto" w:fill="FFFFFF"/>
        <w:spacing w:before="274"/>
        <w:ind w:left="5"/>
      </w:pPr>
      <w:r w:rsidRPr="0081331E">
        <w:rPr>
          <w:spacing w:val="-2"/>
        </w:rPr>
        <w:t>Daugavpilī,</w:t>
      </w:r>
      <w:r w:rsidRPr="0081331E">
        <w:t xml:space="preserve"> 201</w:t>
      </w:r>
      <w:r w:rsidR="00543008" w:rsidRPr="0081331E">
        <w:t>6</w:t>
      </w:r>
      <w:r w:rsidRPr="0081331E">
        <w:t>.gada______ __________</w:t>
      </w:r>
    </w:p>
    <w:p w:rsidR="00B46F7D" w:rsidRPr="0081331E" w:rsidRDefault="00B46F7D" w:rsidP="00B46F7D">
      <w:pPr>
        <w:shd w:val="clear" w:color="auto" w:fill="FFFFFF"/>
        <w:spacing w:line="274" w:lineRule="exact"/>
        <w:ind w:left="10" w:right="77"/>
        <w:jc w:val="both"/>
        <w:rPr>
          <w:b/>
        </w:rPr>
      </w:pPr>
    </w:p>
    <w:p w:rsidR="00B46F7D" w:rsidRPr="0081331E" w:rsidRDefault="00B46F7D" w:rsidP="00B46F7D">
      <w:pPr>
        <w:shd w:val="clear" w:color="auto" w:fill="FFFFFF"/>
        <w:spacing w:line="274" w:lineRule="exact"/>
        <w:ind w:left="10" w:right="77"/>
        <w:jc w:val="both"/>
      </w:pPr>
      <w:r w:rsidRPr="0081331E">
        <w:rPr>
          <w:b/>
        </w:rPr>
        <w:t>Daugavpils novada</w:t>
      </w:r>
      <w:r w:rsidRPr="0081331E">
        <w:t xml:space="preserve"> </w:t>
      </w:r>
      <w:r w:rsidRPr="0081331E">
        <w:rPr>
          <w:b/>
        </w:rPr>
        <w:t>dome</w:t>
      </w:r>
      <w:r w:rsidRPr="0081331E">
        <w:t xml:space="preserve">, </w:t>
      </w:r>
      <w:proofErr w:type="spellStart"/>
      <w:r w:rsidRPr="0081331E">
        <w:t>reģ</w:t>
      </w:r>
      <w:proofErr w:type="spellEnd"/>
      <w:r w:rsidRPr="0081331E">
        <w:t xml:space="preserve">. Nr. 90009117568, juridiskā adrese: Rīgas iela 2, Daugavpils, kuru pamatojoties uz </w:t>
      </w:r>
      <w:r w:rsidR="00F033EB" w:rsidRPr="0081331E">
        <w:t xml:space="preserve">likuma „Par pašvaldībām” 69.pantu, Daugavpils novada domes 2009.gada 2. jūlija saistošo noteikumu Nr. 1 „Daugavpils novada pašvaldības nolikums” 20.punktu </w:t>
      </w:r>
      <w:r w:rsidRPr="0081331E">
        <w:t xml:space="preserve">pārstāv novada pašvaldības izpilddirektore </w:t>
      </w:r>
      <w:r w:rsidR="00F033EB" w:rsidRPr="0081331E">
        <w:rPr>
          <w:b/>
        </w:rPr>
        <w:t xml:space="preserve">Vanda </w:t>
      </w:r>
      <w:proofErr w:type="spellStart"/>
      <w:r w:rsidR="00F033EB" w:rsidRPr="0081331E">
        <w:rPr>
          <w:b/>
        </w:rPr>
        <w:t>Kezika</w:t>
      </w:r>
      <w:proofErr w:type="spellEnd"/>
      <w:r w:rsidRPr="0081331E">
        <w:rPr>
          <w:b/>
        </w:rPr>
        <w:t>,</w:t>
      </w:r>
      <w:r w:rsidRPr="0081331E">
        <w:t xml:space="preserve"> (turpmāk – </w:t>
      </w:r>
      <w:r w:rsidRPr="0081331E">
        <w:rPr>
          <w:b/>
          <w:bCs/>
        </w:rPr>
        <w:t>Pasūtītājs</w:t>
      </w:r>
      <w:r w:rsidRPr="0081331E">
        <w:t xml:space="preserve">), </w:t>
      </w:r>
    </w:p>
    <w:p w:rsidR="00B46F7D" w:rsidRPr="0081331E" w:rsidRDefault="00B46F7D" w:rsidP="00B46F7D">
      <w:pPr>
        <w:pStyle w:val="Default"/>
        <w:rPr>
          <w:rFonts w:ascii="Times New Roman" w:hAnsi="Times New Roman" w:cs="Times New Roman"/>
        </w:rPr>
      </w:pPr>
      <w:r w:rsidRPr="0081331E">
        <w:rPr>
          <w:rFonts w:ascii="Times New Roman" w:hAnsi="Times New Roman" w:cs="Times New Roman"/>
        </w:rPr>
        <w:t xml:space="preserve">un vienošanās dalībnieki (turpmāk – Dalībnieki): </w:t>
      </w:r>
    </w:p>
    <w:p w:rsidR="00B46F7D" w:rsidRPr="0081331E" w:rsidRDefault="00B46F7D" w:rsidP="00B46F7D">
      <w:pPr>
        <w:pStyle w:val="Default"/>
        <w:rPr>
          <w:rFonts w:ascii="Times New Roman" w:hAnsi="Times New Roman" w:cs="Times New Roman"/>
        </w:rPr>
      </w:pPr>
      <w:r w:rsidRPr="0081331E">
        <w:rPr>
          <w:rFonts w:ascii="Times New Roman" w:hAnsi="Times New Roman" w:cs="Times New Roman"/>
        </w:rPr>
        <w:t xml:space="preserve">1) </w:t>
      </w:r>
      <w:r w:rsidR="00F033EB" w:rsidRPr="0081331E">
        <w:rPr>
          <w:rFonts w:ascii="Times New Roman" w:hAnsi="Times New Roman" w:cs="Times New Roman"/>
          <w:b/>
        </w:rPr>
        <w:t xml:space="preserve">______________ </w:t>
      </w:r>
      <w:r w:rsidR="00F033EB" w:rsidRPr="0081331E">
        <w:rPr>
          <w:rFonts w:ascii="Times New Roman" w:hAnsi="Times New Roman" w:cs="Times New Roman"/>
        </w:rPr>
        <w:t xml:space="preserve"> </w:t>
      </w:r>
      <w:r w:rsidR="00F033EB" w:rsidRPr="0081331E">
        <w:rPr>
          <w:rFonts w:ascii="Times New Roman" w:hAnsi="Times New Roman" w:cs="Times New Roman"/>
          <w:i/>
        </w:rPr>
        <w:t>(nosaukums, reģistrācijas numurs un juridiskā adrese</w:t>
      </w:r>
      <w:r w:rsidR="00F033EB" w:rsidRPr="0081331E">
        <w:rPr>
          <w:rFonts w:ascii="Times New Roman" w:hAnsi="Times New Roman" w:cs="Times New Roman"/>
        </w:rPr>
        <w:t xml:space="preserve">), tās ____________ </w:t>
      </w:r>
      <w:r w:rsidR="00F033EB" w:rsidRPr="0081331E">
        <w:rPr>
          <w:rFonts w:ascii="Times New Roman" w:hAnsi="Times New Roman" w:cs="Times New Roman"/>
          <w:i/>
        </w:rPr>
        <w:t>(pārstāvja amats, vārds, uzvārds)</w:t>
      </w:r>
      <w:r w:rsidR="00F033EB" w:rsidRPr="0081331E">
        <w:rPr>
          <w:rFonts w:ascii="Times New Roman" w:hAnsi="Times New Roman" w:cs="Times New Roman"/>
        </w:rPr>
        <w:t xml:space="preserve">personā, kurš (a) rīkojas pamatojoties uz _________________________ </w:t>
      </w:r>
      <w:r w:rsidR="00F033EB" w:rsidRPr="0081331E">
        <w:rPr>
          <w:rFonts w:ascii="Times New Roman" w:hAnsi="Times New Roman" w:cs="Times New Roman"/>
          <w:i/>
        </w:rPr>
        <w:t>(pārstāvības tiesību pamats)</w:t>
      </w:r>
      <w:r w:rsidRPr="0081331E">
        <w:rPr>
          <w:rFonts w:ascii="Times New Roman" w:hAnsi="Times New Roman" w:cs="Times New Roman"/>
        </w:rPr>
        <w:t xml:space="preserve">; </w:t>
      </w:r>
    </w:p>
    <w:p w:rsidR="00B46F7D" w:rsidRPr="0081331E" w:rsidRDefault="00B46F7D" w:rsidP="00B46F7D">
      <w:pPr>
        <w:pStyle w:val="Default"/>
        <w:rPr>
          <w:rFonts w:ascii="Times New Roman" w:hAnsi="Times New Roman" w:cs="Times New Roman"/>
        </w:rPr>
      </w:pPr>
      <w:r w:rsidRPr="0081331E">
        <w:rPr>
          <w:rFonts w:ascii="Times New Roman" w:hAnsi="Times New Roman" w:cs="Times New Roman"/>
        </w:rPr>
        <w:t xml:space="preserve">2) </w:t>
      </w:r>
      <w:r w:rsidR="00F033EB" w:rsidRPr="0081331E">
        <w:rPr>
          <w:rFonts w:ascii="Times New Roman" w:hAnsi="Times New Roman" w:cs="Times New Roman"/>
          <w:b/>
        </w:rPr>
        <w:t xml:space="preserve">______________ </w:t>
      </w:r>
      <w:r w:rsidR="00F033EB" w:rsidRPr="0081331E">
        <w:rPr>
          <w:rFonts w:ascii="Times New Roman" w:hAnsi="Times New Roman" w:cs="Times New Roman"/>
        </w:rPr>
        <w:t xml:space="preserve"> </w:t>
      </w:r>
      <w:r w:rsidR="00F033EB" w:rsidRPr="0081331E">
        <w:rPr>
          <w:rFonts w:ascii="Times New Roman" w:hAnsi="Times New Roman" w:cs="Times New Roman"/>
          <w:i/>
        </w:rPr>
        <w:t>(nosaukums, reģistrācijas numurs un juridiskā adrese</w:t>
      </w:r>
      <w:r w:rsidR="00F033EB" w:rsidRPr="0081331E">
        <w:rPr>
          <w:rFonts w:ascii="Times New Roman" w:hAnsi="Times New Roman" w:cs="Times New Roman"/>
        </w:rPr>
        <w:t xml:space="preserve">), tās ____________ </w:t>
      </w:r>
      <w:r w:rsidR="00F033EB" w:rsidRPr="0081331E">
        <w:rPr>
          <w:rFonts w:ascii="Times New Roman" w:hAnsi="Times New Roman" w:cs="Times New Roman"/>
          <w:i/>
        </w:rPr>
        <w:t>(pārstāvja amats, vārds, uzvārds)</w:t>
      </w:r>
      <w:r w:rsidR="00F033EB" w:rsidRPr="0081331E">
        <w:rPr>
          <w:rFonts w:ascii="Times New Roman" w:hAnsi="Times New Roman" w:cs="Times New Roman"/>
        </w:rPr>
        <w:t xml:space="preserve">personā, kurš (a) rīkojas pamatojoties uz _________________________ </w:t>
      </w:r>
      <w:r w:rsidR="00F033EB" w:rsidRPr="0081331E">
        <w:rPr>
          <w:rFonts w:ascii="Times New Roman" w:hAnsi="Times New Roman" w:cs="Times New Roman"/>
          <w:i/>
        </w:rPr>
        <w:t>(pārstāvības tiesību pamats)</w:t>
      </w:r>
      <w:r w:rsidRPr="0081331E">
        <w:rPr>
          <w:rFonts w:ascii="Times New Roman" w:hAnsi="Times New Roman" w:cs="Times New Roman"/>
        </w:rPr>
        <w:t xml:space="preserve">; </w:t>
      </w:r>
    </w:p>
    <w:p w:rsidR="00B46F7D" w:rsidRPr="0081331E" w:rsidRDefault="00B46F7D" w:rsidP="00B46F7D">
      <w:pPr>
        <w:pStyle w:val="Default"/>
        <w:rPr>
          <w:rFonts w:ascii="Times New Roman" w:hAnsi="Times New Roman" w:cs="Times New Roman"/>
        </w:rPr>
      </w:pPr>
      <w:r w:rsidRPr="0081331E">
        <w:rPr>
          <w:rFonts w:ascii="Times New Roman" w:hAnsi="Times New Roman" w:cs="Times New Roman"/>
        </w:rPr>
        <w:t xml:space="preserve">3) </w:t>
      </w:r>
      <w:r w:rsidR="00F033EB" w:rsidRPr="0081331E">
        <w:rPr>
          <w:rFonts w:ascii="Times New Roman" w:hAnsi="Times New Roman" w:cs="Times New Roman"/>
          <w:b/>
        </w:rPr>
        <w:t xml:space="preserve">______________ </w:t>
      </w:r>
      <w:r w:rsidR="00F033EB" w:rsidRPr="0081331E">
        <w:rPr>
          <w:rFonts w:ascii="Times New Roman" w:hAnsi="Times New Roman" w:cs="Times New Roman"/>
        </w:rPr>
        <w:t xml:space="preserve"> </w:t>
      </w:r>
      <w:r w:rsidR="00F033EB" w:rsidRPr="0081331E">
        <w:rPr>
          <w:rFonts w:ascii="Times New Roman" w:hAnsi="Times New Roman" w:cs="Times New Roman"/>
          <w:i/>
        </w:rPr>
        <w:t>(nosaukums, reģistrācijas numurs un juridiskā adrese</w:t>
      </w:r>
      <w:r w:rsidR="00F033EB" w:rsidRPr="0081331E">
        <w:rPr>
          <w:rFonts w:ascii="Times New Roman" w:hAnsi="Times New Roman" w:cs="Times New Roman"/>
        </w:rPr>
        <w:t xml:space="preserve">), tās ____________ </w:t>
      </w:r>
      <w:r w:rsidR="00F033EB" w:rsidRPr="0081331E">
        <w:rPr>
          <w:rFonts w:ascii="Times New Roman" w:hAnsi="Times New Roman" w:cs="Times New Roman"/>
          <w:i/>
        </w:rPr>
        <w:t>(pārstāvja amats, vārds, uzvārds)</w:t>
      </w:r>
      <w:r w:rsidR="00F033EB" w:rsidRPr="0081331E">
        <w:rPr>
          <w:rFonts w:ascii="Times New Roman" w:hAnsi="Times New Roman" w:cs="Times New Roman"/>
        </w:rPr>
        <w:t xml:space="preserve">personā, kurš (a) rīkojas pamatojoties uz _________________________ </w:t>
      </w:r>
      <w:r w:rsidR="00F033EB" w:rsidRPr="0081331E">
        <w:rPr>
          <w:rFonts w:ascii="Times New Roman" w:hAnsi="Times New Roman" w:cs="Times New Roman"/>
          <w:i/>
        </w:rPr>
        <w:t>(pārstāvības tiesību pamats)</w:t>
      </w:r>
      <w:r w:rsidR="00F033EB" w:rsidRPr="0081331E">
        <w:rPr>
          <w:rFonts w:ascii="Times New Roman" w:hAnsi="Times New Roman" w:cs="Times New Roman"/>
        </w:rPr>
        <w:t xml:space="preserve"> </w:t>
      </w:r>
      <w:r w:rsidR="00042074" w:rsidRPr="0081331E">
        <w:rPr>
          <w:rFonts w:ascii="Times New Roman" w:hAnsi="Times New Roman" w:cs="Times New Roman"/>
        </w:rPr>
        <w:t>(</w:t>
      </w:r>
      <w:r w:rsidR="00042074" w:rsidRPr="0081331E">
        <w:rPr>
          <w:rFonts w:ascii="Times New Roman" w:hAnsi="Times New Roman" w:cs="Times New Roman"/>
          <w:bCs/>
        </w:rPr>
        <w:t xml:space="preserve">turpmāk – IZPILDĪTĀJI </w:t>
      </w:r>
      <w:r w:rsidR="00042074" w:rsidRPr="0081331E">
        <w:rPr>
          <w:rFonts w:ascii="Times New Roman" w:hAnsi="Times New Roman" w:cs="Times New Roman"/>
          <w:b/>
          <w:bCs/>
        </w:rPr>
        <w:t>)</w:t>
      </w:r>
      <w:r w:rsidRPr="0081331E">
        <w:rPr>
          <w:rFonts w:ascii="Times New Roman" w:hAnsi="Times New Roman" w:cs="Times New Roman"/>
        </w:rPr>
        <w:t xml:space="preserve">; </w:t>
      </w:r>
    </w:p>
    <w:p w:rsidR="00B46F7D" w:rsidRPr="0081331E" w:rsidRDefault="00B46F7D" w:rsidP="00B46F7D">
      <w:pPr>
        <w:pStyle w:val="Default"/>
        <w:jc w:val="both"/>
        <w:rPr>
          <w:rFonts w:ascii="Times New Roman" w:hAnsi="Times New Roman" w:cs="Times New Roman"/>
        </w:rPr>
      </w:pPr>
      <w:r w:rsidRPr="0081331E">
        <w:rPr>
          <w:rFonts w:ascii="Times New Roman" w:hAnsi="Times New Roman" w:cs="Times New Roman"/>
        </w:rPr>
        <w:t>no otras puses, visi kopā saukti Puses un katrs atsevišķi Puse, pamatojoties uz iepirkuma „</w:t>
      </w:r>
      <w:r w:rsidR="00F033EB" w:rsidRPr="0081331E">
        <w:rPr>
          <w:rFonts w:ascii="Times New Roman" w:hAnsi="Times New Roman" w:cs="Times New Roman"/>
          <w:spacing w:val="-1"/>
        </w:rPr>
        <w:t xml:space="preserve">Ēdināšanas pakalpojumu sniegšanu Daugavpils novada </w:t>
      </w:r>
      <w:r w:rsidR="006D484E" w:rsidRPr="0081331E">
        <w:rPr>
          <w:rFonts w:ascii="Times New Roman" w:hAnsi="Times New Roman" w:cs="Times New Roman"/>
          <w:spacing w:val="-1"/>
        </w:rPr>
        <w:t xml:space="preserve">domes </w:t>
      </w:r>
      <w:r w:rsidR="00F033EB" w:rsidRPr="0081331E">
        <w:rPr>
          <w:rFonts w:ascii="Times New Roman" w:hAnsi="Times New Roman" w:cs="Times New Roman"/>
          <w:spacing w:val="-1"/>
        </w:rPr>
        <w:t>rīkotos pasākumos</w:t>
      </w:r>
      <w:r w:rsidRPr="0081331E">
        <w:rPr>
          <w:rFonts w:ascii="Times New Roman" w:hAnsi="Times New Roman" w:cs="Times New Roman"/>
        </w:rPr>
        <w:t>”, iepir</w:t>
      </w:r>
      <w:r w:rsidR="00F033EB" w:rsidRPr="0081331E">
        <w:rPr>
          <w:rFonts w:ascii="Times New Roman" w:hAnsi="Times New Roman" w:cs="Times New Roman"/>
        </w:rPr>
        <w:t xml:space="preserve">kuma identifikācijas </w:t>
      </w:r>
      <w:r w:rsidRPr="0081331E">
        <w:rPr>
          <w:rFonts w:ascii="Times New Roman" w:hAnsi="Times New Roman" w:cs="Times New Roman"/>
        </w:rPr>
        <w:t>DND 201</w:t>
      </w:r>
      <w:r w:rsidR="00F033EB" w:rsidRPr="0081331E">
        <w:rPr>
          <w:rFonts w:ascii="Times New Roman" w:hAnsi="Times New Roman" w:cs="Times New Roman"/>
        </w:rPr>
        <w:t>6</w:t>
      </w:r>
      <w:r w:rsidRPr="00A74CA4">
        <w:rPr>
          <w:rFonts w:ascii="Times New Roman" w:hAnsi="Times New Roman" w:cs="Times New Roman"/>
          <w:color w:val="auto"/>
        </w:rPr>
        <w:t>/1</w:t>
      </w:r>
      <w:r w:rsidR="00A74CA4" w:rsidRPr="00A74CA4">
        <w:rPr>
          <w:rFonts w:ascii="Times New Roman" w:hAnsi="Times New Roman" w:cs="Times New Roman"/>
          <w:color w:val="auto"/>
        </w:rPr>
        <w:t>7</w:t>
      </w:r>
      <w:r w:rsidRPr="00A74CA4">
        <w:rPr>
          <w:rFonts w:ascii="Times New Roman" w:hAnsi="Times New Roman" w:cs="Times New Roman"/>
          <w:color w:val="auto"/>
        </w:rPr>
        <w:t xml:space="preserve"> (turpmāk </w:t>
      </w:r>
      <w:r w:rsidRPr="0081331E">
        <w:rPr>
          <w:rFonts w:ascii="Times New Roman" w:hAnsi="Times New Roman" w:cs="Times New Roman"/>
        </w:rPr>
        <w:t>– Iepirk</w:t>
      </w:r>
      <w:r w:rsidR="00C41518" w:rsidRPr="0081331E">
        <w:rPr>
          <w:rFonts w:ascii="Times New Roman" w:hAnsi="Times New Roman" w:cs="Times New Roman"/>
        </w:rPr>
        <w:t xml:space="preserve">ums) </w:t>
      </w:r>
      <w:r w:rsidR="00C41518" w:rsidRPr="00DA4679">
        <w:rPr>
          <w:rFonts w:ascii="Times New Roman" w:hAnsi="Times New Roman" w:cs="Times New Roman"/>
          <w:color w:val="auto"/>
        </w:rPr>
        <w:t>rezultātiem</w:t>
      </w:r>
      <w:r w:rsidR="005E1BD4" w:rsidRPr="00DA4679">
        <w:rPr>
          <w:rFonts w:ascii="Times New Roman" w:hAnsi="Times New Roman" w:cs="Times New Roman"/>
          <w:color w:val="auto"/>
        </w:rPr>
        <w:t xml:space="preserve"> (Vienošanās 1.pielikums)</w:t>
      </w:r>
      <w:r w:rsidR="00C41518" w:rsidRPr="00DA4679">
        <w:rPr>
          <w:rFonts w:ascii="Times New Roman" w:hAnsi="Times New Roman" w:cs="Times New Roman"/>
          <w:color w:val="auto"/>
        </w:rPr>
        <w:t xml:space="preserve">, noslēdz </w:t>
      </w:r>
      <w:r w:rsidR="00C41518" w:rsidRPr="0081331E">
        <w:rPr>
          <w:rFonts w:ascii="Times New Roman" w:hAnsi="Times New Roman" w:cs="Times New Roman"/>
        </w:rPr>
        <w:t>šādu V</w:t>
      </w:r>
      <w:r w:rsidRPr="0081331E">
        <w:rPr>
          <w:rFonts w:ascii="Times New Roman" w:hAnsi="Times New Roman" w:cs="Times New Roman"/>
        </w:rPr>
        <w:t xml:space="preserve">ispārīgo vienošanos (turpmāk – Vienošanās): </w:t>
      </w:r>
    </w:p>
    <w:p w:rsidR="00B46F7D" w:rsidRPr="00A74CA4" w:rsidRDefault="00B46F7D" w:rsidP="00B46F7D">
      <w:pPr>
        <w:spacing w:after="200" w:line="276" w:lineRule="auto"/>
        <w:rPr>
          <w:spacing w:val="-7"/>
          <w:sz w:val="16"/>
          <w:szCs w:val="16"/>
        </w:rPr>
      </w:pPr>
    </w:p>
    <w:p w:rsidR="00FD7118" w:rsidRPr="0081331E" w:rsidRDefault="00FD7118" w:rsidP="00FD7118">
      <w:pPr>
        <w:pStyle w:val="Default"/>
        <w:spacing w:after="23"/>
        <w:jc w:val="center"/>
        <w:rPr>
          <w:rFonts w:ascii="Times New Roman" w:hAnsi="Times New Roman" w:cs="Times New Roman"/>
        </w:rPr>
      </w:pPr>
      <w:r w:rsidRPr="0081331E">
        <w:rPr>
          <w:rFonts w:ascii="Times New Roman" w:hAnsi="Times New Roman" w:cs="Times New Roman"/>
          <w:b/>
          <w:bCs/>
        </w:rPr>
        <w:t>1. Vienošanās mērķis un priekšmets</w:t>
      </w:r>
    </w:p>
    <w:p w:rsidR="00FD7118" w:rsidRDefault="00FD7118" w:rsidP="00FD7118">
      <w:pPr>
        <w:pStyle w:val="Default"/>
        <w:spacing w:after="23"/>
        <w:jc w:val="both"/>
        <w:rPr>
          <w:rFonts w:ascii="Times New Roman" w:hAnsi="Times New Roman" w:cs="Times New Roman"/>
        </w:rPr>
      </w:pPr>
      <w:r w:rsidRPr="0081331E">
        <w:rPr>
          <w:rFonts w:ascii="Times New Roman" w:hAnsi="Times New Roman" w:cs="Times New Roman"/>
        </w:rPr>
        <w:t xml:space="preserve">1.1. Vienošanās nosaka kārtību kādā Pasūtītājs Vienošanās darbības laikā no Vienošanās </w:t>
      </w:r>
      <w:r w:rsidR="00076B9B" w:rsidRPr="0081331E">
        <w:rPr>
          <w:rFonts w:ascii="Times New Roman" w:hAnsi="Times New Roman" w:cs="Times New Roman"/>
        </w:rPr>
        <w:t>Izpildītājiem</w:t>
      </w:r>
      <w:r w:rsidRPr="0081331E">
        <w:rPr>
          <w:rFonts w:ascii="Times New Roman" w:hAnsi="Times New Roman" w:cs="Times New Roman"/>
        </w:rPr>
        <w:t xml:space="preserve"> izvēlas </w:t>
      </w:r>
      <w:r w:rsidR="00076B9B" w:rsidRPr="0081331E">
        <w:rPr>
          <w:rFonts w:ascii="Times New Roman" w:hAnsi="Times New Roman" w:cs="Times New Roman"/>
        </w:rPr>
        <w:t>Izpildītāju</w:t>
      </w:r>
      <w:r w:rsidRPr="0081331E">
        <w:rPr>
          <w:rFonts w:ascii="Times New Roman" w:hAnsi="Times New Roman" w:cs="Times New Roman"/>
        </w:rPr>
        <w:t xml:space="preserve">, ar kuru tiks slēgts līgums par konkrēta ēdināšanas pakalpojuma sniegšanu Pasūtītāja rīkotos pasākumos (turpmāk – Līgums). </w:t>
      </w:r>
    </w:p>
    <w:p w:rsidR="00FD7118" w:rsidRPr="0081331E" w:rsidRDefault="00FD7118" w:rsidP="00A74CA4">
      <w:r w:rsidRPr="0081331E">
        <w:t xml:space="preserve">1.2. Vienošanās priekšmets ir Ēdināšanas pakalpojumu sniegšana Daugavpils novada domes rīkotos pasākumos (turpmāk – Pakalpojums) atbilstoši Pasūtītāja vajadzībām, saskaņā ar Vienošanās noteikumiem, Iepirkumam iesniegto </w:t>
      </w:r>
      <w:r w:rsidR="00076B9B" w:rsidRPr="0081331E">
        <w:t>Izpildītāju</w:t>
      </w:r>
      <w:r w:rsidRPr="0081331E">
        <w:t xml:space="preserve"> Tehnisk</w:t>
      </w:r>
      <w:r w:rsidR="00FF5255" w:rsidRPr="0081331E">
        <w:t>ā</w:t>
      </w:r>
      <w:r w:rsidRPr="0081331E">
        <w:t xml:space="preserve"> un Finanšu piedāvājumā noteiktajām ēdienu un uzkodu vienību cenām   </w:t>
      </w:r>
      <w:r w:rsidR="00145B10" w:rsidRPr="0081331E">
        <w:t>un Pušu noslēgto līgumu</w:t>
      </w:r>
      <w:r w:rsidR="00985B60" w:rsidRPr="0081331E">
        <w:t xml:space="preserve"> par ēdināšanas pakalpojuma sniegšanu</w:t>
      </w:r>
      <w:r w:rsidRPr="0081331E">
        <w:t xml:space="preserve">, kā arī ievērojot normatīvo aktu prasības un Pasūtītāja norādījumus (pasākumu skaitu un regularitāti). </w:t>
      </w:r>
    </w:p>
    <w:p w:rsidR="00FD7118" w:rsidRPr="00A74CA4" w:rsidRDefault="00FD7118" w:rsidP="00FD7118">
      <w:pPr>
        <w:pStyle w:val="Default"/>
        <w:rPr>
          <w:rFonts w:ascii="Times New Roman" w:hAnsi="Times New Roman" w:cs="Times New Roman"/>
          <w:sz w:val="16"/>
          <w:szCs w:val="16"/>
        </w:rPr>
      </w:pPr>
    </w:p>
    <w:p w:rsidR="00FD7118" w:rsidRPr="0081331E" w:rsidRDefault="003B35CB" w:rsidP="00FD7118">
      <w:pPr>
        <w:pStyle w:val="Default"/>
        <w:jc w:val="center"/>
        <w:rPr>
          <w:rFonts w:ascii="Times New Roman" w:hAnsi="Times New Roman" w:cs="Times New Roman"/>
        </w:rPr>
      </w:pPr>
      <w:r w:rsidRPr="0081331E">
        <w:rPr>
          <w:rFonts w:ascii="Times New Roman" w:hAnsi="Times New Roman" w:cs="Times New Roman"/>
          <w:b/>
          <w:bCs/>
        </w:rPr>
        <w:t>2</w:t>
      </w:r>
      <w:r w:rsidR="00FD7118" w:rsidRPr="0081331E">
        <w:rPr>
          <w:rFonts w:ascii="Times New Roman" w:hAnsi="Times New Roman" w:cs="Times New Roman"/>
          <w:b/>
          <w:bCs/>
        </w:rPr>
        <w:t xml:space="preserve">. </w:t>
      </w:r>
      <w:r w:rsidR="006D484E" w:rsidRPr="0081331E">
        <w:rPr>
          <w:rFonts w:ascii="Times New Roman" w:hAnsi="Times New Roman" w:cs="Times New Roman"/>
          <w:b/>
          <w:bCs/>
        </w:rPr>
        <w:t>Vienošanās summa</w:t>
      </w:r>
      <w:r w:rsidR="00FD7118" w:rsidRPr="0081331E">
        <w:rPr>
          <w:rFonts w:ascii="Times New Roman" w:hAnsi="Times New Roman" w:cs="Times New Roman"/>
          <w:b/>
          <w:bCs/>
        </w:rPr>
        <w:t xml:space="preserve"> un norēķinu kārtība</w:t>
      </w:r>
    </w:p>
    <w:p w:rsidR="00FD7118" w:rsidRPr="005E1BD4" w:rsidRDefault="003B35CB" w:rsidP="00A74CA4">
      <w:pPr>
        <w:jc w:val="both"/>
        <w:rPr>
          <w:b/>
        </w:rPr>
      </w:pPr>
      <w:r w:rsidRPr="005E1BD4">
        <w:t>2</w:t>
      </w:r>
      <w:r w:rsidR="00FD7118" w:rsidRPr="005E1BD4">
        <w:t xml:space="preserve">.1. Vienošanās summa ir  ne vairāk kā </w:t>
      </w:r>
      <w:r w:rsidR="00FD7118" w:rsidRPr="005E1BD4">
        <w:rPr>
          <w:b/>
        </w:rPr>
        <w:t xml:space="preserve">EUR 41999,00 (četrdesmit viens tūkstotis deviņi simti deviņdesmit deviņi </w:t>
      </w:r>
      <w:proofErr w:type="spellStart"/>
      <w:r w:rsidR="00FD7118" w:rsidRPr="005E1BD4">
        <w:rPr>
          <w:b/>
          <w:i/>
        </w:rPr>
        <w:t>euro</w:t>
      </w:r>
      <w:proofErr w:type="spellEnd"/>
      <w:r w:rsidR="00FD7118" w:rsidRPr="005E1BD4">
        <w:rPr>
          <w:b/>
        </w:rPr>
        <w:t xml:space="preserve"> un 00 </w:t>
      </w:r>
      <w:r w:rsidR="00FD7118" w:rsidRPr="00DB2406">
        <w:rPr>
          <w:b/>
          <w:i/>
        </w:rPr>
        <w:t>centi</w:t>
      </w:r>
      <w:r w:rsidR="00FD7118" w:rsidRPr="005E1BD4">
        <w:rPr>
          <w:b/>
        </w:rPr>
        <w:t>),</w:t>
      </w:r>
      <w:r w:rsidR="00FD7118" w:rsidRPr="005E1BD4">
        <w:t xml:space="preserve"> neieskaitot PVN 21% </w:t>
      </w:r>
      <w:r w:rsidR="00FF5255" w:rsidRPr="005E1BD4">
        <w:t xml:space="preserve">_____ </w:t>
      </w:r>
      <w:r w:rsidR="00FF5255" w:rsidRPr="005E1BD4">
        <w:rPr>
          <w:i/>
        </w:rPr>
        <w:t xml:space="preserve">(skaits cipariem) </w:t>
      </w:r>
      <w:r w:rsidR="00FF5255" w:rsidRPr="005E1BD4">
        <w:t>EUR</w:t>
      </w:r>
      <w:r w:rsidR="00FF5255" w:rsidRPr="005E1BD4">
        <w:rPr>
          <w:i/>
        </w:rPr>
        <w:t xml:space="preserve"> </w:t>
      </w:r>
      <w:r w:rsidR="00FF5255" w:rsidRPr="005E1BD4">
        <w:t xml:space="preserve"> (____________________) </w:t>
      </w:r>
      <w:r w:rsidR="00FF5255" w:rsidRPr="005E1BD4">
        <w:rPr>
          <w:i/>
        </w:rPr>
        <w:t xml:space="preserve"> (skaits vārdiem)</w:t>
      </w:r>
      <w:r w:rsidR="00FD7118" w:rsidRPr="005E1BD4">
        <w:t xml:space="preserve">. Summa kopā sastāda </w:t>
      </w:r>
      <w:r w:rsidR="00FF5255" w:rsidRPr="005E1BD4">
        <w:t xml:space="preserve">_____ </w:t>
      </w:r>
      <w:r w:rsidR="00FF5255" w:rsidRPr="005E1BD4">
        <w:rPr>
          <w:i/>
        </w:rPr>
        <w:t xml:space="preserve">(skaits cipariem) </w:t>
      </w:r>
      <w:r w:rsidR="00FF5255" w:rsidRPr="005E1BD4">
        <w:t>EUR</w:t>
      </w:r>
      <w:r w:rsidR="00FF5255" w:rsidRPr="005E1BD4">
        <w:rPr>
          <w:i/>
        </w:rPr>
        <w:t xml:space="preserve"> </w:t>
      </w:r>
      <w:r w:rsidR="00FF5255" w:rsidRPr="005E1BD4">
        <w:t xml:space="preserve"> (____________________) </w:t>
      </w:r>
      <w:r w:rsidR="00FF5255" w:rsidRPr="005E1BD4">
        <w:rPr>
          <w:i/>
        </w:rPr>
        <w:t xml:space="preserve"> (skaits vārdiem) </w:t>
      </w:r>
      <w:r w:rsidR="00FD7118" w:rsidRPr="005E1BD4">
        <w:t xml:space="preserve">ar </w:t>
      </w:r>
      <w:r w:rsidR="00FF5255" w:rsidRPr="005E1BD4">
        <w:t xml:space="preserve">21% </w:t>
      </w:r>
      <w:r w:rsidR="00FD7118" w:rsidRPr="005E1BD4">
        <w:t>PVN. Pasūtītājs ir tiesīgs neizlietot visu summu, izmantojot Pakalpojumu tikai pēc nepieciešamības.</w:t>
      </w:r>
    </w:p>
    <w:p w:rsidR="00FD7118" w:rsidRPr="005E1BD4" w:rsidRDefault="003B35CB" w:rsidP="00FD7118">
      <w:pPr>
        <w:pStyle w:val="Default"/>
        <w:spacing w:after="27"/>
        <w:jc w:val="both"/>
        <w:rPr>
          <w:rFonts w:ascii="Times New Roman" w:hAnsi="Times New Roman" w:cs="Times New Roman"/>
          <w:color w:val="auto"/>
        </w:rPr>
      </w:pPr>
      <w:r w:rsidRPr="005E1BD4">
        <w:rPr>
          <w:rFonts w:ascii="Times New Roman" w:hAnsi="Times New Roman" w:cs="Times New Roman"/>
          <w:color w:val="auto"/>
        </w:rPr>
        <w:t>2</w:t>
      </w:r>
      <w:r w:rsidR="00FD7118" w:rsidRPr="005E1BD4">
        <w:rPr>
          <w:rFonts w:ascii="Times New Roman" w:hAnsi="Times New Roman" w:cs="Times New Roman"/>
          <w:color w:val="auto"/>
        </w:rPr>
        <w:t xml:space="preserve">.2. Cenā ir ietvertas visas izmaksas, kas saistītas ar trūkumu un nepilnību novēršanu, nodokļiem, nodevām un nepieciešamo atļauju iegūšanu no trešajām personām un citas ar Pakalpojuma izpildi </w:t>
      </w:r>
      <w:r w:rsidR="00FD7118" w:rsidRPr="005E1BD4">
        <w:rPr>
          <w:rFonts w:ascii="Times New Roman" w:hAnsi="Times New Roman" w:cs="Times New Roman"/>
          <w:color w:val="auto"/>
        </w:rPr>
        <w:lastRenderedPageBreak/>
        <w:t>saistītas izmaksas, izņemot pievienotās vērtības nodokli.</w:t>
      </w:r>
    </w:p>
    <w:p w:rsidR="00FD7118" w:rsidRPr="005E1BD4" w:rsidRDefault="003B35CB" w:rsidP="00FD7118">
      <w:pPr>
        <w:pStyle w:val="Default"/>
        <w:jc w:val="both"/>
        <w:rPr>
          <w:rFonts w:ascii="Times New Roman" w:hAnsi="Times New Roman" w:cs="Times New Roman"/>
          <w:color w:val="auto"/>
        </w:rPr>
      </w:pPr>
      <w:r w:rsidRPr="005E1BD4">
        <w:rPr>
          <w:rFonts w:ascii="Times New Roman" w:hAnsi="Times New Roman" w:cs="Times New Roman"/>
          <w:color w:val="auto"/>
        </w:rPr>
        <w:t>2</w:t>
      </w:r>
      <w:r w:rsidR="00FD7118" w:rsidRPr="005E1BD4">
        <w:rPr>
          <w:rFonts w:ascii="Times New Roman" w:hAnsi="Times New Roman" w:cs="Times New Roman"/>
          <w:color w:val="auto"/>
        </w:rPr>
        <w:t xml:space="preserve">.3. Vienošanās izpildes laikā </w:t>
      </w:r>
      <w:r w:rsidR="0018661C" w:rsidRPr="005E1BD4">
        <w:rPr>
          <w:rFonts w:ascii="Times New Roman" w:hAnsi="Times New Roman" w:cs="Times New Roman"/>
          <w:color w:val="auto"/>
        </w:rPr>
        <w:t>Izpildītājs</w:t>
      </w:r>
      <w:r w:rsidR="00FD7118" w:rsidRPr="005E1BD4">
        <w:rPr>
          <w:rFonts w:ascii="Times New Roman" w:hAnsi="Times New Roman" w:cs="Times New Roman"/>
          <w:color w:val="auto"/>
        </w:rPr>
        <w:t xml:space="preserve"> nedrīkst piedāvāt Pasūtītājam augstākas ēdienu un uzkodu vienas vienības izmaksas, kā tās ir noteiktas </w:t>
      </w:r>
      <w:r w:rsidR="0018661C" w:rsidRPr="005E1BD4">
        <w:rPr>
          <w:rFonts w:ascii="Times New Roman" w:hAnsi="Times New Roman" w:cs="Times New Roman"/>
          <w:color w:val="auto"/>
        </w:rPr>
        <w:t>Izpildītāja</w:t>
      </w:r>
      <w:r w:rsidR="00FD7118" w:rsidRPr="005E1BD4">
        <w:rPr>
          <w:rFonts w:ascii="Times New Roman" w:hAnsi="Times New Roman" w:cs="Times New Roman"/>
          <w:color w:val="auto"/>
        </w:rPr>
        <w:t xml:space="preserve"> Tehniskā un finanšu piedāvājumā. </w:t>
      </w:r>
    </w:p>
    <w:p w:rsidR="00FD7118" w:rsidRPr="005E1BD4" w:rsidRDefault="003B35CB" w:rsidP="00FD7118">
      <w:pPr>
        <w:pStyle w:val="Default"/>
        <w:spacing w:after="27"/>
        <w:jc w:val="both"/>
        <w:rPr>
          <w:rFonts w:ascii="Times New Roman" w:hAnsi="Times New Roman" w:cs="Times New Roman"/>
          <w:color w:val="auto"/>
        </w:rPr>
      </w:pPr>
      <w:r w:rsidRPr="005E1BD4">
        <w:rPr>
          <w:rFonts w:ascii="Times New Roman" w:hAnsi="Times New Roman" w:cs="Times New Roman"/>
          <w:color w:val="auto"/>
        </w:rPr>
        <w:t>2</w:t>
      </w:r>
      <w:r w:rsidR="00FD7118" w:rsidRPr="005E1BD4">
        <w:rPr>
          <w:rFonts w:ascii="Times New Roman" w:hAnsi="Times New Roman" w:cs="Times New Roman"/>
          <w:color w:val="auto"/>
        </w:rPr>
        <w:t xml:space="preserve">.4. Vienošanās ietvaros tiek slēgti Līgumi, kuru kopējā summa nepārsniedz 41999,99 EUR (četrdesmit viens tūkstotis deviņi simti deviņdesmit deviņi </w:t>
      </w:r>
      <w:proofErr w:type="spellStart"/>
      <w:r w:rsidR="00FD7118" w:rsidRPr="005E1BD4">
        <w:rPr>
          <w:rFonts w:ascii="Times New Roman" w:hAnsi="Times New Roman" w:cs="Times New Roman"/>
          <w:i/>
          <w:iCs/>
          <w:color w:val="auto"/>
        </w:rPr>
        <w:t>euro</w:t>
      </w:r>
      <w:proofErr w:type="spellEnd"/>
      <w:r w:rsidR="00FD7118" w:rsidRPr="005E1BD4">
        <w:rPr>
          <w:rFonts w:ascii="Times New Roman" w:hAnsi="Times New Roman" w:cs="Times New Roman"/>
          <w:i/>
          <w:iCs/>
          <w:color w:val="auto"/>
        </w:rPr>
        <w:t xml:space="preserve"> </w:t>
      </w:r>
      <w:r w:rsidR="00FD7118" w:rsidRPr="005E1BD4">
        <w:rPr>
          <w:rFonts w:ascii="Times New Roman" w:hAnsi="Times New Roman" w:cs="Times New Roman"/>
          <w:color w:val="auto"/>
        </w:rPr>
        <w:t xml:space="preserve">un </w:t>
      </w:r>
      <w:r w:rsidR="00EF14C2" w:rsidRPr="005E1BD4">
        <w:rPr>
          <w:rFonts w:ascii="Times New Roman" w:hAnsi="Times New Roman" w:cs="Times New Roman"/>
          <w:color w:val="auto"/>
        </w:rPr>
        <w:t>99</w:t>
      </w:r>
      <w:r w:rsidR="00FD7118" w:rsidRPr="005E1BD4">
        <w:rPr>
          <w:rFonts w:ascii="Times New Roman" w:hAnsi="Times New Roman" w:cs="Times New Roman"/>
          <w:color w:val="auto"/>
        </w:rPr>
        <w:t xml:space="preserve"> centi), neieskaitot pievienotās vērtības nodokli. </w:t>
      </w:r>
    </w:p>
    <w:p w:rsidR="00FD7118" w:rsidRPr="005E1BD4" w:rsidRDefault="003B35CB" w:rsidP="00FD7118">
      <w:pPr>
        <w:pStyle w:val="Default"/>
        <w:rPr>
          <w:rFonts w:ascii="Times New Roman" w:hAnsi="Times New Roman" w:cs="Times New Roman"/>
          <w:color w:val="auto"/>
        </w:rPr>
      </w:pPr>
      <w:r w:rsidRPr="005E1BD4">
        <w:rPr>
          <w:rFonts w:ascii="Times New Roman" w:hAnsi="Times New Roman" w:cs="Times New Roman"/>
          <w:color w:val="auto"/>
        </w:rPr>
        <w:t>2</w:t>
      </w:r>
      <w:r w:rsidR="00FD7118" w:rsidRPr="005E1BD4">
        <w:rPr>
          <w:rFonts w:ascii="Times New Roman" w:hAnsi="Times New Roman" w:cs="Times New Roman"/>
          <w:color w:val="auto"/>
        </w:rPr>
        <w:t xml:space="preserve">.5. Norēķinu kārtība starp Pasūtītāju un </w:t>
      </w:r>
      <w:r w:rsidR="0018661C" w:rsidRPr="005E1BD4">
        <w:rPr>
          <w:rFonts w:ascii="Times New Roman" w:hAnsi="Times New Roman" w:cs="Times New Roman"/>
          <w:color w:val="auto"/>
        </w:rPr>
        <w:t>Izpildītāju</w:t>
      </w:r>
      <w:r w:rsidR="00FD7118" w:rsidRPr="005E1BD4">
        <w:rPr>
          <w:rFonts w:ascii="Times New Roman" w:hAnsi="Times New Roman" w:cs="Times New Roman"/>
          <w:color w:val="auto"/>
        </w:rPr>
        <w:t xml:space="preserve"> tiek noteikta Līgumā</w:t>
      </w:r>
      <w:r w:rsidR="00EF14C2" w:rsidRPr="005E1BD4">
        <w:rPr>
          <w:rFonts w:ascii="Times New Roman" w:hAnsi="Times New Roman" w:cs="Times New Roman"/>
          <w:color w:val="auto"/>
        </w:rPr>
        <w:t xml:space="preserve"> par ēdināšanas pakalpojuma sniegšanu</w:t>
      </w:r>
      <w:r w:rsidR="005E1BD4" w:rsidRPr="005E1BD4">
        <w:rPr>
          <w:rFonts w:ascii="Times New Roman" w:hAnsi="Times New Roman" w:cs="Times New Roman"/>
          <w:color w:val="auto"/>
        </w:rPr>
        <w:t xml:space="preserve"> </w:t>
      </w:r>
      <w:r w:rsidR="00FD7118" w:rsidRPr="005E1BD4">
        <w:rPr>
          <w:rFonts w:ascii="Times New Roman" w:hAnsi="Times New Roman" w:cs="Times New Roman"/>
          <w:color w:val="auto"/>
        </w:rPr>
        <w:t xml:space="preserve">. </w:t>
      </w:r>
    </w:p>
    <w:p w:rsidR="00DB2406" w:rsidRPr="00A74CA4" w:rsidRDefault="00DB2406" w:rsidP="003B35CB">
      <w:pPr>
        <w:pStyle w:val="Default"/>
        <w:jc w:val="center"/>
        <w:rPr>
          <w:rFonts w:ascii="Times New Roman" w:hAnsi="Times New Roman" w:cs="Times New Roman"/>
          <w:b/>
          <w:bCs/>
          <w:color w:val="auto"/>
          <w:sz w:val="16"/>
          <w:szCs w:val="16"/>
        </w:rPr>
      </w:pPr>
    </w:p>
    <w:p w:rsidR="003B35CB" w:rsidRPr="005E1BD4" w:rsidRDefault="003B35CB" w:rsidP="003B35CB">
      <w:pPr>
        <w:pStyle w:val="Default"/>
        <w:jc w:val="center"/>
        <w:rPr>
          <w:rFonts w:ascii="Times New Roman" w:hAnsi="Times New Roman" w:cs="Times New Roman"/>
          <w:color w:val="auto"/>
        </w:rPr>
      </w:pPr>
      <w:r w:rsidRPr="005E1BD4">
        <w:rPr>
          <w:rFonts w:ascii="Times New Roman" w:hAnsi="Times New Roman" w:cs="Times New Roman"/>
          <w:b/>
          <w:bCs/>
          <w:color w:val="auto"/>
        </w:rPr>
        <w:t>3. Vienošanās darbības laiks</w:t>
      </w:r>
    </w:p>
    <w:p w:rsidR="003B35CB" w:rsidRPr="005E1BD4" w:rsidRDefault="003B35CB" w:rsidP="003B35CB">
      <w:pPr>
        <w:pStyle w:val="Default"/>
        <w:spacing w:after="27"/>
        <w:rPr>
          <w:rFonts w:ascii="Times New Roman" w:hAnsi="Times New Roman" w:cs="Times New Roman"/>
          <w:color w:val="auto"/>
        </w:rPr>
      </w:pPr>
      <w:r w:rsidRPr="005E1BD4">
        <w:rPr>
          <w:rFonts w:ascii="Times New Roman" w:hAnsi="Times New Roman" w:cs="Times New Roman"/>
          <w:color w:val="auto"/>
        </w:rPr>
        <w:t xml:space="preserve">3.1. Vienošanās stājas spēkā brīdī, kad to parakstījušas Puses. </w:t>
      </w:r>
    </w:p>
    <w:p w:rsidR="003B35CB" w:rsidRPr="005E1BD4" w:rsidRDefault="003B35CB" w:rsidP="003B35CB">
      <w:pPr>
        <w:pStyle w:val="Default"/>
        <w:jc w:val="both"/>
        <w:rPr>
          <w:rFonts w:ascii="Times New Roman" w:hAnsi="Times New Roman" w:cs="Times New Roman"/>
          <w:color w:val="auto"/>
        </w:rPr>
      </w:pPr>
      <w:r w:rsidRPr="005E1BD4">
        <w:rPr>
          <w:rFonts w:ascii="Times New Roman" w:hAnsi="Times New Roman" w:cs="Times New Roman"/>
          <w:color w:val="auto"/>
        </w:rPr>
        <w:t xml:space="preserve">3.2. Vienošanās darbības laiks ir </w:t>
      </w:r>
      <w:r w:rsidR="00DB2406" w:rsidRPr="00531179">
        <w:rPr>
          <w:rFonts w:ascii="Times New Roman" w:hAnsi="Times New Roman" w:cs="Times New Roman"/>
          <w:color w:val="auto"/>
        </w:rPr>
        <w:t>2</w:t>
      </w:r>
      <w:r w:rsidR="00531179" w:rsidRPr="00531179">
        <w:rPr>
          <w:rFonts w:ascii="Times New Roman" w:hAnsi="Times New Roman" w:cs="Times New Roman"/>
          <w:color w:val="auto"/>
        </w:rPr>
        <w:t xml:space="preserve"> (divi) </w:t>
      </w:r>
      <w:r w:rsidR="00DB2406" w:rsidRPr="00531179">
        <w:rPr>
          <w:rFonts w:ascii="Times New Roman" w:hAnsi="Times New Roman" w:cs="Times New Roman"/>
          <w:color w:val="auto"/>
        </w:rPr>
        <w:t>gadi</w:t>
      </w:r>
      <w:r w:rsidRPr="00531179">
        <w:rPr>
          <w:rFonts w:ascii="Times New Roman" w:hAnsi="Times New Roman" w:cs="Times New Roman"/>
          <w:color w:val="auto"/>
        </w:rPr>
        <w:t xml:space="preserve"> </w:t>
      </w:r>
      <w:r w:rsidRPr="005E1BD4">
        <w:rPr>
          <w:rFonts w:ascii="Times New Roman" w:hAnsi="Times New Roman" w:cs="Times New Roman"/>
          <w:color w:val="auto"/>
        </w:rPr>
        <w:t xml:space="preserve">no Vienošanās spēkā stāšanas dienas vai līdz laikam, kad kopējā Vienošanās ietvaros noslēgto līgumu summa sasniedz 41999,99 EUR (četrdesmit viens tūkstotis deviņi simti deviņdesmit deviņi </w:t>
      </w:r>
      <w:proofErr w:type="spellStart"/>
      <w:r w:rsidRPr="005E1BD4">
        <w:rPr>
          <w:rFonts w:ascii="Times New Roman" w:hAnsi="Times New Roman" w:cs="Times New Roman"/>
          <w:i/>
          <w:iCs/>
          <w:color w:val="auto"/>
        </w:rPr>
        <w:t>euro</w:t>
      </w:r>
      <w:proofErr w:type="spellEnd"/>
      <w:r w:rsidRPr="005E1BD4">
        <w:rPr>
          <w:rFonts w:ascii="Times New Roman" w:hAnsi="Times New Roman" w:cs="Times New Roman"/>
          <w:i/>
          <w:iCs/>
          <w:color w:val="auto"/>
        </w:rPr>
        <w:t xml:space="preserve"> </w:t>
      </w:r>
      <w:r w:rsidRPr="005E1BD4">
        <w:rPr>
          <w:rFonts w:ascii="Times New Roman" w:hAnsi="Times New Roman" w:cs="Times New Roman"/>
          <w:color w:val="auto"/>
        </w:rPr>
        <w:t xml:space="preserve">un 99 centi), neieskaitot pievienotās vērtības nodokli, atkarībā no tā, kurš no apstākļiem iestājas pirmais. </w:t>
      </w:r>
      <w:r w:rsidRPr="005E1BD4">
        <w:rPr>
          <w:rFonts w:ascii="Times New Roman" w:hAnsi="Times New Roman" w:cs="Times New Roman"/>
          <w:bCs/>
          <w:color w:val="auto"/>
        </w:rPr>
        <w:t xml:space="preserve">Atsevišķo </w:t>
      </w:r>
      <w:r w:rsidR="0018661C" w:rsidRPr="005E1BD4">
        <w:rPr>
          <w:rFonts w:ascii="Times New Roman" w:hAnsi="Times New Roman" w:cs="Times New Roman"/>
          <w:bCs/>
          <w:color w:val="auto"/>
        </w:rPr>
        <w:t>L</w:t>
      </w:r>
      <w:r w:rsidRPr="005E1BD4">
        <w:rPr>
          <w:rFonts w:ascii="Times New Roman" w:hAnsi="Times New Roman" w:cs="Times New Roman"/>
          <w:bCs/>
          <w:color w:val="auto"/>
        </w:rPr>
        <w:t xml:space="preserve">īgumu </w:t>
      </w:r>
      <w:r w:rsidR="0018661C" w:rsidRPr="005E1BD4">
        <w:rPr>
          <w:rFonts w:ascii="Times New Roman" w:hAnsi="Times New Roman" w:cs="Times New Roman"/>
          <w:color w:val="auto"/>
        </w:rPr>
        <w:t xml:space="preserve">par ēdināšanas pakalpojuma sniegšanu </w:t>
      </w:r>
      <w:r w:rsidRPr="005E1BD4">
        <w:rPr>
          <w:rFonts w:ascii="Times New Roman" w:hAnsi="Times New Roman" w:cs="Times New Roman"/>
          <w:bCs/>
          <w:color w:val="auto"/>
        </w:rPr>
        <w:t>izpilde var tikt pabeigta arī pēc Vienošanās darbības termiņa beigām.</w:t>
      </w:r>
    </w:p>
    <w:p w:rsidR="003B35CB" w:rsidRPr="00A74CA4" w:rsidRDefault="003B35CB" w:rsidP="00FD7118">
      <w:pPr>
        <w:pStyle w:val="Default"/>
        <w:rPr>
          <w:rFonts w:ascii="Times New Roman" w:hAnsi="Times New Roman" w:cs="Times New Roman"/>
          <w:color w:val="C00000"/>
          <w:sz w:val="16"/>
          <w:szCs w:val="16"/>
        </w:rPr>
      </w:pPr>
    </w:p>
    <w:p w:rsidR="006D484E" w:rsidRPr="005E1BD4" w:rsidRDefault="00145B10" w:rsidP="006D484E">
      <w:pPr>
        <w:pStyle w:val="Default"/>
        <w:jc w:val="center"/>
        <w:rPr>
          <w:rFonts w:ascii="Times New Roman" w:hAnsi="Times New Roman" w:cs="Times New Roman"/>
          <w:b/>
          <w:color w:val="auto"/>
        </w:rPr>
      </w:pPr>
      <w:r w:rsidRPr="005E1BD4">
        <w:rPr>
          <w:rFonts w:ascii="Times New Roman" w:hAnsi="Times New Roman" w:cs="Times New Roman"/>
          <w:b/>
          <w:color w:val="auto"/>
        </w:rPr>
        <w:t>4. Līgumu par ēdināšanas pakalpojuma sniegšanu slēgšanas kārtība</w:t>
      </w:r>
    </w:p>
    <w:p w:rsidR="00985B60" w:rsidRPr="00DA4679" w:rsidRDefault="00145B10" w:rsidP="00985B60">
      <w:pPr>
        <w:suppressAutoHyphens w:val="0"/>
        <w:spacing w:after="120"/>
        <w:jc w:val="both"/>
      </w:pPr>
      <w:r w:rsidRPr="00DA4679">
        <w:t xml:space="preserve">4.1. </w:t>
      </w:r>
      <w:r w:rsidR="00EF14C2" w:rsidRPr="00DA4679">
        <w:t>Līgumi par ē</w:t>
      </w:r>
      <w:r w:rsidR="00985B60" w:rsidRPr="00DA4679">
        <w:t>dināšanas pakalpojumu</w:t>
      </w:r>
      <w:r w:rsidR="00EF14C2" w:rsidRPr="00DA4679">
        <w:t xml:space="preserve"> sniegšanu</w:t>
      </w:r>
      <w:r w:rsidR="00985B60" w:rsidRPr="00DA4679">
        <w:t xml:space="preserve"> </w:t>
      </w:r>
      <w:r w:rsidR="00EF14C2" w:rsidRPr="00DA4679">
        <w:t>(turpmāk – Līgums)</w:t>
      </w:r>
      <w:r w:rsidR="0018661C" w:rsidRPr="00DA4679">
        <w:t xml:space="preserve"> </w:t>
      </w:r>
      <w:r w:rsidR="00985B60" w:rsidRPr="00DA4679">
        <w:t xml:space="preserve">ar Izpildītājiem slēdzami tādā redakcijā, kāda noteikta Vienošanās </w:t>
      </w:r>
      <w:r w:rsidR="00DB2406" w:rsidRPr="00DA4679">
        <w:t>2</w:t>
      </w:r>
      <w:r w:rsidR="00985B60" w:rsidRPr="00DA4679">
        <w:t>.pielikumā. Pieļaujamas nebūtiskas korekcijas un atkāpes, kas neietekmē līguma būtību.</w:t>
      </w:r>
    </w:p>
    <w:p w:rsidR="005C4207" w:rsidRPr="00DA4679" w:rsidRDefault="00985B60" w:rsidP="00145B10">
      <w:pPr>
        <w:pStyle w:val="Default"/>
        <w:rPr>
          <w:rFonts w:ascii="Times New Roman" w:hAnsi="Times New Roman" w:cs="Times New Roman"/>
          <w:color w:val="auto"/>
        </w:rPr>
      </w:pPr>
      <w:r w:rsidRPr="00DA4679">
        <w:rPr>
          <w:rFonts w:ascii="Times New Roman" w:hAnsi="Times New Roman" w:cs="Times New Roman"/>
          <w:color w:val="auto"/>
        </w:rPr>
        <w:t xml:space="preserve">4.2. </w:t>
      </w:r>
      <w:r w:rsidR="00EF14C2" w:rsidRPr="00DA4679">
        <w:rPr>
          <w:rFonts w:ascii="Times New Roman" w:hAnsi="Times New Roman" w:cs="Times New Roman"/>
          <w:color w:val="auto"/>
        </w:rPr>
        <w:t>Lai noslēgtu konkrētu L</w:t>
      </w:r>
      <w:r w:rsidR="00145B10" w:rsidRPr="00DA4679">
        <w:rPr>
          <w:rFonts w:ascii="Times New Roman" w:hAnsi="Times New Roman" w:cs="Times New Roman"/>
          <w:color w:val="auto"/>
        </w:rPr>
        <w:t>īgumu</w:t>
      </w:r>
      <w:r w:rsidR="0004546F" w:rsidRPr="00DA4679">
        <w:rPr>
          <w:rFonts w:ascii="Times New Roman" w:hAnsi="Times New Roman" w:cs="Times New Roman"/>
          <w:color w:val="auto"/>
        </w:rPr>
        <w:t xml:space="preserve">, Pasūtītājs visiem Izpildītajiem </w:t>
      </w:r>
      <w:proofErr w:type="spellStart"/>
      <w:r w:rsidR="0018661C" w:rsidRPr="00DA4679">
        <w:rPr>
          <w:rFonts w:ascii="Times New Roman" w:hAnsi="Times New Roman" w:cs="Times New Roman"/>
          <w:color w:val="auto"/>
        </w:rPr>
        <w:t>nosūta</w:t>
      </w:r>
      <w:proofErr w:type="spellEnd"/>
      <w:r w:rsidR="0018661C" w:rsidRPr="00DA4679">
        <w:rPr>
          <w:rFonts w:ascii="Times New Roman" w:hAnsi="Times New Roman" w:cs="Times New Roman"/>
          <w:color w:val="auto"/>
        </w:rPr>
        <w:t xml:space="preserve"> Uzaicinājumu (Uzaicinājuma forma </w:t>
      </w:r>
      <w:r w:rsidR="00DB2406" w:rsidRPr="00DA4679">
        <w:rPr>
          <w:rFonts w:ascii="Times New Roman" w:hAnsi="Times New Roman" w:cs="Times New Roman"/>
          <w:color w:val="auto"/>
        </w:rPr>
        <w:t>Vienošanās 3</w:t>
      </w:r>
      <w:r w:rsidR="0018661C" w:rsidRPr="00DA4679">
        <w:rPr>
          <w:rFonts w:ascii="Times New Roman" w:hAnsi="Times New Roman" w:cs="Times New Roman"/>
          <w:color w:val="auto"/>
        </w:rPr>
        <w:t xml:space="preserve">.pielikumā) iesniegt Piedāvājumus  </w:t>
      </w:r>
      <w:r w:rsidR="0004546F" w:rsidRPr="00DA4679">
        <w:rPr>
          <w:rFonts w:ascii="Times New Roman" w:hAnsi="Times New Roman" w:cs="Times New Roman"/>
          <w:color w:val="auto"/>
        </w:rPr>
        <w:t>konkrētam</w:t>
      </w:r>
      <w:r w:rsidR="001921FE" w:rsidRPr="00DA4679">
        <w:rPr>
          <w:rFonts w:ascii="Times New Roman" w:hAnsi="Times New Roman" w:cs="Times New Roman"/>
          <w:color w:val="auto"/>
        </w:rPr>
        <w:t xml:space="preserve"> ēdināšanas pakalpojumam. </w:t>
      </w:r>
    </w:p>
    <w:p w:rsidR="005C4207" w:rsidRPr="005E1BD4" w:rsidRDefault="005C4207" w:rsidP="00DB2406">
      <w:pPr>
        <w:tabs>
          <w:tab w:val="left" w:pos="1418"/>
        </w:tabs>
        <w:suppressAutoHyphens w:val="0"/>
        <w:jc w:val="both"/>
      </w:pPr>
      <w:r w:rsidRPr="00DA4679">
        <w:t xml:space="preserve">4.2.1. Uzaicinājumā Pasūtītājs norāda ēdināšanas pakalpojuma nosaukumu, apjomu, raksturojošos </w:t>
      </w:r>
      <w:r w:rsidRPr="005E1BD4">
        <w:t xml:space="preserve">elementus, maksimālo izgatavošanas un piegādes termiņu un piegādes vietu, kā arī piedāvājumu iesniegšanas termiņu un e – pasta adresi, uz kuru ir </w:t>
      </w:r>
      <w:proofErr w:type="spellStart"/>
      <w:r w:rsidRPr="005E1BD4">
        <w:t>jānosūta</w:t>
      </w:r>
      <w:proofErr w:type="spellEnd"/>
      <w:r w:rsidRPr="005E1BD4">
        <w:t xml:space="preserve"> Piedāvājums. Uzaicinājumā var norādīt arī citu informāciju, ja tas nepieciešams.</w:t>
      </w:r>
    </w:p>
    <w:p w:rsidR="005C4207" w:rsidRPr="0081331E" w:rsidRDefault="00145B10" w:rsidP="00DB2406">
      <w:pPr>
        <w:pStyle w:val="Default"/>
        <w:rPr>
          <w:rFonts w:ascii="Times New Roman" w:hAnsi="Times New Roman" w:cs="Times New Roman"/>
          <w:color w:val="C00000"/>
        </w:rPr>
      </w:pPr>
      <w:r w:rsidRPr="005E1BD4">
        <w:rPr>
          <w:rFonts w:ascii="Times New Roman" w:hAnsi="Times New Roman" w:cs="Times New Roman"/>
          <w:color w:val="auto"/>
        </w:rPr>
        <w:t xml:space="preserve"> </w:t>
      </w:r>
      <w:r w:rsidR="005C4207" w:rsidRPr="005E1BD4">
        <w:rPr>
          <w:rFonts w:ascii="Times New Roman" w:hAnsi="Times New Roman" w:cs="Times New Roman"/>
          <w:color w:val="auto"/>
        </w:rPr>
        <w:t xml:space="preserve">4.2.2. Pasūtītājs atsevišķos gadījumos, pusēm vienojoties, var lūgt saīsināt izgatavošanas un </w:t>
      </w:r>
      <w:r w:rsidR="005C4207" w:rsidRPr="0081331E">
        <w:rPr>
          <w:rFonts w:ascii="Times New Roman" w:hAnsi="Times New Roman" w:cs="Times New Roman"/>
        </w:rPr>
        <w:t>piegādes termiņu.</w:t>
      </w:r>
    </w:p>
    <w:p w:rsidR="005C4207" w:rsidRPr="0081331E" w:rsidRDefault="005C4207" w:rsidP="005C4207">
      <w:pPr>
        <w:pStyle w:val="Default"/>
        <w:rPr>
          <w:rFonts w:ascii="Times New Roman" w:hAnsi="Times New Roman" w:cs="Times New Roman"/>
        </w:rPr>
      </w:pPr>
      <w:r w:rsidRPr="0081331E">
        <w:rPr>
          <w:rFonts w:ascii="Times New Roman" w:hAnsi="Times New Roman" w:cs="Times New Roman"/>
        </w:rPr>
        <w:t>4.2.3. Uzaicinājums tiek nosūtīts elektroniskā formā uz Izpildītāja  norādīto e – pasta adresi.</w:t>
      </w:r>
    </w:p>
    <w:p w:rsidR="005C4207" w:rsidRPr="0081331E" w:rsidRDefault="005C4207" w:rsidP="00DB2406">
      <w:pPr>
        <w:tabs>
          <w:tab w:val="left" w:pos="1418"/>
        </w:tabs>
        <w:suppressAutoHyphens w:val="0"/>
        <w:jc w:val="both"/>
      </w:pPr>
      <w:r w:rsidRPr="0081331E">
        <w:t>4.2.4. Izpildītājs pēc Uzaicinājuma saņemšanas nekavējoties elektroniski apstiprina Pasūtītājam tās saņemšanas faktu.</w:t>
      </w:r>
    </w:p>
    <w:p w:rsidR="001921FE" w:rsidRPr="0081331E" w:rsidRDefault="005C4207" w:rsidP="005E1BD4">
      <w:pPr>
        <w:pStyle w:val="Default"/>
        <w:rPr>
          <w:rFonts w:ascii="Times New Roman" w:hAnsi="Times New Roman" w:cs="Times New Roman"/>
        </w:rPr>
      </w:pPr>
      <w:r w:rsidRPr="00DA4679">
        <w:rPr>
          <w:rFonts w:ascii="Times New Roman" w:hAnsi="Times New Roman" w:cs="Times New Roman"/>
          <w:color w:val="auto"/>
        </w:rPr>
        <w:t>4.3. Izpildītāji iesniedz Piedāvājumus (Piedāvājuma forma</w:t>
      </w:r>
      <w:r w:rsidR="00DB2406" w:rsidRPr="00DA4679">
        <w:rPr>
          <w:rFonts w:ascii="Times New Roman" w:hAnsi="Times New Roman" w:cs="Times New Roman"/>
          <w:color w:val="auto"/>
        </w:rPr>
        <w:t xml:space="preserve"> Vienošanās 4</w:t>
      </w:r>
      <w:r w:rsidRPr="00DA4679">
        <w:rPr>
          <w:rFonts w:ascii="Times New Roman" w:hAnsi="Times New Roman" w:cs="Times New Roman"/>
          <w:color w:val="auto"/>
        </w:rPr>
        <w:t xml:space="preserve">.pielikumā), ievērojot </w:t>
      </w:r>
      <w:r w:rsidRPr="0081331E">
        <w:rPr>
          <w:rFonts w:ascii="Times New Roman" w:hAnsi="Times New Roman" w:cs="Times New Roman"/>
        </w:rPr>
        <w:t>Pasūtītāja Uzaicinājumā noteikto piedāvājumu iesniegšanas termiņu un kārtību.</w:t>
      </w:r>
    </w:p>
    <w:p w:rsidR="005C4207" w:rsidRPr="0081331E" w:rsidRDefault="005C4207" w:rsidP="00DB2406">
      <w:pPr>
        <w:tabs>
          <w:tab w:val="left" w:pos="1418"/>
        </w:tabs>
        <w:jc w:val="both"/>
      </w:pPr>
      <w:r w:rsidRPr="0081331E">
        <w:t>4.3.1. Piedāvājums tiek iesniegts elektroniska vai rakstveida formā  uz Pasūtītāja norādīto e – pasta vai pasta adresi.</w:t>
      </w:r>
    </w:p>
    <w:p w:rsidR="00E40E44" w:rsidRPr="0081331E" w:rsidRDefault="00E40E44" w:rsidP="00DB2406">
      <w:pPr>
        <w:tabs>
          <w:tab w:val="left" w:pos="1418"/>
        </w:tabs>
        <w:jc w:val="both"/>
      </w:pPr>
      <w:r w:rsidRPr="0081331E">
        <w:t>4.3.2. Pasūtītājs pēc Piedāvājuma saņemšanas nekavējoties apstiprina Izpildītājam saņemšanas faktu.</w:t>
      </w:r>
    </w:p>
    <w:p w:rsidR="00E40E44" w:rsidRPr="0081331E" w:rsidRDefault="00E40E44" w:rsidP="00DB2406">
      <w:pPr>
        <w:tabs>
          <w:tab w:val="left" w:pos="1418"/>
        </w:tabs>
        <w:jc w:val="both"/>
      </w:pPr>
      <w:r w:rsidRPr="0081331E">
        <w:t>4.3.3. Piedāvājumā ir jāsniedz informācija par visiem Pasūtītāja Uzaicinājumā norādītajiem aspektiem, turklāt ir jānorāda arī piegādes cena.</w:t>
      </w:r>
    </w:p>
    <w:p w:rsidR="00E40E44" w:rsidRPr="005E1BD4" w:rsidRDefault="00E40E44" w:rsidP="00DB2406">
      <w:pPr>
        <w:tabs>
          <w:tab w:val="left" w:pos="1418"/>
        </w:tabs>
        <w:jc w:val="both"/>
      </w:pPr>
      <w:r w:rsidRPr="005E1BD4">
        <w:t>4.3.4. Piedāvājums elektroniskā vai rakstveida formā ir jāiesniedz līdz Uzaicinājumā norādītā termiņa beigām. Piedāvājumus, kas ir iesniegti vēlāk, Pasūtītājs neizskata.</w:t>
      </w:r>
    </w:p>
    <w:p w:rsidR="00E40E44" w:rsidRPr="005E1BD4" w:rsidRDefault="00E40E44" w:rsidP="00DB2406">
      <w:pPr>
        <w:tabs>
          <w:tab w:val="left" w:pos="1418"/>
        </w:tabs>
        <w:jc w:val="both"/>
      </w:pPr>
      <w:r w:rsidRPr="005E1BD4">
        <w:t xml:space="preserve">4.3.5. Pasūtītājs nodrošina iesniegto Piedāvājumu konfidencialitāti līdz </w:t>
      </w:r>
      <w:r w:rsidRPr="005E1BD4">
        <w:rPr>
          <w:lang w:eastAsia="lv-LV"/>
        </w:rPr>
        <w:t>iesniegšanai noteiktā termiņa beigām</w:t>
      </w:r>
      <w:r w:rsidRPr="005E1BD4">
        <w:t>.</w:t>
      </w:r>
    </w:p>
    <w:p w:rsidR="00E40E44" w:rsidRPr="0081331E" w:rsidRDefault="00E40E44" w:rsidP="00E40E44">
      <w:pPr>
        <w:tabs>
          <w:tab w:val="left" w:pos="1418"/>
        </w:tabs>
        <w:jc w:val="both"/>
      </w:pPr>
      <w:r w:rsidRPr="005E1BD4">
        <w:t xml:space="preserve">4.4. </w:t>
      </w:r>
      <w:r w:rsidRPr="005E1BD4">
        <w:rPr>
          <w:lang w:eastAsia="lv-LV"/>
        </w:rPr>
        <w:t xml:space="preserve">Izpildītāju atsevišķajā piedāvājumā norādītā ēdiena vai uzkodas pozīcijas cena nedrīkst </w:t>
      </w:r>
      <w:r w:rsidRPr="0081331E">
        <w:rPr>
          <w:color w:val="000000"/>
          <w:lang w:eastAsia="lv-LV"/>
        </w:rPr>
        <w:t>pārsniegt Izpildītāju iepirkumā piedāvāto maksimālo pozīcijas cenu. Ja Izpildītāja iesniegtajā piedāvājumā norādītā ēdiena vai uzkodas pozīcijas cena ir lielāka par iepirkumā norādīto, pretendenta piedāvājums tiek noraidīts.</w:t>
      </w:r>
    </w:p>
    <w:p w:rsidR="00E40E44" w:rsidRPr="0081331E" w:rsidRDefault="00E40E44" w:rsidP="00E40E44">
      <w:pPr>
        <w:tabs>
          <w:tab w:val="left" w:pos="709"/>
        </w:tabs>
        <w:suppressAutoHyphens w:val="0"/>
        <w:jc w:val="both"/>
      </w:pPr>
      <w:r w:rsidRPr="0081331E">
        <w:t>4.5. Pasūtītājs ne vēlāk kā 3 (trīs) darba dienu laikā pēc Uzaicinājumā norādītā Piedāvājumu iesniegšanas termiņa, izvērtējot Piedāvājuma atbilstību Uzaicinājumā un Vienošanās paredzētajām prasībām, izvēlas Izpildītāju, ar kuru tiks slēgts konkrētais Līgums.</w:t>
      </w:r>
    </w:p>
    <w:p w:rsidR="00E40E44" w:rsidRPr="0081331E" w:rsidRDefault="00E40E44" w:rsidP="00E40E44">
      <w:pPr>
        <w:tabs>
          <w:tab w:val="left" w:pos="709"/>
        </w:tabs>
        <w:suppressAutoHyphens w:val="0"/>
        <w:jc w:val="both"/>
      </w:pPr>
      <w:r w:rsidRPr="0081331E">
        <w:lastRenderedPageBreak/>
        <w:t>4.6. Pasūtītājs pēc lēmuma pieņemšanas par Izpildītāja izvēli iespējami ātri informē visus Izpildītājus, kas ir iesnieguši piedāvājumus, par to rezultātiem. Ar uzvarējušo Izpildītāju tiek slēgts Līgums.</w:t>
      </w:r>
    </w:p>
    <w:p w:rsidR="00E40E44" w:rsidRPr="0081331E" w:rsidRDefault="00E40E44" w:rsidP="00E40E44">
      <w:pPr>
        <w:tabs>
          <w:tab w:val="left" w:pos="709"/>
        </w:tabs>
        <w:suppressAutoHyphens w:val="0"/>
        <w:jc w:val="both"/>
      </w:pPr>
      <w:r w:rsidRPr="0081331E">
        <w:rPr>
          <w:color w:val="000000"/>
          <w:lang w:eastAsia="lv-LV"/>
        </w:rPr>
        <w:t>4.7. Pasūtītājs slēdz Līgumu ar to Izpildītāju, kurš piedāvājis viszemāko cenu. Ja vairāku Izpildītāju iesniegtās cenas sakrīt, izvēlas to Izpildītāju, kurš piedāvāja zemāko cenu iepirkumā.</w:t>
      </w:r>
    </w:p>
    <w:p w:rsidR="00E40E44" w:rsidRPr="0081331E" w:rsidRDefault="00E40E44" w:rsidP="00E40E44">
      <w:pPr>
        <w:tabs>
          <w:tab w:val="left" w:pos="709"/>
        </w:tabs>
        <w:suppressAutoHyphens w:val="0"/>
        <w:jc w:val="both"/>
      </w:pPr>
      <w:r w:rsidRPr="0081331E">
        <w:t xml:space="preserve">4.8. Pasūtītājam nav pienākums Vienošanās darbības laikā iegādāties ēdināšanas pakalpojumus no visām Tehniskajā specifikācijā norādītajām pozīcijām. Pasūtītājs ir tiesīgs pasūtīt citus Tehniskajā specifikācijā iepriekš neminētus pakalpojumus. Izpildītājam jāparedz šādu iepriekš neminētu pakalpojumu nodrošināšana, </w:t>
      </w:r>
      <w:r w:rsidRPr="00531179">
        <w:t xml:space="preserve">tai plānojot </w:t>
      </w:r>
      <w:r w:rsidR="00DB2406" w:rsidRPr="00531179">
        <w:t xml:space="preserve">10% </w:t>
      </w:r>
      <w:r w:rsidRPr="00531179">
        <w:t xml:space="preserve">no </w:t>
      </w:r>
      <w:r w:rsidRPr="0081331E">
        <w:t>kopējās piedāvātās līgumcenas.</w:t>
      </w:r>
    </w:p>
    <w:p w:rsidR="00985B60" w:rsidRDefault="00C4514F" w:rsidP="00A74CA4">
      <w:pPr>
        <w:suppressAutoHyphens w:val="0"/>
        <w:jc w:val="both"/>
        <w:rPr>
          <w:color w:val="000000"/>
          <w:lang w:eastAsia="lv-LV"/>
        </w:rPr>
      </w:pPr>
      <w:r w:rsidRPr="005E1BD4">
        <w:rPr>
          <w:lang w:eastAsia="lv-LV"/>
        </w:rPr>
        <w:t>4.9</w:t>
      </w:r>
      <w:r w:rsidR="00985B60" w:rsidRPr="005E1BD4">
        <w:rPr>
          <w:lang w:eastAsia="lv-LV"/>
        </w:rPr>
        <w:t xml:space="preserve">. Informācijas apmaiņa starp Pasūtītāju un Izpildītājiem notiek </w:t>
      </w:r>
      <w:r w:rsidRPr="005E1BD4">
        <w:rPr>
          <w:lang w:eastAsia="lv-LV"/>
        </w:rPr>
        <w:t xml:space="preserve">elektroniski, </w:t>
      </w:r>
      <w:proofErr w:type="spellStart"/>
      <w:r w:rsidR="00985B60" w:rsidRPr="005E1BD4">
        <w:rPr>
          <w:lang w:eastAsia="lv-LV"/>
        </w:rPr>
        <w:t>rakstveidā</w:t>
      </w:r>
      <w:proofErr w:type="spellEnd"/>
      <w:r w:rsidR="00985B60" w:rsidRPr="005E1BD4">
        <w:rPr>
          <w:lang w:eastAsia="lv-LV"/>
        </w:rPr>
        <w:t xml:space="preserve">, </w:t>
      </w:r>
      <w:r w:rsidRPr="005E1BD4">
        <w:rPr>
          <w:lang w:eastAsia="lv-LV"/>
        </w:rPr>
        <w:t xml:space="preserve">vai </w:t>
      </w:r>
      <w:r w:rsidR="00985B60" w:rsidRPr="005E1BD4">
        <w:rPr>
          <w:lang w:eastAsia="lv-LV"/>
        </w:rPr>
        <w:t xml:space="preserve">pa </w:t>
      </w:r>
      <w:r w:rsidR="00985B60" w:rsidRPr="0081331E">
        <w:rPr>
          <w:color w:val="000000"/>
          <w:lang w:eastAsia="lv-LV"/>
        </w:rPr>
        <w:t xml:space="preserve">faksu. Dokumentu, kuru paziņo pa faksu, pa pastu var nesūtīt. Piedāvājumi iesniedzami tikai </w:t>
      </w:r>
      <w:r w:rsidRPr="0081331E">
        <w:rPr>
          <w:color w:val="000000"/>
          <w:lang w:eastAsia="lv-LV"/>
        </w:rPr>
        <w:t xml:space="preserve">elektroniski, izmantojot drošu elektronisko parakstu, vai </w:t>
      </w:r>
      <w:proofErr w:type="spellStart"/>
      <w:r w:rsidR="00985B60" w:rsidRPr="0081331E">
        <w:rPr>
          <w:color w:val="000000"/>
          <w:lang w:eastAsia="lv-LV"/>
        </w:rPr>
        <w:t>rakstveidā</w:t>
      </w:r>
      <w:proofErr w:type="spellEnd"/>
      <w:r w:rsidR="00985B60" w:rsidRPr="0081331E">
        <w:rPr>
          <w:color w:val="000000"/>
          <w:lang w:eastAsia="lv-LV"/>
        </w:rPr>
        <w:t xml:space="preserve"> slēgtās aploksnēs.</w:t>
      </w:r>
    </w:p>
    <w:p w:rsidR="00207732" w:rsidRPr="00A74CA4" w:rsidRDefault="00207732" w:rsidP="00985B60">
      <w:pPr>
        <w:suppressAutoHyphens w:val="0"/>
        <w:spacing w:after="120"/>
        <w:jc w:val="both"/>
        <w:rPr>
          <w:sz w:val="16"/>
          <w:szCs w:val="16"/>
        </w:rPr>
      </w:pPr>
    </w:p>
    <w:p w:rsidR="00985B60" w:rsidRPr="005E1BD4" w:rsidRDefault="00D966A5" w:rsidP="00207732">
      <w:pPr>
        <w:suppressAutoHyphens w:val="0"/>
        <w:jc w:val="center"/>
        <w:rPr>
          <w:b/>
        </w:rPr>
      </w:pPr>
      <w:r w:rsidRPr="005E1BD4">
        <w:rPr>
          <w:b/>
        </w:rPr>
        <w:t>5. Pušu tiesības un pienākumi</w:t>
      </w:r>
    </w:p>
    <w:p w:rsidR="00D966A5" w:rsidRPr="0081331E" w:rsidRDefault="00D966A5" w:rsidP="00D966A5">
      <w:pPr>
        <w:pStyle w:val="ListParagraph"/>
        <w:numPr>
          <w:ilvl w:val="1"/>
          <w:numId w:val="30"/>
        </w:numPr>
        <w:spacing w:after="120"/>
        <w:jc w:val="both"/>
      </w:pPr>
      <w:r w:rsidRPr="0081331E">
        <w:rPr>
          <w:color w:val="000000"/>
          <w:lang w:eastAsia="lv-LV"/>
        </w:rPr>
        <w:t xml:space="preserve"> Izpildītajiem ir šādas tiesības un pienākumi: </w:t>
      </w:r>
    </w:p>
    <w:p w:rsidR="00D966A5" w:rsidRPr="0081331E" w:rsidRDefault="00D966A5" w:rsidP="00DB2406">
      <w:pPr>
        <w:pStyle w:val="ListParagraph"/>
        <w:numPr>
          <w:ilvl w:val="2"/>
          <w:numId w:val="30"/>
        </w:numPr>
        <w:tabs>
          <w:tab w:val="num" w:pos="567"/>
        </w:tabs>
        <w:spacing w:after="120"/>
        <w:ind w:left="0" w:firstLine="0"/>
        <w:jc w:val="both"/>
      </w:pPr>
      <w:r w:rsidRPr="0081331E">
        <w:rPr>
          <w:color w:val="000000"/>
          <w:lang w:eastAsia="lv-LV"/>
        </w:rPr>
        <w:t xml:space="preserve">nodrošināt Pasūtītājam pakalpojuma sniegšanu saskaņā ar </w:t>
      </w:r>
      <w:r w:rsidR="0081331E" w:rsidRPr="0081331E">
        <w:rPr>
          <w:color w:val="000000"/>
          <w:lang w:eastAsia="lv-LV"/>
        </w:rPr>
        <w:t>iepirkumam</w:t>
      </w:r>
      <w:r w:rsidRPr="0081331E">
        <w:rPr>
          <w:color w:val="000000"/>
          <w:lang w:eastAsia="lv-LV"/>
        </w:rPr>
        <w:t xml:space="preserve"> iesniegto tehnisko</w:t>
      </w:r>
      <w:r w:rsidR="0081331E" w:rsidRPr="0081331E">
        <w:rPr>
          <w:color w:val="000000"/>
          <w:lang w:eastAsia="lv-LV"/>
        </w:rPr>
        <w:t xml:space="preserve"> un finanšu</w:t>
      </w:r>
      <w:r w:rsidRPr="0081331E">
        <w:rPr>
          <w:color w:val="000000"/>
          <w:lang w:eastAsia="lv-LV"/>
        </w:rPr>
        <w:t xml:space="preserve"> piedāvājumu, veicot to lietpratīgi, efektīvi, pilnā apjomā un ar pienācīgu rūpību, augstā profesionālā līmenī, ievērojot lietišķās etiķetes normas un pieņemto restorāna standartu;</w:t>
      </w:r>
    </w:p>
    <w:p w:rsidR="00D966A5" w:rsidRPr="0081331E" w:rsidRDefault="00D966A5" w:rsidP="00DB2406">
      <w:pPr>
        <w:pStyle w:val="ListParagraph"/>
        <w:numPr>
          <w:ilvl w:val="2"/>
          <w:numId w:val="30"/>
        </w:numPr>
        <w:tabs>
          <w:tab w:val="num" w:pos="567"/>
        </w:tabs>
        <w:spacing w:after="120"/>
        <w:ind w:left="0" w:firstLine="0"/>
        <w:jc w:val="both"/>
      </w:pPr>
      <w:r w:rsidRPr="0081331E">
        <w:t xml:space="preserve">sniegt </w:t>
      </w:r>
      <w:r w:rsidRPr="0081331E">
        <w:rPr>
          <w:color w:val="000000"/>
          <w:lang w:eastAsia="lv-LV"/>
        </w:rPr>
        <w:t xml:space="preserve">Pakalpojumu saskaņā ar konkrētā </w:t>
      </w:r>
      <w:r w:rsidR="00C4514F" w:rsidRPr="0081331E">
        <w:rPr>
          <w:color w:val="000000"/>
          <w:lang w:eastAsia="lv-LV"/>
        </w:rPr>
        <w:t>L</w:t>
      </w:r>
      <w:r w:rsidRPr="0081331E">
        <w:rPr>
          <w:color w:val="000000"/>
          <w:lang w:eastAsia="lv-LV"/>
        </w:rPr>
        <w:t>īguma nosacījumiem un savu piedāvājumu iepirkumam, līgumā norādītajā laikā un vietā;</w:t>
      </w:r>
    </w:p>
    <w:p w:rsidR="00D966A5" w:rsidRPr="0081331E" w:rsidRDefault="005E1BD4" w:rsidP="00D966A5">
      <w:pPr>
        <w:pStyle w:val="ListParagraph"/>
        <w:numPr>
          <w:ilvl w:val="2"/>
          <w:numId w:val="30"/>
        </w:numPr>
        <w:tabs>
          <w:tab w:val="num" w:pos="567"/>
        </w:tabs>
        <w:spacing w:after="120"/>
        <w:jc w:val="both"/>
      </w:pPr>
      <w:r>
        <w:rPr>
          <w:color w:val="000000"/>
          <w:lang w:eastAsia="lv-LV"/>
        </w:rPr>
        <w:t xml:space="preserve"> </w:t>
      </w:r>
      <w:r w:rsidR="00D966A5" w:rsidRPr="0081331E">
        <w:rPr>
          <w:color w:val="000000"/>
          <w:lang w:eastAsia="lv-LV"/>
        </w:rPr>
        <w:t xml:space="preserve">izpildīt pakalpojumu, ievērojot visus nosacījumus, kas noteikti konkrēta </w:t>
      </w:r>
      <w:r w:rsidR="00C4514F" w:rsidRPr="0081331E">
        <w:rPr>
          <w:color w:val="000000"/>
          <w:lang w:eastAsia="lv-LV"/>
        </w:rPr>
        <w:t>L</w:t>
      </w:r>
      <w:r w:rsidR="00D966A5" w:rsidRPr="0081331E">
        <w:rPr>
          <w:color w:val="000000"/>
          <w:lang w:eastAsia="lv-LV"/>
        </w:rPr>
        <w:t>īgum</w:t>
      </w:r>
      <w:r w:rsidR="00C4514F" w:rsidRPr="0081331E">
        <w:rPr>
          <w:color w:val="000000"/>
          <w:lang w:eastAsia="lv-LV"/>
        </w:rPr>
        <w:t>ā</w:t>
      </w:r>
      <w:r w:rsidR="00D966A5" w:rsidRPr="0081331E">
        <w:rPr>
          <w:color w:val="000000"/>
          <w:lang w:eastAsia="lv-LV"/>
        </w:rPr>
        <w:t xml:space="preserve">. </w:t>
      </w:r>
    </w:p>
    <w:p w:rsidR="00D966A5" w:rsidRPr="0081331E" w:rsidRDefault="005E1BD4" w:rsidP="00D966A5">
      <w:pPr>
        <w:pStyle w:val="ListParagraph"/>
        <w:numPr>
          <w:ilvl w:val="2"/>
          <w:numId w:val="30"/>
        </w:numPr>
        <w:tabs>
          <w:tab w:val="num" w:pos="567"/>
        </w:tabs>
        <w:spacing w:after="120"/>
        <w:jc w:val="both"/>
      </w:pPr>
      <w:r>
        <w:t xml:space="preserve"> </w:t>
      </w:r>
      <w:r w:rsidR="00DB2406">
        <w:t>a</w:t>
      </w:r>
      <w:r w:rsidR="00D966A5" w:rsidRPr="0081331E">
        <w:t xml:space="preserve">tbildēt </w:t>
      </w:r>
      <w:r w:rsidR="00D966A5" w:rsidRPr="0081331E">
        <w:rPr>
          <w:color w:val="000000"/>
          <w:lang w:eastAsia="lv-LV"/>
        </w:rPr>
        <w:t xml:space="preserve">par pakalpojuma sniegšanas atbilstību Latvijas Republikas normatīvo aktu prasībām. </w:t>
      </w:r>
    </w:p>
    <w:p w:rsidR="00D966A5" w:rsidRPr="0081331E" w:rsidRDefault="005E1BD4" w:rsidP="00DB2406">
      <w:pPr>
        <w:pStyle w:val="ListParagraph"/>
        <w:numPr>
          <w:ilvl w:val="2"/>
          <w:numId w:val="30"/>
        </w:numPr>
        <w:tabs>
          <w:tab w:val="num" w:pos="567"/>
        </w:tabs>
        <w:spacing w:after="120"/>
        <w:ind w:left="0" w:firstLine="0"/>
        <w:jc w:val="both"/>
      </w:pPr>
      <w:r>
        <w:t xml:space="preserve"> </w:t>
      </w:r>
      <w:r w:rsidR="00DB2406">
        <w:t>i</w:t>
      </w:r>
      <w:r w:rsidR="00C461F8" w:rsidRPr="0081331E">
        <w:t>esaistīt L</w:t>
      </w:r>
      <w:r w:rsidR="00D966A5" w:rsidRPr="0081331E">
        <w:t>īguma izpildē tikai tos apakšuzņēmējus, par</w:t>
      </w:r>
      <w:r>
        <w:t xml:space="preserve"> kuriem Izpildītāji ir snieguši </w:t>
      </w:r>
      <w:r w:rsidR="00D966A5" w:rsidRPr="0081331E">
        <w:t>informāciju piedāvājumā.</w:t>
      </w:r>
    </w:p>
    <w:p w:rsidR="00D966A5" w:rsidRPr="0081331E" w:rsidRDefault="005E1BD4" w:rsidP="00D966A5">
      <w:pPr>
        <w:pStyle w:val="ListParagraph"/>
        <w:numPr>
          <w:ilvl w:val="1"/>
          <w:numId w:val="30"/>
        </w:numPr>
        <w:spacing w:after="120"/>
        <w:jc w:val="both"/>
      </w:pPr>
      <w:r>
        <w:rPr>
          <w:color w:val="000000"/>
          <w:lang w:eastAsia="lv-LV"/>
        </w:rPr>
        <w:t xml:space="preserve"> </w:t>
      </w:r>
      <w:r w:rsidR="00D966A5" w:rsidRPr="0081331E">
        <w:rPr>
          <w:color w:val="000000"/>
          <w:lang w:eastAsia="lv-LV"/>
        </w:rPr>
        <w:t xml:space="preserve">Pasūtītājam ir šādas tiesības un pienākumi: </w:t>
      </w:r>
    </w:p>
    <w:p w:rsidR="00D966A5" w:rsidRPr="0081331E" w:rsidRDefault="005E1BD4" w:rsidP="00D966A5">
      <w:pPr>
        <w:pStyle w:val="ListParagraph"/>
        <w:numPr>
          <w:ilvl w:val="2"/>
          <w:numId w:val="30"/>
        </w:numPr>
        <w:tabs>
          <w:tab w:val="num" w:pos="567"/>
        </w:tabs>
        <w:spacing w:after="120"/>
        <w:jc w:val="both"/>
      </w:pPr>
      <w:r>
        <w:t xml:space="preserve"> </w:t>
      </w:r>
      <w:r w:rsidR="00DB2406">
        <w:t>n</w:t>
      </w:r>
      <w:r w:rsidR="00D966A5" w:rsidRPr="0081331E">
        <w:t xml:space="preserve">odrošināt </w:t>
      </w:r>
      <w:r w:rsidR="00D966A5" w:rsidRPr="0081331E">
        <w:rPr>
          <w:color w:val="000000"/>
          <w:lang w:eastAsia="lv-LV"/>
        </w:rPr>
        <w:t xml:space="preserve">Izpildītāju vienlīdzīgu konkurenci un godīgu attieksmi pret tiem. </w:t>
      </w:r>
    </w:p>
    <w:p w:rsidR="00D966A5" w:rsidRPr="0081331E" w:rsidRDefault="005E1BD4" w:rsidP="00DB2406">
      <w:pPr>
        <w:pStyle w:val="ListParagraph"/>
        <w:numPr>
          <w:ilvl w:val="2"/>
          <w:numId w:val="30"/>
        </w:numPr>
        <w:tabs>
          <w:tab w:val="num" w:pos="567"/>
        </w:tabs>
        <w:spacing w:after="120"/>
        <w:ind w:left="0" w:firstLine="0"/>
        <w:jc w:val="both"/>
      </w:pPr>
      <w:r>
        <w:rPr>
          <w:color w:val="000000"/>
          <w:lang w:eastAsia="lv-LV"/>
        </w:rPr>
        <w:t xml:space="preserve"> </w:t>
      </w:r>
      <w:r w:rsidR="00D966A5" w:rsidRPr="0081331E">
        <w:rPr>
          <w:color w:val="000000"/>
          <w:lang w:eastAsia="lv-LV"/>
        </w:rPr>
        <w:t xml:space="preserve">nodrošināt </w:t>
      </w:r>
      <w:r w:rsidR="00C4514F" w:rsidRPr="0081331E">
        <w:rPr>
          <w:color w:val="000000"/>
          <w:lang w:eastAsia="lv-LV"/>
        </w:rPr>
        <w:t xml:space="preserve">objektīvu un taisnīgu procedūru </w:t>
      </w:r>
      <w:r w:rsidR="00C461F8" w:rsidRPr="0081331E">
        <w:rPr>
          <w:color w:val="000000"/>
          <w:lang w:eastAsia="lv-LV"/>
        </w:rPr>
        <w:t>L</w:t>
      </w:r>
      <w:r w:rsidR="00D966A5" w:rsidRPr="0081331E">
        <w:rPr>
          <w:color w:val="000000"/>
          <w:lang w:eastAsia="lv-LV"/>
        </w:rPr>
        <w:t xml:space="preserve">īgumu </w:t>
      </w:r>
      <w:r w:rsidR="00C4514F" w:rsidRPr="0081331E">
        <w:rPr>
          <w:color w:val="000000"/>
          <w:lang w:eastAsia="lv-LV"/>
        </w:rPr>
        <w:t>noslēgšanai</w:t>
      </w:r>
      <w:r w:rsidR="00D966A5" w:rsidRPr="0081331E">
        <w:rPr>
          <w:color w:val="000000"/>
          <w:lang w:eastAsia="lv-LV"/>
        </w:rPr>
        <w:t xml:space="preserve"> saskaņā ar Vienošanās nosacījumiem. </w:t>
      </w:r>
    </w:p>
    <w:p w:rsidR="00D966A5" w:rsidRPr="005E1BD4" w:rsidRDefault="00DB2406" w:rsidP="005E1BD4">
      <w:pPr>
        <w:pStyle w:val="ListParagraph"/>
        <w:numPr>
          <w:ilvl w:val="2"/>
          <w:numId w:val="30"/>
        </w:numPr>
        <w:spacing w:after="120"/>
        <w:jc w:val="both"/>
        <w:rPr>
          <w:color w:val="000000"/>
          <w:lang w:eastAsia="lv-LV"/>
        </w:rPr>
      </w:pPr>
      <w:r>
        <w:t>s</w:t>
      </w:r>
      <w:r w:rsidR="00C4514F" w:rsidRPr="0081331E">
        <w:t>avlaicīgi un pēc būtības sniegt informāciju Izpildītājiem par Vienošanās darbību</w:t>
      </w:r>
      <w:r w:rsidR="00D966A5" w:rsidRPr="005E1BD4">
        <w:rPr>
          <w:color w:val="000000"/>
          <w:lang w:eastAsia="lv-LV"/>
        </w:rPr>
        <w:t xml:space="preserve">. </w:t>
      </w:r>
    </w:p>
    <w:p w:rsidR="00C4514F" w:rsidRDefault="00DB2406" w:rsidP="00DB2406">
      <w:pPr>
        <w:pStyle w:val="ListParagraph"/>
        <w:numPr>
          <w:ilvl w:val="2"/>
          <w:numId w:val="30"/>
        </w:numPr>
        <w:spacing w:after="120"/>
        <w:ind w:left="0" w:firstLine="0"/>
        <w:jc w:val="both"/>
      </w:pPr>
      <w:r>
        <w:t>p</w:t>
      </w:r>
      <w:r w:rsidR="00C4514F" w:rsidRPr="0081331E">
        <w:t>ar savlaicīgu Tehniskajai specifikācijai un Uzaicinājumam atbilstošu Pakalpojuma sniegšanu, samaksāt Līgumā noteikto summu</w:t>
      </w:r>
      <w:r w:rsidR="00207732">
        <w:t>.</w:t>
      </w:r>
    </w:p>
    <w:p w:rsidR="00207732" w:rsidRPr="00A74CA4" w:rsidRDefault="00207732" w:rsidP="00207732">
      <w:pPr>
        <w:pStyle w:val="ListParagraph"/>
        <w:spacing w:after="120"/>
        <w:ind w:left="0"/>
        <w:jc w:val="both"/>
        <w:rPr>
          <w:sz w:val="16"/>
          <w:szCs w:val="16"/>
        </w:rPr>
      </w:pPr>
    </w:p>
    <w:p w:rsidR="00C35D93" w:rsidRPr="0081331E" w:rsidRDefault="00C35D93" w:rsidP="00C35D93">
      <w:pPr>
        <w:pStyle w:val="ListParagraph"/>
        <w:numPr>
          <w:ilvl w:val="0"/>
          <w:numId w:val="30"/>
        </w:numPr>
        <w:spacing w:before="240" w:after="240"/>
        <w:jc w:val="center"/>
        <w:rPr>
          <w:b/>
        </w:rPr>
      </w:pPr>
      <w:r w:rsidRPr="0081331E">
        <w:rPr>
          <w:b/>
          <w:bCs/>
        </w:rPr>
        <w:t>Vienošanās noteikumu grozīšana, tās darbības izbeigšana</w:t>
      </w:r>
    </w:p>
    <w:p w:rsidR="00C35D93" w:rsidRPr="0081331E" w:rsidRDefault="00C35D93" w:rsidP="00DB2406">
      <w:pPr>
        <w:pStyle w:val="ListParagraph"/>
        <w:numPr>
          <w:ilvl w:val="1"/>
          <w:numId w:val="30"/>
        </w:numPr>
        <w:spacing w:after="120"/>
        <w:ind w:left="0" w:firstLine="0"/>
        <w:jc w:val="both"/>
      </w:pPr>
      <w:r w:rsidRPr="0081331E">
        <w:rPr>
          <w:color w:val="000000"/>
          <w:lang w:eastAsia="lv-LV"/>
        </w:rPr>
        <w:t xml:space="preserve">Vienošanos var nebūtiski papildināt, grozīt vai izbeigt pirms termiņa Pusēm savstarpēji rakstiski vienojoties, kas pēc parakstīšanas kļūst par Vienošanās neatņemamu sastāvdaļu. </w:t>
      </w:r>
    </w:p>
    <w:p w:rsidR="00C35D93" w:rsidRPr="0081331E" w:rsidRDefault="005E1BD4" w:rsidP="00C35D93">
      <w:pPr>
        <w:pStyle w:val="ListParagraph"/>
        <w:numPr>
          <w:ilvl w:val="1"/>
          <w:numId w:val="30"/>
        </w:numPr>
        <w:spacing w:after="120"/>
        <w:jc w:val="both"/>
      </w:pPr>
      <w:r>
        <w:rPr>
          <w:color w:val="000000"/>
          <w:lang w:eastAsia="lv-LV"/>
        </w:rPr>
        <w:t xml:space="preserve"> </w:t>
      </w:r>
      <w:r w:rsidR="00C35D93" w:rsidRPr="0081331E">
        <w:rPr>
          <w:color w:val="000000"/>
          <w:lang w:eastAsia="lv-LV"/>
        </w:rPr>
        <w:t xml:space="preserve">Pasūtītājam ir tiesības izbeigt Vienošanos pirms termiņa ar atsevišķu Izpildītāju gadījumos, ja: </w:t>
      </w:r>
    </w:p>
    <w:p w:rsidR="00C35D93" w:rsidRPr="0081331E" w:rsidRDefault="00C35D93" w:rsidP="0081331E">
      <w:pPr>
        <w:pStyle w:val="ListParagraph"/>
        <w:numPr>
          <w:ilvl w:val="2"/>
          <w:numId w:val="30"/>
        </w:numPr>
        <w:jc w:val="both"/>
      </w:pPr>
      <w:r w:rsidRPr="0081331E">
        <w:rPr>
          <w:color w:val="000000"/>
          <w:lang w:eastAsia="lv-LV"/>
        </w:rPr>
        <w:t xml:space="preserve">Izpildītājs kļūst maksātnespējīgs, bankrotē, tā darbība tiek izbeigta, pārtraukta vai apturēta; </w:t>
      </w:r>
    </w:p>
    <w:p w:rsidR="00C35D93" w:rsidRPr="0081331E" w:rsidRDefault="00C35D93" w:rsidP="0081331E">
      <w:pPr>
        <w:pStyle w:val="ListParagraph"/>
        <w:numPr>
          <w:ilvl w:val="2"/>
          <w:numId w:val="30"/>
        </w:numPr>
        <w:jc w:val="both"/>
      </w:pPr>
      <w:r w:rsidRPr="0081331E">
        <w:rPr>
          <w:color w:val="000000"/>
          <w:lang w:eastAsia="lv-LV"/>
        </w:rPr>
        <w:t xml:space="preserve">Izpildītājs neizpilda kādu no ēdināšanas </w:t>
      </w:r>
      <w:r w:rsidR="00C461F8" w:rsidRPr="0081331E">
        <w:rPr>
          <w:color w:val="000000"/>
          <w:lang w:eastAsia="lv-LV"/>
        </w:rPr>
        <w:t>L</w:t>
      </w:r>
      <w:r w:rsidRPr="0081331E">
        <w:rPr>
          <w:color w:val="000000"/>
          <w:lang w:eastAsia="lv-LV"/>
        </w:rPr>
        <w:t xml:space="preserve">īgumiem norādītajā termiņā vai kvalitātē; </w:t>
      </w:r>
    </w:p>
    <w:p w:rsidR="00C35D93" w:rsidRPr="0081331E" w:rsidRDefault="00C35D93" w:rsidP="0081331E">
      <w:pPr>
        <w:pStyle w:val="ListParagraph"/>
        <w:numPr>
          <w:ilvl w:val="2"/>
          <w:numId w:val="30"/>
        </w:numPr>
        <w:jc w:val="both"/>
      </w:pPr>
      <w:r w:rsidRPr="0081331E">
        <w:rPr>
          <w:color w:val="000000"/>
          <w:lang w:eastAsia="lv-LV"/>
        </w:rPr>
        <w:t xml:space="preserve">Izpildītājs neiesniedz savu piedāvājumu uz vairāk kā </w:t>
      </w:r>
      <w:r w:rsidR="004A1601">
        <w:rPr>
          <w:color w:val="000000"/>
          <w:lang w:eastAsia="lv-LV"/>
        </w:rPr>
        <w:t>3</w:t>
      </w:r>
      <w:r w:rsidRPr="0081331E">
        <w:rPr>
          <w:color w:val="000000"/>
          <w:lang w:eastAsia="lv-LV"/>
        </w:rPr>
        <w:t xml:space="preserve"> (</w:t>
      </w:r>
      <w:r w:rsidR="004A1601">
        <w:rPr>
          <w:color w:val="000000"/>
          <w:lang w:eastAsia="lv-LV"/>
        </w:rPr>
        <w:t>trīs</w:t>
      </w:r>
      <w:r w:rsidRPr="0081331E">
        <w:rPr>
          <w:color w:val="000000"/>
          <w:lang w:eastAsia="lv-LV"/>
        </w:rPr>
        <w:t>) uzaicinājumiem.</w:t>
      </w:r>
    </w:p>
    <w:p w:rsidR="00C35D93" w:rsidRDefault="005E1BD4" w:rsidP="005E1BD4">
      <w:pPr>
        <w:pStyle w:val="ListParagraph"/>
        <w:tabs>
          <w:tab w:val="left" w:pos="1276"/>
        </w:tabs>
        <w:spacing w:before="120" w:after="120"/>
        <w:ind w:left="0"/>
        <w:jc w:val="both"/>
        <w:rPr>
          <w:color w:val="000000"/>
          <w:lang w:eastAsia="lv-LV"/>
        </w:rPr>
      </w:pPr>
      <w:r>
        <w:rPr>
          <w:color w:val="000000"/>
          <w:lang w:eastAsia="lv-LV"/>
        </w:rPr>
        <w:t xml:space="preserve">6.3. </w:t>
      </w:r>
      <w:r w:rsidR="00C35D93" w:rsidRPr="0081331E">
        <w:rPr>
          <w:color w:val="000000"/>
          <w:lang w:eastAsia="lv-LV"/>
        </w:rPr>
        <w:t>Vienošanās zaudē spēku pirms termiņa, ja ir sasniegta Vienošanās 4.punktā no</w:t>
      </w:r>
      <w:r w:rsidR="00C461F8" w:rsidRPr="0081331E">
        <w:rPr>
          <w:color w:val="000000"/>
          <w:lang w:eastAsia="lv-LV"/>
        </w:rPr>
        <w:t>teiktā summa. Par minēto faktu P</w:t>
      </w:r>
      <w:r w:rsidR="00C35D93" w:rsidRPr="0081331E">
        <w:rPr>
          <w:color w:val="000000"/>
          <w:lang w:eastAsia="lv-LV"/>
        </w:rPr>
        <w:t>asūtītājs paziņo visiem Izpildītājiem.</w:t>
      </w:r>
    </w:p>
    <w:p w:rsidR="00207732" w:rsidRPr="00A74CA4" w:rsidRDefault="00207732" w:rsidP="005E1BD4">
      <w:pPr>
        <w:pStyle w:val="ListParagraph"/>
        <w:tabs>
          <w:tab w:val="left" w:pos="1276"/>
        </w:tabs>
        <w:spacing w:before="120" w:after="120"/>
        <w:ind w:left="0"/>
        <w:jc w:val="both"/>
        <w:rPr>
          <w:sz w:val="16"/>
          <w:szCs w:val="16"/>
        </w:rPr>
      </w:pPr>
    </w:p>
    <w:p w:rsidR="00C35D93" w:rsidRPr="0081331E" w:rsidRDefault="00C35D93" w:rsidP="00C35D93">
      <w:pPr>
        <w:pStyle w:val="ListParagraph"/>
        <w:numPr>
          <w:ilvl w:val="0"/>
          <w:numId w:val="30"/>
        </w:numPr>
        <w:tabs>
          <w:tab w:val="left" w:pos="1276"/>
        </w:tabs>
        <w:spacing w:before="120" w:after="120"/>
        <w:jc w:val="center"/>
        <w:rPr>
          <w:b/>
        </w:rPr>
      </w:pPr>
      <w:r w:rsidRPr="0081331E">
        <w:rPr>
          <w:b/>
          <w:bCs/>
          <w:color w:val="000000"/>
          <w:lang w:eastAsia="lv-LV"/>
        </w:rPr>
        <w:t>Nepārvarama vara</w:t>
      </w:r>
    </w:p>
    <w:p w:rsidR="00C35D93" w:rsidRPr="0081331E" w:rsidRDefault="005E1BD4" w:rsidP="005E1BD4">
      <w:pPr>
        <w:pStyle w:val="ListParagraph"/>
        <w:tabs>
          <w:tab w:val="left" w:pos="1276"/>
        </w:tabs>
        <w:spacing w:after="120"/>
        <w:ind w:left="0"/>
        <w:jc w:val="both"/>
      </w:pPr>
      <w:r>
        <w:rPr>
          <w:color w:val="000000"/>
          <w:lang w:eastAsia="lv-LV"/>
        </w:rPr>
        <w:t xml:space="preserve">7.1. </w:t>
      </w:r>
      <w:r w:rsidR="00C35D93" w:rsidRPr="0081331E">
        <w:rPr>
          <w:color w:val="000000"/>
          <w:lang w:eastAsia="lv-LV"/>
        </w:rPr>
        <w:t xml:space="preserve">Puses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Pušu tiesības un ietekmē uzņemtās saistības, pieņemšana un stāšanās spēkā. </w:t>
      </w:r>
    </w:p>
    <w:p w:rsidR="00C35D93" w:rsidRPr="0081331E" w:rsidRDefault="005E1BD4" w:rsidP="00207732">
      <w:pPr>
        <w:pStyle w:val="ListParagraph"/>
        <w:tabs>
          <w:tab w:val="left" w:pos="1276"/>
        </w:tabs>
        <w:ind w:left="0"/>
        <w:jc w:val="both"/>
      </w:pPr>
      <w:r>
        <w:rPr>
          <w:lang w:eastAsia="lv-LV"/>
        </w:rPr>
        <w:t xml:space="preserve">7.2. </w:t>
      </w:r>
      <w:r w:rsidR="0081331E" w:rsidRPr="0081331E">
        <w:rPr>
          <w:lang w:eastAsia="lv-LV"/>
        </w:rPr>
        <w:t>Pusei</w:t>
      </w:r>
      <w:r w:rsidR="00C35D93" w:rsidRPr="0081331E">
        <w:rPr>
          <w:color w:val="000000"/>
          <w:lang w:eastAsia="lv-LV"/>
        </w:rPr>
        <w:t xml:space="preserve">, kas atsaucas uz nepārvaramas varas vai ārkārtēja rakstura apstākļu darbību, nekavējoties, bet ne vēlāk kā 3 (trīs) darba dienu laikā par šādiem apstākļiem </w:t>
      </w:r>
      <w:proofErr w:type="spellStart"/>
      <w:r w:rsidR="00C35D93" w:rsidRPr="0081331E">
        <w:rPr>
          <w:color w:val="000000"/>
          <w:lang w:eastAsia="lv-LV"/>
        </w:rPr>
        <w:t>rakstveidā</w:t>
      </w:r>
      <w:proofErr w:type="spellEnd"/>
      <w:r w:rsidR="00C35D93" w:rsidRPr="0081331E">
        <w:rPr>
          <w:color w:val="000000"/>
          <w:lang w:eastAsia="lv-LV"/>
        </w:rPr>
        <w:t xml:space="preserve"> jāziņo pārējiem </w:t>
      </w:r>
      <w:r w:rsidR="0081331E" w:rsidRPr="0081331E">
        <w:rPr>
          <w:lang w:eastAsia="lv-LV"/>
        </w:rPr>
        <w:t>Pusēm</w:t>
      </w:r>
      <w:r w:rsidR="00C35D93" w:rsidRPr="0081331E">
        <w:rPr>
          <w:color w:val="000000"/>
          <w:lang w:eastAsia="lv-LV"/>
        </w:rPr>
        <w:t xml:space="preserve">. Ziņojumā jānorāda, kādā termiņā būs iespējama un paredzama viņa Vienošanās paredzēto saistību </w:t>
      </w:r>
      <w:r w:rsidR="00C35D93" w:rsidRPr="0081331E">
        <w:rPr>
          <w:color w:val="000000"/>
          <w:lang w:eastAsia="lv-LV"/>
        </w:rPr>
        <w:lastRenderedPageBreak/>
        <w:t xml:space="preserve">izpilde, un, pēc pieprasījuma, šādam ziņojumam ir jāpievieno izziņa, kuru izsniegusi kompetenta institūcija un kura satur ārkārtējo apstākļu darbības apstiprinājumu un to raksturojumu. Nesavlaicīga paziņojuma gadījumā Puse netiek atbrīvota no Vienošanās saistību izpildes. </w:t>
      </w:r>
    </w:p>
    <w:p w:rsidR="00C35D93" w:rsidRDefault="00B07611" w:rsidP="00207732">
      <w:pPr>
        <w:tabs>
          <w:tab w:val="left" w:pos="1276"/>
        </w:tabs>
        <w:jc w:val="both"/>
        <w:rPr>
          <w:color w:val="000000"/>
          <w:lang w:eastAsia="lv-LV"/>
        </w:rPr>
      </w:pPr>
      <w:r>
        <w:rPr>
          <w:color w:val="000000"/>
          <w:lang w:eastAsia="lv-LV"/>
        </w:rPr>
        <w:t xml:space="preserve">7.3. </w:t>
      </w:r>
      <w:r w:rsidR="00C35D93" w:rsidRPr="00B07611">
        <w:rPr>
          <w:color w:val="000000"/>
          <w:lang w:eastAsia="lv-LV"/>
        </w:rPr>
        <w:t xml:space="preserve">Nepārvaramas varas apstākļu iestāšanās gadījumā Vienošanās darbības termiņš tiek pārcelts atbilstoši šādu apstākļu darbības laikam vai arī </w:t>
      </w:r>
      <w:r w:rsidR="0081331E" w:rsidRPr="0081331E">
        <w:rPr>
          <w:lang w:eastAsia="lv-LV"/>
        </w:rPr>
        <w:t>Puses</w:t>
      </w:r>
      <w:r w:rsidR="00C35D93" w:rsidRPr="0081331E">
        <w:rPr>
          <w:lang w:eastAsia="lv-LV"/>
        </w:rPr>
        <w:t xml:space="preserve"> </w:t>
      </w:r>
      <w:r w:rsidR="00C35D93" w:rsidRPr="00B07611">
        <w:rPr>
          <w:color w:val="000000"/>
          <w:lang w:eastAsia="lv-LV"/>
        </w:rPr>
        <w:t xml:space="preserve">vienojas par Vienošanās pārtraukšanu. </w:t>
      </w:r>
    </w:p>
    <w:p w:rsidR="00207732" w:rsidRPr="00A74CA4" w:rsidRDefault="00207732" w:rsidP="00207732">
      <w:pPr>
        <w:tabs>
          <w:tab w:val="left" w:pos="1276"/>
        </w:tabs>
        <w:jc w:val="both"/>
        <w:rPr>
          <w:sz w:val="16"/>
          <w:szCs w:val="16"/>
        </w:rPr>
      </w:pPr>
    </w:p>
    <w:p w:rsidR="00C35D93" w:rsidRPr="0081331E" w:rsidRDefault="00C35D93" w:rsidP="00DA4679">
      <w:pPr>
        <w:pStyle w:val="ListParagraph"/>
        <w:numPr>
          <w:ilvl w:val="0"/>
          <w:numId w:val="30"/>
        </w:numPr>
        <w:tabs>
          <w:tab w:val="left" w:pos="1276"/>
        </w:tabs>
        <w:ind w:left="357" w:hanging="357"/>
        <w:jc w:val="center"/>
        <w:rPr>
          <w:b/>
        </w:rPr>
      </w:pPr>
      <w:r w:rsidRPr="0081331E">
        <w:rPr>
          <w:b/>
        </w:rPr>
        <w:t xml:space="preserve">Noslēguma </w:t>
      </w:r>
      <w:r w:rsidR="0081331E" w:rsidRPr="0081331E">
        <w:rPr>
          <w:b/>
        </w:rPr>
        <w:t>jautājumi</w:t>
      </w:r>
    </w:p>
    <w:p w:rsidR="00C35D93" w:rsidRPr="0081331E" w:rsidRDefault="00B07611" w:rsidP="00DA4679">
      <w:pPr>
        <w:pStyle w:val="ListParagraph"/>
        <w:tabs>
          <w:tab w:val="left" w:pos="1276"/>
        </w:tabs>
        <w:ind w:left="0"/>
        <w:jc w:val="both"/>
      </w:pPr>
      <w:r>
        <w:rPr>
          <w:color w:val="000000"/>
          <w:lang w:eastAsia="lv-LV"/>
        </w:rPr>
        <w:t xml:space="preserve">8.1. </w:t>
      </w:r>
      <w:r w:rsidR="00C35D93" w:rsidRPr="0081331E">
        <w:rPr>
          <w:color w:val="000000"/>
          <w:lang w:eastAsia="lv-LV"/>
        </w:rPr>
        <w:t xml:space="preserve">Visos jautājumos, kas nav noregulēti Vienošanās, </w:t>
      </w:r>
      <w:r w:rsidR="0081331E" w:rsidRPr="0081331E">
        <w:rPr>
          <w:lang w:eastAsia="lv-LV"/>
        </w:rPr>
        <w:t>Puses</w:t>
      </w:r>
      <w:r w:rsidR="00C35D93" w:rsidRPr="0081331E">
        <w:rPr>
          <w:lang w:eastAsia="lv-LV"/>
        </w:rPr>
        <w:t xml:space="preserve"> </w:t>
      </w:r>
      <w:r w:rsidR="00C35D93" w:rsidRPr="0081331E">
        <w:rPr>
          <w:color w:val="000000"/>
          <w:lang w:eastAsia="lv-LV"/>
        </w:rPr>
        <w:t xml:space="preserve">vadās no iepirkuma nosacījumu prasībām, Izpildītāju piedāvājumiem iepirkumam un spēkā esošajiem normatīvajiem aktiem. </w:t>
      </w:r>
    </w:p>
    <w:p w:rsidR="00C35D93" w:rsidRPr="0081331E" w:rsidRDefault="00B07611" w:rsidP="00DA4679">
      <w:pPr>
        <w:tabs>
          <w:tab w:val="left" w:pos="1276"/>
        </w:tabs>
        <w:jc w:val="both"/>
      </w:pPr>
      <w:r>
        <w:rPr>
          <w:color w:val="000000"/>
          <w:lang w:eastAsia="lv-LV"/>
        </w:rPr>
        <w:t xml:space="preserve">8.2. </w:t>
      </w:r>
      <w:r w:rsidR="00C35D93" w:rsidRPr="00B07611">
        <w:rPr>
          <w:color w:val="000000"/>
          <w:lang w:eastAsia="lv-LV"/>
        </w:rPr>
        <w:t>Izpildītāju pieteikumā norādīto apakšuzņēmēju nomaiņa notiek saskaņojot ar Pasūtītāju.</w:t>
      </w:r>
    </w:p>
    <w:p w:rsidR="00C35D93" w:rsidRPr="0081331E" w:rsidRDefault="00B07611" w:rsidP="00DA4679">
      <w:pPr>
        <w:tabs>
          <w:tab w:val="left" w:pos="1276"/>
        </w:tabs>
        <w:jc w:val="both"/>
      </w:pPr>
      <w:r>
        <w:rPr>
          <w:color w:val="000000"/>
          <w:lang w:eastAsia="lv-LV"/>
        </w:rPr>
        <w:t xml:space="preserve">8.3. </w:t>
      </w:r>
      <w:r w:rsidR="00C35D93" w:rsidRPr="00B07611">
        <w:rPr>
          <w:color w:val="000000"/>
          <w:lang w:eastAsia="lv-LV"/>
        </w:rPr>
        <w:t xml:space="preserve">Visi strīdi starp </w:t>
      </w:r>
      <w:r w:rsidR="0081331E" w:rsidRPr="0081331E">
        <w:rPr>
          <w:lang w:eastAsia="lv-LV"/>
        </w:rPr>
        <w:t>Pusēm</w:t>
      </w:r>
      <w:r w:rsidR="00C35D93" w:rsidRPr="0081331E">
        <w:rPr>
          <w:lang w:eastAsia="lv-LV"/>
        </w:rPr>
        <w:t xml:space="preserve"> </w:t>
      </w:r>
      <w:r w:rsidR="00C35D93" w:rsidRPr="00B07611">
        <w:rPr>
          <w:color w:val="000000"/>
          <w:lang w:eastAsia="lv-LV"/>
        </w:rPr>
        <w:t xml:space="preserve">risināmi pārrunu ceļā, bet, ja tas nav iespējams, Latvijas Republikas tiesā. </w:t>
      </w:r>
    </w:p>
    <w:p w:rsidR="00C35D93" w:rsidRPr="0081331E" w:rsidRDefault="00B07611" w:rsidP="00DA4679">
      <w:pPr>
        <w:tabs>
          <w:tab w:val="left" w:pos="1276"/>
        </w:tabs>
        <w:jc w:val="both"/>
      </w:pPr>
      <w:r>
        <w:rPr>
          <w:color w:val="000000"/>
          <w:lang w:eastAsia="lv-LV"/>
        </w:rPr>
        <w:t xml:space="preserve">8.4. </w:t>
      </w:r>
      <w:r w:rsidR="00C35D93" w:rsidRPr="00B07611">
        <w:rPr>
          <w:color w:val="000000"/>
          <w:lang w:eastAsia="lv-LV"/>
        </w:rPr>
        <w:t xml:space="preserve">Vienošanās ir saistoša </w:t>
      </w:r>
      <w:r w:rsidR="0081331E" w:rsidRPr="0081331E">
        <w:rPr>
          <w:lang w:eastAsia="lv-LV"/>
        </w:rPr>
        <w:t>Pušu</w:t>
      </w:r>
      <w:r w:rsidR="00C35D93" w:rsidRPr="0081331E">
        <w:rPr>
          <w:lang w:eastAsia="lv-LV"/>
        </w:rPr>
        <w:t xml:space="preserve"> </w:t>
      </w:r>
      <w:r w:rsidR="00C35D93" w:rsidRPr="00B07611">
        <w:rPr>
          <w:color w:val="000000"/>
          <w:lang w:eastAsia="lv-LV"/>
        </w:rPr>
        <w:t xml:space="preserve">tiesību un saistību pārņēmējiem. </w:t>
      </w:r>
    </w:p>
    <w:p w:rsidR="00C35D93" w:rsidRPr="0081331E" w:rsidRDefault="00B07611" w:rsidP="00DA4679">
      <w:pPr>
        <w:tabs>
          <w:tab w:val="left" w:pos="1276"/>
        </w:tabs>
        <w:jc w:val="both"/>
      </w:pPr>
      <w:r>
        <w:rPr>
          <w:lang w:eastAsia="lv-LV"/>
        </w:rPr>
        <w:t xml:space="preserve">8.5. </w:t>
      </w:r>
      <w:r w:rsidR="0081331E" w:rsidRPr="0081331E">
        <w:rPr>
          <w:lang w:eastAsia="lv-LV"/>
        </w:rPr>
        <w:t>Puses</w:t>
      </w:r>
      <w:r w:rsidR="00C35D93" w:rsidRPr="0081331E">
        <w:rPr>
          <w:lang w:eastAsia="lv-LV"/>
        </w:rPr>
        <w:t xml:space="preserve"> </w:t>
      </w:r>
      <w:r w:rsidR="00C35D93" w:rsidRPr="00B07611">
        <w:rPr>
          <w:color w:val="000000"/>
          <w:lang w:eastAsia="lv-LV"/>
        </w:rPr>
        <w:t xml:space="preserve">apņemas neveikt nekādas darbības, kas tieši vai netieši var radīt zaudējumus pārējiem </w:t>
      </w:r>
      <w:r w:rsidR="0081331E" w:rsidRPr="0081331E">
        <w:rPr>
          <w:lang w:eastAsia="lv-LV"/>
        </w:rPr>
        <w:t xml:space="preserve">Pusēm </w:t>
      </w:r>
      <w:r w:rsidR="00C35D93" w:rsidRPr="00B07611">
        <w:rPr>
          <w:color w:val="000000"/>
          <w:lang w:eastAsia="lv-LV"/>
        </w:rPr>
        <w:t xml:space="preserve">, vai kaitēt pārējo </w:t>
      </w:r>
      <w:r w:rsidR="0081331E" w:rsidRPr="0081331E">
        <w:rPr>
          <w:lang w:eastAsia="lv-LV"/>
        </w:rPr>
        <w:t>Pušu</w:t>
      </w:r>
      <w:r w:rsidR="00C35D93" w:rsidRPr="0081331E">
        <w:rPr>
          <w:lang w:eastAsia="lv-LV"/>
        </w:rPr>
        <w:t xml:space="preserve"> </w:t>
      </w:r>
      <w:r w:rsidR="00C35D93" w:rsidRPr="00B07611">
        <w:rPr>
          <w:color w:val="000000"/>
          <w:lang w:eastAsia="lv-LV"/>
        </w:rPr>
        <w:t xml:space="preserve">interesēm. </w:t>
      </w:r>
    </w:p>
    <w:p w:rsidR="00C35D93" w:rsidRPr="0081331E" w:rsidRDefault="00B07611" w:rsidP="00DA4679">
      <w:pPr>
        <w:tabs>
          <w:tab w:val="left" w:pos="1276"/>
        </w:tabs>
        <w:jc w:val="both"/>
      </w:pPr>
      <w:r>
        <w:rPr>
          <w:color w:val="000000"/>
          <w:lang w:eastAsia="lv-LV"/>
        </w:rPr>
        <w:t xml:space="preserve">8.6. </w:t>
      </w:r>
      <w:r w:rsidR="00C35D93" w:rsidRPr="00B07611">
        <w:rPr>
          <w:color w:val="000000"/>
          <w:lang w:eastAsia="lv-LV"/>
        </w:rPr>
        <w:t xml:space="preserve">Līgumā izveidotais noteikumu sadalījums pa sadaļām ar tām piešķirtajiem nosaukumiem ir izmantojams tikai un vienīgi atsaucēm un nekādā gadījumā nevar tikt izmantots vai ietekmēt </w:t>
      </w:r>
      <w:r w:rsidR="00C461F8" w:rsidRPr="00B07611">
        <w:rPr>
          <w:color w:val="000000"/>
          <w:lang w:eastAsia="lv-LV"/>
        </w:rPr>
        <w:t>L</w:t>
      </w:r>
      <w:r w:rsidR="00C35D93" w:rsidRPr="00B07611">
        <w:rPr>
          <w:color w:val="000000"/>
          <w:lang w:eastAsia="lv-LV"/>
        </w:rPr>
        <w:t xml:space="preserve">īguma noteikumu tulkošanu. </w:t>
      </w:r>
    </w:p>
    <w:p w:rsidR="00C35D93" w:rsidRPr="0081331E" w:rsidRDefault="00B07611" w:rsidP="00DA4679">
      <w:pPr>
        <w:tabs>
          <w:tab w:val="left" w:pos="1276"/>
        </w:tabs>
        <w:jc w:val="both"/>
      </w:pPr>
      <w:r>
        <w:rPr>
          <w:color w:val="000000"/>
          <w:lang w:eastAsia="lv-LV"/>
        </w:rPr>
        <w:t xml:space="preserve">8.7. </w:t>
      </w:r>
      <w:r w:rsidR="00C35D93" w:rsidRPr="00B07611">
        <w:rPr>
          <w:color w:val="000000"/>
          <w:lang w:eastAsia="lv-LV"/>
        </w:rPr>
        <w:t xml:space="preserve">Izpildītāji ir atbildīgi par Pasūtītājam nodarītajiem zaudējumiem, ja tie radušies darbības vai bezdarbības, tai skaitā, rupjas neuzmanības, ļaunā nolūkā izdarīto darbību vai nolaidības rezultātā. </w:t>
      </w:r>
    </w:p>
    <w:p w:rsidR="00C35D93" w:rsidRPr="0081331E" w:rsidRDefault="00B07611" w:rsidP="00DA4679">
      <w:pPr>
        <w:tabs>
          <w:tab w:val="left" w:pos="1276"/>
        </w:tabs>
        <w:jc w:val="both"/>
      </w:pPr>
      <w:r>
        <w:rPr>
          <w:color w:val="000000"/>
          <w:lang w:eastAsia="lv-LV"/>
        </w:rPr>
        <w:t xml:space="preserve">8.8. </w:t>
      </w:r>
      <w:r w:rsidR="00C35D93" w:rsidRPr="00B07611">
        <w:rPr>
          <w:color w:val="000000"/>
          <w:lang w:eastAsia="lv-LV"/>
        </w:rPr>
        <w:t>Visi Līguma grozījumi un papildinājumi ir spēkā tikai tādā gadījumā, ja tie noformēti raks</w:t>
      </w:r>
      <w:r w:rsidR="0081331E" w:rsidRPr="00B07611">
        <w:rPr>
          <w:color w:val="000000"/>
          <w:lang w:eastAsia="lv-LV"/>
        </w:rPr>
        <w:t>tiski un tos ir parakstījuši abas Puses</w:t>
      </w:r>
      <w:r w:rsidR="00C35D93" w:rsidRPr="00B07611">
        <w:rPr>
          <w:color w:val="000000"/>
          <w:lang w:eastAsia="lv-LV"/>
        </w:rPr>
        <w:t xml:space="preserve">. </w:t>
      </w:r>
    </w:p>
    <w:p w:rsidR="00C35D93" w:rsidRPr="0081331E" w:rsidRDefault="0081331E" w:rsidP="00B07611">
      <w:pPr>
        <w:pStyle w:val="ListParagraph"/>
        <w:numPr>
          <w:ilvl w:val="1"/>
          <w:numId w:val="33"/>
        </w:numPr>
        <w:tabs>
          <w:tab w:val="left" w:pos="1276"/>
        </w:tabs>
        <w:spacing w:after="120"/>
        <w:jc w:val="both"/>
      </w:pPr>
      <w:r w:rsidRPr="0081331E">
        <w:t>Pušu</w:t>
      </w:r>
      <w:r w:rsidR="00C35D93" w:rsidRPr="0081331E">
        <w:t xml:space="preserve"> pilnvarotie pārstāvji:</w:t>
      </w:r>
    </w:p>
    <w:p w:rsidR="00C35D93" w:rsidRPr="0081331E" w:rsidRDefault="00C35D93" w:rsidP="00B07611">
      <w:pPr>
        <w:pStyle w:val="ListParagraph"/>
        <w:numPr>
          <w:ilvl w:val="2"/>
          <w:numId w:val="33"/>
        </w:numPr>
        <w:tabs>
          <w:tab w:val="left" w:pos="1276"/>
        </w:tabs>
        <w:spacing w:after="60"/>
        <w:jc w:val="both"/>
      </w:pPr>
      <w:r w:rsidRPr="0081331E">
        <w:rPr>
          <w:color w:val="000000"/>
          <w:lang w:eastAsia="lv-LV"/>
        </w:rPr>
        <w:t xml:space="preserve">Pasūtītājs _______ par pilnvaroto pārstāvi Vienošanās darbības laikā nozīmē _____ tālrunis _______, </w:t>
      </w:r>
      <w:proofErr w:type="spellStart"/>
      <w:r w:rsidRPr="0081331E">
        <w:rPr>
          <w:color w:val="000000"/>
          <w:lang w:eastAsia="lv-LV"/>
        </w:rPr>
        <w:t>mob.tālrunis</w:t>
      </w:r>
      <w:proofErr w:type="spellEnd"/>
      <w:r w:rsidRPr="0081331E">
        <w:rPr>
          <w:color w:val="000000"/>
          <w:lang w:eastAsia="lv-LV"/>
        </w:rPr>
        <w:t xml:space="preserve"> ______, fakss </w:t>
      </w:r>
      <w:r w:rsidRPr="0081331E">
        <w:rPr>
          <w:noProof/>
          <w:lang w:eastAsia="lv-LV"/>
        </w:rPr>
        <w:t>_______</w:t>
      </w:r>
      <w:r w:rsidRPr="0081331E">
        <w:rPr>
          <w:color w:val="000000"/>
          <w:lang w:eastAsia="lv-LV"/>
        </w:rPr>
        <w:t>, e-pasts: _______.</w:t>
      </w:r>
    </w:p>
    <w:p w:rsidR="00C35D93" w:rsidRPr="0081331E" w:rsidRDefault="00C35D93" w:rsidP="00B07611">
      <w:pPr>
        <w:pStyle w:val="ListParagraph"/>
        <w:numPr>
          <w:ilvl w:val="2"/>
          <w:numId w:val="33"/>
        </w:numPr>
        <w:tabs>
          <w:tab w:val="left" w:pos="1276"/>
        </w:tabs>
        <w:spacing w:after="60"/>
        <w:jc w:val="both"/>
      </w:pPr>
      <w:r w:rsidRPr="0081331E">
        <w:rPr>
          <w:color w:val="000000"/>
          <w:lang w:eastAsia="lv-LV"/>
        </w:rPr>
        <w:t xml:space="preserve">Izpildītājs _______ par pilnvaroto pārstāvi Vienošanās darbības laikā nozīmē _____ tālrunis _______, </w:t>
      </w:r>
      <w:proofErr w:type="spellStart"/>
      <w:r w:rsidRPr="0081331E">
        <w:rPr>
          <w:color w:val="000000"/>
          <w:lang w:eastAsia="lv-LV"/>
        </w:rPr>
        <w:t>mob.tālrunis</w:t>
      </w:r>
      <w:proofErr w:type="spellEnd"/>
      <w:r w:rsidRPr="0081331E">
        <w:rPr>
          <w:color w:val="000000"/>
          <w:lang w:eastAsia="lv-LV"/>
        </w:rPr>
        <w:t xml:space="preserve"> ______, fakss </w:t>
      </w:r>
      <w:r w:rsidRPr="0081331E">
        <w:rPr>
          <w:noProof/>
          <w:lang w:eastAsia="lv-LV"/>
        </w:rPr>
        <w:t>_______</w:t>
      </w:r>
      <w:r w:rsidRPr="0081331E">
        <w:rPr>
          <w:color w:val="000000"/>
          <w:lang w:eastAsia="lv-LV"/>
        </w:rPr>
        <w:t>, e-pasts: _______.</w:t>
      </w:r>
    </w:p>
    <w:p w:rsidR="00C35D93" w:rsidRPr="0081331E" w:rsidRDefault="00C35D93" w:rsidP="00B07611">
      <w:pPr>
        <w:pStyle w:val="ListParagraph"/>
        <w:numPr>
          <w:ilvl w:val="2"/>
          <w:numId w:val="33"/>
        </w:numPr>
        <w:tabs>
          <w:tab w:val="left" w:pos="1276"/>
        </w:tabs>
        <w:spacing w:after="60"/>
        <w:jc w:val="both"/>
      </w:pPr>
      <w:r w:rsidRPr="0081331E">
        <w:rPr>
          <w:color w:val="000000"/>
          <w:lang w:eastAsia="lv-LV"/>
        </w:rPr>
        <w:t xml:space="preserve">Izpildītājs ________ par pilnvaroto pārstāvi Vienošanās darbības laikā nozīmē ________ tālrunis ____, </w:t>
      </w:r>
      <w:proofErr w:type="spellStart"/>
      <w:r w:rsidRPr="0081331E">
        <w:rPr>
          <w:color w:val="000000"/>
          <w:lang w:eastAsia="lv-LV"/>
        </w:rPr>
        <w:t>mob.tālrunis</w:t>
      </w:r>
      <w:proofErr w:type="spellEnd"/>
      <w:r w:rsidRPr="0081331E">
        <w:rPr>
          <w:color w:val="000000"/>
          <w:lang w:eastAsia="lv-LV"/>
        </w:rPr>
        <w:t xml:space="preserve"> _____, fakss ________, e-pasts: _______.</w:t>
      </w:r>
    </w:p>
    <w:p w:rsidR="00C35D93" w:rsidRPr="0081331E" w:rsidRDefault="00C35D93" w:rsidP="00B07611">
      <w:pPr>
        <w:pStyle w:val="ListParagraph"/>
        <w:numPr>
          <w:ilvl w:val="2"/>
          <w:numId w:val="33"/>
        </w:numPr>
        <w:tabs>
          <w:tab w:val="left" w:pos="1276"/>
        </w:tabs>
        <w:spacing w:after="120"/>
        <w:jc w:val="both"/>
      </w:pPr>
      <w:r w:rsidRPr="0081331E">
        <w:rPr>
          <w:color w:val="000000"/>
          <w:lang w:eastAsia="lv-LV"/>
        </w:rPr>
        <w:t xml:space="preserve">Izpildītājs ________ par pilnvaroto pārstāvi Vienošanās darbības laikā nozīmē ________ tālrunis ______, </w:t>
      </w:r>
      <w:proofErr w:type="spellStart"/>
      <w:r w:rsidRPr="0081331E">
        <w:rPr>
          <w:color w:val="000000"/>
          <w:lang w:eastAsia="lv-LV"/>
        </w:rPr>
        <w:t>mob.tālrunis</w:t>
      </w:r>
      <w:proofErr w:type="spellEnd"/>
      <w:r w:rsidRPr="0081331E">
        <w:rPr>
          <w:color w:val="000000"/>
          <w:lang w:eastAsia="lv-LV"/>
        </w:rPr>
        <w:t xml:space="preserve"> _____, fakss _____, e-pasts: _______.</w:t>
      </w:r>
    </w:p>
    <w:p w:rsidR="00C35D93" w:rsidRPr="0081331E" w:rsidRDefault="00C461F8" w:rsidP="00B07611">
      <w:pPr>
        <w:pStyle w:val="ListParagraph"/>
        <w:numPr>
          <w:ilvl w:val="1"/>
          <w:numId w:val="33"/>
        </w:numPr>
        <w:tabs>
          <w:tab w:val="left" w:pos="0"/>
        </w:tabs>
        <w:spacing w:after="120"/>
        <w:ind w:left="0" w:firstLine="0"/>
        <w:jc w:val="both"/>
      </w:pPr>
      <w:r w:rsidRPr="0081331E">
        <w:rPr>
          <w:lang w:eastAsia="lv-LV"/>
        </w:rPr>
        <w:t>Pušu</w:t>
      </w:r>
      <w:r w:rsidR="00C35D93" w:rsidRPr="0081331E">
        <w:rPr>
          <w:lang w:eastAsia="lv-LV"/>
        </w:rPr>
        <w:t xml:space="preserve"> </w:t>
      </w:r>
      <w:r w:rsidR="00C35D93" w:rsidRPr="0081331E">
        <w:rPr>
          <w:color w:val="000000"/>
          <w:lang w:eastAsia="lv-LV"/>
        </w:rPr>
        <w:t xml:space="preserve">pilnvarotās personas ir atbildīgas par Vienošanās izpildes uzraudzīšanu, tai skaitā </w:t>
      </w:r>
      <w:r w:rsidRPr="0081331E">
        <w:rPr>
          <w:color w:val="000000"/>
          <w:lang w:eastAsia="lv-LV"/>
        </w:rPr>
        <w:t>L</w:t>
      </w:r>
      <w:r w:rsidR="00C35D93" w:rsidRPr="0081331E">
        <w:rPr>
          <w:color w:val="000000"/>
          <w:lang w:eastAsia="lv-LV"/>
        </w:rPr>
        <w:t xml:space="preserve">īgumu piešķiršanas kārtības organizēšanu un izpildi. </w:t>
      </w:r>
    </w:p>
    <w:p w:rsidR="00C35D93" w:rsidRPr="0081331E" w:rsidRDefault="00C35D93" w:rsidP="00B07611">
      <w:pPr>
        <w:pStyle w:val="ListParagraph"/>
        <w:numPr>
          <w:ilvl w:val="1"/>
          <w:numId w:val="33"/>
        </w:numPr>
        <w:tabs>
          <w:tab w:val="left" w:pos="0"/>
        </w:tabs>
        <w:spacing w:after="120"/>
        <w:ind w:left="0" w:firstLine="0"/>
        <w:jc w:val="both"/>
      </w:pPr>
      <w:r w:rsidRPr="0081331E">
        <w:rPr>
          <w:color w:val="000000"/>
          <w:lang w:eastAsia="lv-LV"/>
        </w:rPr>
        <w:t xml:space="preserve">Pilnvaroto pārstāvju vai </w:t>
      </w:r>
      <w:r w:rsidR="00C461F8" w:rsidRPr="0081331E">
        <w:rPr>
          <w:lang w:eastAsia="lv-LV"/>
        </w:rPr>
        <w:t>Pušu</w:t>
      </w:r>
      <w:r w:rsidRPr="0081331E">
        <w:rPr>
          <w:lang w:eastAsia="lv-LV"/>
        </w:rPr>
        <w:t xml:space="preserve"> </w:t>
      </w:r>
      <w:r w:rsidRPr="0081331E">
        <w:rPr>
          <w:color w:val="000000"/>
          <w:lang w:eastAsia="lv-LV"/>
        </w:rPr>
        <w:t xml:space="preserve">rekvizītu maiņas gadījumā </w:t>
      </w:r>
      <w:r w:rsidR="00C461F8" w:rsidRPr="0081331E">
        <w:rPr>
          <w:lang w:eastAsia="lv-LV"/>
        </w:rPr>
        <w:t>Puse</w:t>
      </w:r>
      <w:r w:rsidRPr="0081331E">
        <w:rPr>
          <w:lang w:eastAsia="lv-LV"/>
        </w:rPr>
        <w:t xml:space="preserve"> </w:t>
      </w:r>
      <w:r w:rsidRPr="0081331E">
        <w:rPr>
          <w:color w:val="000000"/>
          <w:lang w:eastAsia="lv-LV"/>
        </w:rPr>
        <w:t xml:space="preserve">apņemas rakstiski par to paziņot pārējiem </w:t>
      </w:r>
      <w:r w:rsidR="0081331E" w:rsidRPr="0081331E">
        <w:rPr>
          <w:lang w:eastAsia="lv-LV"/>
        </w:rPr>
        <w:t>Pusēm</w:t>
      </w:r>
      <w:r w:rsidRPr="0081331E">
        <w:rPr>
          <w:lang w:eastAsia="lv-LV"/>
        </w:rPr>
        <w:t xml:space="preserve"> </w:t>
      </w:r>
      <w:r w:rsidRPr="0081331E">
        <w:rPr>
          <w:color w:val="000000"/>
          <w:lang w:eastAsia="lv-LV"/>
        </w:rPr>
        <w:t>5 (piecu) dienu laikā no izmaiņu iestāšanās brīža.</w:t>
      </w:r>
    </w:p>
    <w:p w:rsidR="00C35D93" w:rsidRPr="0081331E" w:rsidRDefault="00C35D93" w:rsidP="00B07611">
      <w:pPr>
        <w:pStyle w:val="ListParagraph"/>
        <w:numPr>
          <w:ilvl w:val="1"/>
          <w:numId w:val="33"/>
        </w:numPr>
        <w:tabs>
          <w:tab w:val="left" w:pos="567"/>
        </w:tabs>
        <w:spacing w:after="120"/>
        <w:ind w:left="0" w:firstLine="0"/>
        <w:jc w:val="both"/>
      </w:pPr>
      <w:r w:rsidRPr="0081331E">
        <w:rPr>
          <w:color w:val="000000"/>
          <w:lang w:eastAsia="lv-LV"/>
        </w:rPr>
        <w:t xml:space="preserve">Vienošanās sagatavota uz ___ (_____) lapām, _____eksemplāros ar vienādu juridisko spēku, no kuriem viens glabājas pie Pasūtītāja, bet pārējie attiecīgi pie katra Izpildītāja. </w:t>
      </w:r>
    </w:p>
    <w:p w:rsidR="00C35D93" w:rsidRPr="0081331E" w:rsidRDefault="00C35D93" w:rsidP="00B07611">
      <w:pPr>
        <w:pStyle w:val="ListParagraph"/>
        <w:numPr>
          <w:ilvl w:val="1"/>
          <w:numId w:val="33"/>
        </w:numPr>
        <w:tabs>
          <w:tab w:val="left" w:pos="567"/>
        </w:tabs>
        <w:spacing w:after="120"/>
        <w:jc w:val="both"/>
      </w:pPr>
      <w:r w:rsidRPr="0081331E">
        <w:rPr>
          <w:color w:val="000000"/>
          <w:lang w:eastAsia="lv-LV"/>
        </w:rPr>
        <w:t>Vienošanās satur šādus pielikumus, kas ir Vienošanās neatņemamas sastāvdaļas:</w:t>
      </w:r>
    </w:p>
    <w:p w:rsidR="00C35D93" w:rsidRPr="0081331E" w:rsidRDefault="00B07611" w:rsidP="00B07611">
      <w:pPr>
        <w:pStyle w:val="ListParagraph"/>
        <w:numPr>
          <w:ilvl w:val="2"/>
          <w:numId w:val="33"/>
        </w:numPr>
        <w:tabs>
          <w:tab w:val="left" w:pos="851"/>
        </w:tabs>
        <w:jc w:val="both"/>
      </w:pPr>
      <w:r>
        <w:rPr>
          <w:color w:val="000000"/>
          <w:lang w:eastAsia="lv-LV"/>
        </w:rPr>
        <w:t>P</w:t>
      </w:r>
      <w:r w:rsidR="00C35D93" w:rsidRPr="0081331E">
        <w:rPr>
          <w:color w:val="000000"/>
          <w:lang w:eastAsia="lv-LV"/>
        </w:rPr>
        <w:t>retendentu piedāvājumi uz __ lapām;</w:t>
      </w:r>
    </w:p>
    <w:p w:rsidR="00B07611" w:rsidRPr="00703C0E" w:rsidRDefault="00B07611" w:rsidP="00B07611">
      <w:pPr>
        <w:pStyle w:val="ListParagraph"/>
        <w:numPr>
          <w:ilvl w:val="2"/>
          <w:numId w:val="33"/>
        </w:numPr>
        <w:tabs>
          <w:tab w:val="left" w:pos="851"/>
        </w:tabs>
        <w:jc w:val="both"/>
      </w:pPr>
      <w:r w:rsidRPr="0081331E">
        <w:rPr>
          <w:color w:val="000000"/>
          <w:lang w:eastAsia="lv-LV"/>
        </w:rPr>
        <w:t>Līguma projekts uz __ lapām;</w:t>
      </w:r>
    </w:p>
    <w:p w:rsidR="00703C0E" w:rsidRPr="00B07611" w:rsidRDefault="00703C0E" w:rsidP="00703C0E">
      <w:pPr>
        <w:pStyle w:val="ListParagraph"/>
        <w:numPr>
          <w:ilvl w:val="2"/>
          <w:numId w:val="33"/>
        </w:numPr>
        <w:tabs>
          <w:tab w:val="left" w:pos="851"/>
        </w:tabs>
        <w:jc w:val="both"/>
      </w:pPr>
      <w:r>
        <w:rPr>
          <w:color w:val="000000"/>
          <w:lang w:eastAsia="lv-LV"/>
        </w:rPr>
        <w:t xml:space="preserve">Uzaicinājuma forma </w:t>
      </w:r>
      <w:r w:rsidRPr="0081331E">
        <w:rPr>
          <w:color w:val="000000"/>
          <w:lang w:eastAsia="lv-LV"/>
        </w:rPr>
        <w:t>uz __ lapām;</w:t>
      </w:r>
    </w:p>
    <w:p w:rsidR="00703C0E" w:rsidRPr="0081331E" w:rsidRDefault="00703C0E" w:rsidP="00703C0E">
      <w:pPr>
        <w:pStyle w:val="ListParagraph"/>
        <w:numPr>
          <w:ilvl w:val="2"/>
          <w:numId w:val="33"/>
        </w:numPr>
        <w:tabs>
          <w:tab w:val="left" w:pos="851"/>
        </w:tabs>
        <w:jc w:val="both"/>
      </w:pPr>
      <w:r>
        <w:rPr>
          <w:color w:val="000000"/>
          <w:lang w:eastAsia="lv-LV"/>
        </w:rPr>
        <w:t xml:space="preserve">Piedāvājuma forma </w:t>
      </w:r>
      <w:r w:rsidRPr="0081331E">
        <w:rPr>
          <w:color w:val="000000"/>
          <w:lang w:eastAsia="lv-LV"/>
        </w:rPr>
        <w:t>uz __ lapām;</w:t>
      </w:r>
    </w:p>
    <w:p w:rsidR="00E84637" w:rsidRPr="0081331E" w:rsidRDefault="00B07611" w:rsidP="00B07611">
      <w:pPr>
        <w:pStyle w:val="ListParagraph"/>
        <w:numPr>
          <w:ilvl w:val="2"/>
          <w:numId w:val="33"/>
        </w:numPr>
        <w:tabs>
          <w:tab w:val="left" w:pos="851"/>
        </w:tabs>
        <w:spacing w:after="120"/>
        <w:jc w:val="both"/>
      </w:pPr>
      <w:r w:rsidRPr="0081331E">
        <w:rPr>
          <w:color w:val="000000"/>
          <w:lang w:eastAsia="lv-LV"/>
        </w:rPr>
        <w:t xml:space="preserve">cits </w:t>
      </w:r>
      <w:r w:rsidRPr="0081331E">
        <w:rPr>
          <w:i/>
          <w:color w:val="000000"/>
          <w:lang w:eastAsia="lv-LV"/>
        </w:rPr>
        <w:t>(pēc nepieciešamības)</w:t>
      </w:r>
      <w:r w:rsidRPr="0081331E">
        <w:rPr>
          <w:color w:val="000000"/>
          <w:lang w:eastAsia="lv-LV"/>
        </w:rPr>
        <w:t>.</w:t>
      </w:r>
    </w:p>
    <w:tbl>
      <w:tblPr>
        <w:tblW w:w="9120" w:type="dxa"/>
        <w:tblInd w:w="70" w:type="dxa"/>
        <w:tblLayout w:type="fixed"/>
        <w:tblCellMar>
          <w:left w:w="70" w:type="dxa"/>
          <w:right w:w="70" w:type="dxa"/>
        </w:tblCellMar>
        <w:tblLook w:val="0000" w:firstRow="0" w:lastRow="0" w:firstColumn="0" w:lastColumn="0" w:noHBand="0" w:noVBand="0"/>
      </w:tblPr>
      <w:tblGrid>
        <w:gridCol w:w="4819"/>
        <w:gridCol w:w="4301"/>
      </w:tblGrid>
      <w:tr w:rsidR="00E84637" w:rsidRPr="0081331E" w:rsidTr="008D1B99">
        <w:tc>
          <w:tcPr>
            <w:tcW w:w="4819" w:type="dxa"/>
          </w:tcPr>
          <w:p w:rsidR="00E84637" w:rsidRPr="0081331E" w:rsidRDefault="00E84637" w:rsidP="00E84637">
            <w:pPr>
              <w:spacing w:after="120"/>
              <w:rPr>
                <w:b/>
              </w:rPr>
            </w:pPr>
          </w:p>
          <w:p w:rsidR="00E84637" w:rsidRPr="0081331E" w:rsidRDefault="00E84637" w:rsidP="00E84637">
            <w:pPr>
              <w:spacing w:after="120"/>
              <w:rPr>
                <w:b/>
              </w:rPr>
            </w:pPr>
          </w:p>
          <w:p w:rsidR="00E84637" w:rsidRPr="0081331E" w:rsidRDefault="00E84637" w:rsidP="00E84637">
            <w:pPr>
              <w:spacing w:after="120"/>
            </w:pPr>
            <w:r w:rsidRPr="0081331E">
              <w:rPr>
                <w:b/>
              </w:rPr>
              <w:t>PASŪTĪTĀJS:</w:t>
            </w:r>
          </w:p>
        </w:tc>
        <w:tc>
          <w:tcPr>
            <w:tcW w:w="4301" w:type="dxa"/>
          </w:tcPr>
          <w:p w:rsidR="00E84637" w:rsidRPr="0081331E" w:rsidRDefault="00E84637" w:rsidP="008D1B99">
            <w:pPr>
              <w:spacing w:after="120"/>
              <w:jc w:val="center"/>
              <w:rPr>
                <w:b/>
              </w:rPr>
            </w:pPr>
          </w:p>
          <w:p w:rsidR="00E84637" w:rsidRPr="0081331E" w:rsidRDefault="00E84637" w:rsidP="008D1B99">
            <w:pPr>
              <w:spacing w:after="120"/>
              <w:jc w:val="center"/>
              <w:rPr>
                <w:b/>
              </w:rPr>
            </w:pPr>
          </w:p>
          <w:p w:rsidR="00E84637" w:rsidRDefault="00E84637" w:rsidP="008D1B99">
            <w:pPr>
              <w:spacing w:after="120"/>
              <w:jc w:val="center"/>
              <w:rPr>
                <w:b/>
              </w:rPr>
            </w:pPr>
            <w:r w:rsidRPr="0081331E">
              <w:rPr>
                <w:b/>
              </w:rPr>
              <w:t>IZPILDĪTĀJI:</w:t>
            </w:r>
          </w:p>
          <w:p w:rsidR="00A74CA4" w:rsidRDefault="00A74CA4" w:rsidP="00A74CA4">
            <w:pPr>
              <w:spacing w:after="120"/>
              <w:rPr>
                <w:b/>
              </w:rPr>
            </w:pPr>
          </w:p>
          <w:p w:rsidR="00A74CA4" w:rsidRDefault="00A74CA4" w:rsidP="00A74CA4">
            <w:pPr>
              <w:spacing w:after="120"/>
              <w:rPr>
                <w:sz w:val="16"/>
                <w:szCs w:val="16"/>
              </w:rPr>
            </w:pPr>
          </w:p>
          <w:p w:rsidR="00703C0E" w:rsidRPr="00A74CA4" w:rsidRDefault="00703C0E" w:rsidP="00A74CA4">
            <w:pPr>
              <w:spacing w:after="120"/>
              <w:rPr>
                <w:sz w:val="16"/>
                <w:szCs w:val="16"/>
              </w:rPr>
            </w:pPr>
          </w:p>
        </w:tc>
      </w:tr>
    </w:tbl>
    <w:p w:rsidR="00A74CA4" w:rsidRDefault="00A74CA4" w:rsidP="00DA4679">
      <w:pPr>
        <w:ind w:left="5760"/>
      </w:pPr>
    </w:p>
    <w:p w:rsidR="00DA4679" w:rsidRDefault="00DA4679" w:rsidP="00DA4679">
      <w:pPr>
        <w:ind w:left="5760"/>
      </w:pPr>
      <w:r>
        <w:lastRenderedPageBreak/>
        <w:t>2.pielikums</w:t>
      </w:r>
    </w:p>
    <w:p w:rsidR="00DA4679" w:rsidRPr="0081331E" w:rsidRDefault="00DA4679" w:rsidP="00DA4679">
      <w:pPr>
        <w:ind w:left="5760"/>
      </w:pPr>
      <w:r>
        <w:t>2016.gada ___.________</w:t>
      </w:r>
      <w:r w:rsidRPr="0081331E">
        <w:t xml:space="preserve">Vispārīgās vienošanās </w:t>
      </w:r>
      <w:r>
        <w:t>“</w:t>
      </w:r>
      <w:r w:rsidRPr="0081331E">
        <w:rPr>
          <w:spacing w:val="-1"/>
        </w:rPr>
        <w:t>Par ēdināšanas pakalpojumu sniegšanu Daugavpils novada domes rīkotos pasākumos</w:t>
      </w:r>
      <w:r>
        <w:rPr>
          <w:spacing w:val="-1"/>
        </w:rPr>
        <w:t>”</w:t>
      </w:r>
    </w:p>
    <w:p w:rsidR="00DA4679" w:rsidRPr="00A822CA" w:rsidRDefault="00DA4679" w:rsidP="00DA4679">
      <w:pPr>
        <w:ind w:left="5040" w:firstLine="720"/>
        <w:rPr>
          <w:sz w:val="16"/>
          <w:szCs w:val="16"/>
        </w:rPr>
      </w:pPr>
    </w:p>
    <w:p w:rsidR="00DA4679" w:rsidRPr="00142093" w:rsidRDefault="00DA4679" w:rsidP="00DA4679">
      <w:pPr>
        <w:pStyle w:val="Default"/>
        <w:jc w:val="right"/>
        <w:rPr>
          <w:rFonts w:ascii="Times New Roman" w:hAnsi="Times New Roman" w:cs="Times New Roman"/>
          <w:color w:val="auto"/>
          <w:sz w:val="16"/>
          <w:szCs w:val="16"/>
        </w:rPr>
      </w:pPr>
    </w:p>
    <w:p w:rsidR="00DA4679" w:rsidRPr="0081331E" w:rsidRDefault="00DA4679" w:rsidP="00DA4679">
      <w:pPr>
        <w:pStyle w:val="Default"/>
        <w:jc w:val="right"/>
        <w:rPr>
          <w:rFonts w:ascii="Times New Roman" w:hAnsi="Times New Roman" w:cs="Times New Roman"/>
          <w:color w:val="auto"/>
        </w:rPr>
      </w:pPr>
      <w:r>
        <w:rPr>
          <w:rFonts w:ascii="Times New Roman" w:hAnsi="Times New Roman" w:cs="Times New Roman"/>
          <w:i/>
          <w:iCs/>
          <w:color w:val="auto"/>
        </w:rPr>
        <w:t>(Līguma projekts)</w:t>
      </w: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color w:val="auto"/>
        </w:rPr>
        <w:t>Līgums Nr.______</w:t>
      </w:r>
    </w:p>
    <w:p w:rsidR="00DA4679" w:rsidRPr="0081331E" w:rsidRDefault="00DA4679" w:rsidP="00DA4679">
      <w:pPr>
        <w:pStyle w:val="Default"/>
        <w:jc w:val="center"/>
        <w:rPr>
          <w:rFonts w:ascii="Times New Roman" w:hAnsi="Times New Roman" w:cs="Times New Roman"/>
          <w:i/>
          <w:color w:val="auto"/>
        </w:rPr>
      </w:pPr>
      <w:r w:rsidRPr="0081331E">
        <w:rPr>
          <w:rFonts w:ascii="Times New Roman" w:hAnsi="Times New Roman" w:cs="Times New Roman"/>
          <w:b/>
          <w:bCs/>
          <w:color w:val="auto"/>
        </w:rPr>
        <w:t xml:space="preserve">par ēdināšanas pakalpojuma sniegšanu </w:t>
      </w:r>
      <w:r w:rsidRPr="0081331E">
        <w:rPr>
          <w:rFonts w:ascii="Times New Roman" w:hAnsi="Times New Roman" w:cs="Times New Roman"/>
          <w:bCs/>
          <w:i/>
          <w:color w:val="auto"/>
        </w:rPr>
        <w:t>(pasākuma vai vietas nosaukums)</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DA4679" w:rsidRPr="0081331E" w:rsidTr="00DA4679">
        <w:trPr>
          <w:trHeight w:val="109"/>
        </w:trPr>
        <w:tc>
          <w:tcPr>
            <w:tcW w:w="4749" w:type="dxa"/>
          </w:tcPr>
          <w:p w:rsidR="00DA4679" w:rsidRPr="0081331E" w:rsidRDefault="00DA4679" w:rsidP="00DA4679">
            <w:pPr>
              <w:pStyle w:val="Default"/>
              <w:rPr>
                <w:rFonts w:ascii="Times New Roman" w:hAnsi="Times New Roman" w:cs="Times New Roman"/>
              </w:rPr>
            </w:pPr>
          </w:p>
          <w:p w:rsidR="00DA4679" w:rsidRPr="0081331E" w:rsidRDefault="00DA4679" w:rsidP="00DA4679">
            <w:pPr>
              <w:pStyle w:val="Default"/>
              <w:rPr>
                <w:rFonts w:ascii="Times New Roman" w:hAnsi="Times New Roman" w:cs="Times New Roman"/>
              </w:rPr>
            </w:pPr>
            <w:r w:rsidRPr="0081331E">
              <w:rPr>
                <w:rFonts w:ascii="Times New Roman" w:hAnsi="Times New Roman" w:cs="Times New Roman"/>
              </w:rPr>
              <w:t xml:space="preserve">Daugavpilī, </w:t>
            </w:r>
          </w:p>
        </w:tc>
        <w:tc>
          <w:tcPr>
            <w:tcW w:w="4749" w:type="dxa"/>
          </w:tcPr>
          <w:p w:rsidR="00DA4679" w:rsidRPr="0081331E" w:rsidRDefault="00DA4679" w:rsidP="00DA4679">
            <w:pPr>
              <w:pStyle w:val="Default"/>
              <w:rPr>
                <w:rFonts w:ascii="Times New Roman" w:hAnsi="Times New Roman" w:cs="Times New Roman"/>
              </w:rPr>
            </w:pPr>
          </w:p>
          <w:p w:rsidR="00DA4679" w:rsidRPr="0081331E" w:rsidRDefault="00DA4679" w:rsidP="00DA4679">
            <w:pPr>
              <w:pStyle w:val="Default"/>
              <w:jc w:val="right"/>
              <w:rPr>
                <w:rFonts w:ascii="Times New Roman" w:hAnsi="Times New Roman" w:cs="Times New Roman"/>
              </w:rPr>
            </w:pPr>
            <w:r w:rsidRPr="0081331E">
              <w:rPr>
                <w:rFonts w:ascii="Times New Roman" w:hAnsi="Times New Roman" w:cs="Times New Roman"/>
              </w:rPr>
              <w:t xml:space="preserve">201__.gada _________ </w:t>
            </w:r>
          </w:p>
        </w:tc>
      </w:tr>
    </w:tbl>
    <w:p w:rsidR="00DA4679" w:rsidRPr="0081331E" w:rsidRDefault="00DA4679" w:rsidP="00DA4679">
      <w:pPr>
        <w:pStyle w:val="Default"/>
        <w:jc w:val="both"/>
        <w:rPr>
          <w:rFonts w:ascii="Times New Roman" w:hAnsi="Times New Roman" w:cs="Times New Roman"/>
        </w:rPr>
      </w:pPr>
    </w:p>
    <w:p w:rsidR="00DA4679" w:rsidRPr="0081331E" w:rsidRDefault="00DA4679" w:rsidP="00DA4679">
      <w:pPr>
        <w:pStyle w:val="Default"/>
        <w:jc w:val="both"/>
        <w:rPr>
          <w:rFonts w:ascii="Times New Roman" w:hAnsi="Times New Roman" w:cs="Times New Roman"/>
          <w:b/>
          <w:bCs/>
        </w:rPr>
      </w:pPr>
      <w:r w:rsidRPr="0081331E">
        <w:rPr>
          <w:rFonts w:ascii="Times New Roman" w:hAnsi="Times New Roman" w:cs="Times New Roman"/>
          <w:b/>
        </w:rPr>
        <w:t>Daugavpils novada</w:t>
      </w:r>
      <w:r w:rsidRPr="0081331E">
        <w:rPr>
          <w:rFonts w:ascii="Times New Roman" w:hAnsi="Times New Roman" w:cs="Times New Roman"/>
        </w:rPr>
        <w:t xml:space="preserve"> </w:t>
      </w:r>
      <w:r w:rsidRPr="0081331E">
        <w:rPr>
          <w:rFonts w:ascii="Times New Roman" w:hAnsi="Times New Roman" w:cs="Times New Roman"/>
          <w:b/>
        </w:rPr>
        <w:t>dome</w:t>
      </w:r>
      <w:r w:rsidRPr="0081331E">
        <w:rPr>
          <w:rFonts w:ascii="Times New Roman" w:hAnsi="Times New Roman" w:cs="Times New Roman"/>
        </w:rPr>
        <w:t xml:space="preserve">, reģistrācijas Nr. 90009117568, juridiskā adrese: Rīgas iela 2, Daugavpils, kuru pamatojoties uz likuma „Par pašvaldībām” 69.pantu, Daugavpils novada domes 2009.gada 2. jūlija saistošo noteikumu Nr. 1 „Daugavpils novada pašvaldības nolikums” 20.punktu pārstāv novada pašvaldības izpilddirektore </w:t>
      </w:r>
      <w:r w:rsidRPr="0081331E">
        <w:rPr>
          <w:rFonts w:ascii="Times New Roman" w:hAnsi="Times New Roman" w:cs="Times New Roman"/>
          <w:b/>
        </w:rPr>
        <w:t xml:space="preserve">Vanda </w:t>
      </w:r>
      <w:proofErr w:type="spellStart"/>
      <w:r w:rsidRPr="0081331E">
        <w:rPr>
          <w:rFonts w:ascii="Times New Roman" w:hAnsi="Times New Roman" w:cs="Times New Roman"/>
          <w:b/>
        </w:rPr>
        <w:t>Kezika</w:t>
      </w:r>
      <w:proofErr w:type="spellEnd"/>
      <w:r w:rsidRPr="0081331E">
        <w:rPr>
          <w:rFonts w:ascii="Times New Roman" w:eastAsia="Times New Roman" w:hAnsi="Times New Roman" w:cs="Times New Roman"/>
          <w:b/>
        </w:rPr>
        <w:t>,</w:t>
      </w:r>
      <w:r w:rsidRPr="0081331E">
        <w:rPr>
          <w:rFonts w:ascii="Times New Roman" w:eastAsia="Times New Roman" w:hAnsi="Times New Roman" w:cs="Times New Roman"/>
        </w:rPr>
        <w:t xml:space="preserve"> </w:t>
      </w:r>
      <w:r w:rsidRPr="0081331E">
        <w:rPr>
          <w:rFonts w:ascii="Times New Roman" w:hAnsi="Times New Roman" w:cs="Times New Roman"/>
        </w:rPr>
        <w:t>(turpm</w:t>
      </w:r>
      <w:r w:rsidRPr="0081331E">
        <w:rPr>
          <w:rFonts w:ascii="Times New Roman" w:eastAsia="Times New Roman" w:hAnsi="Times New Roman" w:cs="Times New Roman"/>
        </w:rPr>
        <w:t xml:space="preserve">āk – </w:t>
      </w:r>
      <w:r w:rsidRPr="0081331E">
        <w:rPr>
          <w:rFonts w:ascii="Times New Roman" w:eastAsia="Times New Roman" w:hAnsi="Times New Roman" w:cs="Times New Roman"/>
          <w:b/>
          <w:bCs/>
        </w:rPr>
        <w:t>Pasūtītājs</w:t>
      </w:r>
      <w:r w:rsidRPr="0081331E">
        <w:rPr>
          <w:rFonts w:ascii="Times New Roman" w:eastAsia="Times New Roman" w:hAnsi="Times New Roman" w:cs="Times New Roman"/>
        </w:rPr>
        <w:t>)</w:t>
      </w:r>
    </w:p>
    <w:p w:rsidR="00DA4679" w:rsidRPr="0081331E" w:rsidRDefault="00DA4679" w:rsidP="00DA4679">
      <w:pPr>
        <w:pStyle w:val="Default"/>
        <w:jc w:val="both"/>
        <w:rPr>
          <w:rFonts w:ascii="Times New Roman" w:hAnsi="Times New Roman" w:cs="Times New Roman"/>
        </w:rPr>
      </w:pPr>
      <w:r w:rsidRPr="0081331E">
        <w:rPr>
          <w:rFonts w:ascii="Times New Roman" w:hAnsi="Times New Roman" w:cs="Times New Roman"/>
          <w:b/>
        </w:rPr>
        <w:t xml:space="preserve">______________ </w:t>
      </w:r>
      <w:r w:rsidRPr="0081331E">
        <w:rPr>
          <w:rFonts w:ascii="Times New Roman" w:hAnsi="Times New Roman" w:cs="Times New Roman"/>
        </w:rPr>
        <w:t xml:space="preserve"> </w:t>
      </w:r>
      <w:r w:rsidRPr="0081331E">
        <w:rPr>
          <w:rFonts w:ascii="Times New Roman" w:hAnsi="Times New Roman" w:cs="Times New Roman"/>
          <w:i/>
        </w:rPr>
        <w:t>(nosaukums, reģistrācijas numurs un juridiskā adrese</w:t>
      </w:r>
      <w:r w:rsidRPr="0081331E">
        <w:rPr>
          <w:rFonts w:ascii="Times New Roman" w:hAnsi="Times New Roman" w:cs="Times New Roman"/>
        </w:rPr>
        <w:t xml:space="preserve">), tās ____________ </w:t>
      </w:r>
      <w:r w:rsidRPr="0081331E">
        <w:rPr>
          <w:rFonts w:ascii="Times New Roman" w:hAnsi="Times New Roman" w:cs="Times New Roman"/>
          <w:i/>
        </w:rPr>
        <w:t xml:space="preserve">(pārstāvja amats, vārds, uzvārds) </w:t>
      </w:r>
      <w:r w:rsidRPr="0081331E">
        <w:rPr>
          <w:rFonts w:ascii="Times New Roman" w:hAnsi="Times New Roman" w:cs="Times New Roman"/>
        </w:rPr>
        <w:t xml:space="preserve">personā, kurš (a) rīkojas pamatojoties uz _________________________ </w:t>
      </w:r>
      <w:r w:rsidRPr="0081331E">
        <w:rPr>
          <w:rFonts w:ascii="Times New Roman" w:hAnsi="Times New Roman" w:cs="Times New Roman"/>
          <w:i/>
        </w:rPr>
        <w:t>(pārstāvības tiesību pamats)</w:t>
      </w:r>
      <w:r w:rsidRPr="0081331E">
        <w:rPr>
          <w:rFonts w:ascii="Times New Roman" w:hAnsi="Times New Roman" w:cs="Times New Roman"/>
        </w:rPr>
        <w:t xml:space="preserve">, (turpmāk – </w:t>
      </w:r>
      <w:r w:rsidRPr="0081331E">
        <w:rPr>
          <w:rFonts w:ascii="Times New Roman" w:hAnsi="Times New Roman" w:cs="Times New Roman"/>
          <w:b/>
        </w:rPr>
        <w:t>Izpildītājs</w:t>
      </w:r>
      <w:r w:rsidRPr="0081331E">
        <w:rPr>
          <w:rFonts w:ascii="Times New Roman" w:hAnsi="Times New Roman" w:cs="Times New Roman"/>
        </w:rPr>
        <w:t>)</w:t>
      </w:r>
    </w:p>
    <w:p w:rsidR="00DA4679" w:rsidRPr="0081331E" w:rsidRDefault="00DA4679" w:rsidP="00DA4679">
      <w:pPr>
        <w:pStyle w:val="Default"/>
        <w:jc w:val="both"/>
        <w:rPr>
          <w:rFonts w:ascii="Times New Roman" w:hAnsi="Times New Roman" w:cs="Times New Roman"/>
        </w:rPr>
      </w:pPr>
      <w:r w:rsidRPr="0081331E">
        <w:rPr>
          <w:rFonts w:ascii="Times New Roman" w:hAnsi="Times New Roman" w:cs="Times New Roman"/>
        </w:rPr>
        <w:t xml:space="preserve">abi kopā saukti Puses un katrs atsevišķi Puse, pamatojoties uz iepirkuma „Ēdināšanas pakalpojumu sniegšana Daugavpils novada rīkotos pasākumos”, iepirkuma identifikācijas </w:t>
      </w:r>
      <w:proofErr w:type="spellStart"/>
      <w:r w:rsidRPr="0081331E">
        <w:rPr>
          <w:rFonts w:ascii="Times New Roman" w:hAnsi="Times New Roman" w:cs="Times New Roman"/>
          <w:shd w:val="clear" w:color="auto" w:fill="FFFFFF" w:themeFill="background1"/>
        </w:rPr>
        <w:t>Nr.DND</w:t>
      </w:r>
      <w:proofErr w:type="spellEnd"/>
      <w:r w:rsidRPr="0081331E">
        <w:rPr>
          <w:rFonts w:ascii="Times New Roman" w:hAnsi="Times New Roman" w:cs="Times New Roman"/>
          <w:shd w:val="clear" w:color="auto" w:fill="FFFFFF" w:themeFill="background1"/>
        </w:rPr>
        <w:t xml:space="preserve"> </w:t>
      </w:r>
      <w:r w:rsidRPr="00A74CA4">
        <w:rPr>
          <w:rFonts w:ascii="Times New Roman" w:hAnsi="Times New Roman" w:cs="Times New Roman"/>
          <w:color w:val="auto"/>
          <w:shd w:val="clear" w:color="auto" w:fill="FFFFFF" w:themeFill="background1"/>
        </w:rPr>
        <w:t>2016/1</w:t>
      </w:r>
      <w:r w:rsidR="00A74CA4" w:rsidRPr="00A74CA4">
        <w:rPr>
          <w:rFonts w:ascii="Times New Roman" w:hAnsi="Times New Roman" w:cs="Times New Roman"/>
          <w:color w:val="auto"/>
          <w:shd w:val="clear" w:color="auto" w:fill="FFFFFF" w:themeFill="background1"/>
        </w:rPr>
        <w:t>7</w:t>
      </w:r>
      <w:r w:rsidRPr="00A74CA4">
        <w:rPr>
          <w:rFonts w:ascii="Times New Roman" w:hAnsi="Times New Roman" w:cs="Times New Roman"/>
          <w:color w:val="auto"/>
          <w:shd w:val="clear" w:color="auto" w:fill="FFFFFF" w:themeFill="background1"/>
        </w:rPr>
        <w:t xml:space="preserve"> </w:t>
      </w:r>
      <w:r w:rsidRPr="0081331E">
        <w:rPr>
          <w:rFonts w:ascii="Times New Roman" w:hAnsi="Times New Roman" w:cs="Times New Roman"/>
          <w:shd w:val="clear" w:color="auto" w:fill="FFFFFF" w:themeFill="background1"/>
        </w:rPr>
        <w:t>rezultātiem un saskaņā ar 2016.gada ____ __________</w:t>
      </w:r>
      <w:r w:rsidRPr="0081331E">
        <w:rPr>
          <w:rFonts w:ascii="Times New Roman" w:hAnsi="Times New Roman" w:cs="Times New Roman"/>
        </w:rPr>
        <w:t xml:space="preserve"> Vispārīgās vienošanās </w:t>
      </w:r>
      <w:r w:rsidRPr="0081331E">
        <w:rPr>
          <w:rFonts w:ascii="Times New Roman" w:hAnsi="Times New Roman" w:cs="Times New Roman"/>
          <w:color w:val="auto"/>
        </w:rPr>
        <w:t xml:space="preserve">„Ēdināšanas pakalpojumu sniegšana Daugavpils novada domes rīkotos pasākumos” Nr._____ </w:t>
      </w:r>
      <w:r w:rsidRPr="0081331E">
        <w:rPr>
          <w:rFonts w:ascii="Times New Roman" w:hAnsi="Times New Roman" w:cs="Times New Roman"/>
        </w:rPr>
        <w:t xml:space="preserve">(turpmāk – Vispārīgā vienošanās) ietvaros veikto līguma piešķiršanas procedūru, noslēdz šādu līgumu par ēdināšanas pakalpojuma sniegšanu (turpmāk – Līgums): </w:t>
      </w:r>
    </w:p>
    <w:p w:rsidR="00DA4679" w:rsidRPr="00A822CA" w:rsidRDefault="00DA4679" w:rsidP="00DA4679">
      <w:pPr>
        <w:pStyle w:val="Default"/>
        <w:jc w:val="both"/>
        <w:rPr>
          <w:rFonts w:ascii="Times New Roman" w:hAnsi="Times New Roman" w:cs="Times New Roman"/>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1. </w:t>
      </w:r>
      <w:r w:rsidR="00A74CA4" w:rsidRPr="0081331E">
        <w:rPr>
          <w:rFonts w:ascii="Times New Roman" w:hAnsi="Times New Roman" w:cs="Times New Roman"/>
          <w:b/>
          <w:bCs/>
          <w:color w:val="auto"/>
        </w:rPr>
        <w:t>Līguma priekšmets</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1.1. Pasūtītājs uzdod un Izpildītājs ar saviem resursiem, atbilstoši Vispārīgajai vienošanai un saskaņā ar Līguma noteikumiem, apņemas veikt ēdienu un uzkodu pagatavošanu, piegādi, pasniegšanu, galda servēšanu un viesu apkalpošanu (turpmāk – Pakalpojums) viesu pieņemšanas laikā, kas notiks 201__.gada ___.________, (</w:t>
      </w:r>
      <w:r w:rsidRPr="0081331E">
        <w:rPr>
          <w:rFonts w:ascii="Times New Roman" w:hAnsi="Times New Roman" w:cs="Times New Roman"/>
          <w:i/>
          <w:color w:val="auto"/>
        </w:rPr>
        <w:t>vieta</w:t>
      </w:r>
      <w:r w:rsidRPr="0081331E">
        <w:rPr>
          <w:rFonts w:ascii="Times New Roman" w:hAnsi="Times New Roman" w:cs="Times New Roman"/>
          <w:color w:val="auto"/>
        </w:rPr>
        <w:t xml:space="preserve">), aptuveni no plkst. ___, līdz plkst. ___.  </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 xml:space="preserve">1.2. Pakalpojums tiks sniegts saskaņā ar pievienoto Izpildītāja iesniegto piedāvājumu, kas ir šī Līguma neatņemama sastāvdaļa (1.pielikums). </w:t>
      </w:r>
    </w:p>
    <w:p w:rsidR="00DA4679" w:rsidRPr="00A822CA" w:rsidRDefault="00DA4679" w:rsidP="00DA4679">
      <w:pPr>
        <w:pStyle w:val="Default"/>
        <w:jc w:val="both"/>
        <w:rPr>
          <w:rFonts w:ascii="Times New Roman" w:hAnsi="Times New Roman" w:cs="Times New Roman"/>
          <w:color w:val="auto"/>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2. </w:t>
      </w:r>
      <w:r w:rsidR="00A74CA4" w:rsidRPr="0081331E">
        <w:rPr>
          <w:rFonts w:ascii="Times New Roman" w:hAnsi="Times New Roman" w:cs="Times New Roman"/>
          <w:b/>
          <w:bCs/>
          <w:color w:val="auto"/>
        </w:rPr>
        <w:t>Līguma summa un norēķinu kārtība</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 xml:space="preserve">2.1. </w:t>
      </w:r>
      <w:r w:rsidRPr="0081331E">
        <w:rPr>
          <w:rFonts w:ascii="Times New Roman" w:hAnsi="Times New Roman" w:cs="Times New Roman"/>
          <w:b/>
          <w:bCs/>
          <w:color w:val="auto"/>
        </w:rPr>
        <w:t xml:space="preserve">Līguma summa </w:t>
      </w:r>
      <w:r w:rsidRPr="0081331E">
        <w:rPr>
          <w:rFonts w:ascii="Times New Roman" w:hAnsi="Times New Roman" w:cs="Times New Roman"/>
          <w:color w:val="auto"/>
        </w:rPr>
        <w:t xml:space="preserve">ir </w:t>
      </w:r>
      <w:r w:rsidRPr="0081331E">
        <w:rPr>
          <w:rFonts w:ascii="Times New Roman" w:hAnsi="Times New Roman" w:cs="Times New Roman"/>
          <w:b/>
          <w:bCs/>
          <w:color w:val="auto"/>
        </w:rPr>
        <w:t xml:space="preserve">______ </w:t>
      </w:r>
      <w:r w:rsidRPr="0081331E">
        <w:rPr>
          <w:rFonts w:ascii="Times New Roman" w:hAnsi="Times New Roman" w:cs="Times New Roman"/>
          <w:i/>
          <w:color w:val="auto"/>
        </w:rPr>
        <w:t>(skaits cipariem)</w:t>
      </w:r>
      <w:r w:rsidRPr="0081331E">
        <w:rPr>
          <w:rFonts w:ascii="Times New Roman" w:hAnsi="Times New Roman" w:cs="Times New Roman"/>
          <w:b/>
          <w:bCs/>
          <w:color w:val="auto"/>
        </w:rPr>
        <w:t xml:space="preserve"> EUR </w:t>
      </w:r>
      <w:r w:rsidRPr="0081331E">
        <w:rPr>
          <w:rFonts w:ascii="Times New Roman" w:hAnsi="Times New Roman" w:cs="Times New Roman"/>
          <w:color w:val="auto"/>
        </w:rPr>
        <w:t xml:space="preserve">(____________________) </w:t>
      </w:r>
      <w:r w:rsidRPr="0081331E">
        <w:rPr>
          <w:rFonts w:ascii="Times New Roman" w:hAnsi="Times New Roman" w:cs="Times New Roman"/>
          <w:i/>
          <w:color w:val="auto"/>
        </w:rPr>
        <w:t xml:space="preserve"> (skaits vārdiem) </w:t>
      </w:r>
      <w:r w:rsidRPr="0081331E">
        <w:rPr>
          <w:rFonts w:ascii="Times New Roman" w:hAnsi="Times New Roman" w:cs="Times New Roman"/>
          <w:color w:val="auto"/>
          <w:lang w:eastAsia="ar-SA"/>
        </w:rPr>
        <w:t>bez pievienotās vērtības nodokļa, PVN ________</w:t>
      </w:r>
      <w:r w:rsidRPr="0081331E">
        <w:rPr>
          <w:rFonts w:ascii="Times New Roman" w:hAnsi="Times New Roman" w:cs="Times New Roman"/>
          <w:color w:val="auto"/>
        </w:rPr>
        <w:t xml:space="preserve">_____ </w:t>
      </w:r>
      <w:r w:rsidRPr="0081331E">
        <w:rPr>
          <w:rFonts w:ascii="Times New Roman" w:hAnsi="Times New Roman" w:cs="Times New Roman"/>
          <w:i/>
          <w:color w:val="auto"/>
        </w:rPr>
        <w:t xml:space="preserve">(skaits cipariem) </w:t>
      </w:r>
      <w:r w:rsidRPr="0081331E">
        <w:rPr>
          <w:rFonts w:ascii="Times New Roman" w:hAnsi="Times New Roman" w:cs="Times New Roman"/>
          <w:color w:val="auto"/>
        </w:rPr>
        <w:t xml:space="preserve"> </w:t>
      </w:r>
      <w:r w:rsidRPr="0081331E">
        <w:rPr>
          <w:rFonts w:ascii="Times New Roman" w:hAnsi="Times New Roman" w:cs="Times New Roman"/>
          <w:color w:val="auto"/>
          <w:lang w:eastAsia="ar-SA"/>
        </w:rPr>
        <w:t>EUR</w:t>
      </w:r>
      <w:r w:rsidRPr="0081331E">
        <w:rPr>
          <w:rFonts w:ascii="Times New Roman" w:hAnsi="Times New Roman" w:cs="Times New Roman"/>
          <w:b/>
          <w:color w:val="auto"/>
          <w:lang w:eastAsia="ar-SA"/>
        </w:rPr>
        <w:t xml:space="preserve"> </w:t>
      </w:r>
      <w:r w:rsidRPr="0081331E">
        <w:rPr>
          <w:rFonts w:ascii="Times New Roman" w:hAnsi="Times New Roman" w:cs="Times New Roman"/>
          <w:color w:val="auto"/>
        </w:rPr>
        <w:t xml:space="preserve">(____________________) </w:t>
      </w:r>
      <w:r w:rsidRPr="0081331E">
        <w:rPr>
          <w:rFonts w:ascii="Times New Roman" w:hAnsi="Times New Roman" w:cs="Times New Roman"/>
          <w:i/>
          <w:color w:val="auto"/>
        </w:rPr>
        <w:t xml:space="preserve"> (skaits vārdiem)</w:t>
      </w:r>
      <w:r w:rsidRPr="0081331E">
        <w:rPr>
          <w:rFonts w:ascii="Times New Roman" w:hAnsi="Times New Roman" w:cs="Times New Roman"/>
          <w:color w:val="auto"/>
          <w:lang w:eastAsia="ar-SA"/>
        </w:rPr>
        <w:t xml:space="preserve"> un kopā </w:t>
      </w:r>
      <w:r w:rsidRPr="0081331E">
        <w:rPr>
          <w:rFonts w:ascii="Times New Roman" w:hAnsi="Times New Roman" w:cs="Times New Roman"/>
          <w:color w:val="auto"/>
        </w:rPr>
        <w:t xml:space="preserve">_____ </w:t>
      </w:r>
      <w:r w:rsidRPr="0081331E">
        <w:rPr>
          <w:rFonts w:ascii="Times New Roman" w:hAnsi="Times New Roman" w:cs="Times New Roman"/>
          <w:i/>
          <w:color w:val="auto"/>
        </w:rPr>
        <w:t xml:space="preserve">(skaits cipariem) </w:t>
      </w:r>
      <w:r w:rsidRPr="0081331E">
        <w:rPr>
          <w:rFonts w:ascii="Times New Roman" w:hAnsi="Times New Roman" w:cs="Times New Roman"/>
          <w:color w:val="auto"/>
        </w:rPr>
        <w:t>EUR</w:t>
      </w:r>
      <w:r w:rsidRPr="0081331E">
        <w:rPr>
          <w:rFonts w:ascii="Times New Roman" w:hAnsi="Times New Roman" w:cs="Times New Roman"/>
          <w:i/>
          <w:color w:val="auto"/>
        </w:rPr>
        <w:t xml:space="preserve"> </w:t>
      </w:r>
      <w:r w:rsidRPr="0081331E">
        <w:rPr>
          <w:rFonts w:ascii="Times New Roman" w:hAnsi="Times New Roman" w:cs="Times New Roman"/>
          <w:color w:val="auto"/>
        </w:rPr>
        <w:t xml:space="preserve"> (____________________) </w:t>
      </w:r>
      <w:r w:rsidRPr="0081331E">
        <w:rPr>
          <w:rFonts w:ascii="Times New Roman" w:hAnsi="Times New Roman" w:cs="Times New Roman"/>
          <w:i/>
          <w:color w:val="auto"/>
        </w:rPr>
        <w:t xml:space="preserve"> (skaits vārdiem) </w:t>
      </w:r>
      <w:r w:rsidRPr="0081331E">
        <w:rPr>
          <w:rFonts w:ascii="Times New Roman" w:hAnsi="Times New Roman" w:cs="Times New Roman"/>
          <w:color w:val="auto"/>
          <w:lang w:eastAsia="ar-SA"/>
        </w:rPr>
        <w:t>ar pievienotās vērtības nodokli.</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 xml:space="preserve">2.2. Līguma summā ir ietvertas visas izmaksas, kas saistītas ar Pakalpojuma pilnīgu un kvalitatīvu izpildi, tajās ietverot visus ar Pakalpojuma sniegšanu izpildi saistītos izdevumus. </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 xml:space="preserve">2.3. Līguma summu Pasūtītājs samaksā 10 (desmit) darba dienu laikā pēc Pakalpojuma izpildes un Izpildītāja rēķina saņemšanas. </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 xml:space="preserve">2.4. Visi maksājumi Līguma ietvaros Izpildītājam tiek veikti uz Izpildītāja norādīto rēķinā bankas norēķinu kontu. </w:t>
      </w:r>
    </w:p>
    <w:p w:rsidR="00DA4679" w:rsidRPr="0081331E" w:rsidRDefault="00DA4679" w:rsidP="00DA4679">
      <w:pPr>
        <w:pStyle w:val="Default"/>
        <w:jc w:val="both"/>
        <w:rPr>
          <w:rFonts w:ascii="Times New Roman" w:hAnsi="Times New Roman" w:cs="Times New Roman"/>
          <w:color w:val="auto"/>
        </w:rPr>
      </w:pPr>
      <w:r w:rsidRPr="0081331E">
        <w:rPr>
          <w:rFonts w:ascii="Times New Roman" w:hAnsi="Times New Roman" w:cs="Times New Roman"/>
          <w:color w:val="auto"/>
        </w:rPr>
        <w:t xml:space="preserve">2.5. Par samaksas brīdi uzskatāms bankas atzīmes datums Pasūtītāja maksājuma uzdevumā. </w:t>
      </w:r>
    </w:p>
    <w:p w:rsidR="00DA4679" w:rsidRPr="00A822CA" w:rsidRDefault="00DA4679" w:rsidP="00DA4679">
      <w:pPr>
        <w:pStyle w:val="Default"/>
        <w:jc w:val="both"/>
        <w:rPr>
          <w:rFonts w:ascii="Times New Roman" w:hAnsi="Times New Roman" w:cs="Times New Roman"/>
          <w:color w:val="auto"/>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3. </w:t>
      </w:r>
      <w:r w:rsidR="00A74CA4" w:rsidRPr="0081331E">
        <w:rPr>
          <w:rFonts w:ascii="Times New Roman" w:hAnsi="Times New Roman" w:cs="Times New Roman"/>
          <w:b/>
          <w:bCs/>
          <w:color w:val="auto"/>
        </w:rPr>
        <w:t>Līguma izpildes kārtība</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3.1. Sniedzot Pakalpojumu, Izpildītājs apņemas:</w:t>
      </w:r>
    </w:p>
    <w:p w:rsidR="00DA4679" w:rsidRPr="0081331E" w:rsidRDefault="00DA4679" w:rsidP="00DA4679">
      <w:pPr>
        <w:jc w:val="both"/>
      </w:pPr>
      <w:r w:rsidRPr="0081331E">
        <w:t>3.1.1.  sniegt pakalpojumu pienācīgā kvalitātē;</w:t>
      </w:r>
    </w:p>
    <w:p w:rsidR="00DA4679" w:rsidRPr="0081331E" w:rsidRDefault="00DA4679" w:rsidP="00DA4679">
      <w:pPr>
        <w:jc w:val="both"/>
      </w:pPr>
      <w:r w:rsidRPr="0081331E">
        <w:t>3.1.2. pasniegt ēdienus ievērojot vispārpieņemto ēdienu pasniegšanas un galda servēšanas etiķeti;</w:t>
      </w:r>
    </w:p>
    <w:p w:rsidR="00DA4679" w:rsidRPr="0081331E" w:rsidRDefault="00DA4679" w:rsidP="00DA4679">
      <w:pPr>
        <w:jc w:val="both"/>
      </w:pPr>
      <w:r w:rsidRPr="0081331E">
        <w:lastRenderedPageBreak/>
        <w:t>3.1.3. ēdienu pagatavošanā izmantot tikai un vienīgi svaigus, augstas kvalitātes produktus un izejvielas atbilstoši iepirkumā iesniegtajam tehniskajam piedāvājumam, kas ir Vispārīgās vienošanās neatņemama sastāvdaļa,</w:t>
      </w:r>
    </w:p>
    <w:p w:rsidR="00DA4679" w:rsidRPr="0081331E" w:rsidRDefault="00DA4679" w:rsidP="00DA4679">
      <w:pPr>
        <w:jc w:val="both"/>
      </w:pPr>
      <w:r w:rsidRPr="0081331E">
        <w:t xml:space="preserve">3.1.4. nodrošināt vismaz ___ </w:t>
      </w:r>
      <w:r w:rsidRPr="0081331E">
        <w:rPr>
          <w:i/>
        </w:rPr>
        <w:t>(skaits ciparos)</w:t>
      </w:r>
      <w:r w:rsidRPr="0081331E">
        <w:t xml:space="preserve">  (__________) </w:t>
      </w:r>
      <w:r w:rsidRPr="0081331E">
        <w:rPr>
          <w:i/>
        </w:rPr>
        <w:t>(skaits vārdiem)</w:t>
      </w:r>
      <w:r w:rsidRPr="0081331E">
        <w:t xml:space="preserve"> viesmīļu klātbūtni visā pasākuma laikā;</w:t>
      </w:r>
    </w:p>
    <w:p w:rsidR="00DA4679" w:rsidRPr="0081331E" w:rsidRDefault="00DA4679" w:rsidP="00DA4679">
      <w:pPr>
        <w:jc w:val="both"/>
      </w:pPr>
      <w:r w:rsidRPr="0081331E">
        <w:t>3.1.5. nodrošināt ēdienu pasniegšanu izmantojot savus galda piederumus un  galdautus;</w:t>
      </w:r>
    </w:p>
    <w:p w:rsidR="00DA4679" w:rsidRPr="0081331E" w:rsidRDefault="00DA4679" w:rsidP="00DA4679">
      <w:pPr>
        <w:spacing w:after="80"/>
        <w:jc w:val="both"/>
      </w:pPr>
      <w:r w:rsidRPr="0081331E">
        <w:t>3.1.6. izpildīt citus Vispārīgās vienošanās un normatīvo aktu nosacījumus.</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3.2. Pasūtītājs apņemas:</w:t>
      </w:r>
    </w:p>
    <w:p w:rsidR="00DA4679" w:rsidRPr="0081331E" w:rsidRDefault="00DA4679" w:rsidP="00DA4679">
      <w:pPr>
        <w:pStyle w:val="Default"/>
        <w:spacing w:after="27"/>
        <w:jc w:val="both"/>
        <w:rPr>
          <w:rFonts w:ascii="Times New Roman" w:hAnsi="Times New Roman" w:cs="Times New Roman"/>
          <w:color w:val="auto"/>
          <w:lang w:eastAsia="ar-SA"/>
        </w:rPr>
      </w:pPr>
      <w:r w:rsidRPr="0081331E">
        <w:rPr>
          <w:rFonts w:ascii="Times New Roman" w:hAnsi="Times New Roman" w:cs="Times New Roman"/>
          <w:color w:val="auto"/>
        </w:rPr>
        <w:t xml:space="preserve">3.2.1. </w:t>
      </w:r>
      <w:r w:rsidRPr="0081331E">
        <w:rPr>
          <w:rFonts w:ascii="Times New Roman" w:hAnsi="Times New Roman" w:cs="Times New Roman"/>
          <w:color w:val="auto"/>
          <w:lang w:eastAsia="ar-SA"/>
        </w:rPr>
        <w:t>nodrošināt pasākuma rīkošanai pietiekami lielu platību, kā arī galdus, krēslus un telpas Izpildītāja apkalpojošam personālam;</w:t>
      </w:r>
    </w:p>
    <w:p w:rsidR="00DA4679" w:rsidRPr="0081331E" w:rsidRDefault="00DA4679" w:rsidP="00DA4679">
      <w:pPr>
        <w:jc w:val="both"/>
      </w:pPr>
      <w:r w:rsidRPr="0081331E">
        <w:t>3.2.2. samaksāt par kvalitatīvi sniegto pakalpojumu šajā līgumā noteiktajos termiņos un kārtībā.</w:t>
      </w:r>
    </w:p>
    <w:p w:rsidR="00DA4679" w:rsidRPr="00A822CA" w:rsidRDefault="00DA4679" w:rsidP="00DA4679">
      <w:pPr>
        <w:pStyle w:val="Default"/>
        <w:spacing w:after="27"/>
        <w:jc w:val="both"/>
        <w:rPr>
          <w:rFonts w:ascii="Times New Roman" w:hAnsi="Times New Roman" w:cs="Times New Roman"/>
          <w:color w:val="auto"/>
          <w:sz w:val="16"/>
          <w:szCs w:val="16"/>
        </w:rPr>
      </w:pPr>
      <w:r w:rsidRPr="0081331E">
        <w:rPr>
          <w:rFonts w:ascii="Times New Roman" w:hAnsi="Times New Roman" w:cs="Times New Roman"/>
          <w:color w:val="auto"/>
        </w:rPr>
        <w:t xml:space="preserve"> </w:t>
      </w:r>
    </w:p>
    <w:p w:rsidR="00DA4679" w:rsidRPr="0081331E" w:rsidRDefault="00DA4679" w:rsidP="00DA4679">
      <w:pPr>
        <w:pStyle w:val="Default"/>
        <w:spacing w:after="27"/>
        <w:jc w:val="center"/>
        <w:rPr>
          <w:rFonts w:ascii="Times New Roman" w:hAnsi="Times New Roman" w:cs="Times New Roman"/>
          <w:color w:val="auto"/>
        </w:rPr>
      </w:pPr>
      <w:r w:rsidRPr="0081331E">
        <w:rPr>
          <w:rFonts w:ascii="Times New Roman" w:hAnsi="Times New Roman" w:cs="Times New Roman"/>
          <w:b/>
          <w:bCs/>
          <w:color w:val="auto"/>
        </w:rPr>
        <w:t xml:space="preserve">4. </w:t>
      </w:r>
      <w:r w:rsidR="00A74CA4" w:rsidRPr="0081331E">
        <w:rPr>
          <w:rFonts w:ascii="Times New Roman" w:hAnsi="Times New Roman" w:cs="Times New Roman"/>
          <w:b/>
          <w:bCs/>
          <w:color w:val="auto"/>
        </w:rPr>
        <w:t>Pušu atbildība</w:t>
      </w:r>
    </w:p>
    <w:p w:rsidR="00DA4679" w:rsidRPr="0081331E" w:rsidRDefault="00DA4679" w:rsidP="00DA4679">
      <w:pPr>
        <w:spacing w:after="27"/>
        <w:jc w:val="both"/>
      </w:pPr>
      <w:r w:rsidRPr="0081331E">
        <w:t>4.1. Izpildītājs un Pasūtītājs ir mantiski atbildīgi par līgumā paredzēto saistību izpildi.</w:t>
      </w:r>
    </w:p>
    <w:p w:rsidR="00DA4679" w:rsidRPr="0081331E" w:rsidRDefault="00DA4679" w:rsidP="00DA4679">
      <w:pPr>
        <w:spacing w:after="27"/>
        <w:jc w:val="both"/>
      </w:pPr>
      <w:r w:rsidRPr="0081331E">
        <w:t>4.2. Gadījumā, ja Pasūtītājs neievēro šajā līgumā paredzētos maksāšanas termiņus, tas maksā Izpildītājam līgumsodu 0,2% apmērā no laikā neapmaksātās summas par katru nokavēto dienu, bet ne vairāk kā 10% no līgumcenas.</w:t>
      </w:r>
    </w:p>
    <w:p w:rsidR="00DA4679" w:rsidRPr="0081331E" w:rsidRDefault="00DA4679" w:rsidP="00DA4679">
      <w:pPr>
        <w:spacing w:after="27"/>
        <w:jc w:val="both"/>
      </w:pPr>
      <w:r w:rsidRPr="0081331E">
        <w:t>4.3. Gadījumā, ja Izpildītājs būtiski pārkāpj šī līguma izpildes kārtību, tas ir vairāk kā par vienu stundu aizkavē pakalpojuma izpildi, vai nenodrošina visu ēdienkartē paredzēto ēdienu vai uzkodu piegādi, vai piegādā ēdienkartei neatbilstošus, nekvalitatīvus ēdienus vai uzkodas, Pasūtītājs ir tiesīgs ieturēt līgumsodu 10 % (desmit procentu) apmērā no līgumcenas.</w:t>
      </w:r>
    </w:p>
    <w:p w:rsidR="00DA4679" w:rsidRPr="0081331E" w:rsidRDefault="00DA4679" w:rsidP="00DA4679">
      <w:pPr>
        <w:spacing w:after="27"/>
        <w:jc w:val="both"/>
      </w:pPr>
      <w:r w:rsidRPr="0081331E">
        <w:t>4.4. Gadījumā, ja Izpildītājs neizpilda līgumu vispār, Pasūtītāj</w:t>
      </w:r>
      <w:r w:rsidR="004A1601">
        <w:t>s ir tiesīgs ieturēt līgumsodu 1</w:t>
      </w:r>
      <w:r w:rsidRPr="0081331E">
        <w:t xml:space="preserve">0 % apmērā no līgumcenas. </w:t>
      </w:r>
    </w:p>
    <w:p w:rsidR="00DA4679" w:rsidRPr="0081331E" w:rsidRDefault="00DA4679" w:rsidP="00DA4679">
      <w:pPr>
        <w:spacing w:after="27"/>
        <w:jc w:val="both"/>
      </w:pPr>
      <w:r w:rsidRPr="0081331E">
        <w:t>4.5. Par katru pārkāpumu Pasūtītājs vai Pasūtītāja atbildīgais darbinieks (7.4.punkts) sastāda aktu.</w:t>
      </w:r>
    </w:p>
    <w:p w:rsidR="00DA4679" w:rsidRPr="00A822CA" w:rsidRDefault="00DA4679" w:rsidP="00DA4679">
      <w:pPr>
        <w:pStyle w:val="Default"/>
        <w:jc w:val="both"/>
        <w:rPr>
          <w:rFonts w:ascii="Times New Roman" w:hAnsi="Times New Roman" w:cs="Times New Roman"/>
          <w:color w:val="auto"/>
          <w:sz w:val="16"/>
          <w:szCs w:val="16"/>
        </w:rPr>
      </w:pPr>
      <w:r w:rsidRPr="0081331E">
        <w:rPr>
          <w:rFonts w:ascii="Times New Roman" w:hAnsi="Times New Roman" w:cs="Times New Roman"/>
          <w:color w:val="auto"/>
        </w:rPr>
        <w:t xml:space="preserve"> </w:t>
      </w: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5. </w:t>
      </w:r>
      <w:r w:rsidR="00A74CA4" w:rsidRPr="0081331E">
        <w:rPr>
          <w:rFonts w:ascii="Times New Roman" w:hAnsi="Times New Roman" w:cs="Times New Roman"/>
          <w:b/>
          <w:bCs/>
          <w:color w:val="auto"/>
        </w:rPr>
        <w:t>Nepārvarama vara un ārkārtas apstākļi</w:t>
      </w:r>
    </w:p>
    <w:p w:rsidR="00DA4679" w:rsidRPr="0081331E" w:rsidRDefault="00DA4679" w:rsidP="00DA4679">
      <w:pPr>
        <w:jc w:val="both"/>
      </w:pPr>
      <w:r w:rsidRPr="0081331E">
        <w:t>5.1. Neviena no Pusēm netiks uzskatīta par atbildīgu, ja kādu no šī līguma noteikumiem aizkavē vai padara neizpildāmu ārkārtēji apstākļi, kurus Puses nav spējīgas novērst ar jebkādām to rīcībā esošām saprātīgām metodēm. Par nepārvaramas varas iestāšanos nekavējoties tiek brīdināta otra Puse.</w:t>
      </w:r>
    </w:p>
    <w:p w:rsidR="00DA4679" w:rsidRPr="00A822CA" w:rsidRDefault="00DA4679" w:rsidP="00DA4679">
      <w:pPr>
        <w:pStyle w:val="Default"/>
        <w:jc w:val="both"/>
        <w:rPr>
          <w:rFonts w:ascii="Times New Roman" w:hAnsi="Times New Roman" w:cs="Times New Roman"/>
          <w:color w:val="auto"/>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6. </w:t>
      </w:r>
      <w:r w:rsidR="00A74CA4" w:rsidRPr="0081331E">
        <w:rPr>
          <w:rFonts w:ascii="Times New Roman" w:hAnsi="Times New Roman" w:cs="Times New Roman"/>
          <w:b/>
          <w:bCs/>
          <w:color w:val="auto"/>
        </w:rPr>
        <w:t>Strīdu izšķiršanas kārtība</w:t>
      </w:r>
    </w:p>
    <w:p w:rsidR="00DA4679" w:rsidRPr="0081331E" w:rsidRDefault="00DA4679" w:rsidP="00DA4679">
      <w:pPr>
        <w:pStyle w:val="Default"/>
        <w:spacing w:after="7"/>
        <w:jc w:val="both"/>
        <w:rPr>
          <w:rFonts w:ascii="Times New Roman" w:hAnsi="Times New Roman" w:cs="Times New Roman"/>
          <w:color w:val="auto"/>
        </w:rPr>
      </w:pPr>
      <w:r w:rsidRPr="0081331E">
        <w:rPr>
          <w:rFonts w:ascii="Times New Roman" w:hAnsi="Times New Roman" w:cs="Times New Roman"/>
          <w:color w:val="auto"/>
        </w:rPr>
        <w:t xml:space="preserve">6.1. Visus jautājumus un strīdus, kas rodas starp Pusēm Līguma darbības laikā, Puses risina pārrunu ceļā. </w:t>
      </w:r>
    </w:p>
    <w:p w:rsidR="00DA4679" w:rsidRPr="0081331E" w:rsidRDefault="00DA4679" w:rsidP="00DA4679">
      <w:pPr>
        <w:pStyle w:val="Default"/>
        <w:jc w:val="both"/>
        <w:rPr>
          <w:rFonts w:ascii="Times New Roman" w:hAnsi="Times New Roman" w:cs="Times New Roman"/>
          <w:color w:val="auto"/>
        </w:rPr>
      </w:pPr>
      <w:r w:rsidRPr="0081331E">
        <w:rPr>
          <w:rFonts w:ascii="Times New Roman" w:hAnsi="Times New Roman" w:cs="Times New Roman"/>
          <w:color w:val="auto"/>
        </w:rPr>
        <w:t xml:space="preserve">6.2. Gadījumā, ja Puses nespēj strīdu atrisināt savstarpēju pārrunu rezultātā, strīdu izskatīšana tiks nodota tiesai Latvijas Republikas spēkā esošo normatīvo aktu noteiktajā kārtībā. </w:t>
      </w:r>
    </w:p>
    <w:p w:rsidR="00DA4679" w:rsidRPr="00A822CA" w:rsidRDefault="00DA4679" w:rsidP="00DA4679">
      <w:pPr>
        <w:pStyle w:val="Default"/>
        <w:jc w:val="both"/>
        <w:rPr>
          <w:rFonts w:ascii="Times New Roman" w:hAnsi="Times New Roman" w:cs="Times New Roman"/>
          <w:color w:val="auto"/>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7. </w:t>
      </w:r>
      <w:r w:rsidR="00A74CA4" w:rsidRPr="0081331E">
        <w:rPr>
          <w:rFonts w:ascii="Times New Roman" w:hAnsi="Times New Roman" w:cs="Times New Roman"/>
          <w:b/>
          <w:bCs/>
          <w:color w:val="auto"/>
        </w:rPr>
        <w:t>Pārējie noteikumi</w:t>
      </w:r>
    </w:p>
    <w:p w:rsidR="00DA4679" w:rsidRPr="0081331E" w:rsidRDefault="00DA4679" w:rsidP="00A74CA4">
      <w:pPr>
        <w:pStyle w:val="Default"/>
        <w:jc w:val="both"/>
        <w:rPr>
          <w:rFonts w:ascii="Times New Roman" w:hAnsi="Times New Roman" w:cs="Times New Roman"/>
          <w:color w:val="auto"/>
        </w:rPr>
      </w:pPr>
      <w:r w:rsidRPr="0081331E">
        <w:rPr>
          <w:rFonts w:ascii="Times New Roman" w:hAnsi="Times New Roman" w:cs="Times New Roman"/>
          <w:color w:val="auto"/>
        </w:rPr>
        <w:t xml:space="preserve">7.1. Līgums stājas spēkā ar tā abpusējas parakstīšanas brīdi un ir spēkā līdz Pušu saistību pilnīgai izpildei. </w:t>
      </w:r>
    </w:p>
    <w:p w:rsidR="00DA4679" w:rsidRPr="0081331E" w:rsidRDefault="00DA4679" w:rsidP="00A74CA4">
      <w:pPr>
        <w:pStyle w:val="Default"/>
        <w:jc w:val="both"/>
        <w:rPr>
          <w:rFonts w:ascii="Times New Roman" w:hAnsi="Times New Roman" w:cs="Times New Roman"/>
          <w:color w:val="auto"/>
        </w:rPr>
      </w:pPr>
      <w:r w:rsidRPr="0081331E">
        <w:rPr>
          <w:rFonts w:ascii="Times New Roman" w:hAnsi="Times New Roman" w:cs="Times New Roman"/>
          <w:color w:val="auto"/>
        </w:rPr>
        <w:t xml:space="preserve">7.2. Puses 3 (trīs) darba dienu laikā </w:t>
      </w:r>
      <w:proofErr w:type="spellStart"/>
      <w:r w:rsidRPr="0081331E">
        <w:rPr>
          <w:rFonts w:ascii="Times New Roman" w:hAnsi="Times New Roman" w:cs="Times New Roman"/>
          <w:color w:val="auto"/>
        </w:rPr>
        <w:t>rakstveidā</w:t>
      </w:r>
      <w:proofErr w:type="spellEnd"/>
      <w:r w:rsidRPr="0081331E">
        <w:rPr>
          <w:rFonts w:ascii="Times New Roman" w:hAnsi="Times New Roman" w:cs="Times New Roman"/>
          <w:color w:val="auto"/>
        </w:rPr>
        <w:t xml:space="preserve"> informē viena otru par tās kontaktinformācijas vai rekvizītu maiņu. </w:t>
      </w:r>
    </w:p>
    <w:p w:rsidR="00DA4679" w:rsidRPr="0081331E" w:rsidRDefault="00DA4679" w:rsidP="00A74CA4">
      <w:pPr>
        <w:pStyle w:val="Default"/>
        <w:jc w:val="both"/>
        <w:rPr>
          <w:rFonts w:ascii="Times New Roman" w:hAnsi="Times New Roman" w:cs="Times New Roman"/>
          <w:color w:val="auto"/>
        </w:rPr>
      </w:pPr>
      <w:r w:rsidRPr="0081331E">
        <w:rPr>
          <w:rFonts w:ascii="Times New Roman" w:hAnsi="Times New Roman" w:cs="Times New Roman"/>
          <w:color w:val="auto"/>
        </w:rPr>
        <w:t xml:space="preserve">7.3. Līgums sastādīts valsts valodā  divos eksemplāros uz __ (_____) lapām ar pielikumu uz ___ (_____) lapām, no kuriem vienu eksemplāru saņem Pasūtītājs, bet otru – Izpildītājs. </w:t>
      </w:r>
    </w:p>
    <w:p w:rsidR="00DA4679" w:rsidRPr="0081331E" w:rsidRDefault="00DA4679" w:rsidP="00DA4679">
      <w:pPr>
        <w:pStyle w:val="Default"/>
        <w:spacing w:after="27"/>
        <w:jc w:val="both"/>
        <w:rPr>
          <w:rFonts w:ascii="Times New Roman" w:hAnsi="Times New Roman" w:cs="Times New Roman"/>
          <w:color w:val="auto"/>
        </w:rPr>
      </w:pPr>
      <w:r w:rsidRPr="0081331E">
        <w:rPr>
          <w:rFonts w:ascii="Times New Roman" w:hAnsi="Times New Roman" w:cs="Times New Roman"/>
          <w:color w:val="auto"/>
        </w:rPr>
        <w:t>7.4. Par Līguma izpildi atbildīgās personas:</w:t>
      </w:r>
    </w:p>
    <w:p w:rsidR="00DA4679" w:rsidRPr="0081331E" w:rsidRDefault="00DA4679" w:rsidP="00DA4679">
      <w:pPr>
        <w:tabs>
          <w:tab w:val="num" w:pos="0"/>
          <w:tab w:val="left" w:pos="540"/>
          <w:tab w:val="left" w:pos="900"/>
        </w:tabs>
        <w:jc w:val="both"/>
      </w:pPr>
      <w:r w:rsidRPr="0081331E">
        <w:t xml:space="preserve">no Pasūtītāja puses </w:t>
      </w:r>
      <w:r w:rsidR="00142093">
        <w:t xml:space="preserve">- </w:t>
      </w:r>
      <w:r w:rsidRPr="0081331E">
        <w:t xml:space="preserve">______, mob.________. </w:t>
      </w:r>
    </w:p>
    <w:p w:rsidR="00DA4679" w:rsidRPr="0081331E" w:rsidRDefault="00DA4679" w:rsidP="00DA4679">
      <w:pPr>
        <w:tabs>
          <w:tab w:val="num" w:pos="0"/>
          <w:tab w:val="left" w:pos="540"/>
          <w:tab w:val="left" w:pos="900"/>
        </w:tabs>
        <w:jc w:val="both"/>
      </w:pPr>
      <w:r w:rsidRPr="0081331E">
        <w:t>No Izpildītāja puses – ___________, mob.__________.</w:t>
      </w:r>
    </w:p>
    <w:p w:rsidR="00DA4679" w:rsidRPr="00A822CA" w:rsidRDefault="00DA4679" w:rsidP="00DA4679">
      <w:pPr>
        <w:rPr>
          <w:sz w:val="16"/>
          <w:szCs w:val="16"/>
        </w:rPr>
      </w:pPr>
    </w:p>
    <w:p w:rsidR="00DA4679" w:rsidRPr="0081331E" w:rsidRDefault="00DA4679" w:rsidP="00DA4679">
      <w:pPr>
        <w:pStyle w:val="Default"/>
        <w:jc w:val="both"/>
        <w:rPr>
          <w:rFonts w:ascii="Times New Roman" w:hAnsi="Times New Roman" w:cs="Times New Roman"/>
          <w:color w:val="auto"/>
        </w:rPr>
      </w:pPr>
      <w:r w:rsidRPr="0081331E">
        <w:rPr>
          <w:rFonts w:ascii="Times New Roman" w:hAnsi="Times New Roman" w:cs="Times New Roman"/>
        </w:rPr>
        <w:t xml:space="preserve">Līguma pielikums: </w:t>
      </w:r>
      <w:r w:rsidRPr="0081331E">
        <w:rPr>
          <w:rFonts w:ascii="Times New Roman" w:hAnsi="Times New Roman" w:cs="Times New Roman"/>
          <w:color w:val="auto"/>
        </w:rPr>
        <w:t xml:space="preserve">Izpildītāja iesniegtais piedāvājums </w:t>
      </w:r>
      <w:r w:rsidRPr="0081331E">
        <w:rPr>
          <w:rFonts w:ascii="Times New Roman" w:hAnsi="Times New Roman" w:cs="Times New Roman"/>
        </w:rPr>
        <w:t>uz ___ (___) lapām.</w:t>
      </w:r>
    </w:p>
    <w:p w:rsidR="00DA4679" w:rsidRPr="00A822CA" w:rsidRDefault="00DA4679" w:rsidP="00DA4679">
      <w:pPr>
        <w:rPr>
          <w:sz w:val="16"/>
          <w:szCs w:val="16"/>
        </w:rPr>
      </w:pPr>
    </w:p>
    <w:p w:rsidR="00DA4679" w:rsidRPr="0081331E" w:rsidRDefault="00DA4679" w:rsidP="00DA4679">
      <w:pPr>
        <w:pStyle w:val="Default"/>
        <w:jc w:val="center"/>
        <w:rPr>
          <w:rFonts w:ascii="Times New Roman" w:hAnsi="Times New Roman" w:cs="Times New Roman"/>
          <w:color w:val="auto"/>
        </w:rPr>
      </w:pPr>
      <w:r w:rsidRPr="0081331E">
        <w:rPr>
          <w:rFonts w:ascii="Times New Roman" w:hAnsi="Times New Roman" w:cs="Times New Roman"/>
          <w:b/>
          <w:bCs/>
          <w:color w:val="auto"/>
        </w:rPr>
        <w:t xml:space="preserve">12. </w:t>
      </w:r>
      <w:r w:rsidR="00A74CA4" w:rsidRPr="0081331E">
        <w:rPr>
          <w:rFonts w:ascii="Times New Roman" w:hAnsi="Times New Roman" w:cs="Times New Roman"/>
          <w:b/>
          <w:bCs/>
          <w:color w:val="auto"/>
        </w:rPr>
        <w:t>Pušu rekvizīti un paraksti</w:t>
      </w:r>
    </w:p>
    <w:p w:rsidR="00DA4679" w:rsidRPr="0081331E" w:rsidRDefault="00DA4679" w:rsidP="00DA4679">
      <w:pPr>
        <w:spacing w:after="200" w:line="276" w:lineRule="auto"/>
        <w:rPr>
          <w:b/>
        </w:rPr>
      </w:pPr>
    </w:p>
    <w:p w:rsidR="00DA4679" w:rsidRPr="0081331E" w:rsidRDefault="00DA4679" w:rsidP="00DA4679">
      <w:pPr>
        <w:tabs>
          <w:tab w:val="left" w:pos="4536"/>
        </w:tabs>
        <w:spacing w:before="120"/>
        <w:jc w:val="both"/>
        <w:rPr>
          <w:b/>
        </w:rPr>
      </w:pPr>
      <w:r w:rsidRPr="0081331E">
        <w:rPr>
          <w:b/>
        </w:rPr>
        <w:t>Pasūtītājs</w:t>
      </w:r>
      <w:r w:rsidRPr="0081331E">
        <w:rPr>
          <w:b/>
        </w:rPr>
        <w:tab/>
        <w:t>Izpildītājs</w:t>
      </w:r>
    </w:p>
    <w:p w:rsidR="00DA4679" w:rsidRDefault="00DA4679" w:rsidP="00DA4679">
      <w:pPr>
        <w:ind w:left="5760"/>
      </w:pPr>
      <w:r>
        <w:lastRenderedPageBreak/>
        <w:t>3.pielikums</w:t>
      </w:r>
    </w:p>
    <w:p w:rsidR="00DA4679" w:rsidRPr="0081331E" w:rsidRDefault="00DA4679" w:rsidP="00DA4679">
      <w:pPr>
        <w:ind w:left="5760"/>
      </w:pPr>
      <w:r>
        <w:t>2016.gada ___.________</w:t>
      </w:r>
      <w:r w:rsidRPr="0081331E">
        <w:t xml:space="preserve">Vispārīgās vienošanās </w:t>
      </w:r>
      <w:r>
        <w:t>“</w:t>
      </w:r>
      <w:r w:rsidRPr="0081331E">
        <w:rPr>
          <w:spacing w:val="-1"/>
        </w:rPr>
        <w:t>Par ēdināšanas pakalpojumu sniegšanu Daugavpils novada domes rīkotos pasākumos</w:t>
      </w:r>
      <w:r>
        <w:rPr>
          <w:spacing w:val="-1"/>
        </w:rPr>
        <w:t>”</w:t>
      </w:r>
    </w:p>
    <w:p w:rsidR="00B46F7D" w:rsidRPr="0081331E" w:rsidRDefault="00B46F7D" w:rsidP="00B46F7D"/>
    <w:p w:rsidR="00B46F7D" w:rsidRPr="0081331E" w:rsidRDefault="00B46F7D" w:rsidP="00B46F7D">
      <w:pPr>
        <w:jc w:val="center"/>
        <w:rPr>
          <w:b/>
        </w:rPr>
      </w:pPr>
      <w:r w:rsidRPr="0081331E">
        <w:rPr>
          <w:b/>
        </w:rPr>
        <w:t>UZAICINĀJUMS</w:t>
      </w:r>
    </w:p>
    <w:p w:rsidR="00B46F7D" w:rsidRPr="0081331E" w:rsidRDefault="00B46F7D" w:rsidP="00B46F7D">
      <w:pPr>
        <w:jc w:val="center"/>
        <w:rPr>
          <w:b/>
        </w:rPr>
      </w:pPr>
      <w:r w:rsidRPr="0081331E">
        <w:rPr>
          <w:b/>
        </w:rPr>
        <w:t xml:space="preserve"> </w:t>
      </w:r>
      <w:r w:rsidRPr="0081331E">
        <w:rPr>
          <w:b/>
          <w:i/>
        </w:rPr>
        <w:t>(DARBA UZDEVUMS)</w:t>
      </w:r>
    </w:p>
    <w:p w:rsidR="00B46F7D" w:rsidRPr="0081331E" w:rsidRDefault="00B46F7D" w:rsidP="00B46F7D"/>
    <w:p w:rsidR="00B46F7D" w:rsidRPr="0081331E" w:rsidRDefault="00B46F7D" w:rsidP="00B46F7D">
      <w:r w:rsidRPr="0081331E">
        <w:t>201</w:t>
      </w:r>
      <w:r w:rsidR="003C0A87" w:rsidRPr="0081331E">
        <w:t>__</w:t>
      </w:r>
      <w:r w:rsidRPr="0081331E">
        <w:t>.gada ___.__________________</w:t>
      </w:r>
    </w:p>
    <w:p w:rsidR="00B46F7D" w:rsidRPr="00417CDB" w:rsidRDefault="00417CDB" w:rsidP="00B46F7D">
      <w:pPr>
        <w:jc w:val="right"/>
        <w:rPr>
          <w:i/>
        </w:rPr>
      </w:pPr>
      <w:r>
        <w:t xml:space="preserve">Kam: </w:t>
      </w:r>
      <w:r w:rsidRPr="00417CDB">
        <w:rPr>
          <w:i/>
        </w:rPr>
        <w:t>(Izpildītāja</w:t>
      </w:r>
      <w:r w:rsidR="00B46F7D" w:rsidRPr="00417CDB">
        <w:rPr>
          <w:i/>
        </w:rPr>
        <w:t xml:space="preserve"> nosaukums</w:t>
      </w:r>
      <w:r w:rsidRPr="00417CDB">
        <w:rPr>
          <w:i/>
        </w:rPr>
        <w:t>)</w:t>
      </w:r>
    </w:p>
    <w:p w:rsidR="00B46F7D" w:rsidRPr="0081331E" w:rsidRDefault="00B46F7D" w:rsidP="00B46F7D"/>
    <w:p w:rsidR="00B46F7D" w:rsidRPr="0081331E" w:rsidRDefault="00B46F7D" w:rsidP="00B46F7D"/>
    <w:p w:rsidR="00B46F7D" w:rsidRPr="00250571" w:rsidRDefault="00B46F7D" w:rsidP="00B46F7D">
      <w:pPr>
        <w:shd w:val="clear" w:color="auto" w:fill="FFFFFF"/>
        <w:spacing w:line="283" w:lineRule="exact"/>
        <w:ind w:right="-2" w:firstLine="720"/>
        <w:jc w:val="both"/>
        <w:rPr>
          <w:spacing w:val="-1"/>
        </w:rPr>
      </w:pPr>
      <w:r w:rsidRPr="0081331E">
        <w:t xml:space="preserve">Lūdzu iesniegt piedāvājumu </w:t>
      </w:r>
      <w:r w:rsidR="00B07611">
        <w:t>L</w:t>
      </w:r>
      <w:r w:rsidR="00B07611" w:rsidRPr="0081331E">
        <w:t xml:space="preserve">īguma </w:t>
      </w:r>
      <w:r w:rsidR="00B07611">
        <w:t xml:space="preserve">par </w:t>
      </w:r>
      <w:r w:rsidR="003C0A87" w:rsidRPr="0081331E">
        <w:t>ēdināšanas pakalpojuma</w:t>
      </w:r>
      <w:r w:rsidRPr="0081331E">
        <w:t xml:space="preserve"> </w:t>
      </w:r>
      <w:r w:rsidR="00B07611">
        <w:t xml:space="preserve">sniegšanu </w:t>
      </w:r>
      <w:r w:rsidR="00417CDB" w:rsidRPr="0081331E">
        <w:rPr>
          <w:bCs/>
          <w:i/>
        </w:rPr>
        <w:t>(pasākuma vai vietas nosaukums)</w:t>
      </w:r>
      <w:r w:rsidR="00417CDB">
        <w:rPr>
          <w:bCs/>
          <w:i/>
        </w:rPr>
        <w:t xml:space="preserve"> </w:t>
      </w:r>
      <w:r w:rsidRPr="0081331E">
        <w:t xml:space="preserve">noslēgšanai, saskaņā ar Vispārīgās vienošanās </w:t>
      </w:r>
      <w:r w:rsidR="003C0A87" w:rsidRPr="0081331E">
        <w:rPr>
          <w:spacing w:val="-1"/>
        </w:rPr>
        <w:t>par ēdināšanas pakalpojumu sniegšanu Daugavpils novada domes rīkotos pasākumos</w:t>
      </w:r>
      <w:r w:rsidR="003C0A87" w:rsidRPr="0081331E">
        <w:t xml:space="preserve"> </w:t>
      </w:r>
      <w:r w:rsidRPr="0081331E">
        <w:t xml:space="preserve">noteikumiem (iepirkuma </w:t>
      </w:r>
      <w:r w:rsidR="00B07611">
        <w:t xml:space="preserve">identifikācijas </w:t>
      </w:r>
      <w:r w:rsidR="00B07611" w:rsidRPr="00250571">
        <w:t xml:space="preserve">numurs </w:t>
      </w:r>
      <w:r w:rsidRPr="00250571">
        <w:t>DND 201</w:t>
      </w:r>
      <w:r w:rsidR="003C0A87" w:rsidRPr="00250571">
        <w:t>6</w:t>
      </w:r>
      <w:r w:rsidRPr="00250571">
        <w:t>/1</w:t>
      </w:r>
      <w:r w:rsidR="00250571" w:rsidRPr="00250571">
        <w:t>7</w:t>
      </w:r>
      <w:r w:rsidRPr="00250571">
        <w:t>).</w:t>
      </w:r>
    </w:p>
    <w:p w:rsidR="00B46F7D" w:rsidRPr="0081331E" w:rsidRDefault="00B46F7D" w:rsidP="00B46F7D"/>
    <w:p w:rsidR="00B46F7D" w:rsidRPr="00B07611" w:rsidRDefault="00B46F7D" w:rsidP="00B46F7D">
      <w:pPr>
        <w:tabs>
          <w:tab w:val="left" w:leader="underscore" w:pos="7938"/>
        </w:tabs>
        <w:rPr>
          <w:bCs/>
        </w:rPr>
      </w:pPr>
      <w:r w:rsidRPr="00B07611">
        <w:rPr>
          <w:bCs/>
        </w:rPr>
        <w:t>Pasūtītāja pieprasījums:</w:t>
      </w:r>
    </w:p>
    <w:p w:rsidR="00B46F7D" w:rsidRPr="0081331E" w:rsidRDefault="00B46F7D" w:rsidP="00B46F7D"/>
    <w:p w:rsidR="00B46F7D" w:rsidRPr="0081331E" w:rsidRDefault="00B46F7D" w:rsidP="00417CDB">
      <w:pPr>
        <w:pStyle w:val="ListParagraph"/>
        <w:numPr>
          <w:ilvl w:val="0"/>
          <w:numId w:val="34"/>
        </w:numPr>
      </w:pPr>
      <w:r w:rsidRPr="0081331E">
        <w:t xml:space="preserve">Pieprasījuma apraksts: </w:t>
      </w:r>
    </w:p>
    <w:p w:rsidR="00B46F7D" w:rsidRPr="0081331E" w:rsidRDefault="00B46F7D" w:rsidP="00B46F7D"/>
    <w:tbl>
      <w:tblPr>
        <w:tblW w:w="8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873"/>
        <w:gridCol w:w="2285"/>
        <w:gridCol w:w="2285"/>
      </w:tblGrid>
      <w:tr w:rsidR="00B07611" w:rsidRPr="0081331E" w:rsidTr="00B07611">
        <w:trPr>
          <w:trHeight w:val="682"/>
        </w:trPr>
        <w:tc>
          <w:tcPr>
            <w:tcW w:w="846" w:type="dxa"/>
            <w:vAlign w:val="center"/>
          </w:tcPr>
          <w:p w:rsidR="00B07611" w:rsidRPr="00B07611" w:rsidRDefault="00B07611" w:rsidP="009F22B3">
            <w:pPr>
              <w:jc w:val="center"/>
            </w:pPr>
            <w:r w:rsidRPr="00B07611">
              <w:t>Nr.</w:t>
            </w:r>
          </w:p>
          <w:p w:rsidR="00B07611" w:rsidRPr="00B07611" w:rsidRDefault="00B07611" w:rsidP="009F22B3">
            <w:pPr>
              <w:jc w:val="center"/>
            </w:pPr>
            <w:r w:rsidRPr="00B07611">
              <w:t>p.k.</w:t>
            </w:r>
          </w:p>
        </w:tc>
        <w:tc>
          <w:tcPr>
            <w:tcW w:w="2873" w:type="dxa"/>
            <w:vAlign w:val="center"/>
          </w:tcPr>
          <w:p w:rsidR="00B07611" w:rsidRPr="00B07611" w:rsidRDefault="00B07611" w:rsidP="009F22B3">
            <w:pPr>
              <w:pStyle w:val="Default"/>
              <w:jc w:val="center"/>
              <w:rPr>
                <w:rFonts w:ascii="Times New Roman" w:hAnsi="Times New Roman" w:cs="Times New Roman"/>
              </w:rPr>
            </w:pPr>
            <w:r w:rsidRPr="00B07611">
              <w:rPr>
                <w:rFonts w:ascii="Times New Roman" w:hAnsi="Times New Roman" w:cs="Times New Roman"/>
                <w:bCs/>
                <w:kern w:val="3"/>
              </w:rPr>
              <w:t>Porcijas nosaukums (atbilstoši tradicionālām receptēm)</w:t>
            </w:r>
            <w:r w:rsidRPr="00B07611">
              <w:rPr>
                <w:rFonts w:ascii="Times New Roman" w:hAnsi="Times New Roman" w:cs="Times New Roman"/>
                <w:bCs/>
              </w:rPr>
              <w:t xml:space="preserve"> </w:t>
            </w:r>
          </w:p>
        </w:tc>
        <w:tc>
          <w:tcPr>
            <w:tcW w:w="2285" w:type="dxa"/>
            <w:vAlign w:val="center"/>
          </w:tcPr>
          <w:p w:rsidR="00B07611" w:rsidRPr="00B07611" w:rsidRDefault="00B07611" w:rsidP="009F22B3">
            <w:pPr>
              <w:suppressAutoHyphens w:val="0"/>
              <w:autoSpaceDN w:val="0"/>
              <w:snapToGrid w:val="0"/>
              <w:jc w:val="center"/>
              <w:textAlignment w:val="baseline"/>
              <w:rPr>
                <w:bCs/>
                <w:color w:val="000000"/>
                <w:kern w:val="3"/>
                <w:lang w:eastAsia="lv-LV"/>
              </w:rPr>
            </w:pPr>
            <w:r w:rsidRPr="00B07611">
              <w:rPr>
                <w:bCs/>
                <w:color w:val="000000"/>
                <w:kern w:val="3"/>
                <w:lang w:eastAsia="lv-LV"/>
              </w:rPr>
              <w:t>Mērvienība</w:t>
            </w:r>
          </w:p>
          <w:p w:rsidR="00B07611" w:rsidRPr="00B07611" w:rsidRDefault="00B07611" w:rsidP="009F22B3">
            <w:pPr>
              <w:suppressAutoHyphens w:val="0"/>
              <w:autoSpaceDN w:val="0"/>
              <w:snapToGrid w:val="0"/>
              <w:jc w:val="center"/>
              <w:textAlignment w:val="baseline"/>
              <w:rPr>
                <w:bCs/>
                <w:color w:val="000000"/>
                <w:kern w:val="3"/>
                <w:lang w:eastAsia="lv-LV"/>
              </w:rPr>
            </w:pPr>
            <w:r w:rsidRPr="00B07611">
              <w:rPr>
                <w:bCs/>
                <w:color w:val="000000"/>
                <w:kern w:val="3"/>
                <w:lang w:eastAsia="lv-LV"/>
              </w:rPr>
              <w:t>(gab.)</w:t>
            </w:r>
          </w:p>
        </w:tc>
        <w:tc>
          <w:tcPr>
            <w:tcW w:w="2285" w:type="dxa"/>
            <w:vAlign w:val="center"/>
          </w:tcPr>
          <w:p w:rsidR="00B07611" w:rsidRPr="00B07611" w:rsidRDefault="00B07611" w:rsidP="009F22B3">
            <w:pPr>
              <w:suppressAutoHyphens w:val="0"/>
              <w:autoSpaceDN w:val="0"/>
              <w:snapToGrid w:val="0"/>
              <w:jc w:val="center"/>
              <w:textAlignment w:val="baseline"/>
              <w:rPr>
                <w:bCs/>
                <w:color w:val="000000"/>
                <w:kern w:val="3"/>
                <w:lang w:eastAsia="lv-LV"/>
              </w:rPr>
            </w:pPr>
            <w:r w:rsidRPr="00B07611">
              <w:rPr>
                <w:bCs/>
                <w:color w:val="000000"/>
                <w:kern w:val="3"/>
                <w:lang w:eastAsia="lv-LV"/>
              </w:rPr>
              <w:t>Daudzums (gramos, kilogramos, tilpums vai skaits)</w:t>
            </w:r>
          </w:p>
        </w:tc>
      </w:tr>
      <w:tr w:rsidR="00B07611" w:rsidRPr="0081331E" w:rsidTr="00B07611">
        <w:tc>
          <w:tcPr>
            <w:tcW w:w="846" w:type="dxa"/>
            <w:vAlign w:val="center"/>
          </w:tcPr>
          <w:p w:rsidR="00B07611" w:rsidRPr="0081331E" w:rsidRDefault="00B07611" w:rsidP="009F22B3">
            <w:pPr>
              <w:jc w:val="center"/>
            </w:pPr>
            <w:r w:rsidRPr="0081331E">
              <w:t>1.</w:t>
            </w:r>
          </w:p>
        </w:tc>
        <w:tc>
          <w:tcPr>
            <w:tcW w:w="2873" w:type="dxa"/>
          </w:tcPr>
          <w:p w:rsidR="00B07611" w:rsidRPr="0081331E" w:rsidRDefault="00B07611" w:rsidP="009F22B3">
            <w:pPr>
              <w:jc w:val="both"/>
            </w:pPr>
          </w:p>
        </w:tc>
        <w:tc>
          <w:tcPr>
            <w:tcW w:w="2285" w:type="dxa"/>
          </w:tcPr>
          <w:p w:rsidR="00B07611" w:rsidRPr="0081331E" w:rsidRDefault="00B07611" w:rsidP="009F22B3">
            <w:pPr>
              <w:jc w:val="both"/>
            </w:pPr>
          </w:p>
        </w:tc>
        <w:tc>
          <w:tcPr>
            <w:tcW w:w="2285" w:type="dxa"/>
          </w:tcPr>
          <w:p w:rsidR="00B07611" w:rsidRPr="0081331E" w:rsidRDefault="00B07611" w:rsidP="009F22B3">
            <w:pPr>
              <w:jc w:val="both"/>
            </w:pPr>
          </w:p>
        </w:tc>
      </w:tr>
      <w:tr w:rsidR="00B07611" w:rsidRPr="0081331E" w:rsidTr="00B07611">
        <w:tc>
          <w:tcPr>
            <w:tcW w:w="846" w:type="dxa"/>
            <w:vAlign w:val="center"/>
          </w:tcPr>
          <w:p w:rsidR="00B07611" w:rsidRPr="0081331E" w:rsidRDefault="00B07611" w:rsidP="009F22B3">
            <w:pPr>
              <w:jc w:val="center"/>
            </w:pPr>
            <w:r w:rsidRPr="0081331E">
              <w:t>2.</w:t>
            </w:r>
          </w:p>
        </w:tc>
        <w:tc>
          <w:tcPr>
            <w:tcW w:w="2873" w:type="dxa"/>
          </w:tcPr>
          <w:p w:rsidR="00B07611" w:rsidRPr="0081331E" w:rsidRDefault="00B07611" w:rsidP="009F22B3">
            <w:pPr>
              <w:jc w:val="both"/>
            </w:pPr>
          </w:p>
        </w:tc>
        <w:tc>
          <w:tcPr>
            <w:tcW w:w="2285" w:type="dxa"/>
          </w:tcPr>
          <w:p w:rsidR="00B07611" w:rsidRPr="0081331E" w:rsidRDefault="00B07611" w:rsidP="009F22B3">
            <w:pPr>
              <w:jc w:val="both"/>
            </w:pPr>
          </w:p>
        </w:tc>
        <w:tc>
          <w:tcPr>
            <w:tcW w:w="2285" w:type="dxa"/>
          </w:tcPr>
          <w:p w:rsidR="00B07611" w:rsidRPr="0081331E" w:rsidRDefault="00B07611" w:rsidP="009F22B3">
            <w:pPr>
              <w:jc w:val="both"/>
            </w:pPr>
          </w:p>
        </w:tc>
      </w:tr>
      <w:tr w:rsidR="00B07611" w:rsidRPr="0081331E" w:rsidTr="00B07611">
        <w:tc>
          <w:tcPr>
            <w:tcW w:w="846" w:type="dxa"/>
            <w:vAlign w:val="center"/>
          </w:tcPr>
          <w:p w:rsidR="00B07611" w:rsidRPr="0081331E" w:rsidRDefault="00B07611" w:rsidP="009F22B3">
            <w:pPr>
              <w:jc w:val="center"/>
            </w:pPr>
            <w:r w:rsidRPr="0081331E">
              <w:t>...</w:t>
            </w:r>
          </w:p>
        </w:tc>
        <w:tc>
          <w:tcPr>
            <w:tcW w:w="2873" w:type="dxa"/>
          </w:tcPr>
          <w:p w:rsidR="00B07611" w:rsidRPr="0081331E" w:rsidRDefault="00B07611" w:rsidP="009F22B3">
            <w:pPr>
              <w:jc w:val="both"/>
            </w:pPr>
          </w:p>
        </w:tc>
        <w:tc>
          <w:tcPr>
            <w:tcW w:w="2285" w:type="dxa"/>
          </w:tcPr>
          <w:p w:rsidR="00B07611" w:rsidRPr="0081331E" w:rsidRDefault="00B07611" w:rsidP="009F22B3">
            <w:pPr>
              <w:jc w:val="both"/>
            </w:pPr>
          </w:p>
        </w:tc>
        <w:tc>
          <w:tcPr>
            <w:tcW w:w="2285" w:type="dxa"/>
          </w:tcPr>
          <w:p w:rsidR="00B07611" w:rsidRPr="0081331E" w:rsidRDefault="00B07611" w:rsidP="009F22B3">
            <w:pPr>
              <w:jc w:val="both"/>
            </w:pPr>
          </w:p>
        </w:tc>
      </w:tr>
    </w:tbl>
    <w:p w:rsidR="009F22B3" w:rsidRPr="0081331E" w:rsidRDefault="009F22B3" w:rsidP="009F22B3">
      <w:pPr>
        <w:tabs>
          <w:tab w:val="left" w:leader="underscore" w:pos="7938"/>
        </w:tabs>
        <w:rPr>
          <w:bCs/>
        </w:rPr>
      </w:pPr>
    </w:p>
    <w:p w:rsidR="009F22B3" w:rsidRPr="00417CDB" w:rsidRDefault="009F22B3" w:rsidP="00417CDB">
      <w:pPr>
        <w:pStyle w:val="ListParagraph"/>
        <w:numPr>
          <w:ilvl w:val="0"/>
          <w:numId w:val="34"/>
        </w:numPr>
        <w:tabs>
          <w:tab w:val="left" w:leader="underscore" w:pos="7938"/>
        </w:tabs>
        <w:rPr>
          <w:b/>
          <w:bCs/>
        </w:rPr>
      </w:pPr>
      <w:r w:rsidRPr="00417CDB">
        <w:rPr>
          <w:bCs/>
        </w:rPr>
        <w:t xml:space="preserve">Ēdināšanas </w:t>
      </w:r>
      <w:r w:rsidRPr="00417CDB">
        <w:t xml:space="preserve">Pakalpojuma izpildes vēlākais iespējamais izpildes termiņš: </w:t>
      </w:r>
      <w:r w:rsidRPr="00417CDB">
        <w:rPr>
          <w:i/>
        </w:rPr>
        <w:t>(</w:t>
      </w:r>
      <w:r w:rsidRPr="00417CDB">
        <w:rPr>
          <w:i/>
          <w:iCs/>
        </w:rPr>
        <w:t>datums, mēnesis, gads,</w:t>
      </w:r>
      <w:r w:rsidR="00B07611" w:rsidRPr="00417CDB">
        <w:rPr>
          <w:i/>
          <w:iCs/>
        </w:rPr>
        <w:t xml:space="preserve"> </w:t>
      </w:r>
      <w:r w:rsidRPr="00417CDB">
        <w:rPr>
          <w:i/>
          <w:iCs/>
        </w:rPr>
        <w:t>laiks</w:t>
      </w:r>
      <w:r w:rsidRPr="00417CDB">
        <w:rPr>
          <w:i/>
        </w:rPr>
        <w:t>)</w:t>
      </w:r>
      <w:r w:rsidRPr="0081331E">
        <w:t>;</w:t>
      </w:r>
    </w:p>
    <w:p w:rsidR="009F22B3" w:rsidRPr="0081331E" w:rsidRDefault="009F22B3" w:rsidP="009F22B3">
      <w:pPr>
        <w:tabs>
          <w:tab w:val="left" w:leader="underscore" w:pos="7938"/>
        </w:tabs>
        <w:rPr>
          <w:b/>
          <w:bCs/>
        </w:rPr>
      </w:pPr>
      <w:r w:rsidRPr="0081331E">
        <w:rPr>
          <w:i/>
        </w:rPr>
        <w:t xml:space="preserve">                                                                                                                                    </w:t>
      </w:r>
    </w:p>
    <w:p w:rsidR="009F22B3" w:rsidRPr="00417CDB" w:rsidRDefault="009F22B3" w:rsidP="00417CDB">
      <w:pPr>
        <w:pStyle w:val="ListParagraph"/>
        <w:numPr>
          <w:ilvl w:val="0"/>
          <w:numId w:val="34"/>
        </w:numPr>
        <w:tabs>
          <w:tab w:val="left" w:leader="underscore" w:pos="7938"/>
        </w:tabs>
        <w:rPr>
          <w:bCs/>
        </w:rPr>
      </w:pPr>
      <w:r w:rsidRPr="00417CDB">
        <w:rPr>
          <w:bCs/>
        </w:rPr>
        <w:t xml:space="preserve">Ēdināšanas pakalpojuma izpildes vieta </w:t>
      </w:r>
      <w:r w:rsidRPr="00417CDB">
        <w:rPr>
          <w:bCs/>
          <w:i/>
        </w:rPr>
        <w:t>( adrese)</w:t>
      </w:r>
      <w:r w:rsidR="00417CDB" w:rsidRPr="00417CDB">
        <w:rPr>
          <w:bCs/>
          <w:i/>
        </w:rPr>
        <w:t xml:space="preserve"> </w:t>
      </w:r>
      <w:r w:rsidR="00417CDB" w:rsidRPr="00417CDB">
        <w:rPr>
          <w:bCs/>
        </w:rPr>
        <w:t>vai pasākuma nosaukums;</w:t>
      </w:r>
    </w:p>
    <w:p w:rsidR="00B46F7D" w:rsidRPr="0081331E" w:rsidRDefault="00B46F7D" w:rsidP="00B46F7D"/>
    <w:p w:rsidR="00B07611" w:rsidRDefault="00B46F7D" w:rsidP="00417CDB">
      <w:pPr>
        <w:pStyle w:val="ListParagraph"/>
        <w:numPr>
          <w:ilvl w:val="0"/>
          <w:numId w:val="34"/>
        </w:numPr>
        <w:tabs>
          <w:tab w:val="left" w:leader="underscore" w:pos="7938"/>
        </w:tabs>
      </w:pPr>
      <w:r w:rsidRPr="0081331E">
        <w:t xml:space="preserve">Piedāvājuma iesniegšanas termiņš: </w:t>
      </w:r>
      <w:r w:rsidR="00B07611" w:rsidRPr="00417CDB">
        <w:rPr>
          <w:i/>
        </w:rPr>
        <w:t>(</w:t>
      </w:r>
      <w:r w:rsidR="00B07611" w:rsidRPr="00417CDB">
        <w:rPr>
          <w:i/>
          <w:iCs/>
        </w:rPr>
        <w:t>datums, mēnesis, gads</w:t>
      </w:r>
      <w:r w:rsidR="00B07611" w:rsidRPr="00417CDB">
        <w:rPr>
          <w:i/>
        </w:rPr>
        <w:t>, precīzs laiks)</w:t>
      </w:r>
      <w:r w:rsidR="00417CDB" w:rsidRPr="00417CDB">
        <w:rPr>
          <w:i/>
        </w:rPr>
        <w:t>;</w:t>
      </w:r>
      <w:r w:rsidRPr="0081331E">
        <w:t xml:space="preserve">  </w:t>
      </w:r>
    </w:p>
    <w:p w:rsidR="00B46F7D" w:rsidRPr="0081331E" w:rsidRDefault="00B46F7D" w:rsidP="00B07611">
      <w:pPr>
        <w:tabs>
          <w:tab w:val="left" w:leader="underscore" w:pos="7938"/>
        </w:tabs>
        <w:rPr>
          <w:i/>
        </w:rPr>
      </w:pPr>
      <w:r w:rsidRPr="0081331E">
        <w:t xml:space="preserve">                                                                   </w:t>
      </w:r>
      <w:r w:rsidRPr="0081331E">
        <w:rPr>
          <w:i/>
        </w:rPr>
        <w:t xml:space="preserve">                           </w:t>
      </w:r>
    </w:p>
    <w:p w:rsidR="00B46F7D" w:rsidRPr="00417CDB" w:rsidRDefault="00B46F7D" w:rsidP="00417CDB">
      <w:pPr>
        <w:pStyle w:val="ListParagraph"/>
        <w:numPr>
          <w:ilvl w:val="0"/>
          <w:numId w:val="34"/>
        </w:numPr>
        <w:tabs>
          <w:tab w:val="left" w:leader="underscore" w:pos="7938"/>
        </w:tabs>
        <w:rPr>
          <w:b/>
          <w:bCs/>
        </w:rPr>
      </w:pPr>
      <w:r w:rsidRPr="0081331E">
        <w:t>E-pasta adrese</w:t>
      </w:r>
      <w:r w:rsidR="003C0A87" w:rsidRPr="0081331E">
        <w:t xml:space="preserve"> vai/un adrese</w:t>
      </w:r>
      <w:r w:rsidRPr="0081331E">
        <w:t xml:space="preserve"> piedāvājuma iesniegšanai: __________________________;</w:t>
      </w:r>
    </w:p>
    <w:p w:rsidR="00B46F7D" w:rsidRPr="0081331E" w:rsidRDefault="00B46F7D" w:rsidP="00B46F7D">
      <w:pPr>
        <w:tabs>
          <w:tab w:val="left" w:leader="underscore" w:pos="7938"/>
        </w:tabs>
      </w:pPr>
    </w:p>
    <w:p w:rsidR="00B46F7D" w:rsidRPr="00417CDB" w:rsidRDefault="00B46F7D" w:rsidP="00417CDB">
      <w:pPr>
        <w:pStyle w:val="ListParagraph"/>
        <w:numPr>
          <w:ilvl w:val="0"/>
          <w:numId w:val="34"/>
        </w:numPr>
        <w:tabs>
          <w:tab w:val="left" w:leader="underscore" w:pos="7938"/>
        </w:tabs>
        <w:rPr>
          <w:b/>
          <w:bCs/>
          <w:i/>
        </w:rPr>
      </w:pPr>
      <w:r w:rsidRPr="0081331E">
        <w:t xml:space="preserve">Cita informācija: </w:t>
      </w:r>
      <w:r w:rsidRPr="00417CDB">
        <w:rPr>
          <w:i/>
        </w:rPr>
        <w:t>(ja nepieciešams).</w:t>
      </w:r>
    </w:p>
    <w:p w:rsidR="00B46F7D" w:rsidRPr="0081331E" w:rsidRDefault="00B46F7D" w:rsidP="00B46F7D">
      <w:pPr>
        <w:tabs>
          <w:tab w:val="left" w:leader="underscore" w:pos="284"/>
          <w:tab w:val="left" w:pos="8364"/>
        </w:tabs>
        <w:rPr>
          <w:b/>
        </w:rPr>
      </w:pPr>
    </w:p>
    <w:p w:rsidR="00B46F7D" w:rsidRPr="0081331E" w:rsidRDefault="00B46F7D" w:rsidP="00B46F7D">
      <w:pPr>
        <w:tabs>
          <w:tab w:val="left" w:pos="-720"/>
        </w:tabs>
        <w:rPr>
          <w:bCs/>
        </w:rPr>
      </w:pPr>
    </w:p>
    <w:p w:rsidR="009F22B3" w:rsidRPr="0081331E" w:rsidRDefault="009F22B3" w:rsidP="009F22B3">
      <w:pPr>
        <w:rPr>
          <w:rFonts w:eastAsia="Calibri"/>
          <w:lang w:eastAsia="en-US"/>
        </w:rPr>
      </w:pPr>
    </w:p>
    <w:tbl>
      <w:tblPr>
        <w:tblW w:w="2521" w:type="pct"/>
        <w:tblLook w:val="0000" w:firstRow="0" w:lastRow="0" w:firstColumn="0" w:lastColumn="0" w:noHBand="0" w:noVBand="0"/>
      </w:tblPr>
      <w:tblGrid>
        <w:gridCol w:w="4803"/>
      </w:tblGrid>
      <w:tr w:rsidR="009F22B3" w:rsidRPr="00417CDB" w:rsidTr="00B07611">
        <w:tc>
          <w:tcPr>
            <w:tcW w:w="5000" w:type="pct"/>
          </w:tcPr>
          <w:p w:rsidR="009F22B3" w:rsidRPr="00250571" w:rsidRDefault="009F22B3" w:rsidP="00B07611">
            <w:pPr>
              <w:rPr>
                <w:rFonts w:eastAsia="Calibri"/>
                <w:w w:val="95"/>
                <w:lang w:eastAsia="en-US"/>
              </w:rPr>
            </w:pPr>
            <w:r w:rsidRPr="00250571">
              <w:rPr>
                <w:rFonts w:eastAsia="Calibri"/>
                <w:w w:val="95"/>
                <w:lang w:eastAsia="en-US"/>
              </w:rPr>
              <w:t>Pasūtītājs</w:t>
            </w:r>
          </w:p>
          <w:p w:rsidR="009F22B3" w:rsidRPr="00250571" w:rsidRDefault="009F22B3" w:rsidP="00B07611">
            <w:pPr>
              <w:rPr>
                <w:rFonts w:eastAsia="Calibri"/>
                <w:color w:val="000000"/>
                <w:lang w:eastAsia="en-US"/>
              </w:rPr>
            </w:pPr>
            <w:r w:rsidRPr="00250571">
              <w:rPr>
                <w:rFonts w:eastAsia="Calibri"/>
                <w:color w:val="000000"/>
                <w:lang w:eastAsia="en-US"/>
              </w:rPr>
              <w:t>_______________________________</w:t>
            </w:r>
          </w:p>
          <w:p w:rsidR="009F22B3" w:rsidRPr="00250571" w:rsidRDefault="009F22B3" w:rsidP="00B07611">
            <w:pPr>
              <w:rPr>
                <w:rFonts w:eastAsia="Calibri"/>
                <w:w w:val="95"/>
                <w:lang w:eastAsia="en-US"/>
              </w:rPr>
            </w:pPr>
            <w:r w:rsidRPr="00250571">
              <w:rPr>
                <w:color w:val="000000"/>
              </w:rPr>
              <w:t xml:space="preserve">201__. gada </w:t>
            </w:r>
            <w:r w:rsidRPr="00250571">
              <w:rPr>
                <w:color w:val="000000"/>
                <w:u w:val="single"/>
              </w:rPr>
              <w:t>___</w:t>
            </w:r>
            <w:r w:rsidRPr="00250571">
              <w:rPr>
                <w:color w:val="000000"/>
              </w:rPr>
              <w:t>.</w:t>
            </w:r>
            <w:r w:rsidRPr="00250571">
              <w:rPr>
                <w:color w:val="000000"/>
                <w:u w:val="single"/>
              </w:rPr>
              <w:t xml:space="preserve"> _______________</w:t>
            </w:r>
          </w:p>
        </w:tc>
      </w:tr>
      <w:tr w:rsidR="009F22B3" w:rsidRPr="0081331E" w:rsidTr="00B07611">
        <w:trPr>
          <w:trHeight w:val="80"/>
        </w:trPr>
        <w:tc>
          <w:tcPr>
            <w:tcW w:w="5000" w:type="pct"/>
          </w:tcPr>
          <w:p w:rsidR="009F22B3" w:rsidRPr="00250571" w:rsidRDefault="009F22B3" w:rsidP="00B07611">
            <w:pPr>
              <w:tabs>
                <w:tab w:val="left" w:leader="dot" w:pos="1247"/>
                <w:tab w:val="left" w:leader="dot" w:pos="2495"/>
                <w:tab w:val="center" w:pos="4153"/>
                <w:tab w:val="right" w:pos="8306"/>
              </w:tabs>
              <w:rPr>
                <w:w w:val="95"/>
                <w:u w:val="single"/>
              </w:rPr>
            </w:pPr>
            <w:r w:rsidRPr="00250571">
              <w:rPr>
                <w:color w:val="000000"/>
                <w:u w:val="single"/>
              </w:rPr>
              <w:t xml:space="preserve"> </w:t>
            </w:r>
          </w:p>
        </w:tc>
      </w:tr>
    </w:tbl>
    <w:p w:rsidR="00B46F7D" w:rsidRPr="0081331E" w:rsidRDefault="00B46F7D" w:rsidP="00B46F7D">
      <w:pPr>
        <w:spacing w:after="200" w:line="276" w:lineRule="auto"/>
        <w:rPr>
          <w:b/>
        </w:rPr>
      </w:pPr>
      <w:r w:rsidRPr="0081331E">
        <w:rPr>
          <w:b/>
        </w:rPr>
        <w:br w:type="page"/>
      </w:r>
    </w:p>
    <w:p w:rsidR="00DA4679" w:rsidRDefault="00DA4679" w:rsidP="00DA4679">
      <w:pPr>
        <w:ind w:left="5760"/>
      </w:pPr>
      <w:r>
        <w:lastRenderedPageBreak/>
        <w:t>4.pielikums</w:t>
      </w:r>
    </w:p>
    <w:p w:rsidR="00DA4679" w:rsidRPr="0081331E" w:rsidRDefault="00DA4679" w:rsidP="00DA4679">
      <w:pPr>
        <w:ind w:left="5760"/>
      </w:pPr>
      <w:r>
        <w:t>2016.gada ___.________</w:t>
      </w:r>
      <w:r w:rsidRPr="0081331E">
        <w:t xml:space="preserve">Vispārīgās vienošanās </w:t>
      </w:r>
      <w:r>
        <w:t>“</w:t>
      </w:r>
      <w:r w:rsidRPr="0081331E">
        <w:rPr>
          <w:spacing w:val="-1"/>
        </w:rPr>
        <w:t>Par ēdināšanas pakalpojumu sniegšanu Daugavpils novada domes rīkotos pasākumos</w:t>
      </w:r>
      <w:r>
        <w:rPr>
          <w:spacing w:val="-1"/>
        </w:rPr>
        <w:t>”</w:t>
      </w:r>
    </w:p>
    <w:p w:rsidR="00417CDB" w:rsidRDefault="00417CDB" w:rsidP="00B46F7D">
      <w:pPr>
        <w:jc w:val="center"/>
        <w:rPr>
          <w:b/>
        </w:rPr>
      </w:pPr>
    </w:p>
    <w:p w:rsidR="00417CDB" w:rsidRDefault="00417CDB" w:rsidP="00B46F7D">
      <w:pPr>
        <w:jc w:val="center"/>
        <w:rPr>
          <w:b/>
        </w:rPr>
      </w:pPr>
    </w:p>
    <w:p w:rsidR="00B46F7D" w:rsidRPr="0081331E" w:rsidRDefault="009F22B3" w:rsidP="00B46F7D">
      <w:pPr>
        <w:jc w:val="center"/>
        <w:rPr>
          <w:b/>
        </w:rPr>
      </w:pPr>
      <w:r w:rsidRPr="0081331E">
        <w:rPr>
          <w:b/>
        </w:rPr>
        <w:t>PIEDĀVĀJUMA FORMA</w:t>
      </w:r>
    </w:p>
    <w:p w:rsidR="009F22B3" w:rsidRPr="0081331E" w:rsidRDefault="009F22B3" w:rsidP="00B46F7D">
      <w:pPr>
        <w:jc w:val="center"/>
      </w:pPr>
    </w:p>
    <w:p w:rsidR="009F22B3" w:rsidRPr="0081331E" w:rsidRDefault="00B46F7D" w:rsidP="00B46F7D">
      <w:pPr>
        <w:jc w:val="center"/>
      </w:pPr>
      <w:r w:rsidRPr="0081331E">
        <w:t>DALĪBNIEKA VEIDLAPA</w:t>
      </w:r>
      <w:r w:rsidR="009F22B3" w:rsidRPr="0081331E">
        <w:t xml:space="preserve"> </w:t>
      </w:r>
    </w:p>
    <w:p w:rsidR="00B46F7D" w:rsidRPr="0081331E" w:rsidRDefault="009F22B3" w:rsidP="00B46F7D">
      <w:pPr>
        <w:jc w:val="center"/>
      </w:pPr>
      <w:r w:rsidRPr="0081331E">
        <w:t>vai Dalībnieka nosaukums, kontaktinformācija</w:t>
      </w:r>
    </w:p>
    <w:p w:rsidR="00B46F7D" w:rsidRPr="0081331E" w:rsidRDefault="00B46F7D" w:rsidP="00B46F7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7B7377" w:rsidRPr="0081331E" w:rsidTr="007B7377">
        <w:tc>
          <w:tcPr>
            <w:tcW w:w="4757" w:type="dxa"/>
          </w:tcPr>
          <w:p w:rsidR="007B7377" w:rsidRPr="0081331E" w:rsidRDefault="007B7377" w:rsidP="00B46F7D">
            <w:pPr>
              <w:jc w:val="both"/>
            </w:pPr>
            <w:r w:rsidRPr="0081331E">
              <w:t>2016.gada ___.__________________</w:t>
            </w:r>
          </w:p>
        </w:tc>
        <w:tc>
          <w:tcPr>
            <w:tcW w:w="4758" w:type="dxa"/>
          </w:tcPr>
          <w:p w:rsidR="007B7377" w:rsidRPr="0081331E" w:rsidRDefault="007B7377" w:rsidP="007B7377">
            <w:pPr>
              <w:jc w:val="center"/>
            </w:pPr>
            <w:r w:rsidRPr="0081331E">
              <w:t>Kam: (</w:t>
            </w:r>
            <w:r w:rsidRPr="00417CDB">
              <w:rPr>
                <w:i/>
              </w:rPr>
              <w:t>Pasūtītāja nosaukums</w:t>
            </w:r>
            <w:r w:rsidRPr="0081331E">
              <w:t>)</w:t>
            </w:r>
          </w:p>
          <w:p w:rsidR="007B7377" w:rsidRPr="0081331E" w:rsidRDefault="007B7377" w:rsidP="007B7377">
            <w:pPr>
              <w:jc w:val="center"/>
            </w:pPr>
          </w:p>
        </w:tc>
      </w:tr>
      <w:tr w:rsidR="007B7377" w:rsidRPr="0081331E" w:rsidTr="007B7377">
        <w:tc>
          <w:tcPr>
            <w:tcW w:w="4757" w:type="dxa"/>
          </w:tcPr>
          <w:p w:rsidR="007B7377" w:rsidRPr="0081331E" w:rsidRDefault="007B7377" w:rsidP="00B46F7D">
            <w:pPr>
              <w:jc w:val="both"/>
            </w:pPr>
            <w:r w:rsidRPr="0081331E">
              <w:rPr>
                <w:i/>
              </w:rPr>
              <w:t>Sastādīšanas vieta</w:t>
            </w:r>
          </w:p>
        </w:tc>
        <w:tc>
          <w:tcPr>
            <w:tcW w:w="4758" w:type="dxa"/>
          </w:tcPr>
          <w:p w:rsidR="007B7377" w:rsidRPr="0081331E" w:rsidRDefault="007B7377" w:rsidP="007B7377">
            <w:pPr>
              <w:jc w:val="center"/>
            </w:pPr>
          </w:p>
        </w:tc>
      </w:tr>
    </w:tbl>
    <w:p w:rsidR="007B7377" w:rsidRPr="0081331E" w:rsidRDefault="007B7377" w:rsidP="00B46F7D">
      <w:pPr>
        <w:jc w:val="both"/>
      </w:pPr>
    </w:p>
    <w:p w:rsidR="007B7377" w:rsidRPr="0081331E" w:rsidRDefault="007B7377" w:rsidP="007B7377">
      <w:r w:rsidRPr="0081331E">
        <w:t xml:space="preserve">_______________ </w:t>
      </w:r>
      <w:r w:rsidRPr="0081331E">
        <w:rPr>
          <w:i/>
        </w:rPr>
        <w:t>(izpildītāja nosaukums)</w:t>
      </w:r>
      <w:r w:rsidRPr="0081331E">
        <w:t xml:space="preserve"> piedāvājums Līguma par ēdināšanas pakalpojuma sniegšanu </w:t>
      </w:r>
      <w:r w:rsidR="00417CDB" w:rsidRPr="0081331E">
        <w:rPr>
          <w:bCs/>
          <w:i/>
        </w:rPr>
        <w:t>(pasākuma vai vietas nosaukums)</w:t>
      </w:r>
      <w:r w:rsidR="00417CDB">
        <w:rPr>
          <w:bCs/>
          <w:i/>
        </w:rPr>
        <w:t xml:space="preserve"> </w:t>
      </w:r>
      <w:r w:rsidRPr="0081331E">
        <w:t>noslēgšanai saskaņā ar Iepirkuma procedūras “</w:t>
      </w:r>
      <w:r w:rsidR="00253B83" w:rsidRPr="0081331E">
        <w:t>Ēdināšanas pakalpojumu sniegšana Daugavpils novada rīkotos pasākumos</w:t>
      </w:r>
      <w:r w:rsidRPr="0081331E">
        <w:t>” (Identifikācijas numurs DND 2016/</w:t>
      </w:r>
      <w:r w:rsidR="00250571">
        <w:t>17</w:t>
      </w:r>
      <w:r w:rsidRPr="0081331E">
        <w:t>) rezultātā noslēgto Vispārīgo vienošanos Nr.___</w:t>
      </w:r>
    </w:p>
    <w:p w:rsidR="009F22B3" w:rsidRPr="00417CDB" w:rsidRDefault="009F22B3" w:rsidP="00B46F7D">
      <w:pPr>
        <w:rPr>
          <w:sz w:val="16"/>
          <w:szCs w:val="16"/>
        </w:rPr>
      </w:pPr>
    </w:p>
    <w:p w:rsidR="007B7377" w:rsidRPr="0081331E" w:rsidRDefault="007B7377" w:rsidP="00B46F7D">
      <w:r w:rsidRPr="0081331E">
        <w:t xml:space="preserve">_______________ </w:t>
      </w:r>
      <w:r w:rsidRPr="0081331E">
        <w:rPr>
          <w:i/>
        </w:rPr>
        <w:t xml:space="preserve">(izpildītāja nosaukums) </w:t>
      </w:r>
      <w:r w:rsidRPr="0081331E">
        <w:t>apņemas izpildīt</w:t>
      </w:r>
      <w:r w:rsidRPr="0081331E">
        <w:rPr>
          <w:i/>
        </w:rPr>
        <w:t xml:space="preserve"> </w:t>
      </w:r>
      <w:r w:rsidRPr="0081331E">
        <w:t xml:space="preserve">ēdināšanas pakalpojumu </w:t>
      </w:r>
      <w:r w:rsidRPr="0081331E">
        <w:rPr>
          <w:i/>
        </w:rPr>
        <w:t>(vieta) (datums un laiks)</w:t>
      </w:r>
      <w:r w:rsidRPr="0081331E">
        <w:t>.</w:t>
      </w:r>
    </w:p>
    <w:p w:rsidR="007B7377" w:rsidRPr="00417CDB" w:rsidRDefault="007B7377" w:rsidP="00B46F7D">
      <w:pPr>
        <w:rPr>
          <w:sz w:val="16"/>
          <w:szCs w:val="16"/>
        </w:rPr>
      </w:pPr>
    </w:p>
    <w:p w:rsidR="007B7377" w:rsidRPr="0081331E" w:rsidRDefault="007B7377" w:rsidP="00B46F7D">
      <w:r w:rsidRPr="0081331E">
        <w:t xml:space="preserve">_______________ </w:t>
      </w:r>
      <w:r w:rsidRPr="0081331E">
        <w:rPr>
          <w:i/>
        </w:rPr>
        <w:t xml:space="preserve">(izpildītāja nosaukums) </w:t>
      </w:r>
      <w:r w:rsidRPr="0081331E">
        <w:t>apņemas izpildīt</w:t>
      </w:r>
      <w:r w:rsidRPr="0081331E">
        <w:rPr>
          <w:i/>
        </w:rPr>
        <w:t xml:space="preserve"> </w:t>
      </w:r>
      <w:r w:rsidRPr="0081331E">
        <w:t xml:space="preserve">ēdināšanas pakalpojumu </w:t>
      </w:r>
      <w:r w:rsidR="00665AAA" w:rsidRPr="0081331E">
        <w:t xml:space="preserve">saskaņā ar </w:t>
      </w:r>
      <w:r w:rsidRPr="0081331E">
        <w:t>Pasūtītāja pieprasījumu un par šādu cenu:</w:t>
      </w:r>
    </w:p>
    <w:p w:rsidR="007B7377" w:rsidRPr="00417CDB" w:rsidRDefault="007B7377" w:rsidP="00B46F7D">
      <w:pPr>
        <w:rPr>
          <w:sz w:val="16"/>
          <w:szCs w:val="16"/>
        </w:rPr>
      </w:pPr>
    </w:p>
    <w:tbl>
      <w:tblPr>
        <w:tblStyle w:val="TableGrid"/>
        <w:tblW w:w="0" w:type="auto"/>
        <w:tblLook w:val="04A0" w:firstRow="1" w:lastRow="0" w:firstColumn="1" w:lastColumn="0" w:noHBand="0" w:noVBand="1"/>
      </w:tblPr>
      <w:tblGrid>
        <w:gridCol w:w="658"/>
        <w:gridCol w:w="1709"/>
        <w:gridCol w:w="1430"/>
        <w:gridCol w:w="1154"/>
        <w:gridCol w:w="238"/>
        <w:gridCol w:w="976"/>
        <w:gridCol w:w="1390"/>
        <w:gridCol w:w="1250"/>
      </w:tblGrid>
      <w:tr w:rsidR="00665AAA" w:rsidRPr="00417CDB" w:rsidTr="00253B83">
        <w:tc>
          <w:tcPr>
            <w:tcW w:w="658" w:type="dxa"/>
          </w:tcPr>
          <w:p w:rsidR="00665AAA" w:rsidRPr="00417CDB" w:rsidRDefault="00665AAA" w:rsidP="00417CDB">
            <w:pPr>
              <w:jc w:val="center"/>
            </w:pPr>
            <w:r w:rsidRPr="00417CDB">
              <w:t>Nr.</w:t>
            </w:r>
          </w:p>
          <w:p w:rsidR="00665AAA" w:rsidRPr="00417CDB" w:rsidRDefault="00665AAA" w:rsidP="00417CDB">
            <w:pPr>
              <w:jc w:val="center"/>
            </w:pPr>
            <w:r w:rsidRPr="00417CDB">
              <w:t>p.k.</w:t>
            </w:r>
          </w:p>
        </w:tc>
        <w:tc>
          <w:tcPr>
            <w:tcW w:w="1709" w:type="dxa"/>
          </w:tcPr>
          <w:p w:rsidR="00665AAA" w:rsidRPr="00417CDB" w:rsidRDefault="00417CDB" w:rsidP="00417CDB">
            <w:pPr>
              <w:jc w:val="center"/>
            </w:pPr>
            <w:r>
              <w:rPr>
                <w:rFonts w:eastAsia="Calibri"/>
                <w:bCs/>
                <w:color w:val="000000"/>
                <w:lang w:eastAsia="lv-LV"/>
              </w:rPr>
              <w:t>Porcijas</w:t>
            </w:r>
            <w:r w:rsidR="00665AAA" w:rsidRPr="00417CDB">
              <w:rPr>
                <w:rFonts w:eastAsia="Calibri"/>
                <w:bCs/>
                <w:color w:val="000000"/>
                <w:lang w:eastAsia="lv-LV"/>
              </w:rPr>
              <w:t xml:space="preserve"> nosaukums</w:t>
            </w:r>
          </w:p>
        </w:tc>
        <w:tc>
          <w:tcPr>
            <w:tcW w:w="1339" w:type="dxa"/>
          </w:tcPr>
          <w:p w:rsidR="00665AAA" w:rsidRPr="00417CDB" w:rsidRDefault="00665AAA" w:rsidP="00417CDB">
            <w:pPr>
              <w:jc w:val="center"/>
            </w:pPr>
            <w:r w:rsidRPr="00417CDB">
              <w:rPr>
                <w:rFonts w:eastAsia="Calibri"/>
                <w:bCs/>
                <w:color w:val="000000"/>
                <w:lang w:eastAsia="lv-LV"/>
              </w:rPr>
              <w:t>Izpildītāja piedāvājums</w:t>
            </w:r>
            <w:r w:rsidRPr="00417CDB">
              <w:rPr>
                <w:rFonts w:eastAsia="Calibri"/>
                <w:bCs/>
                <w:color w:val="000000"/>
                <w:lang w:eastAsia="lv-LV"/>
              </w:rPr>
              <w:br/>
            </w:r>
            <w:r w:rsidRPr="00417CDB">
              <w:rPr>
                <w:bCs/>
                <w:color w:val="000000"/>
                <w:kern w:val="3"/>
                <w:sz w:val="22"/>
                <w:szCs w:val="22"/>
                <w:lang w:eastAsia="lv-LV"/>
              </w:rPr>
              <w:t xml:space="preserve">(atbilstoši Vienošanās </w:t>
            </w:r>
            <w:r w:rsidR="00417CDB" w:rsidRPr="00417CDB">
              <w:rPr>
                <w:bCs/>
                <w:color w:val="000000"/>
                <w:kern w:val="3"/>
                <w:sz w:val="22"/>
                <w:szCs w:val="22"/>
                <w:lang w:eastAsia="lv-LV"/>
              </w:rPr>
              <w:t>tehniskajās</w:t>
            </w:r>
            <w:r w:rsidRPr="00417CDB">
              <w:rPr>
                <w:bCs/>
                <w:color w:val="000000"/>
                <w:kern w:val="3"/>
                <w:sz w:val="22"/>
                <w:szCs w:val="22"/>
                <w:lang w:eastAsia="lv-LV"/>
              </w:rPr>
              <w:t xml:space="preserve"> specifikācijas prasībām)</w:t>
            </w:r>
          </w:p>
        </w:tc>
        <w:tc>
          <w:tcPr>
            <w:tcW w:w="1154" w:type="dxa"/>
          </w:tcPr>
          <w:p w:rsidR="00665AAA" w:rsidRPr="00417CDB" w:rsidRDefault="00665AAA" w:rsidP="00417CDB">
            <w:pPr>
              <w:jc w:val="center"/>
            </w:pPr>
            <w:r w:rsidRPr="00417CDB">
              <w:t>Skaits</w:t>
            </w:r>
          </w:p>
        </w:tc>
        <w:tc>
          <w:tcPr>
            <w:tcW w:w="1214" w:type="dxa"/>
            <w:gridSpan w:val="2"/>
          </w:tcPr>
          <w:p w:rsidR="00665AAA" w:rsidRPr="00417CDB" w:rsidRDefault="00665AAA" w:rsidP="00417CDB">
            <w:pPr>
              <w:jc w:val="center"/>
            </w:pPr>
            <w:r w:rsidRPr="00417CDB">
              <w:rPr>
                <w:rFonts w:eastAsia="Calibri"/>
                <w:bCs/>
                <w:color w:val="000000"/>
                <w:lang w:eastAsia="lv-LV"/>
              </w:rPr>
              <w:t>Svars (gramos, kg) tilpums vai skaits</w:t>
            </w:r>
          </w:p>
        </w:tc>
        <w:tc>
          <w:tcPr>
            <w:tcW w:w="1390" w:type="dxa"/>
          </w:tcPr>
          <w:p w:rsidR="00665AAA" w:rsidRPr="00417CDB" w:rsidRDefault="00665AAA" w:rsidP="00417CDB">
            <w:pPr>
              <w:jc w:val="center"/>
            </w:pPr>
            <w:r w:rsidRPr="00417CDB">
              <w:rPr>
                <w:rFonts w:eastAsia="Calibri"/>
                <w:bCs/>
                <w:color w:val="000000"/>
                <w:lang w:eastAsia="lv-LV"/>
              </w:rPr>
              <w:t xml:space="preserve">Piedāvātā cena * </w:t>
            </w:r>
            <w:proofErr w:type="spellStart"/>
            <w:r w:rsidRPr="00417CDB">
              <w:rPr>
                <w:rFonts w:eastAsia="Calibri"/>
                <w:bCs/>
                <w:i/>
                <w:color w:val="000000"/>
                <w:lang w:eastAsia="lv-LV"/>
              </w:rPr>
              <w:t>euro</w:t>
            </w:r>
            <w:proofErr w:type="spellEnd"/>
            <w:r w:rsidRPr="00417CDB">
              <w:rPr>
                <w:rFonts w:eastAsia="Calibri"/>
                <w:bCs/>
                <w:color w:val="000000"/>
                <w:lang w:eastAsia="lv-LV"/>
              </w:rPr>
              <w:t xml:space="preserve"> bez PVN par vienu vienību</w:t>
            </w:r>
          </w:p>
        </w:tc>
        <w:tc>
          <w:tcPr>
            <w:tcW w:w="1250" w:type="dxa"/>
          </w:tcPr>
          <w:p w:rsidR="00665AAA" w:rsidRPr="00417CDB" w:rsidRDefault="00665AAA" w:rsidP="00417CDB">
            <w:pPr>
              <w:jc w:val="center"/>
            </w:pPr>
            <w:r w:rsidRPr="00417CDB">
              <w:rPr>
                <w:rFonts w:eastAsia="Calibri"/>
                <w:bCs/>
                <w:color w:val="000000"/>
                <w:lang w:eastAsia="lv-LV"/>
              </w:rPr>
              <w:t xml:space="preserve">Summa </w:t>
            </w:r>
            <w:proofErr w:type="spellStart"/>
            <w:r w:rsidRPr="00417CDB">
              <w:rPr>
                <w:rFonts w:eastAsia="Calibri"/>
                <w:bCs/>
                <w:i/>
                <w:color w:val="000000"/>
                <w:lang w:eastAsia="lv-LV"/>
              </w:rPr>
              <w:t>euro</w:t>
            </w:r>
            <w:proofErr w:type="spellEnd"/>
            <w:r w:rsidRPr="00417CDB">
              <w:rPr>
                <w:rFonts w:eastAsia="Calibri"/>
                <w:bCs/>
                <w:color w:val="000000"/>
                <w:lang w:eastAsia="lv-LV"/>
              </w:rPr>
              <w:t xml:space="preserve"> bez PVN par vienu vienību</w:t>
            </w:r>
          </w:p>
        </w:tc>
      </w:tr>
      <w:tr w:rsidR="00665AAA" w:rsidRPr="0081331E" w:rsidTr="00253B83">
        <w:tc>
          <w:tcPr>
            <w:tcW w:w="658" w:type="dxa"/>
          </w:tcPr>
          <w:p w:rsidR="00665AAA" w:rsidRPr="0081331E" w:rsidRDefault="00665AAA" w:rsidP="00B46F7D">
            <w:r w:rsidRPr="0081331E">
              <w:t>1.</w:t>
            </w:r>
          </w:p>
        </w:tc>
        <w:tc>
          <w:tcPr>
            <w:tcW w:w="1709" w:type="dxa"/>
          </w:tcPr>
          <w:p w:rsidR="00665AAA" w:rsidRPr="0081331E" w:rsidRDefault="00665AAA" w:rsidP="00B46F7D"/>
        </w:tc>
        <w:tc>
          <w:tcPr>
            <w:tcW w:w="1339" w:type="dxa"/>
          </w:tcPr>
          <w:p w:rsidR="00665AAA" w:rsidRPr="0081331E" w:rsidRDefault="00665AAA" w:rsidP="00B46F7D"/>
        </w:tc>
        <w:tc>
          <w:tcPr>
            <w:tcW w:w="1154" w:type="dxa"/>
          </w:tcPr>
          <w:p w:rsidR="00665AAA" w:rsidRPr="0081331E" w:rsidRDefault="00665AAA" w:rsidP="00B46F7D"/>
        </w:tc>
        <w:tc>
          <w:tcPr>
            <w:tcW w:w="1214" w:type="dxa"/>
            <w:gridSpan w:val="2"/>
          </w:tcPr>
          <w:p w:rsidR="00665AAA" w:rsidRPr="0081331E" w:rsidRDefault="00665AAA" w:rsidP="00B46F7D"/>
        </w:tc>
        <w:tc>
          <w:tcPr>
            <w:tcW w:w="1390" w:type="dxa"/>
          </w:tcPr>
          <w:p w:rsidR="00665AAA" w:rsidRPr="0081331E" w:rsidRDefault="00665AAA" w:rsidP="00B46F7D"/>
        </w:tc>
        <w:tc>
          <w:tcPr>
            <w:tcW w:w="1250" w:type="dxa"/>
          </w:tcPr>
          <w:p w:rsidR="00665AAA" w:rsidRPr="0081331E" w:rsidRDefault="00665AAA" w:rsidP="00B46F7D"/>
        </w:tc>
      </w:tr>
      <w:tr w:rsidR="00665AAA" w:rsidRPr="0081331E" w:rsidTr="00253B83">
        <w:tc>
          <w:tcPr>
            <w:tcW w:w="658" w:type="dxa"/>
          </w:tcPr>
          <w:p w:rsidR="00665AAA" w:rsidRPr="0081331E" w:rsidRDefault="00665AAA" w:rsidP="00B46F7D">
            <w:r w:rsidRPr="0081331E">
              <w:t>2.</w:t>
            </w:r>
          </w:p>
        </w:tc>
        <w:tc>
          <w:tcPr>
            <w:tcW w:w="1709" w:type="dxa"/>
          </w:tcPr>
          <w:p w:rsidR="00665AAA" w:rsidRPr="0081331E" w:rsidRDefault="00665AAA" w:rsidP="00B46F7D"/>
        </w:tc>
        <w:tc>
          <w:tcPr>
            <w:tcW w:w="1339" w:type="dxa"/>
          </w:tcPr>
          <w:p w:rsidR="00665AAA" w:rsidRPr="0081331E" w:rsidRDefault="00665AAA" w:rsidP="00B46F7D"/>
        </w:tc>
        <w:tc>
          <w:tcPr>
            <w:tcW w:w="1154" w:type="dxa"/>
          </w:tcPr>
          <w:p w:rsidR="00665AAA" w:rsidRPr="0081331E" w:rsidRDefault="00665AAA" w:rsidP="00B46F7D"/>
        </w:tc>
        <w:tc>
          <w:tcPr>
            <w:tcW w:w="1214" w:type="dxa"/>
            <w:gridSpan w:val="2"/>
          </w:tcPr>
          <w:p w:rsidR="00665AAA" w:rsidRPr="0081331E" w:rsidRDefault="00665AAA" w:rsidP="00B46F7D"/>
        </w:tc>
        <w:tc>
          <w:tcPr>
            <w:tcW w:w="1390" w:type="dxa"/>
          </w:tcPr>
          <w:p w:rsidR="00665AAA" w:rsidRPr="0081331E" w:rsidRDefault="00665AAA" w:rsidP="00B46F7D"/>
        </w:tc>
        <w:tc>
          <w:tcPr>
            <w:tcW w:w="1250" w:type="dxa"/>
          </w:tcPr>
          <w:p w:rsidR="00665AAA" w:rsidRPr="0081331E" w:rsidRDefault="00665AAA" w:rsidP="00B46F7D"/>
        </w:tc>
      </w:tr>
      <w:tr w:rsidR="00665AAA" w:rsidRPr="0081331E" w:rsidTr="00253B83">
        <w:tc>
          <w:tcPr>
            <w:tcW w:w="658" w:type="dxa"/>
          </w:tcPr>
          <w:p w:rsidR="00665AAA" w:rsidRPr="0081331E" w:rsidRDefault="00665AAA" w:rsidP="00B46F7D">
            <w:r w:rsidRPr="0081331E">
              <w:t>…</w:t>
            </w:r>
          </w:p>
        </w:tc>
        <w:tc>
          <w:tcPr>
            <w:tcW w:w="1709" w:type="dxa"/>
          </w:tcPr>
          <w:p w:rsidR="00665AAA" w:rsidRPr="0081331E" w:rsidRDefault="00665AAA" w:rsidP="00B46F7D"/>
        </w:tc>
        <w:tc>
          <w:tcPr>
            <w:tcW w:w="1339" w:type="dxa"/>
          </w:tcPr>
          <w:p w:rsidR="00665AAA" w:rsidRPr="0081331E" w:rsidRDefault="00665AAA" w:rsidP="00B46F7D"/>
        </w:tc>
        <w:tc>
          <w:tcPr>
            <w:tcW w:w="1154" w:type="dxa"/>
          </w:tcPr>
          <w:p w:rsidR="00665AAA" w:rsidRPr="0081331E" w:rsidRDefault="00665AAA" w:rsidP="00B46F7D"/>
        </w:tc>
        <w:tc>
          <w:tcPr>
            <w:tcW w:w="1214" w:type="dxa"/>
            <w:gridSpan w:val="2"/>
          </w:tcPr>
          <w:p w:rsidR="00665AAA" w:rsidRPr="0081331E" w:rsidRDefault="00665AAA" w:rsidP="00B46F7D"/>
        </w:tc>
        <w:tc>
          <w:tcPr>
            <w:tcW w:w="1390" w:type="dxa"/>
          </w:tcPr>
          <w:p w:rsidR="00665AAA" w:rsidRPr="0081331E" w:rsidRDefault="00665AAA" w:rsidP="00B46F7D"/>
        </w:tc>
        <w:tc>
          <w:tcPr>
            <w:tcW w:w="1250" w:type="dxa"/>
          </w:tcPr>
          <w:p w:rsidR="00665AAA" w:rsidRPr="0081331E" w:rsidRDefault="00665AAA" w:rsidP="00B46F7D"/>
        </w:tc>
      </w:tr>
      <w:tr w:rsidR="00665AAA" w:rsidRPr="0081331E" w:rsidTr="00253B83">
        <w:tc>
          <w:tcPr>
            <w:tcW w:w="658" w:type="dxa"/>
          </w:tcPr>
          <w:p w:rsidR="00665AAA" w:rsidRPr="0081331E" w:rsidRDefault="00665AAA" w:rsidP="00B46F7D"/>
        </w:tc>
        <w:tc>
          <w:tcPr>
            <w:tcW w:w="1709" w:type="dxa"/>
          </w:tcPr>
          <w:p w:rsidR="00665AAA" w:rsidRPr="0081331E" w:rsidRDefault="00665AAA" w:rsidP="00B46F7D"/>
        </w:tc>
        <w:tc>
          <w:tcPr>
            <w:tcW w:w="1339" w:type="dxa"/>
          </w:tcPr>
          <w:p w:rsidR="00665AAA" w:rsidRPr="0081331E" w:rsidRDefault="00665AAA" w:rsidP="00B46F7D"/>
        </w:tc>
        <w:tc>
          <w:tcPr>
            <w:tcW w:w="1154" w:type="dxa"/>
          </w:tcPr>
          <w:p w:rsidR="00665AAA" w:rsidRPr="0081331E" w:rsidRDefault="00665AAA" w:rsidP="00B46F7D"/>
        </w:tc>
        <w:tc>
          <w:tcPr>
            <w:tcW w:w="1214" w:type="dxa"/>
            <w:gridSpan w:val="2"/>
          </w:tcPr>
          <w:p w:rsidR="00665AAA" w:rsidRPr="0081331E" w:rsidRDefault="00665AAA" w:rsidP="00B46F7D"/>
        </w:tc>
        <w:tc>
          <w:tcPr>
            <w:tcW w:w="1390" w:type="dxa"/>
          </w:tcPr>
          <w:p w:rsidR="00665AAA" w:rsidRPr="0081331E" w:rsidRDefault="00665AAA" w:rsidP="00B46F7D"/>
        </w:tc>
        <w:tc>
          <w:tcPr>
            <w:tcW w:w="1250" w:type="dxa"/>
          </w:tcPr>
          <w:p w:rsidR="00665AAA" w:rsidRPr="0081331E" w:rsidRDefault="00665AAA" w:rsidP="00B46F7D"/>
        </w:tc>
      </w:tr>
      <w:tr w:rsidR="00665AAA" w:rsidRPr="0081331E" w:rsidTr="00253B83">
        <w:tc>
          <w:tcPr>
            <w:tcW w:w="658" w:type="dxa"/>
          </w:tcPr>
          <w:p w:rsidR="00665AAA" w:rsidRPr="0081331E" w:rsidRDefault="00665AAA" w:rsidP="00665AAA"/>
        </w:tc>
        <w:tc>
          <w:tcPr>
            <w:tcW w:w="1709" w:type="dxa"/>
          </w:tcPr>
          <w:p w:rsidR="00665AAA" w:rsidRPr="0081331E" w:rsidRDefault="00665AAA" w:rsidP="00665AAA"/>
        </w:tc>
        <w:tc>
          <w:tcPr>
            <w:tcW w:w="1339" w:type="dxa"/>
          </w:tcPr>
          <w:p w:rsidR="00665AAA" w:rsidRPr="0081331E" w:rsidRDefault="00665AAA" w:rsidP="00665AAA"/>
        </w:tc>
        <w:tc>
          <w:tcPr>
            <w:tcW w:w="1154" w:type="dxa"/>
          </w:tcPr>
          <w:p w:rsidR="00665AAA" w:rsidRPr="0081331E" w:rsidRDefault="00665AAA" w:rsidP="00665AAA"/>
        </w:tc>
        <w:tc>
          <w:tcPr>
            <w:tcW w:w="238" w:type="dxa"/>
            <w:tcBorders>
              <w:right w:val="nil"/>
            </w:tcBorders>
          </w:tcPr>
          <w:p w:rsidR="00665AAA" w:rsidRPr="0081331E" w:rsidRDefault="00665AAA" w:rsidP="00665AAA"/>
        </w:tc>
        <w:tc>
          <w:tcPr>
            <w:tcW w:w="2366" w:type="dxa"/>
            <w:gridSpan w:val="2"/>
            <w:tcBorders>
              <w:left w:val="nil"/>
            </w:tcBorders>
          </w:tcPr>
          <w:p w:rsidR="00665AAA" w:rsidRPr="0081331E" w:rsidRDefault="00665AAA" w:rsidP="00665AAA">
            <w:pPr>
              <w:jc w:val="center"/>
            </w:pPr>
            <w:r w:rsidRPr="0081331E">
              <w:t>Kopā: EUR bez PVN</w:t>
            </w:r>
          </w:p>
        </w:tc>
        <w:tc>
          <w:tcPr>
            <w:tcW w:w="1250" w:type="dxa"/>
          </w:tcPr>
          <w:p w:rsidR="00665AAA" w:rsidRPr="0081331E" w:rsidRDefault="00665AAA" w:rsidP="00665AAA"/>
        </w:tc>
      </w:tr>
      <w:tr w:rsidR="00665AAA" w:rsidRPr="0081331E" w:rsidTr="00253B83">
        <w:tc>
          <w:tcPr>
            <w:tcW w:w="658" w:type="dxa"/>
          </w:tcPr>
          <w:p w:rsidR="00665AAA" w:rsidRPr="0081331E" w:rsidRDefault="00665AAA" w:rsidP="00665AAA"/>
        </w:tc>
        <w:tc>
          <w:tcPr>
            <w:tcW w:w="1709" w:type="dxa"/>
          </w:tcPr>
          <w:p w:rsidR="00665AAA" w:rsidRPr="0081331E" w:rsidRDefault="00665AAA" w:rsidP="00665AAA"/>
        </w:tc>
        <w:tc>
          <w:tcPr>
            <w:tcW w:w="1339" w:type="dxa"/>
          </w:tcPr>
          <w:p w:rsidR="00665AAA" w:rsidRPr="0081331E" w:rsidRDefault="00665AAA" w:rsidP="00665AAA"/>
        </w:tc>
        <w:tc>
          <w:tcPr>
            <w:tcW w:w="1154" w:type="dxa"/>
          </w:tcPr>
          <w:p w:rsidR="00665AAA" w:rsidRPr="0081331E" w:rsidRDefault="00665AAA" w:rsidP="00665AAA"/>
        </w:tc>
        <w:tc>
          <w:tcPr>
            <w:tcW w:w="238" w:type="dxa"/>
            <w:tcBorders>
              <w:right w:val="nil"/>
            </w:tcBorders>
          </w:tcPr>
          <w:p w:rsidR="00665AAA" w:rsidRPr="0081331E" w:rsidRDefault="00665AAA" w:rsidP="00665AAA"/>
        </w:tc>
        <w:tc>
          <w:tcPr>
            <w:tcW w:w="2366" w:type="dxa"/>
            <w:gridSpan w:val="2"/>
            <w:tcBorders>
              <w:left w:val="nil"/>
            </w:tcBorders>
          </w:tcPr>
          <w:p w:rsidR="00665AAA" w:rsidRPr="0081331E" w:rsidRDefault="00665AAA" w:rsidP="00665AAA">
            <w:pPr>
              <w:jc w:val="center"/>
            </w:pPr>
            <w:r w:rsidRPr="0081331E">
              <w:t>PVN __%</w:t>
            </w:r>
          </w:p>
        </w:tc>
        <w:tc>
          <w:tcPr>
            <w:tcW w:w="1250" w:type="dxa"/>
          </w:tcPr>
          <w:p w:rsidR="00665AAA" w:rsidRPr="0081331E" w:rsidRDefault="00665AAA" w:rsidP="00665AAA"/>
        </w:tc>
      </w:tr>
      <w:tr w:rsidR="00665AAA" w:rsidRPr="0081331E" w:rsidTr="00253B83">
        <w:tc>
          <w:tcPr>
            <w:tcW w:w="658" w:type="dxa"/>
          </w:tcPr>
          <w:p w:rsidR="00665AAA" w:rsidRPr="0081331E" w:rsidRDefault="00665AAA" w:rsidP="00665AAA"/>
        </w:tc>
        <w:tc>
          <w:tcPr>
            <w:tcW w:w="1709" w:type="dxa"/>
          </w:tcPr>
          <w:p w:rsidR="00665AAA" w:rsidRPr="0081331E" w:rsidRDefault="00665AAA" w:rsidP="00665AAA"/>
        </w:tc>
        <w:tc>
          <w:tcPr>
            <w:tcW w:w="1339" w:type="dxa"/>
          </w:tcPr>
          <w:p w:rsidR="00665AAA" w:rsidRPr="0081331E" w:rsidRDefault="00665AAA" w:rsidP="00665AAA"/>
        </w:tc>
        <w:tc>
          <w:tcPr>
            <w:tcW w:w="1154" w:type="dxa"/>
          </w:tcPr>
          <w:p w:rsidR="00665AAA" w:rsidRPr="0081331E" w:rsidRDefault="00665AAA" w:rsidP="00665AAA"/>
        </w:tc>
        <w:tc>
          <w:tcPr>
            <w:tcW w:w="238" w:type="dxa"/>
            <w:tcBorders>
              <w:right w:val="nil"/>
            </w:tcBorders>
          </w:tcPr>
          <w:p w:rsidR="00665AAA" w:rsidRPr="0081331E" w:rsidRDefault="00665AAA" w:rsidP="00665AAA"/>
        </w:tc>
        <w:tc>
          <w:tcPr>
            <w:tcW w:w="2366" w:type="dxa"/>
            <w:gridSpan w:val="2"/>
            <w:tcBorders>
              <w:left w:val="nil"/>
            </w:tcBorders>
          </w:tcPr>
          <w:p w:rsidR="00665AAA" w:rsidRPr="0081331E" w:rsidRDefault="00665AAA" w:rsidP="00665AAA">
            <w:pPr>
              <w:jc w:val="center"/>
            </w:pPr>
            <w:r w:rsidRPr="0081331E">
              <w:t>Kopsumma: EUR ar PVN</w:t>
            </w:r>
          </w:p>
        </w:tc>
        <w:tc>
          <w:tcPr>
            <w:tcW w:w="1250" w:type="dxa"/>
          </w:tcPr>
          <w:p w:rsidR="00665AAA" w:rsidRPr="0081331E" w:rsidRDefault="00665AAA" w:rsidP="00665AAA"/>
        </w:tc>
      </w:tr>
    </w:tbl>
    <w:p w:rsidR="00B46F7D" w:rsidRPr="0081331E" w:rsidRDefault="00B46F7D" w:rsidP="00B46F7D"/>
    <w:p w:rsidR="00B46F7D" w:rsidRPr="0081331E" w:rsidRDefault="00B46F7D" w:rsidP="00B46F7D"/>
    <w:p w:rsidR="009F22B3" w:rsidRPr="0081331E" w:rsidRDefault="00665AAA" w:rsidP="00B46F7D">
      <w:r w:rsidRPr="0081331E">
        <w:t>Kopsumma vārdos: ________________________</w:t>
      </w:r>
    </w:p>
    <w:p w:rsidR="00665AAA" w:rsidRPr="0081331E" w:rsidRDefault="00665AAA" w:rsidP="00665AAA">
      <w:pPr>
        <w:spacing w:before="120" w:after="120"/>
        <w:ind w:left="540" w:right="79"/>
        <w:jc w:val="both"/>
        <w:rPr>
          <w:bCs/>
          <w:i/>
        </w:rPr>
      </w:pPr>
      <w:r w:rsidRPr="0081331E">
        <w:rPr>
          <w:i/>
          <w:lang w:eastAsia="en-US"/>
        </w:rPr>
        <w:t xml:space="preserve">* </w:t>
      </w:r>
      <w:r w:rsidRPr="0081331E">
        <w:rPr>
          <w:bCs/>
          <w:i/>
        </w:rPr>
        <w:t xml:space="preserve">cenā iekļautas visas izmaksas (t.sk. nodokļi, nodevas u.c.), kas saistītas ar pakalpojumu nodrošināšanu atbilstoši tehniskās specifikācijas prasībām, izņemot pievienotās vērtības nodoklis. Cena ir par augstas kvalitātes ēdieniem. </w:t>
      </w:r>
    </w:p>
    <w:p w:rsidR="00B46F7D" w:rsidRPr="0081331E" w:rsidRDefault="00B46F7D" w:rsidP="00253B83">
      <w:pPr>
        <w:tabs>
          <w:tab w:val="left" w:pos="318"/>
        </w:tabs>
        <w:jc w:val="both"/>
        <w:rPr>
          <w:b/>
          <w:highlight w:val="red"/>
        </w:rPr>
      </w:pPr>
    </w:p>
    <w:p w:rsidR="00253B83" w:rsidRPr="0081331E" w:rsidRDefault="00253B83" w:rsidP="00253B83">
      <w:pPr>
        <w:tabs>
          <w:tab w:val="left" w:pos="318"/>
        </w:tabs>
        <w:jc w:val="both"/>
      </w:pPr>
      <w:r w:rsidRPr="0081331E">
        <w:t xml:space="preserve">Cita informācija </w:t>
      </w:r>
      <w:r w:rsidRPr="00417CDB">
        <w:rPr>
          <w:i/>
        </w:rPr>
        <w:t>(ja nepieciešams)</w:t>
      </w:r>
      <w:r w:rsidRPr="0081331E">
        <w:t xml:space="preserve"> ____________________________________</w:t>
      </w:r>
    </w:p>
    <w:p w:rsidR="00B46F7D" w:rsidRPr="0081331E" w:rsidRDefault="00B46F7D" w:rsidP="00B46F7D">
      <w:pPr>
        <w:tabs>
          <w:tab w:val="left" w:pos="318"/>
        </w:tabs>
        <w:ind w:firstLine="6300"/>
        <w:rPr>
          <w:b/>
          <w:highlight w:val="red"/>
        </w:rPr>
      </w:pPr>
    </w:p>
    <w:p w:rsidR="00B46F7D" w:rsidRPr="0081331E" w:rsidRDefault="00B46F7D" w:rsidP="00B46F7D">
      <w:pPr>
        <w:tabs>
          <w:tab w:val="left" w:pos="318"/>
        </w:tabs>
        <w:ind w:firstLine="6300"/>
        <w:rPr>
          <w:b/>
          <w:highlight w:val="red"/>
        </w:rPr>
      </w:pPr>
    </w:p>
    <w:p w:rsidR="00B46F7D" w:rsidRPr="0081331E" w:rsidRDefault="00B46F7D" w:rsidP="00B46F7D">
      <w:pPr>
        <w:tabs>
          <w:tab w:val="left" w:pos="318"/>
        </w:tabs>
      </w:pPr>
      <w:r w:rsidRPr="0081331E">
        <w:lastRenderedPageBreak/>
        <w:t xml:space="preserve">Piekrītu visiem uzaicinājuma nosacījumiem. </w:t>
      </w:r>
    </w:p>
    <w:p w:rsidR="00B46F7D" w:rsidRPr="0081331E" w:rsidRDefault="00B46F7D" w:rsidP="00B46F7D">
      <w:pPr>
        <w:tabs>
          <w:tab w:val="left" w:pos="318"/>
        </w:tabs>
      </w:pPr>
    </w:p>
    <w:p w:rsidR="00B46F7D" w:rsidRPr="0081331E" w:rsidRDefault="00B46F7D" w:rsidP="00B46F7D">
      <w:pPr>
        <w:tabs>
          <w:tab w:val="left" w:pos="318"/>
        </w:tabs>
      </w:pPr>
      <w:r w:rsidRPr="0081331E">
        <w:t>Dalībnieka vārds, uzvārds, amats, paraksts _______________________________</w:t>
      </w:r>
    </w:p>
    <w:p w:rsidR="00B46F7D" w:rsidRPr="0081331E" w:rsidRDefault="00B46F7D" w:rsidP="00B46F7D">
      <w:pPr>
        <w:rPr>
          <w:b/>
          <w:bCs/>
          <w:caps/>
        </w:rPr>
      </w:pPr>
      <w:r w:rsidRPr="0081331E">
        <w:t>z.v.</w:t>
      </w:r>
    </w:p>
    <w:p w:rsidR="00B46F7D" w:rsidRPr="0081331E" w:rsidRDefault="00B46F7D" w:rsidP="00B46F7D">
      <w:pPr>
        <w:spacing w:after="200" w:line="276" w:lineRule="auto"/>
        <w:rPr>
          <w:spacing w:val="-7"/>
        </w:rPr>
      </w:pPr>
    </w:p>
    <w:p w:rsidR="00B46F7D" w:rsidRPr="0081331E" w:rsidRDefault="00B46F7D" w:rsidP="00B46F7D">
      <w:pPr>
        <w:spacing w:after="200" w:line="276" w:lineRule="auto"/>
        <w:rPr>
          <w:spacing w:val="-2"/>
        </w:rPr>
      </w:pPr>
    </w:p>
    <w:p w:rsidR="00B46F7D" w:rsidRPr="0081331E" w:rsidRDefault="00B46F7D" w:rsidP="00B46F7D">
      <w:pPr>
        <w:spacing w:after="200" w:line="276" w:lineRule="auto"/>
        <w:rPr>
          <w:spacing w:val="-2"/>
        </w:rPr>
      </w:pPr>
    </w:p>
    <w:p w:rsidR="00B46F7D" w:rsidRPr="0081331E" w:rsidRDefault="00B46F7D" w:rsidP="00B46F7D">
      <w:pPr>
        <w:spacing w:after="200" w:line="276" w:lineRule="auto"/>
        <w:rPr>
          <w:spacing w:val="-2"/>
        </w:rPr>
      </w:pPr>
      <w:r w:rsidRPr="0081331E">
        <w:rPr>
          <w:spacing w:val="-2"/>
        </w:rPr>
        <w:br w:type="page"/>
      </w:r>
    </w:p>
    <w:p w:rsidR="00DA4679" w:rsidRPr="0081331E" w:rsidRDefault="00703C0E" w:rsidP="00DA4679">
      <w:pPr>
        <w:pStyle w:val="ListParagraph"/>
        <w:shd w:val="clear" w:color="auto" w:fill="FFFFFF"/>
        <w:spacing w:before="8746"/>
        <w:ind w:left="5245" w:right="10"/>
        <w:rPr>
          <w:spacing w:val="-2"/>
        </w:rPr>
      </w:pPr>
      <w:r>
        <w:rPr>
          <w:bCs/>
          <w:spacing w:val="-1"/>
        </w:rPr>
        <w:lastRenderedPageBreak/>
        <w:t>4</w:t>
      </w:r>
      <w:r w:rsidR="00DA4679" w:rsidRPr="0081331E">
        <w:rPr>
          <w:bCs/>
          <w:spacing w:val="-1"/>
        </w:rPr>
        <w:t>.pielikums</w:t>
      </w:r>
      <w:r w:rsidR="00DA4679" w:rsidRPr="0081331E">
        <w:rPr>
          <w:spacing w:val="-2"/>
        </w:rPr>
        <w:t xml:space="preserve"> </w:t>
      </w:r>
    </w:p>
    <w:p w:rsidR="00DA4679" w:rsidRPr="0081331E" w:rsidRDefault="00DA4679" w:rsidP="00DA4679">
      <w:pPr>
        <w:pStyle w:val="ListParagraph"/>
        <w:shd w:val="clear" w:color="auto" w:fill="FFFFFF"/>
        <w:spacing w:before="8746"/>
        <w:ind w:left="5245" w:right="10"/>
        <w:rPr>
          <w:spacing w:val="-2"/>
        </w:rPr>
      </w:pPr>
      <w:r w:rsidRPr="0081331E">
        <w:t xml:space="preserve">Iepirkuma „Ēdināšanas pakalpojumi </w:t>
      </w:r>
    </w:p>
    <w:p w:rsidR="00DA4679" w:rsidRPr="00250571" w:rsidRDefault="00DA4679" w:rsidP="00DA4679">
      <w:pPr>
        <w:pStyle w:val="ListParagraph"/>
        <w:shd w:val="clear" w:color="auto" w:fill="FFFFFF"/>
        <w:spacing w:before="8746"/>
        <w:ind w:left="5245" w:right="110"/>
        <w:rPr>
          <w:bCs/>
          <w:spacing w:val="-1"/>
        </w:rPr>
      </w:pPr>
      <w:r w:rsidRPr="0081331E">
        <w:t xml:space="preserve">Daugavpils novada domes rīkotajos pasākumos” nolikumam         identifikācijas Nr. DND </w:t>
      </w:r>
      <w:r w:rsidRPr="00250571">
        <w:t>2016/1</w:t>
      </w:r>
      <w:r w:rsidR="00250571" w:rsidRPr="00250571">
        <w:t>7</w:t>
      </w:r>
    </w:p>
    <w:p w:rsidR="00DA4679" w:rsidRPr="0081331E" w:rsidRDefault="00DA4679" w:rsidP="00DA4679">
      <w:pPr>
        <w:pStyle w:val="Default"/>
        <w:jc w:val="center"/>
        <w:rPr>
          <w:rFonts w:ascii="Times New Roman" w:hAnsi="Times New Roman" w:cs="Times New Roman"/>
          <w:b/>
          <w:bCs/>
        </w:rPr>
      </w:pPr>
    </w:p>
    <w:p w:rsidR="00DA4679" w:rsidRDefault="00DA4679" w:rsidP="00DA4679">
      <w:pPr>
        <w:pStyle w:val="Default"/>
        <w:jc w:val="center"/>
        <w:rPr>
          <w:rFonts w:ascii="Times New Roman" w:hAnsi="Times New Roman" w:cs="Times New Roman"/>
          <w:b/>
          <w:bCs/>
        </w:rPr>
      </w:pPr>
      <w:r w:rsidRPr="0081331E">
        <w:rPr>
          <w:rFonts w:ascii="Times New Roman" w:hAnsi="Times New Roman" w:cs="Times New Roman"/>
          <w:b/>
          <w:bCs/>
        </w:rPr>
        <w:t xml:space="preserve">Pretendenta </w:t>
      </w:r>
      <w:r w:rsidR="00170648">
        <w:rPr>
          <w:rFonts w:ascii="Times New Roman" w:hAnsi="Times New Roman" w:cs="Times New Roman"/>
          <w:b/>
          <w:bCs/>
        </w:rPr>
        <w:t>pieredzes apraksts</w:t>
      </w:r>
    </w:p>
    <w:p w:rsidR="00170648" w:rsidRPr="00170648" w:rsidRDefault="00170648" w:rsidP="00DA4679">
      <w:pPr>
        <w:pStyle w:val="Default"/>
        <w:jc w:val="center"/>
        <w:rPr>
          <w:rFonts w:ascii="Times New Roman" w:hAnsi="Times New Roman" w:cs="Times New Roman"/>
          <w:bCs/>
        </w:rPr>
      </w:pPr>
      <w:r w:rsidRPr="00170648">
        <w:rPr>
          <w:rFonts w:ascii="Times New Roman" w:hAnsi="Times New Roman" w:cs="Times New Roman"/>
          <w:bCs/>
        </w:rPr>
        <w:t>(no 2013.</w:t>
      </w:r>
      <w:r>
        <w:rPr>
          <w:rFonts w:ascii="Times New Roman" w:hAnsi="Times New Roman" w:cs="Times New Roman"/>
          <w:bCs/>
        </w:rPr>
        <w:t xml:space="preserve">gada </w:t>
      </w:r>
      <w:r w:rsidRPr="00170648">
        <w:rPr>
          <w:rFonts w:ascii="Times New Roman" w:hAnsi="Times New Roman" w:cs="Times New Roman"/>
          <w:bCs/>
        </w:rPr>
        <w:t>oktobra līdz 2016.</w:t>
      </w:r>
      <w:r>
        <w:rPr>
          <w:rFonts w:ascii="Times New Roman" w:hAnsi="Times New Roman" w:cs="Times New Roman"/>
          <w:bCs/>
        </w:rPr>
        <w:t xml:space="preserve">gada </w:t>
      </w:r>
      <w:r w:rsidRPr="00170648">
        <w:rPr>
          <w:rFonts w:ascii="Times New Roman" w:hAnsi="Times New Roman" w:cs="Times New Roman"/>
          <w:bCs/>
        </w:rPr>
        <w:t>septembrim)</w:t>
      </w:r>
    </w:p>
    <w:p w:rsidR="00DA4679" w:rsidRPr="0081331E" w:rsidRDefault="00DA4679" w:rsidP="00DA4679">
      <w:pPr>
        <w:pStyle w:val="Default"/>
        <w:jc w:val="center"/>
        <w:rPr>
          <w:rFonts w:ascii="Times New Roman" w:hAnsi="Times New Roman" w:cs="Times New Roman"/>
          <w:b/>
          <w:bCs/>
        </w:rPr>
      </w:pPr>
    </w:p>
    <w:p w:rsidR="00DA4679" w:rsidRPr="0081331E" w:rsidRDefault="00DA4679" w:rsidP="00DA4679">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01"/>
        <w:gridCol w:w="1605"/>
        <w:gridCol w:w="2295"/>
        <w:gridCol w:w="1327"/>
        <w:gridCol w:w="1551"/>
        <w:gridCol w:w="1836"/>
      </w:tblGrid>
      <w:tr w:rsidR="00DA4679" w:rsidRPr="002E3D95" w:rsidTr="00DA4679">
        <w:tc>
          <w:tcPr>
            <w:tcW w:w="912" w:type="dxa"/>
            <w:vAlign w:val="center"/>
          </w:tcPr>
          <w:p w:rsidR="00DA4679" w:rsidRPr="002E3D95" w:rsidRDefault="00DA4679" w:rsidP="00DA4679">
            <w:pPr>
              <w:pStyle w:val="Default"/>
              <w:jc w:val="center"/>
              <w:rPr>
                <w:rFonts w:ascii="Times New Roman" w:hAnsi="Times New Roman" w:cs="Times New Roman"/>
              </w:rPr>
            </w:pPr>
            <w:r w:rsidRPr="002E3D95">
              <w:rPr>
                <w:rFonts w:ascii="Times New Roman" w:hAnsi="Times New Roman" w:cs="Times New Roman"/>
              </w:rPr>
              <w:t>Nr.</w:t>
            </w:r>
          </w:p>
          <w:p w:rsidR="00DA4679" w:rsidRPr="002E3D95" w:rsidRDefault="00DA4679" w:rsidP="00DA4679">
            <w:pPr>
              <w:pStyle w:val="Default"/>
              <w:jc w:val="center"/>
              <w:rPr>
                <w:rFonts w:ascii="Times New Roman" w:hAnsi="Times New Roman" w:cs="Times New Roman"/>
                <w:bCs/>
              </w:rPr>
            </w:pPr>
            <w:r w:rsidRPr="002E3D95">
              <w:rPr>
                <w:rFonts w:ascii="Times New Roman" w:hAnsi="Times New Roman" w:cs="Times New Roman"/>
              </w:rPr>
              <w:t>p.k.</w:t>
            </w:r>
          </w:p>
        </w:tc>
        <w:tc>
          <w:tcPr>
            <w:tcW w:w="1621" w:type="dxa"/>
            <w:vAlign w:val="center"/>
          </w:tcPr>
          <w:p w:rsidR="00DA4679" w:rsidRPr="002E3D95" w:rsidRDefault="00DA4679" w:rsidP="00DA4679">
            <w:pPr>
              <w:pStyle w:val="Default"/>
              <w:jc w:val="center"/>
              <w:rPr>
                <w:rFonts w:ascii="Times New Roman" w:hAnsi="Times New Roman" w:cs="Times New Roman"/>
                <w:bCs/>
              </w:rPr>
            </w:pPr>
            <w:r w:rsidRPr="002E3D95">
              <w:rPr>
                <w:rFonts w:ascii="Times New Roman" w:hAnsi="Times New Roman" w:cs="Times New Roman"/>
              </w:rPr>
              <w:t>Pasūtītājs</w:t>
            </w:r>
          </w:p>
        </w:tc>
        <w:tc>
          <w:tcPr>
            <w:tcW w:w="2331" w:type="dxa"/>
            <w:vAlign w:val="center"/>
          </w:tcPr>
          <w:p w:rsidR="00DA4679" w:rsidRPr="002E3D95" w:rsidRDefault="00DA4679" w:rsidP="00DA4679">
            <w:pPr>
              <w:pStyle w:val="Default"/>
              <w:jc w:val="center"/>
              <w:rPr>
                <w:rFonts w:ascii="Times New Roman" w:hAnsi="Times New Roman" w:cs="Times New Roman"/>
                <w:bCs/>
              </w:rPr>
            </w:pPr>
            <w:r w:rsidRPr="002E3D95">
              <w:rPr>
                <w:rFonts w:ascii="Times New Roman" w:hAnsi="Times New Roman" w:cs="Times New Roman"/>
                <w:lang w:eastAsia="ar-SA"/>
              </w:rPr>
              <w:t>Organizētā pasākuma vai banketa īss apraksts, dalībnieku skaits</w:t>
            </w:r>
          </w:p>
        </w:tc>
        <w:tc>
          <w:tcPr>
            <w:tcW w:w="1328" w:type="dxa"/>
            <w:vAlign w:val="center"/>
          </w:tcPr>
          <w:p w:rsidR="00DA4679" w:rsidRPr="002E3D95" w:rsidRDefault="00DA4679" w:rsidP="00DA4679">
            <w:pPr>
              <w:pStyle w:val="Default"/>
              <w:jc w:val="center"/>
              <w:rPr>
                <w:rFonts w:ascii="Times New Roman" w:hAnsi="Times New Roman" w:cs="Times New Roman"/>
              </w:rPr>
            </w:pPr>
            <w:r w:rsidRPr="002E3D95">
              <w:rPr>
                <w:rFonts w:ascii="Times New Roman" w:hAnsi="Times New Roman" w:cs="Times New Roman"/>
                <w:lang w:eastAsia="ar-SA"/>
              </w:rPr>
              <w:t>Pasākuma īstenošanas vieta un laiks</w:t>
            </w:r>
          </w:p>
        </w:tc>
        <w:tc>
          <w:tcPr>
            <w:tcW w:w="1560" w:type="dxa"/>
            <w:vAlign w:val="center"/>
          </w:tcPr>
          <w:p w:rsidR="00DA4679" w:rsidRPr="002E3D95" w:rsidRDefault="00DA4679" w:rsidP="00DA4679">
            <w:pPr>
              <w:pStyle w:val="Default"/>
              <w:jc w:val="center"/>
              <w:rPr>
                <w:rFonts w:ascii="Times New Roman" w:hAnsi="Times New Roman" w:cs="Times New Roman"/>
              </w:rPr>
            </w:pPr>
            <w:r w:rsidRPr="002E3D95">
              <w:rPr>
                <w:rFonts w:ascii="Times New Roman" w:hAnsi="Times New Roman" w:cs="Times New Roman"/>
              </w:rPr>
              <w:t>Līgumcena</w:t>
            </w:r>
          </w:p>
          <w:p w:rsidR="00DA4679" w:rsidRPr="002E3D95" w:rsidRDefault="00DA4679" w:rsidP="00DA4679">
            <w:pPr>
              <w:pStyle w:val="Default"/>
              <w:jc w:val="center"/>
              <w:rPr>
                <w:rFonts w:ascii="Times New Roman" w:hAnsi="Times New Roman" w:cs="Times New Roman"/>
                <w:bCs/>
                <w:i/>
              </w:rPr>
            </w:pPr>
            <w:r w:rsidRPr="002E3D95">
              <w:rPr>
                <w:rFonts w:ascii="Times New Roman" w:hAnsi="Times New Roman" w:cs="Times New Roman"/>
                <w:i/>
              </w:rPr>
              <w:t>(EUR bez PVN)</w:t>
            </w:r>
          </w:p>
        </w:tc>
        <w:tc>
          <w:tcPr>
            <w:tcW w:w="1763" w:type="dxa"/>
          </w:tcPr>
          <w:p w:rsidR="00DA4679" w:rsidRPr="002E3D95" w:rsidRDefault="00DA4679" w:rsidP="00DA4679">
            <w:pPr>
              <w:pStyle w:val="Default"/>
              <w:rPr>
                <w:rFonts w:ascii="Times New Roman" w:hAnsi="Times New Roman" w:cs="Times New Roman"/>
                <w:bCs/>
              </w:rPr>
            </w:pPr>
            <w:r w:rsidRPr="002E3D95">
              <w:rPr>
                <w:rFonts w:ascii="Times New Roman" w:hAnsi="Times New Roman" w:cs="Times New Roman"/>
              </w:rPr>
              <w:t xml:space="preserve">Pasūtītāja kontaktpersona atsauksmēm </w:t>
            </w:r>
            <w:r w:rsidRPr="002E3D95">
              <w:rPr>
                <w:rFonts w:ascii="Times New Roman" w:hAnsi="Times New Roman" w:cs="Times New Roman"/>
                <w:i/>
              </w:rPr>
              <w:t>(kontaktpersona, adrese, tālrunis)</w:t>
            </w:r>
          </w:p>
        </w:tc>
      </w:tr>
      <w:tr w:rsidR="00DA4679" w:rsidRPr="0081331E" w:rsidTr="00DA4679">
        <w:tc>
          <w:tcPr>
            <w:tcW w:w="912" w:type="dxa"/>
          </w:tcPr>
          <w:p w:rsidR="00DA4679" w:rsidRPr="0081331E" w:rsidRDefault="00DA4679" w:rsidP="00DA4679">
            <w:pPr>
              <w:pStyle w:val="Default"/>
              <w:rPr>
                <w:rFonts w:ascii="Times New Roman" w:hAnsi="Times New Roman" w:cs="Times New Roman"/>
                <w:b/>
                <w:bCs/>
              </w:rPr>
            </w:pPr>
            <w:r w:rsidRPr="0081331E">
              <w:rPr>
                <w:rFonts w:ascii="Times New Roman" w:hAnsi="Times New Roman" w:cs="Times New Roman"/>
              </w:rPr>
              <w:t>1.</w:t>
            </w:r>
          </w:p>
        </w:tc>
        <w:tc>
          <w:tcPr>
            <w:tcW w:w="1621" w:type="dxa"/>
          </w:tcPr>
          <w:p w:rsidR="00DA4679" w:rsidRPr="0081331E" w:rsidRDefault="00DA4679" w:rsidP="00DA4679">
            <w:pPr>
              <w:pStyle w:val="Default"/>
              <w:rPr>
                <w:rFonts w:ascii="Times New Roman" w:hAnsi="Times New Roman" w:cs="Times New Roman"/>
                <w:b/>
                <w:bCs/>
              </w:rPr>
            </w:pPr>
          </w:p>
        </w:tc>
        <w:tc>
          <w:tcPr>
            <w:tcW w:w="2331" w:type="dxa"/>
          </w:tcPr>
          <w:p w:rsidR="00DA4679" w:rsidRPr="0081331E" w:rsidRDefault="00DA4679" w:rsidP="00DA4679">
            <w:pPr>
              <w:pStyle w:val="Default"/>
              <w:rPr>
                <w:rFonts w:ascii="Times New Roman" w:hAnsi="Times New Roman" w:cs="Times New Roman"/>
                <w:b/>
                <w:bCs/>
              </w:rPr>
            </w:pPr>
          </w:p>
        </w:tc>
        <w:tc>
          <w:tcPr>
            <w:tcW w:w="1328" w:type="dxa"/>
          </w:tcPr>
          <w:p w:rsidR="00DA4679" w:rsidRPr="0081331E" w:rsidRDefault="00DA4679" w:rsidP="00DA4679">
            <w:pPr>
              <w:pStyle w:val="Default"/>
              <w:rPr>
                <w:rFonts w:ascii="Times New Roman" w:hAnsi="Times New Roman" w:cs="Times New Roman"/>
                <w:b/>
                <w:bCs/>
              </w:rPr>
            </w:pPr>
          </w:p>
        </w:tc>
        <w:tc>
          <w:tcPr>
            <w:tcW w:w="1560" w:type="dxa"/>
          </w:tcPr>
          <w:p w:rsidR="00DA4679" w:rsidRPr="0081331E" w:rsidRDefault="00DA4679" w:rsidP="00DA4679">
            <w:pPr>
              <w:pStyle w:val="Default"/>
              <w:rPr>
                <w:rFonts w:ascii="Times New Roman" w:hAnsi="Times New Roman" w:cs="Times New Roman"/>
                <w:b/>
                <w:bCs/>
              </w:rPr>
            </w:pPr>
          </w:p>
        </w:tc>
        <w:tc>
          <w:tcPr>
            <w:tcW w:w="1763" w:type="dxa"/>
          </w:tcPr>
          <w:p w:rsidR="00DA4679" w:rsidRPr="0081331E" w:rsidRDefault="00DA4679" w:rsidP="00DA4679">
            <w:pPr>
              <w:pStyle w:val="Default"/>
              <w:rPr>
                <w:rFonts w:ascii="Times New Roman" w:hAnsi="Times New Roman" w:cs="Times New Roman"/>
                <w:b/>
                <w:bCs/>
              </w:rPr>
            </w:pPr>
          </w:p>
        </w:tc>
      </w:tr>
      <w:tr w:rsidR="00DA4679" w:rsidRPr="0081331E" w:rsidTr="00DA4679">
        <w:tc>
          <w:tcPr>
            <w:tcW w:w="912" w:type="dxa"/>
          </w:tcPr>
          <w:p w:rsidR="00DA4679" w:rsidRPr="0081331E" w:rsidRDefault="00DA4679" w:rsidP="00DA4679">
            <w:pPr>
              <w:pStyle w:val="Default"/>
              <w:rPr>
                <w:rFonts w:ascii="Times New Roman" w:hAnsi="Times New Roman" w:cs="Times New Roman"/>
                <w:b/>
                <w:bCs/>
              </w:rPr>
            </w:pPr>
            <w:r w:rsidRPr="0081331E">
              <w:rPr>
                <w:rFonts w:ascii="Times New Roman" w:hAnsi="Times New Roman" w:cs="Times New Roman"/>
              </w:rPr>
              <w:t>2.</w:t>
            </w:r>
          </w:p>
        </w:tc>
        <w:tc>
          <w:tcPr>
            <w:tcW w:w="1621" w:type="dxa"/>
          </w:tcPr>
          <w:p w:rsidR="00DA4679" w:rsidRPr="0081331E" w:rsidRDefault="00DA4679" w:rsidP="00DA4679">
            <w:pPr>
              <w:pStyle w:val="Default"/>
              <w:rPr>
                <w:rFonts w:ascii="Times New Roman" w:hAnsi="Times New Roman" w:cs="Times New Roman"/>
                <w:b/>
                <w:bCs/>
              </w:rPr>
            </w:pPr>
          </w:p>
        </w:tc>
        <w:tc>
          <w:tcPr>
            <w:tcW w:w="2331" w:type="dxa"/>
          </w:tcPr>
          <w:p w:rsidR="00DA4679" w:rsidRPr="0081331E" w:rsidRDefault="00DA4679" w:rsidP="00DA4679">
            <w:pPr>
              <w:pStyle w:val="Default"/>
              <w:rPr>
                <w:rFonts w:ascii="Times New Roman" w:hAnsi="Times New Roman" w:cs="Times New Roman"/>
                <w:b/>
                <w:bCs/>
              </w:rPr>
            </w:pPr>
          </w:p>
        </w:tc>
        <w:tc>
          <w:tcPr>
            <w:tcW w:w="1328" w:type="dxa"/>
          </w:tcPr>
          <w:p w:rsidR="00DA4679" w:rsidRPr="0081331E" w:rsidRDefault="00DA4679" w:rsidP="00DA4679">
            <w:pPr>
              <w:pStyle w:val="Default"/>
              <w:rPr>
                <w:rFonts w:ascii="Times New Roman" w:hAnsi="Times New Roman" w:cs="Times New Roman"/>
                <w:b/>
                <w:bCs/>
              </w:rPr>
            </w:pPr>
          </w:p>
        </w:tc>
        <w:tc>
          <w:tcPr>
            <w:tcW w:w="1560" w:type="dxa"/>
          </w:tcPr>
          <w:p w:rsidR="00DA4679" w:rsidRPr="0081331E" w:rsidRDefault="00DA4679" w:rsidP="00DA4679">
            <w:pPr>
              <w:pStyle w:val="Default"/>
              <w:rPr>
                <w:rFonts w:ascii="Times New Roman" w:hAnsi="Times New Roman" w:cs="Times New Roman"/>
                <w:b/>
                <w:bCs/>
              </w:rPr>
            </w:pPr>
          </w:p>
        </w:tc>
        <w:tc>
          <w:tcPr>
            <w:tcW w:w="1763" w:type="dxa"/>
          </w:tcPr>
          <w:p w:rsidR="00DA4679" w:rsidRPr="0081331E" w:rsidRDefault="00DA4679" w:rsidP="00DA4679">
            <w:pPr>
              <w:pStyle w:val="Default"/>
              <w:rPr>
                <w:rFonts w:ascii="Times New Roman" w:hAnsi="Times New Roman" w:cs="Times New Roman"/>
                <w:b/>
                <w:bCs/>
              </w:rPr>
            </w:pPr>
          </w:p>
        </w:tc>
      </w:tr>
      <w:tr w:rsidR="00DA4679" w:rsidRPr="0081331E" w:rsidTr="00DA4679">
        <w:tc>
          <w:tcPr>
            <w:tcW w:w="912" w:type="dxa"/>
          </w:tcPr>
          <w:p w:rsidR="00DA4679" w:rsidRPr="0081331E" w:rsidRDefault="00DA4679" w:rsidP="00DA4679">
            <w:pPr>
              <w:pStyle w:val="Default"/>
              <w:rPr>
                <w:rFonts w:ascii="Times New Roman" w:hAnsi="Times New Roman" w:cs="Times New Roman"/>
              </w:rPr>
            </w:pPr>
            <w:r w:rsidRPr="0081331E">
              <w:rPr>
                <w:rFonts w:ascii="Times New Roman" w:hAnsi="Times New Roman" w:cs="Times New Roman"/>
              </w:rPr>
              <w:t>…</w:t>
            </w:r>
          </w:p>
        </w:tc>
        <w:tc>
          <w:tcPr>
            <w:tcW w:w="1621" w:type="dxa"/>
          </w:tcPr>
          <w:p w:rsidR="00DA4679" w:rsidRPr="0081331E" w:rsidRDefault="00DA4679" w:rsidP="00DA4679">
            <w:pPr>
              <w:pStyle w:val="Default"/>
              <w:rPr>
                <w:rFonts w:ascii="Times New Roman" w:hAnsi="Times New Roman" w:cs="Times New Roman"/>
                <w:b/>
                <w:bCs/>
              </w:rPr>
            </w:pPr>
          </w:p>
        </w:tc>
        <w:tc>
          <w:tcPr>
            <w:tcW w:w="2331" w:type="dxa"/>
          </w:tcPr>
          <w:p w:rsidR="00DA4679" w:rsidRPr="0081331E" w:rsidRDefault="00DA4679" w:rsidP="00DA4679">
            <w:pPr>
              <w:pStyle w:val="Default"/>
              <w:rPr>
                <w:rFonts w:ascii="Times New Roman" w:hAnsi="Times New Roman" w:cs="Times New Roman"/>
                <w:b/>
                <w:bCs/>
              </w:rPr>
            </w:pPr>
          </w:p>
        </w:tc>
        <w:tc>
          <w:tcPr>
            <w:tcW w:w="1328" w:type="dxa"/>
          </w:tcPr>
          <w:p w:rsidR="00DA4679" w:rsidRPr="0081331E" w:rsidRDefault="00DA4679" w:rsidP="00DA4679">
            <w:pPr>
              <w:pStyle w:val="Default"/>
              <w:rPr>
                <w:rFonts w:ascii="Times New Roman" w:hAnsi="Times New Roman" w:cs="Times New Roman"/>
                <w:b/>
                <w:bCs/>
              </w:rPr>
            </w:pPr>
          </w:p>
        </w:tc>
        <w:tc>
          <w:tcPr>
            <w:tcW w:w="1560" w:type="dxa"/>
          </w:tcPr>
          <w:p w:rsidR="00DA4679" w:rsidRPr="0081331E" w:rsidRDefault="00DA4679" w:rsidP="00DA4679">
            <w:pPr>
              <w:pStyle w:val="Default"/>
              <w:rPr>
                <w:rFonts w:ascii="Times New Roman" w:hAnsi="Times New Roman" w:cs="Times New Roman"/>
                <w:b/>
                <w:bCs/>
              </w:rPr>
            </w:pPr>
          </w:p>
        </w:tc>
        <w:tc>
          <w:tcPr>
            <w:tcW w:w="1763" w:type="dxa"/>
          </w:tcPr>
          <w:p w:rsidR="00DA4679" w:rsidRPr="0081331E" w:rsidRDefault="00DA4679" w:rsidP="00DA4679">
            <w:pPr>
              <w:pStyle w:val="Default"/>
              <w:rPr>
                <w:rFonts w:ascii="Times New Roman" w:hAnsi="Times New Roman" w:cs="Times New Roman"/>
                <w:b/>
                <w:bCs/>
              </w:rPr>
            </w:pPr>
          </w:p>
        </w:tc>
      </w:tr>
    </w:tbl>
    <w:p w:rsidR="00DA4679" w:rsidRPr="0081331E" w:rsidRDefault="00DA4679" w:rsidP="00DA4679">
      <w:pPr>
        <w:pStyle w:val="BodyText"/>
        <w:tabs>
          <w:tab w:val="num" w:pos="1065"/>
        </w:tabs>
        <w:rPr>
          <w:i/>
          <w:snapToGrid w:val="0"/>
          <w:lang w:val="lv-LV"/>
        </w:rPr>
      </w:pPr>
    </w:p>
    <w:p w:rsidR="00DA4679" w:rsidRPr="0081331E" w:rsidRDefault="00DA4679" w:rsidP="00DA4679">
      <w:pPr>
        <w:pStyle w:val="BodyText"/>
        <w:tabs>
          <w:tab w:val="num" w:pos="1065"/>
        </w:tabs>
        <w:rPr>
          <w:i/>
          <w:snapToGrid w:val="0"/>
          <w:lang w:val="lv-LV"/>
        </w:rPr>
      </w:pPr>
    </w:p>
    <w:tbl>
      <w:tblPr>
        <w:tblW w:w="0" w:type="auto"/>
        <w:tblLook w:val="01E0" w:firstRow="1" w:lastRow="1" w:firstColumn="1" w:lastColumn="1" w:noHBand="0" w:noVBand="0"/>
      </w:tblPr>
      <w:tblGrid>
        <w:gridCol w:w="4234"/>
        <w:gridCol w:w="4072"/>
      </w:tblGrid>
      <w:tr w:rsidR="00DA4679" w:rsidRPr="002E3D95" w:rsidTr="00DA4679">
        <w:trPr>
          <w:trHeight w:val="622"/>
        </w:trPr>
        <w:tc>
          <w:tcPr>
            <w:tcW w:w="4234" w:type="dxa"/>
            <w:shd w:val="clear" w:color="auto" w:fill="auto"/>
          </w:tcPr>
          <w:p w:rsidR="00DA4679" w:rsidRPr="002E3D95" w:rsidRDefault="00DA4679" w:rsidP="00DA4679">
            <w:pPr>
              <w:pStyle w:val="BodyText"/>
              <w:tabs>
                <w:tab w:val="num" w:pos="1065"/>
              </w:tabs>
              <w:rPr>
                <w:snapToGrid w:val="0"/>
                <w:lang w:val="lv-LV"/>
              </w:rPr>
            </w:pPr>
          </w:p>
          <w:p w:rsidR="00DA4679" w:rsidRPr="002E3D95" w:rsidRDefault="00DA4679" w:rsidP="00DA4679">
            <w:pPr>
              <w:pStyle w:val="BodyText"/>
              <w:tabs>
                <w:tab w:val="num" w:pos="1065"/>
              </w:tabs>
              <w:rPr>
                <w:snapToGrid w:val="0"/>
                <w:lang w:val="lv-LV"/>
              </w:rPr>
            </w:pPr>
          </w:p>
          <w:p w:rsidR="00DA4679" w:rsidRPr="002E3D95" w:rsidRDefault="00DA4679" w:rsidP="00DA4679">
            <w:pPr>
              <w:pStyle w:val="BodyText"/>
              <w:tabs>
                <w:tab w:val="num" w:pos="1065"/>
              </w:tabs>
              <w:rPr>
                <w:snapToGrid w:val="0"/>
                <w:lang w:val="lv-LV"/>
              </w:rPr>
            </w:pPr>
            <w:r w:rsidRPr="002E3D95">
              <w:rPr>
                <w:snapToGrid w:val="0"/>
                <w:lang w:val="lv-LV"/>
              </w:rPr>
              <w:t>Pretendenta nosaukums</w:t>
            </w:r>
          </w:p>
        </w:tc>
        <w:tc>
          <w:tcPr>
            <w:tcW w:w="4072" w:type="dxa"/>
            <w:shd w:val="clear" w:color="auto" w:fill="auto"/>
          </w:tcPr>
          <w:p w:rsidR="00DA4679" w:rsidRPr="002E3D95" w:rsidRDefault="00DA4679" w:rsidP="00DA4679">
            <w:pPr>
              <w:pStyle w:val="BodyText"/>
              <w:tabs>
                <w:tab w:val="num" w:pos="1065"/>
              </w:tabs>
              <w:jc w:val="center"/>
              <w:rPr>
                <w:snapToGrid w:val="0"/>
                <w:lang w:val="lv-LV"/>
              </w:rPr>
            </w:pPr>
          </w:p>
        </w:tc>
      </w:tr>
      <w:tr w:rsidR="00DA4679" w:rsidRPr="002E3D95" w:rsidTr="00DA4679">
        <w:tc>
          <w:tcPr>
            <w:tcW w:w="4234" w:type="dxa"/>
            <w:shd w:val="clear" w:color="auto" w:fill="auto"/>
          </w:tcPr>
          <w:p w:rsidR="00DA4679" w:rsidRPr="002E3D95" w:rsidRDefault="00DA4679" w:rsidP="00DA4679">
            <w:pPr>
              <w:pStyle w:val="BodyText"/>
              <w:tabs>
                <w:tab w:val="num" w:pos="1065"/>
              </w:tabs>
              <w:rPr>
                <w:snapToGrid w:val="0"/>
                <w:lang w:val="lv-LV"/>
              </w:rPr>
            </w:pPr>
            <w:r w:rsidRPr="002E3D95">
              <w:rPr>
                <w:snapToGrid w:val="0"/>
                <w:lang w:val="lv-LV"/>
              </w:rPr>
              <w:t>Vārds, uzvārds, amats</w:t>
            </w:r>
          </w:p>
        </w:tc>
        <w:tc>
          <w:tcPr>
            <w:tcW w:w="4072" w:type="dxa"/>
            <w:shd w:val="clear" w:color="auto" w:fill="auto"/>
          </w:tcPr>
          <w:p w:rsidR="00DA4679" w:rsidRPr="002E3D95" w:rsidRDefault="00DA4679" w:rsidP="00DA4679">
            <w:pPr>
              <w:pStyle w:val="BodyText"/>
              <w:tabs>
                <w:tab w:val="num" w:pos="1065"/>
              </w:tabs>
              <w:jc w:val="center"/>
              <w:rPr>
                <w:snapToGrid w:val="0"/>
                <w:lang w:val="lv-LV"/>
              </w:rPr>
            </w:pPr>
          </w:p>
        </w:tc>
      </w:tr>
      <w:tr w:rsidR="00DA4679" w:rsidRPr="002E3D95" w:rsidTr="00DA4679">
        <w:trPr>
          <w:trHeight w:val="80"/>
        </w:trPr>
        <w:tc>
          <w:tcPr>
            <w:tcW w:w="4234" w:type="dxa"/>
            <w:shd w:val="clear" w:color="auto" w:fill="auto"/>
          </w:tcPr>
          <w:p w:rsidR="00DA4679" w:rsidRPr="002E3D95" w:rsidRDefault="00DA4679" w:rsidP="00DA4679">
            <w:pPr>
              <w:pStyle w:val="BodyText"/>
              <w:tabs>
                <w:tab w:val="num" w:pos="1065"/>
              </w:tabs>
              <w:rPr>
                <w:snapToGrid w:val="0"/>
                <w:lang w:val="lv-LV"/>
              </w:rPr>
            </w:pPr>
            <w:r w:rsidRPr="002E3D95">
              <w:rPr>
                <w:snapToGrid w:val="0"/>
                <w:lang w:val="lv-LV"/>
              </w:rPr>
              <w:t>Paraksts</w:t>
            </w:r>
          </w:p>
        </w:tc>
        <w:tc>
          <w:tcPr>
            <w:tcW w:w="4072" w:type="dxa"/>
            <w:shd w:val="clear" w:color="auto" w:fill="auto"/>
          </w:tcPr>
          <w:p w:rsidR="00DA4679" w:rsidRPr="002E3D95" w:rsidRDefault="00DA4679" w:rsidP="00DA4679">
            <w:pPr>
              <w:pStyle w:val="BodyText"/>
              <w:tabs>
                <w:tab w:val="num" w:pos="1065"/>
              </w:tabs>
              <w:jc w:val="center"/>
              <w:rPr>
                <w:snapToGrid w:val="0"/>
                <w:lang w:val="lv-LV"/>
              </w:rPr>
            </w:pPr>
          </w:p>
        </w:tc>
      </w:tr>
    </w:tbl>
    <w:p w:rsidR="00DA4679" w:rsidRPr="002E3D95" w:rsidRDefault="00DA4679" w:rsidP="00DA4679">
      <w:r>
        <w:t xml:space="preserve">  </w:t>
      </w:r>
      <w:r w:rsidRPr="002E3D95">
        <w:t>Datums</w:t>
      </w:r>
    </w:p>
    <w:p w:rsidR="00DA4679" w:rsidRPr="0081331E" w:rsidRDefault="00703C0E" w:rsidP="00DA4679">
      <w:pPr>
        <w:pStyle w:val="ListParagraph"/>
        <w:shd w:val="clear" w:color="auto" w:fill="FFFFFF"/>
        <w:spacing w:before="8746"/>
        <w:ind w:left="5245" w:right="10"/>
        <w:rPr>
          <w:spacing w:val="-2"/>
        </w:rPr>
      </w:pPr>
      <w:r>
        <w:rPr>
          <w:bCs/>
          <w:spacing w:val="-1"/>
        </w:rPr>
        <w:lastRenderedPageBreak/>
        <w:t>5</w:t>
      </w:r>
      <w:r w:rsidR="00DA4679" w:rsidRPr="0081331E">
        <w:rPr>
          <w:bCs/>
          <w:spacing w:val="-1"/>
        </w:rPr>
        <w:t>.pielikums</w:t>
      </w:r>
      <w:r w:rsidR="00DA4679" w:rsidRPr="0081331E">
        <w:rPr>
          <w:spacing w:val="-2"/>
        </w:rPr>
        <w:t xml:space="preserve"> </w:t>
      </w:r>
    </w:p>
    <w:p w:rsidR="00DA4679" w:rsidRPr="0081331E" w:rsidRDefault="00DA4679" w:rsidP="00DA4679">
      <w:pPr>
        <w:pStyle w:val="ListParagraph"/>
        <w:shd w:val="clear" w:color="auto" w:fill="FFFFFF"/>
        <w:spacing w:before="8746"/>
        <w:ind w:left="5245" w:right="10"/>
        <w:rPr>
          <w:spacing w:val="-2"/>
        </w:rPr>
      </w:pPr>
      <w:r w:rsidRPr="0081331E">
        <w:t xml:space="preserve">Iepirkuma „Ēdināšanas pakalpojumi </w:t>
      </w:r>
    </w:p>
    <w:p w:rsidR="00DA4679" w:rsidRPr="00250571" w:rsidRDefault="00DA4679" w:rsidP="00DA4679">
      <w:pPr>
        <w:pStyle w:val="ListParagraph"/>
        <w:shd w:val="clear" w:color="auto" w:fill="FFFFFF"/>
        <w:spacing w:before="8746"/>
        <w:ind w:left="5245" w:right="110"/>
        <w:rPr>
          <w:bCs/>
          <w:spacing w:val="-1"/>
        </w:rPr>
      </w:pPr>
      <w:r w:rsidRPr="0081331E">
        <w:t xml:space="preserve">Daugavpils novada domes rīkotajos pasākumos” nolikumam         identifikācijas Nr. </w:t>
      </w:r>
      <w:r w:rsidRPr="00250571">
        <w:t>DND 2016/1</w:t>
      </w:r>
      <w:r w:rsidR="00250571" w:rsidRPr="00250571">
        <w:t>7</w:t>
      </w:r>
    </w:p>
    <w:p w:rsidR="00DA4679" w:rsidRPr="0081331E" w:rsidRDefault="00DA4679" w:rsidP="00DA4679">
      <w:pPr>
        <w:spacing w:after="200" w:line="276" w:lineRule="auto"/>
        <w:jc w:val="center"/>
        <w:rPr>
          <w:b/>
          <w:spacing w:val="-2"/>
        </w:rPr>
      </w:pPr>
    </w:p>
    <w:p w:rsidR="00DA4679" w:rsidRPr="0081331E" w:rsidRDefault="00DA4679" w:rsidP="00DA4679">
      <w:pPr>
        <w:spacing w:after="200" w:line="276" w:lineRule="auto"/>
        <w:jc w:val="center"/>
        <w:rPr>
          <w:b/>
          <w:spacing w:val="-2"/>
        </w:rPr>
      </w:pPr>
      <w:r w:rsidRPr="0081331E">
        <w:rPr>
          <w:b/>
          <w:spacing w:val="-2"/>
        </w:rPr>
        <w:t>Tehniskais un Finanšu piedāvājums</w:t>
      </w:r>
    </w:p>
    <w:p w:rsidR="00DA4679" w:rsidRPr="0081331E" w:rsidRDefault="00DA4679" w:rsidP="00DA4679">
      <w:pPr>
        <w:jc w:val="both"/>
      </w:pPr>
      <w:r w:rsidRPr="0081331E">
        <w:t>2016.gada _____.__________________</w:t>
      </w:r>
    </w:p>
    <w:p w:rsidR="00DA4679" w:rsidRPr="0081331E" w:rsidRDefault="00DA4679" w:rsidP="00DA4679">
      <w:pPr>
        <w:jc w:val="both"/>
      </w:pPr>
    </w:p>
    <w:p w:rsidR="00DA4679" w:rsidRDefault="00DA4679" w:rsidP="00DA4679">
      <w:pPr>
        <w:tabs>
          <w:tab w:val="left" w:pos="426"/>
        </w:tabs>
        <w:jc w:val="both"/>
      </w:pPr>
      <w:r w:rsidRPr="00703C0E">
        <w:rPr>
          <w:i/>
        </w:rPr>
        <w:t>_______(pretendenta nosaukums)</w:t>
      </w:r>
      <w:r w:rsidRPr="00703C0E">
        <w:t xml:space="preserve"> piedāvā veikt ēdināšanas pakalpojumus  saskaņā ar tehnisko</w:t>
      </w:r>
      <w:r w:rsidRPr="0081331E">
        <w:t xml:space="preserve"> specifikāciju:</w:t>
      </w:r>
    </w:p>
    <w:p w:rsidR="00DA4679" w:rsidRPr="0081331E" w:rsidRDefault="00DA4679" w:rsidP="00DA4679">
      <w:pPr>
        <w:tabs>
          <w:tab w:val="left" w:pos="426"/>
        </w:tabs>
        <w:jc w:val="both"/>
        <w:rPr>
          <w:b/>
          <w:bCs/>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36"/>
        <w:gridCol w:w="2906"/>
        <w:gridCol w:w="2807"/>
        <w:gridCol w:w="1136"/>
        <w:gridCol w:w="1137"/>
        <w:gridCol w:w="893"/>
      </w:tblGrid>
      <w:tr w:rsidR="00DA4679" w:rsidRPr="00DA4679" w:rsidTr="00531179">
        <w:trPr>
          <w:trHeight w:val="539"/>
        </w:trPr>
        <w:tc>
          <w:tcPr>
            <w:tcW w:w="334" w:type="pct"/>
            <w:shd w:val="clear" w:color="auto" w:fill="auto"/>
            <w:tcMar>
              <w:top w:w="0" w:type="dxa"/>
              <w:left w:w="108" w:type="dxa"/>
              <w:bottom w:w="0" w:type="dxa"/>
              <w:right w:w="108" w:type="dxa"/>
            </w:tcMar>
            <w:vAlign w:val="center"/>
          </w:tcPr>
          <w:p w:rsidR="00DA4679" w:rsidRPr="00DA4679" w:rsidRDefault="00DA4679" w:rsidP="00DA4679">
            <w:pPr>
              <w:autoSpaceDN w:val="0"/>
              <w:snapToGrid w:val="0"/>
              <w:ind w:left="-142"/>
              <w:jc w:val="center"/>
              <w:textAlignment w:val="baseline"/>
              <w:rPr>
                <w:rFonts w:eastAsia="Calibri"/>
                <w:bCs/>
                <w:color w:val="000000"/>
                <w:sz w:val="22"/>
                <w:szCs w:val="22"/>
                <w:lang w:eastAsia="lv-LV"/>
              </w:rPr>
            </w:pPr>
            <w:r w:rsidRPr="00DA4679">
              <w:rPr>
                <w:rFonts w:eastAsia="Calibri"/>
                <w:bCs/>
                <w:color w:val="000000"/>
                <w:sz w:val="22"/>
                <w:szCs w:val="22"/>
                <w:lang w:eastAsia="lv-LV"/>
              </w:rPr>
              <w:t>Nr.</w:t>
            </w:r>
          </w:p>
          <w:p w:rsidR="00DA4679" w:rsidRPr="00DA4679" w:rsidRDefault="00DA4679" w:rsidP="00DA4679">
            <w:pPr>
              <w:autoSpaceDN w:val="0"/>
              <w:snapToGrid w:val="0"/>
              <w:ind w:left="-142"/>
              <w:jc w:val="center"/>
              <w:textAlignment w:val="baseline"/>
              <w:rPr>
                <w:rFonts w:eastAsia="Calibri"/>
                <w:bCs/>
                <w:color w:val="000000"/>
                <w:sz w:val="22"/>
                <w:szCs w:val="22"/>
                <w:lang w:eastAsia="lv-LV"/>
              </w:rPr>
            </w:pPr>
            <w:r w:rsidRPr="00DA4679">
              <w:rPr>
                <w:rFonts w:eastAsia="Calibri"/>
                <w:bCs/>
                <w:color w:val="000000"/>
                <w:sz w:val="22"/>
                <w:szCs w:val="22"/>
                <w:lang w:eastAsia="lv-LV"/>
              </w:rPr>
              <w:t>p.k.</w:t>
            </w:r>
          </w:p>
        </w:tc>
        <w:tc>
          <w:tcPr>
            <w:tcW w:w="1527" w:type="pct"/>
            <w:shd w:val="clear" w:color="auto" w:fill="auto"/>
            <w:tcMar>
              <w:top w:w="0" w:type="dxa"/>
              <w:left w:w="108" w:type="dxa"/>
              <w:bottom w:w="0" w:type="dxa"/>
              <w:right w:w="108" w:type="dxa"/>
            </w:tcMar>
            <w:vAlign w:val="center"/>
          </w:tcPr>
          <w:p w:rsidR="00DA4679" w:rsidRPr="00DA4679" w:rsidRDefault="00DA4679" w:rsidP="00DA4679">
            <w:pPr>
              <w:autoSpaceDN w:val="0"/>
              <w:snapToGrid w:val="0"/>
              <w:jc w:val="center"/>
              <w:textAlignment w:val="baseline"/>
              <w:rPr>
                <w:rFonts w:eastAsia="Calibri"/>
                <w:bCs/>
                <w:color w:val="000000"/>
                <w:sz w:val="22"/>
                <w:szCs w:val="22"/>
                <w:lang w:eastAsia="lv-LV"/>
              </w:rPr>
            </w:pPr>
            <w:r w:rsidRPr="00DA4679">
              <w:rPr>
                <w:rFonts w:eastAsia="Calibri"/>
                <w:bCs/>
                <w:color w:val="000000"/>
                <w:sz w:val="22"/>
                <w:szCs w:val="22"/>
                <w:lang w:eastAsia="lv-LV"/>
              </w:rPr>
              <w:t>Pozīcijas nosaukums</w:t>
            </w:r>
          </w:p>
        </w:tc>
        <w:tc>
          <w:tcPr>
            <w:tcW w:w="1475" w:type="pct"/>
            <w:vAlign w:val="center"/>
          </w:tcPr>
          <w:p w:rsidR="00DA4679" w:rsidRPr="00DA4679" w:rsidRDefault="00DA4679" w:rsidP="00DA4679">
            <w:pPr>
              <w:autoSpaceDN w:val="0"/>
              <w:jc w:val="center"/>
              <w:textAlignment w:val="baseline"/>
              <w:rPr>
                <w:rFonts w:eastAsia="Calibri"/>
                <w:bCs/>
                <w:color w:val="000000"/>
                <w:sz w:val="22"/>
                <w:szCs w:val="22"/>
                <w:lang w:eastAsia="lv-LV"/>
              </w:rPr>
            </w:pPr>
            <w:r w:rsidRPr="00DA4679">
              <w:rPr>
                <w:rFonts w:eastAsia="Calibri"/>
                <w:bCs/>
                <w:color w:val="000000"/>
                <w:sz w:val="22"/>
                <w:szCs w:val="22"/>
                <w:lang w:eastAsia="lv-LV"/>
              </w:rPr>
              <w:t>Pretendenta piedāvājums</w:t>
            </w:r>
            <w:r w:rsidRPr="00DA4679">
              <w:rPr>
                <w:rFonts w:eastAsia="Calibri"/>
                <w:bCs/>
                <w:color w:val="000000"/>
                <w:sz w:val="22"/>
                <w:szCs w:val="22"/>
                <w:lang w:eastAsia="lv-LV"/>
              </w:rPr>
              <w:br/>
            </w:r>
            <w:r w:rsidRPr="00DA4679">
              <w:rPr>
                <w:bCs/>
                <w:color w:val="000000"/>
                <w:kern w:val="3"/>
                <w:sz w:val="22"/>
                <w:szCs w:val="22"/>
                <w:lang w:eastAsia="lv-LV"/>
              </w:rPr>
              <w:t>(norādīt ēdiena veidu atbilstoši tehnisko specifikāciju prasībām, ēdienā izmantojamo produktu nosaukumus)</w:t>
            </w:r>
          </w:p>
        </w:tc>
        <w:tc>
          <w:tcPr>
            <w:tcW w:w="597" w:type="pct"/>
            <w:shd w:val="clear" w:color="auto" w:fill="auto"/>
            <w:tcMar>
              <w:top w:w="0" w:type="dxa"/>
              <w:left w:w="108" w:type="dxa"/>
              <w:bottom w:w="0" w:type="dxa"/>
              <w:right w:w="108" w:type="dxa"/>
            </w:tcMar>
            <w:vAlign w:val="center"/>
          </w:tcPr>
          <w:p w:rsidR="00DA4679" w:rsidRPr="00DA4679" w:rsidRDefault="00DA4679" w:rsidP="00DA4679">
            <w:pPr>
              <w:autoSpaceDN w:val="0"/>
              <w:snapToGrid w:val="0"/>
              <w:jc w:val="center"/>
              <w:textAlignment w:val="baseline"/>
              <w:rPr>
                <w:rFonts w:eastAsia="Calibri"/>
                <w:bCs/>
                <w:color w:val="000000"/>
                <w:sz w:val="22"/>
                <w:szCs w:val="22"/>
                <w:lang w:eastAsia="lv-LV"/>
              </w:rPr>
            </w:pPr>
            <w:proofErr w:type="spellStart"/>
            <w:r w:rsidRPr="00DA4679">
              <w:rPr>
                <w:rFonts w:eastAsia="Calibri"/>
                <w:bCs/>
                <w:color w:val="000000"/>
                <w:sz w:val="22"/>
                <w:szCs w:val="22"/>
                <w:lang w:eastAsia="lv-LV"/>
              </w:rPr>
              <w:t>Mērvie</w:t>
            </w:r>
            <w:r w:rsidR="0050376D">
              <w:rPr>
                <w:rFonts w:eastAsia="Calibri"/>
                <w:bCs/>
                <w:color w:val="000000"/>
                <w:sz w:val="22"/>
                <w:szCs w:val="22"/>
                <w:lang w:eastAsia="lv-LV"/>
              </w:rPr>
              <w:t>-</w:t>
            </w:r>
            <w:r w:rsidRPr="00DA4679">
              <w:rPr>
                <w:rFonts w:eastAsia="Calibri"/>
                <w:bCs/>
                <w:color w:val="000000"/>
                <w:sz w:val="22"/>
                <w:szCs w:val="22"/>
                <w:lang w:eastAsia="lv-LV"/>
              </w:rPr>
              <w:t>nība</w:t>
            </w:r>
            <w:proofErr w:type="spellEnd"/>
          </w:p>
          <w:p w:rsidR="00DA4679" w:rsidRPr="00DA4679" w:rsidRDefault="00DA4679" w:rsidP="00DA4679">
            <w:pPr>
              <w:autoSpaceDN w:val="0"/>
              <w:snapToGrid w:val="0"/>
              <w:jc w:val="center"/>
              <w:textAlignment w:val="baseline"/>
              <w:rPr>
                <w:rFonts w:eastAsia="Calibri"/>
                <w:bCs/>
                <w:color w:val="000000"/>
                <w:sz w:val="22"/>
                <w:szCs w:val="22"/>
                <w:lang w:eastAsia="lv-LV"/>
              </w:rPr>
            </w:pPr>
            <w:r w:rsidRPr="00DA4679">
              <w:rPr>
                <w:rFonts w:eastAsia="Calibri"/>
                <w:bCs/>
                <w:color w:val="000000"/>
                <w:sz w:val="22"/>
                <w:szCs w:val="22"/>
                <w:lang w:eastAsia="lv-LV"/>
              </w:rPr>
              <w:t>(gab.)</w:t>
            </w:r>
          </w:p>
        </w:tc>
        <w:tc>
          <w:tcPr>
            <w:tcW w:w="597" w:type="pct"/>
            <w:shd w:val="clear" w:color="auto" w:fill="auto"/>
            <w:tcMar>
              <w:top w:w="0" w:type="dxa"/>
              <w:left w:w="108" w:type="dxa"/>
              <w:bottom w:w="0" w:type="dxa"/>
              <w:right w:w="108" w:type="dxa"/>
            </w:tcMar>
            <w:vAlign w:val="center"/>
          </w:tcPr>
          <w:p w:rsidR="00DA4679" w:rsidRPr="00DA4679" w:rsidRDefault="00DA4679" w:rsidP="00DA4679">
            <w:pPr>
              <w:autoSpaceDN w:val="0"/>
              <w:snapToGrid w:val="0"/>
              <w:jc w:val="center"/>
              <w:textAlignment w:val="baseline"/>
              <w:rPr>
                <w:rFonts w:eastAsia="Calibri"/>
                <w:bCs/>
                <w:color w:val="000000"/>
                <w:sz w:val="22"/>
                <w:szCs w:val="22"/>
                <w:lang w:eastAsia="lv-LV"/>
              </w:rPr>
            </w:pPr>
            <w:r w:rsidRPr="00DA4679">
              <w:rPr>
                <w:rFonts w:eastAsia="Calibri"/>
                <w:bCs/>
                <w:color w:val="000000"/>
                <w:sz w:val="22"/>
                <w:szCs w:val="22"/>
                <w:lang w:eastAsia="lv-LV"/>
              </w:rPr>
              <w:t>Svars (gramos, kg) tilpums vai skaits</w:t>
            </w:r>
          </w:p>
        </w:tc>
        <w:tc>
          <w:tcPr>
            <w:tcW w:w="469" w:type="pct"/>
            <w:vAlign w:val="center"/>
          </w:tcPr>
          <w:p w:rsidR="00DA4679" w:rsidRPr="00DA4679" w:rsidRDefault="00DA4679" w:rsidP="00DA4679">
            <w:pPr>
              <w:autoSpaceDN w:val="0"/>
              <w:snapToGrid w:val="0"/>
              <w:jc w:val="center"/>
              <w:textAlignment w:val="baseline"/>
              <w:rPr>
                <w:rFonts w:eastAsia="Calibri"/>
                <w:bCs/>
                <w:color w:val="000000"/>
                <w:sz w:val="22"/>
                <w:szCs w:val="22"/>
                <w:lang w:eastAsia="lv-LV"/>
              </w:rPr>
            </w:pPr>
            <w:r w:rsidRPr="00DA4679">
              <w:rPr>
                <w:rFonts w:eastAsia="Calibri"/>
                <w:bCs/>
                <w:color w:val="000000"/>
                <w:sz w:val="22"/>
                <w:szCs w:val="22"/>
                <w:lang w:eastAsia="lv-LV"/>
              </w:rPr>
              <w:t xml:space="preserve">Cena * </w:t>
            </w:r>
            <w:proofErr w:type="spellStart"/>
            <w:r w:rsidRPr="00DA4679">
              <w:rPr>
                <w:rFonts w:eastAsia="Calibri"/>
                <w:bCs/>
                <w:i/>
                <w:color w:val="000000"/>
                <w:sz w:val="22"/>
                <w:szCs w:val="22"/>
                <w:lang w:eastAsia="lv-LV"/>
              </w:rPr>
              <w:t>euro</w:t>
            </w:r>
            <w:proofErr w:type="spellEnd"/>
            <w:r w:rsidRPr="00DA4679">
              <w:rPr>
                <w:rFonts w:eastAsia="Calibri"/>
                <w:bCs/>
                <w:color w:val="000000"/>
                <w:sz w:val="22"/>
                <w:szCs w:val="22"/>
                <w:lang w:eastAsia="lv-LV"/>
              </w:rPr>
              <w:t xml:space="preserve"> bez PVN par vienu vienību</w:t>
            </w: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b/>
                <w:kern w:val="3"/>
                <w:lang w:eastAsia="lv-LV"/>
              </w:rPr>
            </w:pPr>
            <w:r w:rsidRPr="0081331E">
              <w:rPr>
                <w:b/>
                <w:kern w:val="3"/>
                <w:lang w:eastAsia="lv-LV"/>
              </w:rPr>
              <w:t xml:space="preserve">Aukstās mini uzkodas, sviestmaizes, </w:t>
            </w:r>
            <w:proofErr w:type="spellStart"/>
            <w:r w:rsidRPr="0081331E">
              <w:rPr>
                <w:b/>
                <w:kern w:val="3"/>
                <w:lang w:eastAsia="lv-LV"/>
              </w:rPr>
              <w:t>kanapē</w:t>
            </w:r>
            <w:proofErr w:type="spellEnd"/>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DA4679" w:rsidRPr="0081331E" w:rsidRDefault="00DA4679" w:rsidP="00DA4679">
            <w:pPr>
              <w:autoSpaceDN w:val="0"/>
              <w:snapToGrid w:val="0"/>
              <w:jc w:val="center"/>
              <w:textAlignment w:val="baseline"/>
              <w:rPr>
                <w:rFonts w:eastAsia="Calibri"/>
                <w:b/>
                <w:bCs/>
                <w:color w:val="000000"/>
                <w:lang w:eastAsia="lv-LV"/>
              </w:rPr>
            </w:pP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342"/>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siļķi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mazsālītu siļķi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ķilavām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siļķu pastu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5.</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brētliņu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6.</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garnelēm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7.</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mazsālītu laša fileju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8.</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ceptu lasi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9.</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laša ikriem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10.</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sarkanajiem ikriem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11.</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aknu pastu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12.</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šķiņķu pastu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13.</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xml:space="preserve">) ar </w:t>
            </w:r>
            <w:proofErr w:type="spellStart"/>
            <w:r w:rsidRPr="0081331E">
              <w:rPr>
                <w:kern w:val="3"/>
                <w:lang w:eastAsia="lv-LV"/>
              </w:rPr>
              <w:t>bužeņinu</w:t>
            </w:r>
            <w:proofErr w:type="spellEnd"/>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14.</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žāvētu gaļu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15.</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xml:space="preserve">) ar </w:t>
            </w:r>
            <w:proofErr w:type="spellStart"/>
            <w:r w:rsidRPr="0081331E">
              <w:rPr>
                <w:kern w:val="3"/>
                <w:lang w:eastAsia="lv-LV"/>
              </w:rPr>
              <w:t>salami</w:t>
            </w:r>
            <w:proofErr w:type="spellEnd"/>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autoSpaceDN w:val="0"/>
              <w:snapToGrid w:val="0"/>
              <w:jc w:val="center"/>
              <w:textAlignment w:val="baseline"/>
              <w:rPr>
                <w:rFonts w:eastAsia="Calibri"/>
                <w:b/>
                <w:bCs/>
                <w:color w:val="000000"/>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16.</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vistas ruleti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lastRenderedPageBreak/>
              <w:t>17.</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vistas fileju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18.</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šķiņķi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19.</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cūkgaļas fileju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20.</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vītinātu šķiņķi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21.</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cūkgaļas cepeti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305"/>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22.</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mēli</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67"/>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23.</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24.</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siera masu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25.</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proofErr w:type="spellStart"/>
            <w:r w:rsidRPr="0081331E">
              <w:rPr>
                <w:kern w:val="3"/>
                <w:lang w:eastAsia="lv-LV"/>
              </w:rPr>
              <w:t>Sīkmaizīte</w:t>
            </w:r>
            <w:proofErr w:type="spellEnd"/>
            <w:r w:rsidRPr="0081331E">
              <w:rPr>
                <w:kern w:val="3"/>
                <w:lang w:eastAsia="lv-LV"/>
              </w:rPr>
              <w:t xml:space="preserve"> (</w:t>
            </w:r>
            <w:proofErr w:type="spellStart"/>
            <w:r w:rsidRPr="0081331E">
              <w:rPr>
                <w:kern w:val="3"/>
                <w:lang w:eastAsia="lv-LV"/>
              </w:rPr>
              <w:t>kanapē</w:t>
            </w:r>
            <w:proofErr w:type="spellEnd"/>
            <w:r w:rsidRPr="0081331E">
              <w:rPr>
                <w:kern w:val="3"/>
                <w:lang w:eastAsia="lv-LV"/>
              </w:rPr>
              <w:t>) ar sieru “</w:t>
            </w:r>
            <w:proofErr w:type="spellStart"/>
            <w:r w:rsidRPr="0081331E">
              <w:rPr>
                <w:kern w:val="3"/>
                <w:lang w:eastAsia="lv-LV"/>
              </w:rPr>
              <w:t>Mozarella</w:t>
            </w:r>
            <w:proofErr w:type="spellEnd"/>
            <w:r w:rsidRPr="0081331E">
              <w:rPr>
                <w:kern w:val="3"/>
                <w:lang w:eastAsia="lv-LV"/>
              </w:rPr>
              <w:t>” un tomātiem “</w:t>
            </w:r>
            <w:proofErr w:type="spellStart"/>
            <w:r w:rsidRPr="0081331E">
              <w:rPr>
                <w:kern w:val="3"/>
                <w:lang w:eastAsia="lv-LV"/>
              </w:rPr>
              <w:t>Cherry</w:t>
            </w:r>
            <w:proofErr w:type="spellEnd"/>
            <w:r w:rsidRPr="0081331E">
              <w:rPr>
                <w:kern w:val="3"/>
                <w:lang w:eastAsia="lv-LV"/>
              </w:rPr>
              <w:t>”</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77"/>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26.</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 xml:space="preserve">Groziņš ar </w:t>
            </w:r>
            <w:proofErr w:type="spellStart"/>
            <w:r w:rsidRPr="0081331E">
              <w:rPr>
                <w:kern w:val="3"/>
                <w:lang w:eastAsia="lv-LV"/>
              </w:rPr>
              <w:t>olivjē</w:t>
            </w:r>
            <w:proofErr w:type="spellEnd"/>
            <w:r w:rsidRPr="0081331E">
              <w:rPr>
                <w:kern w:val="3"/>
                <w:lang w:eastAsia="lv-LV"/>
              </w:rPr>
              <w:t xml:space="preserve"> salātiem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81"/>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27.</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Groziņš ar siera salātiem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71"/>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28.</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Groziņš ar krabju salātiem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76"/>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29.</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color w:val="000000"/>
                <w:kern w:val="3"/>
                <w:lang w:eastAsia="lv-LV"/>
              </w:rPr>
            </w:pPr>
            <w:r w:rsidRPr="0081331E">
              <w:rPr>
                <w:kern w:val="3"/>
                <w:lang w:eastAsia="lv-LV"/>
              </w:rPr>
              <w:t>Groziņš ar dārzeņu salātiem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30.</w:t>
            </w:r>
          </w:p>
        </w:tc>
        <w:tc>
          <w:tcPr>
            <w:tcW w:w="1527" w:type="pct"/>
            <w:shd w:val="clear" w:color="auto" w:fill="auto"/>
            <w:tcMar>
              <w:top w:w="0" w:type="dxa"/>
              <w:left w:w="108" w:type="dxa"/>
              <w:bottom w:w="0" w:type="dxa"/>
              <w:right w:w="108" w:type="dxa"/>
            </w:tcMar>
            <w:vAlign w:val="center"/>
          </w:tcPr>
          <w:p w:rsidR="00DA4679" w:rsidRPr="0081331E" w:rsidRDefault="00DA4679" w:rsidP="0050376D">
            <w:pPr>
              <w:suppressAutoHyphens w:val="0"/>
              <w:autoSpaceDN w:val="0"/>
              <w:snapToGrid w:val="0"/>
              <w:textAlignment w:val="baseline"/>
              <w:rPr>
                <w:kern w:val="3"/>
                <w:lang w:eastAsia="lv-LV"/>
              </w:rPr>
            </w:pPr>
            <w:r w:rsidRPr="0081331E">
              <w:rPr>
                <w:kern w:val="3"/>
                <w:lang w:eastAsia="lv-LV"/>
              </w:rPr>
              <w:t>Groziņš ar šampinjonu salātiem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74"/>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31.</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Gaļas bumbiņas (cūkgaļa)</w:t>
            </w:r>
          </w:p>
        </w:tc>
        <w:tc>
          <w:tcPr>
            <w:tcW w:w="1475" w:type="pct"/>
            <w:vAlign w:val="bottom"/>
          </w:tcPr>
          <w:p w:rsidR="00DA4679" w:rsidRPr="0081331E" w:rsidRDefault="00DA4679" w:rsidP="00DA4679">
            <w:pPr>
              <w:suppressAutoHyphens w:val="0"/>
              <w:autoSpaceDN w:val="0"/>
              <w:snapToGrid w:val="0"/>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132"/>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32.</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Vistas bumbiņas</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6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33.</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Zivju bumbiņas (heks)</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74"/>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34.</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Vistas mini šašliks</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70g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63"/>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35.</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Laša mini šašliks</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60g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282"/>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36.</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Cūkgaļas mini šašliks</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70g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37.</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Smilšu mīklas  karotīte ar sarkaniem ikriem</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38.</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Smilšu mīklas  karotīte ar laša masu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39.</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Smilšu mīklas  karotīte ar vistas filejas masu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A4679" w:rsidRPr="0081331E" w:rsidTr="00531179">
        <w:trPr>
          <w:trHeight w:val="539"/>
        </w:trPr>
        <w:tc>
          <w:tcPr>
            <w:tcW w:w="334"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40.</w:t>
            </w:r>
          </w:p>
        </w:tc>
        <w:tc>
          <w:tcPr>
            <w:tcW w:w="152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textAlignment w:val="baseline"/>
              <w:rPr>
                <w:kern w:val="3"/>
                <w:lang w:eastAsia="lv-LV"/>
              </w:rPr>
            </w:pPr>
            <w:r w:rsidRPr="0081331E">
              <w:rPr>
                <w:kern w:val="3"/>
                <w:lang w:eastAsia="lv-LV"/>
              </w:rPr>
              <w:t>Smilšu mīklas  karotīte ar siera masu</w:t>
            </w:r>
          </w:p>
        </w:tc>
        <w:tc>
          <w:tcPr>
            <w:tcW w:w="1475" w:type="pct"/>
            <w:vAlign w:val="bottom"/>
          </w:tcPr>
          <w:p w:rsidR="00DA4679" w:rsidRPr="0081331E" w:rsidRDefault="00DA4679" w:rsidP="00DA46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A4679" w:rsidRPr="0081331E" w:rsidRDefault="00DA4679" w:rsidP="00DA4679">
            <w:pPr>
              <w:suppressAutoHyphens w:val="0"/>
              <w:autoSpaceDN w:val="0"/>
              <w:snapToGrid w:val="0"/>
              <w:jc w:val="center"/>
              <w:textAlignment w:val="baseline"/>
              <w:rPr>
                <w:color w:val="000000"/>
                <w:kern w:val="3"/>
                <w:lang w:eastAsia="lv-LV"/>
              </w:rPr>
            </w:pPr>
            <w:r w:rsidRPr="0081331E">
              <w:rPr>
                <w:color w:val="000000"/>
                <w:kern w:val="3"/>
                <w:lang w:eastAsia="lv-LV"/>
              </w:rPr>
              <w:t>15g</w:t>
            </w:r>
          </w:p>
        </w:tc>
        <w:tc>
          <w:tcPr>
            <w:tcW w:w="469" w:type="pct"/>
            <w:vAlign w:val="center"/>
          </w:tcPr>
          <w:p w:rsidR="00DA4679" w:rsidRPr="0081331E" w:rsidRDefault="00DA4679" w:rsidP="00DA4679">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41.</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Rauga mīklas pīrādziņš ar speķi</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42.</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Rauga mīklas pīrādziņš ar gaļu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43.</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Rauga mīklas pīrādziņš ar vietas gaļu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44.</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Rauga mīklas pīrādziņš ar sēnēm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45.</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Rauga mīklas pīrādziņš ar šķiņķi</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25g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46.</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Kārtainās mīklas pīrādziņš ar speķi</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lastRenderedPageBreak/>
              <w:t>47.</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Kārtainās mīklas pīrādziņš ar gaļu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48.</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Kārtainās mīklas pīrādziņš ar vietas gaļu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49.</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Kārtainās mīklas pīrādziņš ar sēnēm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50.</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Kārtainās mīklas pīrādziņš ar šķiņķi</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8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51.</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 xml:space="preserve">Buljona pīrādziņš </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7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b/>
                <w:kern w:val="3"/>
                <w:lang w:eastAsia="lv-LV"/>
              </w:rPr>
            </w:pPr>
            <w:r w:rsidRPr="0081331E">
              <w:rPr>
                <w:b/>
                <w:kern w:val="3"/>
                <w:lang w:eastAsia="lv-LV"/>
              </w:rPr>
              <w:t>Gaļas uzkodas</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87"/>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52.</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53.</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 ar papriku, mandelēm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54.</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 ar žāvētām plūmēm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55.</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 ar lasi un krabju gaļu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56.</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 ar žāvētām aprikozēm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57.</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Vistas vārīta rulete pildīta ar dārzeņiem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303"/>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58.</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Cepta vistas krūtiņa</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7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59.</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Liellopu vārīta rulete</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60.</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Liellopu vārīta rulete ar  sēnēm</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61.</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 xml:space="preserve">Liellopu vārīta rulete ar  garšvielām </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85"/>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62.</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 xml:space="preserve">Cūkgaļas vārīta rulete </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63.</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Cūkgaļas vārīta rulete ar papriku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64.</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 xml:space="preserve">Cūkgaļas vārīta rulete ar dārzeņiem </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65.</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Cūkgaļas vārīta filejas rulete</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539"/>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66.</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Cūkgaļas vārīta kakla karbonādes rulete</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93"/>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67.</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Cepta cūkgaļas fileja</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70"/>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68.</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Cepta cūkgaļa “</w:t>
            </w:r>
            <w:proofErr w:type="spellStart"/>
            <w:r w:rsidRPr="0081331E">
              <w:rPr>
                <w:kern w:val="3"/>
                <w:lang w:eastAsia="lv-LV"/>
              </w:rPr>
              <w:t>Bužeņina</w:t>
            </w:r>
            <w:proofErr w:type="spellEnd"/>
            <w:r w:rsidRPr="0081331E">
              <w:rPr>
                <w:kern w:val="3"/>
                <w:lang w:eastAsia="lv-LV"/>
              </w:rPr>
              <w:t>”</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73"/>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69.</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Vārīta mēle (liellopu)</w:t>
            </w:r>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D03238" w:rsidRPr="0081331E" w:rsidTr="00531179">
        <w:trPr>
          <w:trHeight w:val="264"/>
        </w:trPr>
        <w:tc>
          <w:tcPr>
            <w:tcW w:w="334"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70.</w:t>
            </w:r>
          </w:p>
        </w:tc>
        <w:tc>
          <w:tcPr>
            <w:tcW w:w="152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textAlignment w:val="baseline"/>
              <w:rPr>
                <w:kern w:val="3"/>
                <w:lang w:eastAsia="lv-LV"/>
              </w:rPr>
            </w:pPr>
            <w:r w:rsidRPr="0081331E">
              <w:rPr>
                <w:kern w:val="3"/>
                <w:lang w:eastAsia="lv-LV"/>
              </w:rPr>
              <w:t xml:space="preserve">Desa </w:t>
            </w:r>
            <w:proofErr w:type="spellStart"/>
            <w:r w:rsidRPr="0081331E">
              <w:rPr>
                <w:kern w:val="3"/>
                <w:lang w:eastAsia="lv-LV"/>
              </w:rPr>
              <w:t>salami</w:t>
            </w:r>
            <w:proofErr w:type="spellEnd"/>
          </w:p>
        </w:tc>
        <w:tc>
          <w:tcPr>
            <w:tcW w:w="1475" w:type="pct"/>
            <w:vAlign w:val="bottom"/>
          </w:tcPr>
          <w:p w:rsidR="00D03238" w:rsidRPr="0081331E" w:rsidRDefault="00D03238" w:rsidP="00D03238">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D03238" w:rsidRPr="0081331E" w:rsidRDefault="00D03238" w:rsidP="00D03238">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D03238" w:rsidRPr="0081331E" w:rsidRDefault="00D03238" w:rsidP="00D03238">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71.</w:t>
            </w:r>
          </w:p>
        </w:tc>
        <w:tc>
          <w:tcPr>
            <w:tcW w:w="1527" w:type="pct"/>
            <w:shd w:val="clear" w:color="auto" w:fill="auto"/>
            <w:tcMar>
              <w:top w:w="0" w:type="dxa"/>
              <w:left w:w="108" w:type="dxa"/>
              <w:bottom w:w="0" w:type="dxa"/>
              <w:right w:w="108" w:type="dxa"/>
            </w:tcMar>
            <w:vAlign w:val="center"/>
          </w:tcPr>
          <w:p w:rsidR="00142093" w:rsidRPr="00B54F8F" w:rsidRDefault="00142093" w:rsidP="00142093">
            <w:pPr>
              <w:suppressAutoHyphens w:val="0"/>
              <w:autoSpaceDN w:val="0"/>
              <w:snapToGrid w:val="0"/>
              <w:textAlignment w:val="baseline"/>
              <w:rPr>
                <w:kern w:val="3"/>
                <w:lang w:eastAsia="lv-LV"/>
              </w:rPr>
            </w:pPr>
            <w:r w:rsidRPr="00B54F8F">
              <w:rPr>
                <w:kern w:val="3"/>
                <w:lang w:eastAsia="lv-LV"/>
              </w:rPr>
              <w:t>Aknu bumbiņas (aknu pastēte, siers)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250571">
        <w:trPr>
          <w:trHeight w:val="26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kern w:val="3"/>
                <w:lang w:eastAsia="lv-LV"/>
              </w:rPr>
            </w:pPr>
            <w:r w:rsidRPr="0081331E">
              <w:rPr>
                <w:b/>
                <w:kern w:val="3"/>
                <w:lang w:eastAsia="lv-LV"/>
              </w:rPr>
              <w:t>Zivju uzkodas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72.</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Mazsālīts lasis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7"/>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Kūpināta laša fileja</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2"/>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Garneles apceptas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1"/>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75.</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Siļķes fileja ar sīpoliem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6"/>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76.</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Kūpināta sviesta zivs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77.</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Pildīta līdaka</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78.</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Pildīta karpa</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lastRenderedPageBreak/>
              <w:t>79.</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Zivju rulete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80.</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Kalmāra gredzeni cepti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k</w:t>
            </w:r>
            <w:r w:rsidRPr="0081331E">
              <w:rPr>
                <w:color w:val="000000"/>
                <w:kern w:val="3"/>
                <w:lang w:eastAsia="lv-LV"/>
              </w:rPr>
              <w:t>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81.</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Pr>
                <w:kern w:val="3"/>
                <w:lang w:eastAsia="lv-LV"/>
              </w:rPr>
              <w:t>Zivs cepta mīklā</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kern w:val="3"/>
                <w:lang w:eastAsia="lv-LV"/>
              </w:rPr>
            </w:pPr>
            <w:r w:rsidRPr="0081331E">
              <w:rPr>
                <w:b/>
                <w:kern w:val="3"/>
                <w:lang w:eastAsia="lv-LV"/>
              </w:rPr>
              <w:t>Dārzeņu uzkodas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82.</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Dārzeņu paplāte (tomāti, gurķi, paprika, zaļumi)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Apcepti baklažāni ar siera-riekstu masu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 xml:space="preserve">Apcepti baklažāni ar dārzeņiem </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85.</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Apcepti baklažāni ar valriekstiem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86.</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Apcepti baklažāni ar biezpiena-ķiploku pildījumu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87.</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Cepti šampinjoni pildīti ar dārzeņiem un sieru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88.</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Cepti šampinjoni pildīti ar sieru un kūpinājumiem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326"/>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kern w:val="3"/>
                <w:lang w:eastAsia="lv-LV"/>
              </w:rPr>
            </w:pPr>
            <w:r w:rsidRPr="0081331E">
              <w:rPr>
                <w:b/>
                <w:kern w:val="3"/>
                <w:lang w:eastAsia="lv-LV"/>
              </w:rPr>
              <w:t>Siera uzkodas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5"/>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89.</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Siera kubiņi ar vīnogām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6"/>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90.</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Siera kubiņi ar olīvām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91.</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kern w:val="3"/>
                <w:lang w:eastAsia="lv-LV"/>
              </w:rPr>
            </w:pPr>
            <w:r w:rsidRPr="0081331E">
              <w:rPr>
                <w:kern w:val="3"/>
                <w:lang w:eastAsia="lv-LV"/>
              </w:rPr>
              <w:t>Siera bumbiņas zaļumos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92.</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w:t>
            </w:r>
            <w:proofErr w:type="spellStart"/>
            <w:r w:rsidRPr="0081331E">
              <w:rPr>
                <w:color w:val="000000"/>
                <w:kern w:val="3"/>
                <w:lang w:eastAsia="lv-LV"/>
              </w:rPr>
              <w:t>Mozarella</w:t>
            </w:r>
            <w:proofErr w:type="spellEnd"/>
            <w:r w:rsidRPr="0081331E">
              <w:rPr>
                <w:color w:val="000000"/>
                <w:kern w:val="3"/>
                <w:lang w:eastAsia="lv-LV"/>
              </w:rPr>
              <w:t>” siers ar tomātiem “</w:t>
            </w:r>
            <w:proofErr w:type="spellStart"/>
            <w:r w:rsidRPr="0081331E">
              <w:rPr>
                <w:color w:val="000000"/>
                <w:kern w:val="3"/>
                <w:lang w:eastAsia="lv-LV"/>
              </w:rPr>
              <w:t>Cherry</w:t>
            </w:r>
            <w:proofErr w:type="spellEnd"/>
            <w:r w:rsidRPr="0081331E">
              <w:rPr>
                <w:color w:val="000000"/>
                <w:kern w:val="3"/>
                <w:lang w:eastAsia="lv-LV"/>
              </w:rPr>
              <w:t xml:space="preserve">” </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2"/>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 xml:space="preserve">Siers </w:t>
            </w:r>
            <w:proofErr w:type="spellStart"/>
            <w:r w:rsidRPr="0081331E">
              <w:rPr>
                <w:color w:val="000000"/>
                <w:kern w:val="3"/>
                <w:lang w:eastAsia="lv-LV"/>
              </w:rPr>
              <w:t>Brie</w:t>
            </w:r>
            <w:proofErr w:type="spellEnd"/>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1"/>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 xml:space="preserve">Siers Dana </w:t>
            </w:r>
            <w:proofErr w:type="spellStart"/>
            <w:r w:rsidRPr="0081331E">
              <w:rPr>
                <w:color w:val="000000"/>
                <w:kern w:val="3"/>
                <w:lang w:eastAsia="lv-LV"/>
              </w:rPr>
              <w:t>Blue</w:t>
            </w:r>
            <w:proofErr w:type="spellEnd"/>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2"/>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95.</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 xml:space="preserve">Siers </w:t>
            </w:r>
            <w:proofErr w:type="spellStart"/>
            <w:r w:rsidRPr="0081331E">
              <w:rPr>
                <w:color w:val="000000"/>
                <w:kern w:val="3"/>
                <w:lang w:eastAsia="lv-LV"/>
              </w:rPr>
              <w:t>Emuental</w:t>
            </w:r>
            <w:proofErr w:type="spellEnd"/>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387"/>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96.</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Siers Krievijas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8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97.</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Siers Holandes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98.</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Siers kūpināts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color w:val="000000"/>
                <w:kern w:val="3"/>
                <w:lang w:eastAsia="lv-LV"/>
              </w:rPr>
            </w:pPr>
            <w:r w:rsidRPr="0081331E">
              <w:rPr>
                <w:b/>
                <w:color w:val="000000"/>
                <w:kern w:val="3"/>
                <w:lang w:eastAsia="lv-LV"/>
              </w:rPr>
              <w:t>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99.</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Gaļas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100.</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Vistas gaļas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101.</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rFonts w:eastAsia="Calibri"/>
                <w:bCs/>
                <w:lang w:eastAsia="lv-LV"/>
              </w:rPr>
              <w:t>Cēzara vistas salāti</w:t>
            </w:r>
            <w:r w:rsidRPr="0081331E">
              <w:rPr>
                <w:rFonts w:eastAsia="Calibri"/>
                <w:b/>
                <w:bCs/>
                <w:lang w:eastAsia="lv-LV"/>
              </w:rPr>
              <w:t xml:space="preserve"> </w:t>
            </w:r>
            <w:r w:rsidRPr="0081331E">
              <w:rPr>
                <w:rFonts w:eastAsia="Calibri"/>
                <w:lang w:eastAsia="lv-LV"/>
              </w:rPr>
              <w:t>(svaigi dārzeņi, vistas fileja, maizes grauzdiņi , mērce)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102.</w:t>
            </w:r>
          </w:p>
        </w:tc>
        <w:tc>
          <w:tcPr>
            <w:tcW w:w="152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Mēles salāti</w:t>
            </w:r>
          </w:p>
        </w:tc>
        <w:tc>
          <w:tcPr>
            <w:tcW w:w="1475" w:type="pct"/>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103.</w:t>
            </w:r>
          </w:p>
        </w:tc>
        <w:tc>
          <w:tcPr>
            <w:tcW w:w="1527" w:type="pct"/>
            <w:shd w:val="clear" w:color="auto" w:fill="auto"/>
            <w:tcMar>
              <w:top w:w="0" w:type="dxa"/>
              <w:left w:w="108" w:type="dxa"/>
              <w:bottom w:w="0" w:type="dxa"/>
              <w:right w:w="108" w:type="dxa"/>
            </w:tcMar>
            <w:vAlign w:val="bottom"/>
          </w:tcPr>
          <w:p w:rsidR="00142093" w:rsidRPr="00A0237F" w:rsidRDefault="00142093" w:rsidP="00142093">
            <w:pPr>
              <w:suppressAutoHyphens w:val="0"/>
              <w:autoSpaceDN w:val="0"/>
              <w:snapToGrid w:val="0"/>
              <w:textAlignment w:val="baseline"/>
              <w:rPr>
                <w:color w:val="000000"/>
                <w:kern w:val="3"/>
                <w:lang w:eastAsia="lv-LV"/>
              </w:rPr>
            </w:pPr>
            <w:r w:rsidRPr="00A0237F">
              <w:rPr>
                <w:rFonts w:eastAsia="Calibri"/>
                <w:lang w:eastAsia="lv-LV"/>
              </w:rPr>
              <w:t>Vistas salāti ar žāvētām plūmēm un sieru</w:t>
            </w:r>
          </w:p>
        </w:tc>
        <w:tc>
          <w:tcPr>
            <w:tcW w:w="1475" w:type="pct"/>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104.</w:t>
            </w:r>
          </w:p>
        </w:tc>
        <w:tc>
          <w:tcPr>
            <w:tcW w:w="1527" w:type="pct"/>
            <w:shd w:val="clear" w:color="auto" w:fill="auto"/>
            <w:tcMar>
              <w:top w:w="0" w:type="dxa"/>
              <w:left w:w="108" w:type="dxa"/>
              <w:bottom w:w="0" w:type="dxa"/>
              <w:right w:w="108" w:type="dxa"/>
            </w:tcMar>
            <w:vAlign w:val="center"/>
          </w:tcPr>
          <w:p w:rsidR="00142093" w:rsidRPr="00EC6FAF" w:rsidRDefault="00142093" w:rsidP="00142093">
            <w:pPr>
              <w:autoSpaceDN w:val="0"/>
              <w:textAlignment w:val="baseline"/>
              <w:rPr>
                <w:color w:val="000000"/>
                <w:lang w:eastAsia="lv-LV"/>
              </w:rPr>
            </w:pPr>
            <w:r w:rsidRPr="00EC6FAF">
              <w:rPr>
                <w:rFonts w:eastAsia="Calibri"/>
                <w:lang w:eastAsia="lv-LV"/>
              </w:rPr>
              <w:t>Liellopu aknu salāti</w:t>
            </w:r>
          </w:p>
        </w:tc>
        <w:tc>
          <w:tcPr>
            <w:tcW w:w="1475" w:type="pct"/>
            <w:vAlign w:val="center"/>
          </w:tcPr>
          <w:p w:rsidR="00142093" w:rsidRPr="00EC6FAF" w:rsidRDefault="00142093" w:rsidP="00142093">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jc w:val="center"/>
              <w:textAlignment w:val="baseline"/>
              <w:rPr>
                <w:rFonts w:eastAsia="Calibri"/>
                <w:lang w:eastAsia="lv-LV"/>
              </w:rPr>
            </w:pPr>
            <w:r w:rsidRPr="00EC6FAF">
              <w:rPr>
                <w:rFonts w:eastAsia="Calibri"/>
                <w:lang w:eastAsia="lv-LV"/>
              </w:rPr>
              <w:t>1</w:t>
            </w: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snapToGrid w:val="0"/>
              <w:jc w:val="center"/>
              <w:textAlignment w:val="baseline"/>
              <w:rPr>
                <w:rFonts w:eastAsia="Calibri"/>
                <w:lang w:eastAsia="lv-LV"/>
              </w:rPr>
            </w:pPr>
            <w:r w:rsidRPr="00EC6FAF">
              <w:rPr>
                <w:rFonts w:eastAsia="Calibri"/>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105.</w:t>
            </w:r>
          </w:p>
        </w:tc>
        <w:tc>
          <w:tcPr>
            <w:tcW w:w="1527" w:type="pct"/>
            <w:shd w:val="clear" w:color="auto" w:fill="auto"/>
            <w:tcMar>
              <w:top w:w="0" w:type="dxa"/>
              <w:left w:w="108" w:type="dxa"/>
              <w:bottom w:w="0" w:type="dxa"/>
              <w:right w:w="108" w:type="dxa"/>
            </w:tcMar>
            <w:vAlign w:val="bottom"/>
          </w:tcPr>
          <w:p w:rsidR="00142093" w:rsidRPr="00EC6FAF" w:rsidRDefault="00142093" w:rsidP="00142093">
            <w:pPr>
              <w:suppressAutoHyphens w:val="0"/>
              <w:autoSpaceDN w:val="0"/>
              <w:snapToGrid w:val="0"/>
              <w:textAlignment w:val="baseline"/>
              <w:rPr>
                <w:color w:val="000000"/>
                <w:kern w:val="3"/>
                <w:lang w:eastAsia="lv-LV"/>
              </w:rPr>
            </w:pPr>
            <w:r w:rsidRPr="00EC6FAF">
              <w:rPr>
                <w:rFonts w:eastAsia="Calibri"/>
                <w:bCs/>
                <w:lang w:eastAsia="lv-LV"/>
              </w:rPr>
              <w:t>Vistas spinātu</w:t>
            </w:r>
            <w:r w:rsidRPr="00EC6FAF">
              <w:rPr>
                <w:rFonts w:eastAsia="Calibri"/>
                <w:b/>
                <w:bCs/>
                <w:lang w:eastAsia="lv-LV"/>
              </w:rPr>
              <w:t xml:space="preserve"> </w:t>
            </w:r>
            <w:r w:rsidRPr="00EC6FAF">
              <w:rPr>
                <w:rFonts w:eastAsia="Calibri"/>
                <w:bCs/>
                <w:lang w:eastAsia="lv-LV"/>
              </w:rPr>
              <w:t>salāti (</w:t>
            </w:r>
            <w:r w:rsidRPr="00EC6FAF">
              <w:rPr>
                <w:rFonts w:eastAsia="Calibri"/>
                <w:lang w:eastAsia="lv-LV"/>
              </w:rPr>
              <w:t>vistas fileja, siers, ananāsi, spināti)</w:t>
            </w:r>
          </w:p>
        </w:tc>
        <w:tc>
          <w:tcPr>
            <w:tcW w:w="1475" w:type="pct"/>
            <w:vAlign w:val="center"/>
          </w:tcPr>
          <w:p w:rsidR="00142093" w:rsidRPr="00EC6FAF" w:rsidRDefault="00142093" w:rsidP="00142093">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jc w:val="center"/>
              <w:textAlignment w:val="baseline"/>
              <w:rPr>
                <w:rFonts w:eastAsia="Calibri"/>
                <w:lang w:eastAsia="lv-LV"/>
              </w:rPr>
            </w:pPr>
            <w:r w:rsidRPr="00EC6FAF">
              <w:rPr>
                <w:rFonts w:eastAsia="Calibri"/>
                <w:lang w:eastAsia="lv-LV"/>
              </w:rPr>
              <w:t>1</w:t>
            </w: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snapToGrid w:val="0"/>
              <w:jc w:val="center"/>
              <w:textAlignment w:val="baseline"/>
              <w:rPr>
                <w:rFonts w:eastAsia="Calibri"/>
                <w:lang w:eastAsia="lv-LV"/>
              </w:rPr>
            </w:pPr>
            <w:r w:rsidRPr="00EC6FAF">
              <w:rPr>
                <w:rFonts w:eastAsia="Calibri"/>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106.</w:t>
            </w:r>
          </w:p>
        </w:tc>
        <w:tc>
          <w:tcPr>
            <w:tcW w:w="1527" w:type="pct"/>
            <w:shd w:val="clear" w:color="auto" w:fill="auto"/>
            <w:tcMar>
              <w:top w:w="0" w:type="dxa"/>
              <w:left w:w="108" w:type="dxa"/>
              <w:bottom w:w="0" w:type="dxa"/>
              <w:right w:w="108" w:type="dxa"/>
            </w:tcMar>
            <w:vAlign w:val="bottom"/>
          </w:tcPr>
          <w:p w:rsidR="00142093" w:rsidRPr="00EC6FAF" w:rsidRDefault="00142093" w:rsidP="00142093">
            <w:pPr>
              <w:suppressAutoHyphens w:val="0"/>
              <w:autoSpaceDN w:val="0"/>
              <w:snapToGrid w:val="0"/>
              <w:textAlignment w:val="baseline"/>
              <w:rPr>
                <w:rFonts w:eastAsia="Calibri"/>
                <w:bCs/>
                <w:lang w:eastAsia="lv-LV"/>
              </w:rPr>
            </w:pPr>
            <w:r w:rsidRPr="00EC6FAF">
              <w:rPr>
                <w:rFonts w:eastAsia="Calibri"/>
                <w:lang w:eastAsia="lv-LV"/>
              </w:rPr>
              <w:t>Vistas salāti ar ananāsiem (vista kūp., ananāsi kons.,</w:t>
            </w:r>
            <w:r>
              <w:rPr>
                <w:rFonts w:eastAsia="Calibri"/>
                <w:lang w:eastAsia="lv-LV"/>
              </w:rPr>
              <w:t xml:space="preserve"> </w:t>
            </w:r>
            <w:r w:rsidRPr="00EC6FAF">
              <w:rPr>
                <w:rFonts w:eastAsia="Calibri"/>
                <w:lang w:eastAsia="lv-LV"/>
              </w:rPr>
              <w:t>lapu salāti, paprika</w:t>
            </w:r>
            <w:r>
              <w:rPr>
                <w:rFonts w:eastAsia="Calibri"/>
                <w:lang w:eastAsia="lv-LV"/>
              </w:rPr>
              <w:t>)</w:t>
            </w:r>
          </w:p>
        </w:tc>
        <w:tc>
          <w:tcPr>
            <w:tcW w:w="1475" w:type="pct"/>
            <w:vAlign w:val="center"/>
          </w:tcPr>
          <w:p w:rsidR="00142093" w:rsidRPr="00EC6FAF" w:rsidRDefault="00142093" w:rsidP="00142093">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jc w:val="center"/>
              <w:textAlignment w:val="baseline"/>
              <w:rPr>
                <w:rFonts w:eastAsia="Calibri"/>
                <w:lang w:eastAsia="lv-LV"/>
              </w:rPr>
            </w:pPr>
            <w:r w:rsidRPr="00EC6FAF">
              <w:rPr>
                <w:rFonts w:eastAsia="Calibri"/>
                <w:lang w:eastAsia="lv-LV"/>
              </w:rPr>
              <w:t>1</w:t>
            </w: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snapToGrid w:val="0"/>
              <w:jc w:val="center"/>
              <w:textAlignment w:val="baseline"/>
              <w:rPr>
                <w:rFonts w:eastAsia="Calibri"/>
                <w:lang w:eastAsia="lv-LV"/>
              </w:rPr>
            </w:pPr>
            <w:r w:rsidRPr="00EC6FAF">
              <w:rPr>
                <w:rFonts w:eastAsia="Calibri"/>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107.</w:t>
            </w:r>
          </w:p>
        </w:tc>
        <w:tc>
          <w:tcPr>
            <w:tcW w:w="1527" w:type="pct"/>
            <w:shd w:val="clear" w:color="auto" w:fill="auto"/>
            <w:tcMar>
              <w:top w:w="0" w:type="dxa"/>
              <w:left w:w="108" w:type="dxa"/>
              <w:bottom w:w="0" w:type="dxa"/>
              <w:right w:w="108" w:type="dxa"/>
            </w:tcMar>
            <w:vAlign w:val="bottom"/>
          </w:tcPr>
          <w:p w:rsidR="00142093" w:rsidRPr="00EC6FAF" w:rsidRDefault="00142093" w:rsidP="00142093">
            <w:pPr>
              <w:suppressAutoHyphens w:val="0"/>
              <w:autoSpaceDN w:val="0"/>
              <w:snapToGrid w:val="0"/>
              <w:textAlignment w:val="baseline"/>
              <w:rPr>
                <w:rFonts w:eastAsia="Calibri"/>
                <w:bCs/>
                <w:lang w:eastAsia="lv-LV"/>
              </w:rPr>
            </w:pPr>
            <w:r w:rsidRPr="00EC6FAF">
              <w:rPr>
                <w:rFonts w:eastAsia="Calibri"/>
                <w:lang w:eastAsia="lv-LV"/>
              </w:rPr>
              <w:t xml:space="preserve">Vistas salāti ar sēnēm (vistas fileja, apcepti sīpoli </w:t>
            </w:r>
            <w:r w:rsidRPr="00EC6FAF">
              <w:rPr>
                <w:rFonts w:eastAsia="Calibri"/>
                <w:lang w:eastAsia="lv-LV"/>
              </w:rPr>
              <w:lastRenderedPageBreak/>
              <w:t>un šampinjoni, olas, marinēts gurķis, siers)</w:t>
            </w:r>
          </w:p>
        </w:tc>
        <w:tc>
          <w:tcPr>
            <w:tcW w:w="1475" w:type="pct"/>
            <w:vAlign w:val="center"/>
          </w:tcPr>
          <w:p w:rsidR="00142093" w:rsidRPr="00EC6FAF" w:rsidRDefault="00142093" w:rsidP="00142093">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jc w:val="center"/>
              <w:textAlignment w:val="baseline"/>
              <w:rPr>
                <w:rFonts w:eastAsia="Calibri"/>
                <w:lang w:eastAsia="lv-LV"/>
              </w:rPr>
            </w:pPr>
            <w:r w:rsidRPr="00EC6FAF">
              <w:rPr>
                <w:rFonts w:eastAsia="Calibri"/>
                <w:lang w:eastAsia="lv-LV"/>
              </w:rPr>
              <w:t>1</w:t>
            </w:r>
          </w:p>
        </w:tc>
        <w:tc>
          <w:tcPr>
            <w:tcW w:w="597" w:type="pct"/>
            <w:shd w:val="clear" w:color="auto" w:fill="auto"/>
            <w:tcMar>
              <w:top w:w="0" w:type="dxa"/>
              <w:left w:w="108" w:type="dxa"/>
              <w:bottom w:w="0" w:type="dxa"/>
              <w:right w:w="108" w:type="dxa"/>
            </w:tcMar>
            <w:vAlign w:val="center"/>
          </w:tcPr>
          <w:p w:rsidR="00142093" w:rsidRPr="00EC6FAF" w:rsidRDefault="00142093" w:rsidP="00142093">
            <w:pPr>
              <w:autoSpaceDN w:val="0"/>
              <w:snapToGrid w:val="0"/>
              <w:jc w:val="center"/>
              <w:textAlignment w:val="baseline"/>
              <w:rPr>
                <w:rFonts w:eastAsia="Calibri"/>
                <w:lang w:eastAsia="lv-LV"/>
              </w:rPr>
            </w:pPr>
            <w:r w:rsidRPr="00EC6FAF">
              <w:rPr>
                <w:rFonts w:eastAsia="Calibri"/>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108.</w:t>
            </w:r>
          </w:p>
        </w:tc>
        <w:tc>
          <w:tcPr>
            <w:tcW w:w="152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Tu</w:t>
            </w:r>
            <w:r w:rsidR="004B1101">
              <w:rPr>
                <w:color w:val="000000"/>
                <w:kern w:val="3"/>
                <w:lang w:eastAsia="lv-LV"/>
              </w:rPr>
              <w:t>n</w:t>
            </w:r>
            <w:r w:rsidRPr="0081331E">
              <w:rPr>
                <w:color w:val="000000"/>
                <w:kern w:val="3"/>
                <w:lang w:eastAsia="lv-LV"/>
              </w:rPr>
              <w:t>ča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109.</w:t>
            </w:r>
          </w:p>
        </w:tc>
        <w:tc>
          <w:tcPr>
            <w:tcW w:w="1527" w:type="pct"/>
            <w:shd w:val="clear" w:color="auto" w:fill="auto"/>
            <w:tcMar>
              <w:top w:w="0" w:type="dxa"/>
              <w:left w:w="108" w:type="dxa"/>
              <w:bottom w:w="0" w:type="dxa"/>
              <w:right w:w="108" w:type="dxa"/>
            </w:tcMar>
            <w:vAlign w:val="center"/>
          </w:tcPr>
          <w:p w:rsidR="00142093" w:rsidRPr="00EC6FAF" w:rsidRDefault="00142093" w:rsidP="00142093">
            <w:pPr>
              <w:autoSpaceDN w:val="0"/>
              <w:textAlignment w:val="baseline"/>
              <w:rPr>
                <w:rFonts w:eastAsia="Calibri"/>
                <w:lang w:eastAsia="lv-LV"/>
              </w:rPr>
            </w:pPr>
            <w:r w:rsidRPr="00EC6FAF">
              <w:rPr>
                <w:rFonts w:eastAsia="Calibri"/>
                <w:lang w:eastAsia="lv-LV"/>
              </w:rPr>
              <w:t>Garneļu un avokado salāti ar svaigiem dārzeņiem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110.</w:t>
            </w:r>
          </w:p>
        </w:tc>
        <w:tc>
          <w:tcPr>
            <w:tcW w:w="1527" w:type="pct"/>
            <w:shd w:val="clear" w:color="auto" w:fill="auto"/>
            <w:tcMar>
              <w:top w:w="0" w:type="dxa"/>
              <w:left w:w="108" w:type="dxa"/>
              <w:bottom w:w="0" w:type="dxa"/>
              <w:right w:w="108" w:type="dxa"/>
            </w:tcMar>
            <w:vAlign w:val="center"/>
          </w:tcPr>
          <w:p w:rsidR="00142093" w:rsidRPr="00EC6FAF" w:rsidRDefault="00142093" w:rsidP="00142093">
            <w:pPr>
              <w:autoSpaceDN w:val="0"/>
              <w:textAlignment w:val="baseline"/>
              <w:rPr>
                <w:rFonts w:eastAsia="Calibri"/>
                <w:lang w:eastAsia="lv-LV"/>
              </w:rPr>
            </w:pPr>
            <w:r w:rsidRPr="00EC6FAF">
              <w:rPr>
                <w:rFonts w:eastAsia="Calibri"/>
                <w:bCs/>
                <w:lang w:eastAsia="lv-LV"/>
              </w:rPr>
              <w:t xml:space="preserve">Salāti ar garnelēm </w:t>
            </w:r>
            <w:r>
              <w:rPr>
                <w:rFonts w:eastAsia="Calibri"/>
                <w:lang w:eastAsia="lv-LV"/>
              </w:rPr>
              <w:t>(Garneles, salāti, gurķi</w:t>
            </w:r>
            <w:r w:rsidRPr="00EC6FAF">
              <w:rPr>
                <w:rFonts w:eastAsia="Calibri"/>
                <w:lang w:eastAsia="lv-LV"/>
              </w:rPr>
              <w:t>)</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111.</w:t>
            </w:r>
          </w:p>
        </w:tc>
        <w:tc>
          <w:tcPr>
            <w:tcW w:w="1527" w:type="pct"/>
            <w:shd w:val="clear" w:color="auto" w:fill="auto"/>
            <w:tcMar>
              <w:top w:w="0" w:type="dxa"/>
              <w:left w:w="108" w:type="dxa"/>
              <w:bottom w:w="0" w:type="dxa"/>
              <w:right w:w="108" w:type="dxa"/>
            </w:tcMar>
            <w:vAlign w:val="center"/>
          </w:tcPr>
          <w:p w:rsidR="00142093" w:rsidRPr="00EC6FAF" w:rsidRDefault="00142093" w:rsidP="00142093">
            <w:pPr>
              <w:suppressAutoHyphens w:val="0"/>
              <w:autoSpaceDN w:val="0"/>
              <w:snapToGrid w:val="0"/>
              <w:textAlignment w:val="baseline"/>
              <w:rPr>
                <w:color w:val="000000"/>
                <w:kern w:val="3"/>
                <w:lang w:eastAsia="lv-LV"/>
              </w:rPr>
            </w:pPr>
            <w:r w:rsidRPr="00EC6FAF">
              <w:rPr>
                <w:rFonts w:eastAsia="Calibri"/>
                <w:lang w:eastAsia="lv-LV"/>
              </w:rPr>
              <w:t>Krabju nūjiņu salāti ar rīsiem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112.</w:t>
            </w:r>
          </w:p>
        </w:tc>
        <w:tc>
          <w:tcPr>
            <w:tcW w:w="1527" w:type="pct"/>
            <w:shd w:val="clear" w:color="auto" w:fill="auto"/>
            <w:tcMar>
              <w:top w:w="0" w:type="dxa"/>
              <w:left w:w="108" w:type="dxa"/>
              <w:bottom w:w="0" w:type="dxa"/>
              <w:right w:w="108" w:type="dxa"/>
            </w:tcMar>
            <w:vAlign w:val="center"/>
          </w:tcPr>
          <w:p w:rsidR="00142093" w:rsidRPr="00EC6FAF" w:rsidRDefault="00142093" w:rsidP="00142093">
            <w:pPr>
              <w:suppressAutoHyphens w:val="0"/>
              <w:autoSpaceDN w:val="0"/>
              <w:snapToGrid w:val="0"/>
              <w:textAlignment w:val="baseline"/>
              <w:rPr>
                <w:color w:val="000000"/>
                <w:kern w:val="3"/>
                <w:lang w:eastAsia="lv-LV"/>
              </w:rPr>
            </w:pPr>
            <w:r w:rsidRPr="00EC6FAF">
              <w:rPr>
                <w:rFonts w:eastAsia="Calibri"/>
                <w:lang w:eastAsia="lv-LV"/>
              </w:rPr>
              <w:t>Laša salāti ar garnelēm (lasis m/s, garneles , avokado, gurķis, ciedru rieksti)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4"/>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Siera tomātu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7"/>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autoSpaceDN w:val="0"/>
              <w:textAlignment w:val="baseline"/>
              <w:rPr>
                <w:rFonts w:eastAsia="Calibri"/>
                <w:lang w:eastAsia="lv-LV"/>
              </w:rPr>
            </w:pPr>
            <w:r w:rsidRPr="0081331E">
              <w:rPr>
                <w:rFonts w:eastAsia="Calibri"/>
                <w:lang w:eastAsia="lv-LV"/>
              </w:rPr>
              <w:t>Siera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115.</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Grieķu salāti (svaigi dārzeņi, siers)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6"/>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116.</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Svaigu kāpostu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117.</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Svaigu burkānu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118.</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Biešu salāti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4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color w:val="000000"/>
                <w:kern w:val="3"/>
                <w:lang w:eastAsia="lv-LV"/>
              </w:rPr>
            </w:pPr>
            <w:r w:rsidRPr="0081331E">
              <w:rPr>
                <w:b/>
                <w:color w:val="000000"/>
                <w:kern w:val="3"/>
                <w:lang w:eastAsia="lv-LV"/>
              </w:rPr>
              <w:t>Augļu uzkodas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119.</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Augļu plate (vīnogas, melone, bumbieri, apelsīni, mandarīni</w:t>
            </w:r>
            <w:r w:rsidR="00170648">
              <w:rPr>
                <w:color w:val="000000"/>
                <w:kern w:val="3"/>
                <w:lang w:eastAsia="lv-LV"/>
              </w:rPr>
              <w:t xml:space="preserve"> u.c.</w:t>
            </w:r>
            <w:r w:rsidRPr="0081331E">
              <w:rPr>
                <w:color w:val="000000"/>
                <w:kern w:val="3"/>
                <w:lang w:eastAsia="lv-LV"/>
              </w:rPr>
              <w:t>)</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b/>
                <w:color w:val="000000"/>
                <w:kern w:val="3"/>
                <w:lang w:eastAsia="lv-LV"/>
              </w:rPr>
            </w:pPr>
            <w:r w:rsidRPr="0081331E">
              <w:rPr>
                <w:b/>
                <w:color w:val="000000"/>
                <w:kern w:val="3"/>
                <w:lang w:eastAsia="lv-LV"/>
              </w:rPr>
              <w:t>Konditorejas un mīklas izstrādājumi, maize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120.</w:t>
            </w:r>
          </w:p>
        </w:tc>
        <w:tc>
          <w:tcPr>
            <w:tcW w:w="1527" w:type="pct"/>
            <w:shd w:val="clear" w:color="auto" w:fill="auto"/>
            <w:tcMar>
              <w:top w:w="0" w:type="dxa"/>
              <w:left w:w="108" w:type="dxa"/>
              <w:bottom w:w="0" w:type="dxa"/>
              <w:right w:w="108" w:type="dxa"/>
            </w:tcMar>
            <w:vAlign w:val="center"/>
          </w:tcPr>
          <w:p w:rsidR="00142093" w:rsidRPr="0081331E" w:rsidRDefault="00170648" w:rsidP="00142093">
            <w:pPr>
              <w:suppressAutoHyphens w:val="0"/>
              <w:autoSpaceDN w:val="0"/>
              <w:snapToGrid w:val="0"/>
              <w:textAlignment w:val="baseline"/>
              <w:rPr>
                <w:color w:val="000000"/>
                <w:kern w:val="3"/>
                <w:lang w:eastAsia="lv-LV"/>
              </w:rPr>
            </w:pPr>
            <w:r>
              <w:rPr>
                <w:color w:val="000000"/>
                <w:kern w:val="3"/>
                <w:lang w:eastAsia="lv-LV"/>
              </w:rPr>
              <w:t>Cepumi ar kanēl</w:t>
            </w:r>
            <w:r w:rsidR="00142093" w:rsidRPr="0081331E">
              <w:rPr>
                <w:color w:val="000000"/>
                <w:kern w:val="3"/>
                <w:lang w:eastAsia="lv-LV"/>
              </w:rPr>
              <w: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autoSpaceDN w:val="0"/>
              <w:snapToGrid w:val="0"/>
              <w:jc w:val="center"/>
              <w:textAlignment w:val="baseline"/>
              <w:rPr>
                <w:rFonts w:eastAsia="Calibri"/>
                <w:b/>
                <w:bCs/>
                <w:color w:val="000000"/>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121.</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Cepumi “Mājas”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2"/>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122.</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Cepumi “Asorti”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Cepumi “Riekstu standziņas”</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Smalkmaizīte ar ievārījumu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40g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7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125.</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Smalkmaizīte ar magonēm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40g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6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126.</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Smalkmaizīte ar kanēli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40g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127.</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Smalkmaizīte ar āboliem</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40g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53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128.</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Eklērs ar vārīto krēmu un šokolādi</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20g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6"/>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129.</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Eklērs ar šokolādes krēmu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20g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9"/>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130.</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Eklērs ar putukrējumu</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20g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0"/>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131.</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Kuka “Vecrīga”</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30g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3"/>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132.</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Biezpiena plātsmaize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58"/>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133.</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Ābolu-krējuma plātsmaize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142093" w:rsidRPr="0081331E" w:rsidTr="00531179">
        <w:trPr>
          <w:trHeight w:val="291"/>
        </w:trPr>
        <w:tc>
          <w:tcPr>
            <w:tcW w:w="334"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Pr>
                <w:color w:val="000000"/>
                <w:kern w:val="3"/>
                <w:lang w:eastAsia="lv-LV"/>
              </w:rPr>
              <w:t>134.</w:t>
            </w:r>
          </w:p>
        </w:tc>
        <w:tc>
          <w:tcPr>
            <w:tcW w:w="152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textAlignment w:val="baseline"/>
              <w:rPr>
                <w:color w:val="000000"/>
                <w:kern w:val="3"/>
                <w:lang w:eastAsia="lv-LV"/>
              </w:rPr>
            </w:pPr>
            <w:r w:rsidRPr="0081331E">
              <w:rPr>
                <w:color w:val="000000"/>
                <w:kern w:val="3"/>
                <w:lang w:eastAsia="lv-LV"/>
              </w:rPr>
              <w:t>Rabarberu plātsmaize</w:t>
            </w:r>
          </w:p>
        </w:tc>
        <w:tc>
          <w:tcPr>
            <w:tcW w:w="1475" w:type="pct"/>
            <w:vAlign w:val="bottom"/>
          </w:tcPr>
          <w:p w:rsidR="00142093" w:rsidRPr="0081331E" w:rsidRDefault="00142093" w:rsidP="00142093">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142093" w:rsidRPr="0081331E" w:rsidRDefault="00142093" w:rsidP="00142093">
            <w:pPr>
              <w:suppressAutoHyphens w:val="0"/>
              <w:autoSpaceDN w:val="0"/>
              <w:snapToGrid w:val="0"/>
              <w:jc w:val="center"/>
              <w:textAlignment w:val="baseline"/>
              <w:rPr>
                <w:color w:val="000000"/>
                <w:kern w:val="3"/>
                <w:lang w:eastAsia="lv-LV"/>
              </w:rPr>
            </w:pPr>
            <w:r w:rsidRPr="0081331E">
              <w:rPr>
                <w:color w:val="000000"/>
                <w:kern w:val="3"/>
                <w:lang w:eastAsia="lv-LV"/>
              </w:rPr>
              <w:t>50g</w:t>
            </w:r>
          </w:p>
        </w:tc>
        <w:tc>
          <w:tcPr>
            <w:tcW w:w="469" w:type="pct"/>
            <w:vAlign w:val="center"/>
          </w:tcPr>
          <w:p w:rsidR="00142093" w:rsidRPr="0081331E" w:rsidRDefault="00142093" w:rsidP="00142093">
            <w:pPr>
              <w:autoSpaceDN w:val="0"/>
              <w:snapToGrid w:val="0"/>
              <w:jc w:val="center"/>
              <w:textAlignment w:val="baseline"/>
              <w:rPr>
                <w:rFonts w:eastAsia="Calibri"/>
                <w:b/>
                <w:bCs/>
                <w:color w:val="000000"/>
                <w:lang w:eastAsia="lv-LV"/>
              </w:rPr>
            </w:pPr>
          </w:p>
        </w:tc>
      </w:tr>
      <w:tr w:rsidR="00531179" w:rsidRPr="0081331E" w:rsidTr="00531179">
        <w:trPr>
          <w:trHeight w:val="28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135.</w:t>
            </w:r>
          </w:p>
        </w:tc>
        <w:tc>
          <w:tcPr>
            <w:tcW w:w="1527"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Jogurta torte</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1"/>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136.</w:t>
            </w:r>
          </w:p>
        </w:tc>
        <w:tc>
          <w:tcPr>
            <w:tcW w:w="1527"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Šokolādes torte ar žāvētām plūmēm</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163"/>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137.</w:t>
            </w:r>
          </w:p>
        </w:tc>
        <w:tc>
          <w:tcPr>
            <w:tcW w:w="1527" w:type="pct"/>
            <w:shd w:val="clear" w:color="auto" w:fill="auto"/>
            <w:tcMar>
              <w:top w:w="0" w:type="dxa"/>
              <w:left w:w="108" w:type="dxa"/>
              <w:bottom w:w="0" w:type="dxa"/>
              <w:right w:w="108" w:type="dxa"/>
            </w:tcMar>
            <w:vAlign w:val="center"/>
          </w:tcPr>
          <w:p w:rsidR="00531179" w:rsidRPr="00A822CA" w:rsidRDefault="00531179" w:rsidP="00531179">
            <w:pPr>
              <w:autoSpaceDN w:val="0"/>
              <w:snapToGrid w:val="0"/>
              <w:textAlignment w:val="baseline"/>
              <w:rPr>
                <w:rFonts w:eastAsia="Calibri"/>
                <w:lang w:eastAsia="lv-LV"/>
              </w:rPr>
            </w:pPr>
            <w:r w:rsidRPr="00A822CA">
              <w:rPr>
                <w:rFonts w:eastAsia="Calibri"/>
                <w:lang w:eastAsia="lv-LV"/>
              </w:rPr>
              <w:t>Biezpiena torte</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5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138.</w:t>
            </w:r>
          </w:p>
        </w:tc>
        <w:tc>
          <w:tcPr>
            <w:tcW w:w="1527" w:type="pct"/>
            <w:shd w:val="clear" w:color="auto" w:fill="auto"/>
            <w:tcMar>
              <w:top w:w="0" w:type="dxa"/>
              <w:left w:w="108" w:type="dxa"/>
              <w:bottom w:w="0" w:type="dxa"/>
              <w:right w:w="108" w:type="dxa"/>
            </w:tcMar>
            <w:vAlign w:val="center"/>
          </w:tcPr>
          <w:p w:rsidR="00531179" w:rsidRPr="00A822CA" w:rsidRDefault="00531179" w:rsidP="00531179">
            <w:pPr>
              <w:suppressAutoHyphens w:val="0"/>
              <w:autoSpaceDN w:val="0"/>
              <w:snapToGrid w:val="0"/>
              <w:textAlignment w:val="baseline"/>
              <w:rPr>
                <w:color w:val="000000"/>
                <w:kern w:val="3"/>
                <w:lang w:eastAsia="lv-LV"/>
              </w:rPr>
            </w:pPr>
            <w:r w:rsidRPr="00A822CA">
              <w:rPr>
                <w:rFonts w:eastAsia="Calibri"/>
                <w:lang w:eastAsia="lv-LV"/>
              </w:rPr>
              <w:t xml:space="preserve">Biskvīta torte ar vārītu krēmu, </w:t>
            </w:r>
            <w:r>
              <w:rPr>
                <w:rFonts w:eastAsia="Calibri"/>
                <w:lang w:eastAsia="lv-LV"/>
              </w:rPr>
              <w:t>augļiem</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16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139.</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Medus kūka</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539"/>
        </w:trPr>
        <w:tc>
          <w:tcPr>
            <w:tcW w:w="334" w:type="pct"/>
            <w:shd w:val="clear" w:color="auto" w:fill="auto"/>
            <w:tcMar>
              <w:top w:w="0" w:type="dxa"/>
              <w:left w:w="108" w:type="dxa"/>
              <w:bottom w:w="0" w:type="dxa"/>
              <w:right w:w="108" w:type="dxa"/>
            </w:tcMar>
            <w:vAlign w:val="center"/>
          </w:tcPr>
          <w:p w:rsidR="00531179" w:rsidRDefault="00531179" w:rsidP="00531179">
            <w:pPr>
              <w:suppressAutoHyphens w:val="0"/>
              <w:autoSpaceDN w:val="0"/>
              <w:snapToGrid w:val="0"/>
              <w:jc w:val="center"/>
              <w:textAlignment w:val="baseline"/>
              <w:rPr>
                <w:color w:val="000000"/>
                <w:kern w:val="3"/>
                <w:lang w:eastAsia="lv-LV"/>
              </w:rPr>
            </w:pPr>
            <w:r>
              <w:rPr>
                <w:color w:val="000000"/>
                <w:kern w:val="3"/>
                <w:lang w:eastAsia="lv-LV"/>
              </w:rPr>
              <w:lastRenderedPageBreak/>
              <w:t>140.</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Rupjmaize</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 šķēle/ 36g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D1183E">
        <w:trPr>
          <w:trHeight w:val="258"/>
        </w:trPr>
        <w:tc>
          <w:tcPr>
            <w:tcW w:w="334" w:type="pct"/>
            <w:shd w:val="clear" w:color="auto" w:fill="auto"/>
            <w:tcMar>
              <w:top w:w="0" w:type="dxa"/>
              <w:left w:w="108" w:type="dxa"/>
              <w:bottom w:w="0" w:type="dxa"/>
              <w:right w:w="108" w:type="dxa"/>
            </w:tcMar>
            <w:vAlign w:val="center"/>
          </w:tcPr>
          <w:p w:rsidR="00531179"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141.</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Baltmaize</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 šķēle/ 25g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8"/>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b/>
                <w:color w:val="000000"/>
                <w:kern w:val="3"/>
                <w:lang w:eastAsia="lv-LV"/>
              </w:rPr>
            </w:pPr>
            <w:r w:rsidRPr="0081331E">
              <w:rPr>
                <w:b/>
                <w:color w:val="000000"/>
                <w:kern w:val="3"/>
                <w:lang w:eastAsia="lv-LV"/>
              </w:rPr>
              <w:t>Deserti</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jc w:val="center"/>
              <w:textAlignment w:val="baseline"/>
              <w:rPr>
                <w:rFonts w:eastAsia="Calibri"/>
                <w:b/>
                <w:bCs/>
                <w:color w:val="000000"/>
                <w:lang w:eastAsia="lv-LV"/>
              </w:rPr>
            </w:pP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142.</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 xml:space="preserve">Ābolu </w:t>
            </w:r>
            <w:proofErr w:type="spellStart"/>
            <w:r>
              <w:rPr>
                <w:color w:val="000000"/>
                <w:kern w:val="3"/>
                <w:lang w:eastAsia="lv-LV"/>
              </w:rPr>
              <w:t>s</w:t>
            </w:r>
            <w:r w:rsidRPr="0081331E">
              <w:rPr>
                <w:color w:val="000000"/>
                <w:kern w:val="3"/>
                <w:lang w:eastAsia="lv-LV"/>
              </w:rPr>
              <w:t>trūdele</w:t>
            </w:r>
            <w:proofErr w:type="spellEnd"/>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143.</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 xml:space="preserve">Biezpiena </w:t>
            </w:r>
            <w:proofErr w:type="spellStart"/>
            <w:r>
              <w:rPr>
                <w:color w:val="000000"/>
                <w:kern w:val="3"/>
                <w:lang w:eastAsia="lv-LV"/>
              </w:rPr>
              <w:t>s</w:t>
            </w:r>
            <w:r w:rsidRPr="0081331E">
              <w:rPr>
                <w:color w:val="000000"/>
                <w:kern w:val="3"/>
                <w:lang w:eastAsia="lv-LV"/>
              </w:rPr>
              <w:t>trūdele</w:t>
            </w:r>
            <w:proofErr w:type="spellEnd"/>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144.</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augļiem</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100/50g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8"/>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145.</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riekstiem</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100/30g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146.</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Saldējums ar šokolādi</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100/30g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D1183E">
        <w:trPr>
          <w:trHeight w:val="29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147.</w:t>
            </w:r>
          </w:p>
        </w:tc>
        <w:tc>
          <w:tcPr>
            <w:tcW w:w="1527" w:type="pct"/>
            <w:shd w:val="clear" w:color="auto" w:fill="auto"/>
            <w:tcMar>
              <w:top w:w="0" w:type="dxa"/>
              <w:left w:w="108" w:type="dxa"/>
              <w:bottom w:w="0" w:type="dxa"/>
              <w:right w:w="108" w:type="dxa"/>
            </w:tcMar>
          </w:tcPr>
          <w:p w:rsidR="00531179" w:rsidRPr="0081331E" w:rsidRDefault="00531179" w:rsidP="00531179">
            <w:pPr>
              <w:jc w:val="both"/>
            </w:pPr>
            <w:r w:rsidRPr="0081331E">
              <w:t>Augļi ar putukrējumu</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150/50g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3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
                <w:color w:val="000000"/>
                <w:kern w:val="3"/>
                <w:lang w:eastAsia="lv-LV"/>
              </w:rPr>
              <w:t>Dzērieni</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jc w:val="center"/>
              <w:textAlignment w:val="baseline"/>
              <w:rPr>
                <w:rFonts w:eastAsia="Calibri"/>
                <w:b/>
                <w:bCs/>
                <w:color w:val="000000"/>
                <w:lang w:eastAsia="lv-LV"/>
              </w:rPr>
            </w:pP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5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148.</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Kafija melna (dabīgā, pup</w:t>
            </w:r>
            <w:r>
              <w:rPr>
                <w:color w:val="000000"/>
                <w:kern w:val="3"/>
                <w:lang w:eastAsia="lv-LV"/>
              </w:rPr>
              <w:t>iņas</w:t>
            </w:r>
            <w:r w:rsidRPr="0081331E">
              <w:rPr>
                <w:color w:val="000000"/>
                <w:kern w:val="3"/>
                <w:lang w:eastAsia="lv-LV"/>
              </w:rPr>
              <w:t>)</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5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149.</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color w:val="000000"/>
                <w:kern w:val="3"/>
                <w:lang w:eastAsia="lv-LV"/>
              </w:rPr>
              <w:t>Kafija melna (dabīgā, pupiņas</w:t>
            </w:r>
            <w:r w:rsidRPr="0081331E">
              <w:rPr>
                <w:color w:val="000000"/>
                <w:kern w:val="3"/>
                <w:lang w:eastAsia="lv-LV"/>
              </w:rPr>
              <w:t>) ar cukuru</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386"/>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150.</w:t>
            </w:r>
          </w:p>
        </w:tc>
        <w:tc>
          <w:tcPr>
            <w:tcW w:w="1527" w:type="pct"/>
            <w:shd w:val="clear" w:color="auto" w:fill="auto"/>
            <w:tcMar>
              <w:top w:w="0" w:type="dxa"/>
              <w:left w:w="108" w:type="dxa"/>
              <w:bottom w:w="0" w:type="dxa"/>
              <w:right w:w="108" w:type="dxa"/>
            </w:tcMar>
          </w:tcPr>
          <w:p w:rsidR="00531179" w:rsidRPr="0081331E" w:rsidRDefault="00531179" w:rsidP="00531179">
            <w:pPr>
              <w:jc w:val="both"/>
            </w:pPr>
            <w:r w:rsidRPr="0081331E">
              <w:t>Kafija ar saldo krējumu</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150/20ml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D1183E">
        <w:trPr>
          <w:trHeight w:val="5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151.</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t>Kafija ar saldo krējumu</w:t>
            </w:r>
            <w:r>
              <w:t xml:space="preserve"> un cukuru</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150/20ml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D1183E">
        <w:trPr>
          <w:trHeight w:val="24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152.</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Melnā tēja</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D1183E">
        <w:trPr>
          <w:trHeight w:val="38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153.</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Zaļā tēja</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150ml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0"/>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154.</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Minerālūdens gāzēts</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2</w:t>
            </w:r>
            <w:r w:rsidRPr="0081331E">
              <w:rPr>
                <w:color w:val="000000"/>
                <w:kern w:val="3"/>
                <w:lang w:eastAsia="lv-LV"/>
              </w:rPr>
              <w:t>00ml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155.</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Minerālūdens negāzēts</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2</w:t>
            </w:r>
            <w:r w:rsidRPr="0081331E">
              <w:rPr>
                <w:color w:val="000000"/>
                <w:kern w:val="3"/>
                <w:lang w:eastAsia="lv-LV"/>
              </w:rPr>
              <w:t>00ml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6"/>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156.</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Augļu sula</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200</w:t>
            </w:r>
            <w:r>
              <w:rPr>
                <w:color w:val="000000"/>
                <w:kern w:val="3"/>
                <w:lang w:eastAsia="lv-LV"/>
              </w:rPr>
              <w:t>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157.</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proofErr w:type="spellStart"/>
            <w:r w:rsidRPr="0081331E">
              <w:rPr>
                <w:color w:val="000000"/>
                <w:kern w:val="3"/>
                <w:lang w:eastAsia="lv-LV"/>
              </w:rPr>
              <w:t>Citronūdens</w:t>
            </w:r>
            <w:proofErr w:type="spellEnd"/>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0"/>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158.</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Dzērveņu dzēriens</w:t>
            </w:r>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bottom"/>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sidRPr="0081331E">
              <w:rPr>
                <w:color w:val="000000"/>
                <w:kern w:val="3"/>
                <w:lang w:eastAsia="lv-LV"/>
              </w:rPr>
              <w:t>1000ml</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4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Pr>
                <w:b/>
                <w:bCs/>
                <w:iCs/>
              </w:rPr>
              <w:t xml:space="preserve">Karstie ēdieni </w:t>
            </w:r>
            <w:proofErr w:type="spellStart"/>
            <w:r>
              <w:rPr>
                <w:b/>
                <w:bCs/>
                <w:iCs/>
              </w:rPr>
              <w:t>furšetā</w:t>
            </w:r>
            <w:r w:rsidRPr="0081331E">
              <w:rPr>
                <w:b/>
                <w:bCs/>
                <w:iCs/>
              </w:rPr>
              <w:t>m</w:t>
            </w:r>
            <w:proofErr w:type="spellEnd"/>
          </w:p>
        </w:tc>
        <w:tc>
          <w:tcPr>
            <w:tcW w:w="1475" w:type="pct"/>
            <w:vAlign w:val="bottom"/>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159.</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Laša </w:t>
            </w:r>
            <w:proofErr w:type="spellStart"/>
            <w:r w:rsidRPr="0081331E">
              <w:rPr>
                <w:bCs/>
                <w:iCs/>
              </w:rPr>
              <w:t>steiks</w:t>
            </w:r>
            <w:proofErr w:type="spellEnd"/>
            <w:r w:rsidRPr="0081331E">
              <w:rPr>
                <w:bCs/>
                <w:iCs/>
              </w:rPr>
              <w:t xml:space="preserve">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160.</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bCs/>
                <w:iCs/>
              </w:rPr>
            </w:pPr>
            <w:r w:rsidRPr="0081331E">
              <w:rPr>
                <w:color w:val="000000"/>
                <w:kern w:val="3"/>
                <w:lang w:eastAsia="lv-LV"/>
              </w:rPr>
              <w:t>Ceptais lasis</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161.</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Cepta laša fileja</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41"/>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162.</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Cs/>
                <w:iCs/>
              </w:rPr>
              <w:t xml:space="preserve">Laša fileja </w:t>
            </w:r>
            <w:proofErr w:type="spellStart"/>
            <w:r w:rsidRPr="0081331E">
              <w:rPr>
                <w:bCs/>
                <w:iCs/>
              </w:rPr>
              <w:t>grilēta</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374"/>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163.</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color w:val="000000"/>
                <w:kern w:val="3"/>
                <w:lang w:eastAsia="lv-LV"/>
              </w:rPr>
              <w:t>Laša šašliks</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164.</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bCs/>
                <w:iCs/>
              </w:rPr>
              <w:t>H</w:t>
            </w:r>
            <w:r w:rsidRPr="0081331E">
              <w:rPr>
                <w:color w:val="000000"/>
                <w:kern w:val="3"/>
                <w:lang w:eastAsia="lv-LV"/>
              </w:rPr>
              <w:t>eka fileja</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jc w:val="center"/>
              <w:textAlignment w:val="baseline"/>
              <w:rPr>
                <w:rFonts w:eastAsia="Calibri"/>
                <w:b/>
                <w:bCs/>
                <w:color w:val="000000"/>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84"/>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165.</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proofErr w:type="spellStart"/>
            <w:r w:rsidRPr="0081331E">
              <w:rPr>
                <w:bCs/>
                <w:iCs/>
              </w:rPr>
              <w:t>T</w:t>
            </w:r>
            <w:r w:rsidRPr="0081331E">
              <w:rPr>
                <w:color w:val="000000"/>
                <w:kern w:val="3"/>
                <w:lang w:eastAsia="lv-LV"/>
              </w:rPr>
              <w:t>elapijas</w:t>
            </w:r>
            <w:proofErr w:type="spellEnd"/>
            <w:r w:rsidRPr="0081331E">
              <w:rPr>
                <w:color w:val="000000"/>
                <w:kern w:val="3"/>
                <w:lang w:eastAsia="lv-LV"/>
              </w:rPr>
              <w:t xml:space="preserve"> fileja</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3"/>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166.</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Pr>
                <w:iCs/>
              </w:rPr>
              <w:t>Vistas šaš</w:t>
            </w:r>
            <w:r w:rsidRPr="0081331E">
              <w:rPr>
                <w:iCs/>
              </w:rPr>
              <w:t>liks</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167.</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 xml:space="preserve">Vistas karbonāde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168.</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 xml:space="preserve">Vistas fileja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169.</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Vistas fileja ar sieru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6"/>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170.</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iCs/>
                <w:lang w:val="en-US"/>
              </w:rPr>
            </w:pPr>
            <w:r w:rsidRPr="0081331E">
              <w:rPr>
                <w:bCs/>
                <w:iCs/>
              </w:rPr>
              <w:t xml:space="preserve">Vistas </w:t>
            </w:r>
            <w:r w:rsidRPr="0081331E">
              <w:rPr>
                <w:iCs/>
              </w:rPr>
              <w:t xml:space="preserve">šķiņķis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0"/>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171.</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iCs/>
                <w:lang w:val="en-US"/>
              </w:rPr>
              <w:t>Cūkgaļas</w:t>
            </w:r>
            <w:proofErr w:type="spellEnd"/>
            <w:r w:rsidRPr="0081331E">
              <w:rPr>
                <w:iCs/>
                <w:lang w:val="en-US"/>
              </w:rPr>
              <w:t xml:space="preserve"> </w:t>
            </w:r>
            <w:proofErr w:type="spellStart"/>
            <w:r w:rsidRPr="0081331E">
              <w:rPr>
                <w:iCs/>
                <w:lang w:val="en-US"/>
              </w:rPr>
              <w:t>šašliks</w:t>
            </w:r>
            <w:proofErr w:type="spellEnd"/>
            <w:r w:rsidRPr="0081331E">
              <w:rPr>
                <w:iCs/>
                <w:lang w:val="en-US"/>
              </w:rPr>
              <w:t xml:space="preserve">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3"/>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172.</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Cūkgaļas</w:t>
            </w:r>
            <w:r w:rsidRPr="0081331E">
              <w:rPr>
                <w:rFonts w:eastAsia="Calibri"/>
                <w:lang w:val="en-US" w:eastAsia="lv-LV"/>
              </w:rPr>
              <w:t xml:space="preserve"> </w:t>
            </w:r>
            <w:r w:rsidRPr="0081331E">
              <w:rPr>
                <w:rFonts w:eastAsia="Calibri"/>
                <w:lang w:eastAsia="lv-LV"/>
              </w:rPr>
              <w:t>karbonāde</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4"/>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173.</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Cūkgaļas </w:t>
            </w:r>
            <w:proofErr w:type="spellStart"/>
            <w:r w:rsidRPr="0081331E">
              <w:rPr>
                <w:bCs/>
                <w:iCs/>
              </w:rPr>
              <w:t>steiks</w:t>
            </w:r>
            <w:proofErr w:type="spellEnd"/>
            <w:r w:rsidRPr="0081331E">
              <w:rPr>
                <w:bCs/>
                <w:iCs/>
              </w:rPr>
              <w:t xml:space="preserve">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38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174.</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Cūkgaļa pildīta ar kūpinājumiem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9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175.</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Cūkgaļa pildīta ar sēnēm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5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176.</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bCs/>
                <w:iCs/>
              </w:rPr>
              <w:t xml:space="preserve">Cūkgaļas karbonāde ar kaulu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177.</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iCs/>
              </w:rPr>
            </w:pPr>
            <w:proofErr w:type="spellStart"/>
            <w:r w:rsidRPr="0081331E">
              <w:rPr>
                <w:iCs/>
                <w:lang w:val="en-US"/>
              </w:rPr>
              <w:t>Lie</w:t>
            </w:r>
            <w:r>
              <w:rPr>
                <w:iCs/>
                <w:lang w:val="en-US"/>
              </w:rPr>
              <w:t>l</w:t>
            </w:r>
            <w:r w:rsidRPr="0081331E">
              <w:rPr>
                <w:iCs/>
                <w:lang w:val="en-US"/>
              </w:rPr>
              <w:t>lopu</w:t>
            </w:r>
            <w:proofErr w:type="spellEnd"/>
            <w:r w:rsidRPr="0081331E">
              <w:rPr>
                <w:iCs/>
                <w:lang w:val="en-US"/>
              </w:rPr>
              <w:t xml:space="preserve"> </w:t>
            </w:r>
            <w:proofErr w:type="spellStart"/>
            <w:r w:rsidRPr="0081331E">
              <w:rPr>
                <w:iCs/>
                <w:lang w:val="en-US"/>
              </w:rPr>
              <w:t>gaļas</w:t>
            </w:r>
            <w:proofErr w:type="spellEnd"/>
            <w:r w:rsidRPr="0081331E">
              <w:rPr>
                <w:iCs/>
                <w:lang w:val="en-US"/>
              </w:rPr>
              <w:t xml:space="preserve"> </w:t>
            </w:r>
            <w:r w:rsidRPr="0081331E">
              <w:rPr>
                <w:rFonts w:eastAsia="Calibri"/>
                <w:lang w:eastAsia="lv-LV"/>
              </w:rPr>
              <w:t>karbonāde</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178.</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iCs/>
              </w:rPr>
            </w:pPr>
            <w:proofErr w:type="spellStart"/>
            <w:r w:rsidRPr="0081331E">
              <w:rPr>
                <w:iCs/>
                <w:lang w:val="en-US"/>
              </w:rPr>
              <w:t>Liel</w:t>
            </w:r>
            <w:r>
              <w:rPr>
                <w:iCs/>
                <w:lang w:val="en-US"/>
              </w:rPr>
              <w:t>l</w:t>
            </w:r>
            <w:r w:rsidRPr="0081331E">
              <w:rPr>
                <w:iCs/>
                <w:lang w:val="en-US"/>
              </w:rPr>
              <w:t>opu</w:t>
            </w:r>
            <w:proofErr w:type="spellEnd"/>
            <w:r w:rsidRPr="0081331E">
              <w:rPr>
                <w:iCs/>
                <w:lang w:val="en-US"/>
              </w:rPr>
              <w:t xml:space="preserve"> </w:t>
            </w:r>
            <w:proofErr w:type="spellStart"/>
            <w:r w:rsidRPr="0081331E">
              <w:rPr>
                <w:iCs/>
                <w:lang w:val="en-US"/>
              </w:rPr>
              <w:t>gaļas</w:t>
            </w:r>
            <w:proofErr w:type="spellEnd"/>
            <w:r w:rsidRPr="0081331E">
              <w:rPr>
                <w:iCs/>
                <w:lang w:val="en-US"/>
              </w:rPr>
              <w:t xml:space="preserve"> </w:t>
            </w:r>
            <w:proofErr w:type="spellStart"/>
            <w:r w:rsidRPr="0081331E">
              <w:rPr>
                <w:bCs/>
                <w:iCs/>
              </w:rPr>
              <w:t>steiks</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4"/>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lastRenderedPageBreak/>
              <w:t>179.</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iCs/>
              </w:rPr>
              <w:t>Rīsi vārīti</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3"/>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180.</w:t>
            </w:r>
          </w:p>
        </w:tc>
        <w:tc>
          <w:tcPr>
            <w:tcW w:w="1527"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textAlignment w:val="baseline"/>
              <w:rPr>
                <w:color w:val="000000"/>
                <w:kern w:val="3"/>
                <w:lang w:eastAsia="lv-LV"/>
              </w:rPr>
            </w:pPr>
            <w:r w:rsidRPr="0081331E">
              <w:rPr>
                <w:iCs/>
              </w:rPr>
              <w:t>Rīsi vārīti ar dārzeņiem</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8"/>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181.</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iCs/>
              </w:rPr>
              <w:t>Sautēti dārzeņi</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7"/>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182.</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rFonts w:eastAsia="Calibri"/>
                <w:lang w:eastAsia="lv-LV"/>
              </w:rPr>
              <w:t>Grilēti</w:t>
            </w:r>
            <w:proofErr w:type="spellEnd"/>
            <w:r w:rsidRPr="0081331E">
              <w:rPr>
                <w:rFonts w:eastAsia="Calibri"/>
                <w:lang w:eastAsia="lv-LV"/>
              </w:rPr>
              <w:t xml:space="preserve"> dārzeņi</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2"/>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183.</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iCs/>
                <w:lang w:val="en-US"/>
              </w:rPr>
              <w:t>Kāposti</w:t>
            </w:r>
            <w:proofErr w:type="spellEnd"/>
            <w:r w:rsidRPr="0081331E">
              <w:rPr>
                <w:iCs/>
                <w:lang w:val="en-US"/>
              </w:rPr>
              <w:t xml:space="preserve"> </w:t>
            </w:r>
            <w:proofErr w:type="spellStart"/>
            <w:r w:rsidRPr="0081331E">
              <w:rPr>
                <w:iCs/>
                <w:lang w:val="en-US"/>
              </w:rPr>
              <w:t>sautēti</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65"/>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184.</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iCs/>
                <w:lang w:val="en-US"/>
              </w:rPr>
              <w:t>Kartupeļi</w:t>
            </w:r>
            <w:proofErr w:type="spellEnd"/>
            <w:r w:rsidRPr="0081331E">
              <w:rPr>
                <w:iCs/>
                <w:lang w:val="en-US"/>
              </w:rPr>
              <w:t xml:space="preserve"> </w:t>
            </w:r>
            <w:proofErr w:type="spellStart"/>
            <w:r w:rsidRPr="0081331E">
              <w:rPr>
                <w:iCs/>
                <w:lang w:val="en-US"/>
              </w:rPr>
              <w:t>apcepti</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73"/>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185.</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rFonts w:eastAsia="Calibri"/>
                <w:lang w:eastAsia="lv-LV"/>
              </w:rPr>
              <w:t xml:space="preserve">Kartupeļi </w:t>
            </w:r>
            <w:proofErr w:type="spellStart"/>
            <w:r w:rsidRPr="0081331E">
              <w:rPr>
                <w:rFonts w:eastAsia="Calibri"/>
                <w:lang w:eastAsia="lv-LV"/>
              </w:rPr>
              <w:t>Frī</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186.</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r w:rsidRPr="0081331E">
              <w:rPr>
                <w:rFonts w:eastAsia="Calibri"/>
                <w:lang w:eastAsia="lv-LV"/>
              </w:rPr>
              <w:t xml:space="preserve">Kartupeļi zemnieku </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50"/>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187.</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snapToGrid w:val="0"/>
              <w:textAlignment w:val="baseline"/>
              <w:rPr>
                <w:rFonts w:eastAsia="Calibri"/>
                <w:lang w:eastAsia="lv-LV"/>
              </w:rPr>
            </w:pPr>
            <w:proofErr w:type="spellStart"/>
            <w:r w:rsidRPr="0081331E">
              <w:rPr>
                <w:iCs/>
                <w:lang w:val="en-US"/>
              </w:rPr>
              <w:t>Kartupeļi</w:t>
            </w:r>
            <w:proofErr w:type="spellEnd"/>
            <w:r w:rsidRPr="0081331E">
              <w:rPr>
                <w:iCs/>
                <w:lang w:val="en-US"/>
              </w:rPr>
              <w:t xml:space="preserve"> </w:t>
            </w:r>
            <w:proofErr w:type="spellStart"/>
            <w:r w:rsidRPr="0081331E">
              <w:rPr>
                <w:iCs/>
                <w:lang w:val="en-US"/>
              </w:rPr>
              <w:t>ar</w:t>
            </w:r>
            <w:proofErr w:type="spellEnd"/>
            <w:r w:rsidRPr="0081331E">
              <w:rPr>
                <w:iCs/>
                <w:lang w:val="en-US"/>
              </w:rPr>
              <w:t xml:space="preserve"> </w:t>
            </w:r>
            <w:proofErr w:type="spellStart"/>
            <w:r w:rsidRPr="0081331E">
              <w:rPr>
                <w:iCs/>
                <w:lang w:val="en-US"/>
              </w:rPr>
              <w:t>sieru</w:t>
            </w:r>
            <w:proofErr w:type="spellEnd"/>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531179" w:rsidRPr="0081331E" w:rsidTr="00531179">
        <w:trPr>
          <w:trHeight w:val="239"/>
        </w:trPr>
        <w:tc>
          <w:tcPr>
            <w:tcW w:w="334" w:type="pct"/>
            <w:shd w:val="clear" w:color="auto" w:fill="auto"/>
            <w:tcMar>
              <w:top w:w="0" w:type="dxa"/>
              <w:left w:w="108" w:type="dxa"/>
              <w:bottom w:w="0" w:type="dxa"/>
              <w:right w:w="108" w:type="dxa"/>
            </w:tcMar>
            <w:vAlign w:val="center"/>
          </w:tcPr>
          <w:p w:rsidR="00531179" w:rsidRPr="0081331E" w:rsidRDefault="00531179" w:rsidP="00531179">
            <w:pPr>
              <w:suppressAutoHyphens w:val="0"/>
              <w:autoSpaceDN w:val="0"/>
              <w:snapToGrid w:val="0"/>
              <w:jc w:val="center"/>
              <w:textAlignment w:val="baseline"/>
              <w:rPr>
                <w:color w:val="000000"/>
                <w:kern w:val="3"/>
                <w:lang w:eastAsia="lv-LV"/>
              </w:rPr>
            </w:pPr>
            <w:r>
              <w:rPr>
                <w:color w:val="000000"/>
                <w:kern w:val="3"/>
                <w:lang w:eastAsia="lv-LV"/>
              </w:rPr>
              <w:t>188.</w:t>
            </w:r>
          </w:p>
        </w:tc>
        <w:tc>
          <w:tcPr>
            <w:tcW w:w="1527" w:type="pct"/>
            <w:shd w:val="clear" w:color="auto" w:fill="auto"/>
            <w:tcMar>
              <w:top w:w="0" w:type="dxa"/>
              <w:left w:w="108" w:type="dxa"/>
              <w:bottom w:w="0" w:type="dxa"/>
              <w:right w:w="108" w:type="dxa"/>
            </w:tcMar>
            <w:vAlign w:val="center"/>
          </w:tcPr>
          <w:p w:rsidR="00531179" w:rsidRPr="0081331E" w:rsidRDefault="00531179" w:rsidP="00531179">
            <w:pPr>
              <w:autoSpaceDN w:val="0"/>
              <w:textAlignment w:val="baseline"/>
              <w:rPr>
                <w:rFonts w:eastAsia="Calibri"/>
                <w:lang w:eastAsia="lv-LV"/>
              </w:rPr>
            </w:pPr>
            <w:r w:rsidRPr="0081331E">
              <w:rPr>
                <w:rFonts w:eastAsia="Calibri"/>
                <w:lang w:eastAsia="lv-LV"/>
              </w:rPr>
              <w:t>Kartupeļu</w:t>
            </w:r>
            <w:r w:rsidRPr="0081331E">
              <w:rPr>
                <w:rFonts w:eastAsia="Calibri"/>
                <w:lang w:val="en-US" w:eastAsia="lv-LV"/>
              </w:rPr>
              <w:t xml:space="preserve"> </w:t>
            </w:r>
            <w:r>
              <w:rPr>
                <w:rFonts w:eastAsia="Calibri"/>
                <w:lang w:eastAsia="lv-LV"/>
              </w:rPr>
              <w:t>biez</w:t>
            </w:r>
            <w:r w:rsidRPr="0081331E">
              <w:rPr>
                <w:rFonts w:eastAsia="Calibri"/>
                <w:lang w:eastAsia="lv-LV"/>
              </w:rPr>
              <w:t>enis</w:t>
            </w:r>
          </w:p>
        </w:tc>
        <w:tc>
          <w:tcPr>
            <w:tcW w:w="1475" w:type="pct"/>
            <w:vAlign w:val="center"/>
          </w:tcPr>
          <w:p w:rsidR="00531179" w:rsidRPr="0081331E" w:rsidRDefault="00531179" w:rsidP="00531179">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color w:val="000000"/>
                <w:spacing w:val="-1"/>
                <w:lang w:eastAsia="lv-LV"/>
              </w:rPr>
            </w:pPr>
            <w:r w:rsidRPr="0081331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531179" w:rsidRPr="0081331E" w:rsidRDefault="00531179" w:rsidP="00531179">
            <w:pPr>
              <w:autoSpaceDN w:val="0"/>
              <w:jc w:val="center"/>
              <w:textAlignment w:val="baseline"/>
              <w:rPr>
                <w:rFonts w:eastAsia="Calibri"/>
                <w:lang w:eastAsia="lv-LV"/>
              </w:rPr>
            </w:pPr>
            <w:r w:rsidRPr="0081331E">
              <w:rPr>
                <w:rFonts w:eastAsia="Calibri"/>
                <w:lang w:eastAsia="lv-LV"/>
              </w:rPr>
              <w:t>kg</w:t>
            </w:r>
          </w:p>
        </w:tc>
        <w:tc>
          <w:tcPr>
            <w:tcW w:w="469" w:type="pct"/>
            <w:vAlign w:val="center"/>
          </w:tcPr>
          <w:p w:rsidR="00531179" w:rsidRPr="0081331E" w:rsidRDefault="00531179" w:rsidP="00531179">
            <w:pPr>
              <w:autoSpaceDN w:val="0"/>
              <w:snapToGrid w:val="0"/>
              <w:jc w:val="center"/>
              <w:textAlignment w:val="baseline"/>
              <w:rPr>
                <w:rFonts w:eastAsia="Calibri"/>
                <w:b/>
                <w:bCs/>
                <w:color w:val="000000"/>
                <w:lang w:eastAsia="lv-LV"/>
              </w:rPr>
            </w:pPr>
          </w:p>
        </w:tc>
      </w:tr>
      <w:tr w:rsidR="00703C0E" w:rsidRPr="0081331E" w:rsidTr="00531179">
        <w:trPr>
          <w:trHeight w:val="239"/>
        </w:trPr>
        <w:tc>
          <w:tcPr>
            <w:tcW w:w="334" w:type="pct"/>
            <w:shd w:val="clear" w:color="auto" w:fill="auto"/>
            <w:tcMar>
              <w:top w:w="0" w:type="dxa"/>
              <w:left w:w="108" w:type="dxa"/>
              <w:bottom w:w="0" w:type="dxa"/>
              <w:right w:w="108" w:type="dxa"/>
            </w:tcMar>
            <w:vAlign w:val="center"/>
          </w:tcPr>
          <w:p w:rsidR="00703C0E" w:rsidRDefault="00703C0E" w:rsidP="00703C0E">
            <w:pPr>
              <w:suppressAutoHyphens w:val="0"/>
              <w:autoSpaceDN w:val="0"/>
              <w:snapToGrid w:val="0"/>
              <w:jc w:val="center"/>
              <w:textAlignment w:val="baseline"/>
              <w:rPr>
                <w:color w:val="000000"/>
                <w:kern w:val="3"/>
                <w:lang w:eastAsia="lv-LV"/>
              </w:rPr>
            </w:pPr>
          </w:p>
        </w:tc>
        <w:tc>
          <w:tcPr>
            <w:tcW w:w="1527" w:type="pct"/>
            <w:shd w:val="clear" w:color="auto" w:fill="auto"/>
            <w:tcMar>
              <w:top w:w="0" w:type="dxa"/>
              <w:left w:w="108" w:type="dxa"/>
              <w:bottom w:w="0" w:type="dxa"/>
              <w:right w:w="108" w:type="dxa"/>
            </w:tcMar>
            <w:vAlign w:val="center"/>
          </w:tcPr>
          <w:p w:rsidR="00703C0E" w:rsidRPr="00703C0E" w:rsidRDefault="00703C0E" w:rsidP="00703C0E">
            <w:pPr>
              <w:autoSpaceDN w:val="0"/>
              <w:textAlignment w:val="baseline"/>
              <w:rPr>
                <w:rFonts w:eastAsia="Calibri"/>
                <w:b/>
                <w:lang w:eastAsia="lv-LV"/>
              </w:rPr>
            </w:pPr>
            <w:r w:rsidRPr="00703C0E">
              <w:rPr>
                <w:rFonts w:eastAsia="Calibri"/>
                <w:b/>
                <w:lang w:eastAsia="lv-LV"/>
              </w:rPr>
              <w:t>Cits</w:t>
            </w:r>
          </w:p>
        </w:tc>
        <w:tc>
          <w:tcPr>
            <w:tcW w:w="1475" w:type="pct"/>
            <w:vAlign w:val="center"/>
          </w:tcPr>
          <w:p w:rsidR="00703C0E" w:rsidRPr="0081331E" w:rsidRDefault="00703C0E" w:rsidP="00703C0E">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703C0E" w:rsidRPr="0081331E" w:rsidRDefault="00703C0E" w:rsidP="00703C0E">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703C0E" w:rsidRPr="0081331E" w:rsidRDefault="00703C0E" w:rsidP="00703C0E">
            <w:pPr>
              <w:autoSpaceDN w:val="0"/>
              <w:jc w:val="center"/>
              <w:textAlignment w:val="baseline"/>
              <w:rPr>
                <w:rFonts w:eastAsia="Calibri"/>
                <w:lang w:eastAsia="lv-LV"/>
              </w:rPr>
            </w:pPr>
          </w:p>
        </w:tc>
        <w:tc>
          <w:tcPr>
            <w:tcW w:w="469" w:type="pct"/>
            <w:vAlign w:val="center"/>
          </w:tcPr>
          <w:p w:rsidR="00703C0E" w:rsidRPr="0081331E" w:rsidRDefault="00703C0E" w:rsidP="00703C0E">
            <w:pPr>
              <w:autoSpaceDN w:val="0"/>
              <w:snapToGrid w:val="0"/>
              <w:jc w:val="center"/>
              <w:textAlignment w:val="baseline"/>
              <w:rPr>
                <w:rFonts w:eastAsia="Calibri"/>
                <w:b/>
                <w:bCs/>
                <w:color w:val="000000"/>
                <w:lang w:eastAsia="lv-LV"/>
              </w:rPr>
            </w:pPr>
          </w:p>
        </w:tc>
      </w:tr>
      <w:tr w:rsidR="00703C0E" w:rsidRPr="0081331E" w:rsidTr="00531179">
        <w:trPr>
          <w:trHeight w:val="239"/>
        </w:trPr>
        <w:tc>
          <w:tcPr>
            <w:tcW w:w="334" w:type="pct"/>
            <w:shd w:val="clear" w:color="auto" w:fill="auto"/>
            <w:tcMar>
              <w:top w:w="0" w:type="dxa"/>
              <w:left w:w="108" w:type="dxa"/>
              <w:bottom w:w="0" w:type="dxa"/>
              <w:right w:w="108" w:type="dxa"/>
            </w:tcMar>
            <w:vAlign w:val="center"/>
          </w:tcPr>
          <w:p w:rsidR="00703C0E" w:rsidRPr="00703C0E" w:rsidRDefault="00703C0E" w:rsidP="00703C0E">
            <w:pPr>
              <w:suppressAutoHyphens w:val="0"/>
              <w:autoSpaceDN w:val="0"/>
              <w:snapToGrid w:val="0"/>
              <w:jc w:val="center"/>
              <w:textAlignment w:val="baseline"/>
              <w:rPr>
                <w:color w:val="000000"/>
                <w:kern w:val="3"/>
                <w:lang w:eastAsia="lv-LV"/>
              </w:rPr>
            </w:pPr>
            <w:r>
              <w:rPr>
                <w:color w:val="000000"/>
                <w:kern w:val="3"/>
                <w:lang w:eastAsia="lv-LV"/>
              </w:rPr>
              <w:t>189.</w:t>
            </w:r>
          </w:p>
        </w:tc>
        <w:tc>
          <w:tcPr>
            <w:tcW w:w="1527" w:type="pct"/>
            <w:shd w:val="clear" w:color="auto" w:fill="auto"/>
            <w:tcMar>
              <w:top w:w="0" w:type="dxa"/>
              <w:left w:w="108" w:type="dxa"/>
              <w:bottom w:w="0" w:type="dxa"/>
              <w:right w:w="108" w:type="dxa"/>
            </w:tcMar>
            <w:vAlign w:val="center"/>
          </w:tcPr>
          <w:p w:rsidR="00703C0E" w:rsidRPr="00703C0E" w:rsidRDefault="00703C0E" w:rsidP="00703C0E">
            <w:pPr>
              <w:autoSpaceDN w:val="0"/>
              <w:textAlignment w:val="baseline"/>
              <w:rPr>
                <w:rFonts w:eastAsia="Calibri"/>
                <w:lang w:eastAsia="lv-LV"/>
              </w:rPr>
            </w:pPr>
            <w:r w:rsidRPr="00703C0E">
              <w:rPr>
                <w:rFonts w:eastAsia="Calibri"/>
                <w:lang w:eastAsia="lv-LV"/>
              </w:rPr>
              <w:t>Viesmīļa pakalpojumi (viena)</w:t>
            </w:r>
          </w:p>
        </w:tc>
        <w:tc>
          <w:tcPr>
            <w:tcW w:w="1475" w:type="pct"/>
            <w:vAlign w:val="center"/>
          </w:tcPr>
          <w:p w:rsidR="00703C0E" w:rsidRPr="00703C0E" w:rsidRDefault="00703C0E" w:rsidP="00703C0E">
            <w:pPr>
              <w:autoSpaceDN w:val="0"/>
              <w:jc w:val="center"/>
              <w:textAlignment w:val="baseline"/>
              <w:rPr>
                <w:rFonts w:eastAsia="Calibri"/>
                <w:color w:val="000000"/>
                <w:spacing w:val="-1"/>
                <w:lang w:eastAsia="lv-LV"/>
              </w:rPr>
            </w:pPr>
          </w:p>
        </w:tc>
        <w:tc>
          <w:tcPr>
            <w:tcW w:w="597"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color w:val="000000"/>
                <w:spacing w:val="-1"/>
                <w:lang w:eastAsia="lv-LV"/>
              </w:rPr>
            </w:pPr>
            <w:r w:rsidRPr="00703C0E">
              <w:rPr>
                <w:rFonts w:eastAsia="Calibri"/>
                <w:color w:val="000000"/>
                <w:spacing w:val="-1"/>
                <w:lang w:eastAsia="lv-LV"/>
              </w:rPr>
              <w:t>1</w:t>
            </w:r>
          </w:p>
        </w:tc>
        <w:tc>
          <w:tcPr>
            <w:tcW w:w="597"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r w:rsidRPr="00703C0E">
              <w:rPr>
                <w:rFonts w:eastAsia="Calibri"/>
                <w:lang w:eastAsia="lv-LV"/>
              </w:rPr>
              <w:t>stunda</w:t>
            </w:r>
          </w:p>
        </w:tc>
        <w:tc>
          <w:tcPr>
            <w:tcW w:w="469" w:type="pct"/>
            <w:vAlign w:val="center"/>
          </w:tcPr>
          <w:p w:rsidR="00703C0E" w:rsidRPr="0081331E" w:rsidRDefault="00703C0E" w:rsidP="00703C0E">
            <w:pPr>
              <w:autoSpaceDN w:val="0"/>
              <w:snapToGrid w:val="0"/>
              <w:jc w:val="center"/>
              <w:textAlignment w:val="baseline"/>
              <w:rPr>
                <w:rFonts w:eastAsia="Calibri"/>
                <w:b/>
                <w:bCs/>
                <w:color w:val="000000"/>
                <w:lang w:eastAsia="lv-LV"/>
              </w:rPr>
            </w:pPr>
          </w:p>
        </w:tc>
      </w:tr>
      <w:tr w:rsidR="00703C0E" w:rsidRPr="0081331E" w:rsidTr="00531179">
        <w:trPr>
          <w:trHeight w:val="239"/>
        </w:trPr>
        <w:tc>
          <w:tcPr>
            <w:tcW w:w="334" w:type="pct"/>
            <w:shd w:val="clear" w:color="auto" w:fill="auto"/>
            <w:tcMar>
              <w:top w:w="0" w:type="dxa"/>
              <w:left w:w="108" w:type="dxa"/>
              <w:bottom w:w="0" w:type="dxa"/>
              <w:right w:w="108" w:type="dxa"/>
            </w:tcMar>
            <w:vAlign w:val="center"/>
          </w:tcPr>
          <w:p w:rsidR="00703C0E" w:rsidRPr="00703C0E" w:rsidRDefault="00703C0E" w:rsidP="00703C0E">
            <w:pPr>
              <w:suppressAutoHyphens w:val="0"/>
              <w:autoSpaceDN w:val="0"/>
              <w:snapToGrid w:val="0"/>
              <w:jc w:val="center"/>
              <w:textAlignment w:val="baseline"/>
              <w:rPr>
                <w:color w:val="000000"/>
                <w:kern w:val="3"/>
                <w:lang w:eastAsia="lv-LV"/>
              </w:rPr>
            </w:pPr>
            <w:r>
              <w:rPr>
                <w:color w:val="000000"/>
                <w:kern w:val="3"/>
                <w:lang w:eastAsia="lv-LV"/>
              </w:rPr>
              <w:t>190.</w:t>
            </w:r>
          </w:p>
        </w:tc>
        <w:tc>
          <w:tcPr>
            <w:tcW w:w="1527" w:type="pct"/>
            <w:shd w:val="clear" w:color="auto" w:fill="auto"/>
            <w:tcMar>
              <w:top w:w="0" w:type="dxa"/>
              <w:left w:w="108" w:type="dxa"/>
              <w:bottom w:w="0" w:type="dxa"/>
              <w:right w:w="108" w:type="dxa"/>
            </w:tcMar>
            <w:vAlign w:val="center"/>
          </w:tcPr>
          <w:p w:rsidR="00703C0E" w:rsidRPr="00703C0E" w:rsidRDefault="00703C0E" w:rsidP="00703C0E">
            <w:pPr>
              <w:autoSpaceDN w:val="0"/>
              <w:textAlignment w:val="baseline"/>
              <w:rPr>
                <w:rFonts w:eastAsia="Calibri"/>
                <w:lang w:eastAsia="lv-LV"/>
              </w:rPr>
            </w:pPr>
            <w:r w:rsidRPr="00703C0E">
              <w:rPr>
                <w:rFonts w:eastAsia="Calibri"/>
                <w:lang w:eastAsia="lv-LV"/>
              </w:rPr>
              <w:t>Trauku un galdautu noma (1 cilvēkam)</w:t>
            </w:r>
          </w:p>
        </w:tc>
        <w:tc>
          <w:tcPr>
            <w:tcW w:w="1475" w:type="pct"/>
            <w:vAlign w:val="center"/>
          </w:tcPr>
          <w:p w:rsidR="00703C0E" w:rsidRPr="00703C0E" w:rsidRDefault="00703C0E" w:rsidP="00703C0E">
            <w:pPr>
              <w:autoSpaceDN w:val="0"/>
              <w:jc w:val="center"/>
              <w:textAlignment w:val="baseline"/>
              <w:rPr>
                <w:rFonts w:eastAsia="Calibri"/>
                <w:lang w:eastAsia="lv-LV"/>
              </w:rPr>
            </w:pPr>
          </w:p>
        </w:tc>
        <w:tc>
          <w:tcPr>
            <w:tcW w:w="597"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r w:rsidRPr="00703C0E">
              <w:rPr>
                <w:rFonts w:eastAsia="Calibri"/>
                <w:lang w:eastAsia="lv-LV"/>
              </w:rPr>
              <w:t>1</w:t>
            </w:r>
          </w:p>
        </w:tc>
        <w:tc>
          <w:tcPr>
            <w:tcW w:w="597" w:type="pct"/>
            <w:shd w:val="clear" w:color="auto" w:fill="auto"/>
            <w:tcMar>
              <w:top w:w="0" w:type="dxa"/>
              <w:left w:w="108" w:type="dxa"/>
              <w:bottom w:w="0" w:type="dxa"/>
              <w:right w:w="108" w:type="dxa"/>
            </w:tcMar>
            <w:vAlign w:val="center"/>
          </w:tcPr>
          <w:p w:rsidR="00703C0E" w:rsidRPr="00703C0E" w:rsidRDefault="00703C0E" w:rsidP="00703C0E">
            <w:pPr>
              <w:autoSpaceDN w:val="0"/>
              <w:jc w:val="center"/>
              <w:textAlignment w:val="baseline"/>
              <w:rPr>
                <w:rFonts w:eastAsia="Calibri"/>
                <w:lang w:eastAsia="lv-LV"/>
              </w:rPr>
            </w:pPr>
            <w:proofErr w:type="spellStart"/>
            <w:r w:rsidRPr="00703C0E">
              <w:rPr>
                <w:rFonts w:eastAsia="Calibri"/>
                <w:lang w:eastAsia="lv-LV"/>
              </w:rPr>
              <w:t>kompl</w:t>
            </w:r>
            <w:proofErr w:type="spellEnd"/>
            <w:r w:rsidRPr="00703C0E">
              <w:rPr>
                <w:rFonts w:eastAsia="Calibri"/>
                <w:lang w:eastAsia="lv-LV"/>
              </w:rPr>
              <w:t>.</w:t>
            </w:r>
          </w:p>
        </w:tc>
        <w:tc>
          <w:tcPr>
            <w:tcW w:w="469" w:type="pct"/>
            <w:vAlign w:val="center"/>
          </w:tcPr>
          <w:p w:rsidR="00703C0E" w:rsidRPr="0081331E" w:rsidRDefault="00703C0E" w:rsidP="00703C0E">
            <w:pPr>
              <w:autoSpaceDN w:val="0"/>
              <w:snapToGrid w:val="0"/>
              <w:jc w:val="center"/>
              <w:textAlignment w:val="baseline"/>
              <w:rPr>
                <w:rFonts w:eastAsia="Calibri"/>
                <w:b/>
                <w:bCs/>
                <w:color w:val="000000"/>
                <w:lang w:eastAsia="lv-LV"/>
              </w:rPr>
            </w:pPr>
          </w:p>
        </w:tc>
      </w:tr>
    </w:tbl>
    <w:p w:rsidR="00DA4679" w:rsidRPr="0081331E" w:rsidRDefault="00DA4679" w:rsidP="00DA4679">
      <w:pPr>
        <w:spacing w:after="200" w:line="276" w:lineRule="auto"/>
        <w:rPr>
          <w:spacing w:val="-2"/>
        </w:rPr>
      </w:pPr>
    </w:p>
    <w:p w:rsidR="00DA4679" w:rsidRPr="0081331E" w:rsidRDefault="00DA4679" w:rsidP="00DA4679">
      <w:pPr>
        <w:spacing w:before="120" w:after="120"/>
        <w:ind w:left="540" w:right="79"/>
        <w:jc w:val="both"/>
        <w:rPr>
          <w:bCs/>
          <w:i/>
        </w:rPr>
      </w:pPr>
      <w:r w:rsidRPr="0081331E">
        <w:rPr>
          <w:i/>
          <w:lang w:eastAsia="en-US"/>
        </w:rPr>
        <w:t xml:space="preserve">* </w:t>
      </w:r>
      <w:r w:rsidRPr="0081331E">
        <w:rPr>
          <w:bCs/>
          <w:i/>
        </w:rPr>
        <w:t xml:space="preserve">cenā iekļautas visas izmaksas (t.sk. nodokļi, nodevas u.c.), kas saistītas ar pakalpojumu nodrošināšanu atbilstoši tehniskās specifikācijas prasībām, izņemot pievienotās vērtības nodoklis. Cena ir par augstas kvalitātes ēdieniem. </w:t>
      </w:r>
    </w:p>
    <w:p w:rsidR="00DA4679" w:rsidRPr="0081331E" w:rsidRDefault="00DA4679" w:rsidP="00DA4679">
      <w:pPr>
        <w:jc w:val="both"/>
      </w:pPr>
      <w:r w:rsidRPr="0081331E">
        <w:t>Kopā: (</w:t>
      </w:r>
      <w:r w:rsidRPr="00142093">
        <w:rPr>
          <w:i/>
        </w:rPr>
        <w:t xml:space="preserve">1 - </w:t>
      </w:r>
      <w:r w:rsidR="00703C0E">
        <w:rPr>
          <w:i/>
        </w:rPr>
        <w:t>190</w:t>
      </w:r>
      <w:r w:rsidRPr="00142093">
        <w:rPr>
          <w:i/>
        </w:rPr>
        <w:t xml:space="preserve"> vienību </w:t>
      </w:r>
      <w:r w:rsidRPr="0081331E">
        <w:rPr>
          <w:i/>
        </w:rPr>
        <w:t>kopsumma</w:t>
      </w:r>
      <w:r w:rsidRPr="0081331E">
        <w:t>)</w:t>
      </w:r>
    </w:p>
    <w:p w:rsidR="00DA4679" w:rsidRPr="0081331E" w:rsidRDefault="00DA4679" w:rsidP="00DA4679">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609"/>
      </w:tblGrid>
      <w:tr w:rsidR="00DA4679" w:rsidRPr="0081331E" w:rsidTr="00DA4679">
        <w:tc>
          <w:tcPr>
            <w:tcW w:w="3187" w:type="dxa"/>
            <w:shd w:val="clear" w:color="auto" w:fill="auto"/>
          </w:tcPr>
          <w:p w:rsidR="00DA4679" w:rsidRPr="0081331E" w:rsidRDefault="00DA4679" w:rsidP="00DA4679">
            <w:pPr>
              <w:jc w:val="center"/>
            </w:pPr>
            <w:r w:rsidRPr="0081331E">
              <w:t>EUR bez PVN</w:t>
            </w:r>
          </w:p>
        </w:tc>
        <w:tc>
          <w:tcPr>
            <w:tcW w:w="4609" w:type="dxa"/>
            <w:shd w:val="clear" w:color="auto" w:fill="auto"/>
          </w:tcPr>
          <w:p w:rsidR="00DA4679" w:rsidRPr="0081331E" w:rsidRDefault="00DA4679" w:rsidP="00DA4679">
            <w:pPr>
              <w:jc w:val="both"/>
            </w:pPr>
          </w:p>
        </w:tc>
      </w:tr>
      <w:tr w:rsidR="00DA4679" w:rsidRPr="0081331E" w:rsidTr="00DA4679">
        <w:tc>
          <w:tcPr>
            <w:tcW w:w="3187" w:type="dxa"/>
            <w:shd w:val="clear" w:color="auto" w:fill="auto"/>
          </w:tcPr>
          <w:p w:rsidR="00DA4679" w:rsidRPr="0081331E" w:rsidRDefault="00DA4679" w:rsidP="00DA4679">
            <w:pPr>
              <w:jc w:val="center"/>
            </w:pPr>
            <w:r w:rsidRPr="0081331E">
              <w:t>PVN __%</w:t>
            </w:r>
          </w:p>
        </w:tc>
        <w:tc>
          <w:tcPr>
            <w:tcW w:w="4609" w:type="dxa"/>
            <w:shd w:val="clear" w:color="auto" w:fill="auto"/>
          </w:tcPr>
          <w:p w:rsidR="00DA4679" w:rsidRPr="0081331E" w:rsidRDefault="00DA4679" w:rsidP="00DA4679">
            <w:pPr>
              <w:jc w:val="both"/>
            </w:pPr>
          </w:p>
        </w:tc>
      </w:tr>
      <w:tr w:rsidR="00DA4679" w:rsidRPr="0081331E" w:rsidTr="00DA4679">
        <w:tc>
          <w:tcPr>
            <w:tcW w:w="3187" w:type="dxa"/>
            <w:shd w:val="clear" w:color="auto" w:fill="auto"/>
          </w:tcPr>
          <w:p w:rsidR="00DA4679" w:rsidRPr="0081331E" w:rsidRDefault="00DA4679" w:rsidP="00DA4679">
            <w:pPr>
              <w:jc w:val="center"/>
            </w:pPr>
            <w:r w:rsidRPr="0081331E">
              <w:t>EUR ar PVN</w:t>
            </w:r>
          </w:p>
        </w:tc>
        <w:tc>
          <w:tcPr>
            <w:tcW w:w="4609" w:type="dxa"/>
            <w:shd w:val="clear" w:color="auto" w:fill="auto"/>
          </w:tcPr>
          <w:p w:rsidR="00DA4679" w:rsidRPr="0081331E" w:rsidRDefault="00DA4679" w:rsidP="00DA4679">
            <w:pPr>
              <w:jc w:val="both"/>
            </w:pPr>
          </w:p>
        </w:tc>
      </w:tr>
    </w:tbl>
    <w:p w:rsidR="00DA4679" w:rsidRPr="0081331E" w:rsidRDefault="00DA4679" w:rsidP="00DA4679">
      <w:pPr>
        <w:spacing w:after="200" w:line="276" w:lineRule="auto"/>
        <w:rPr>
          <w:highlight w:val="yellow"/>
        </w:rPr>
      </w:pPr>
    </w:p>
    <w:p w:rsidR="00DA4679" w:rsidRPr="00250571" w:rsidRDefault="00DA4679" w:rsidP="00DA4679">
      <w:pPr>
        <w:spacing w:after="200" w:line="276" w:lineRule="auto"/>
      </w:pPr>
      <w:r w:rsidRPr="00250571">
        <w:t>1.</w:t>
      </w:r>
      <w:r w:rsidRPr="00250571">
        <w:rPr>
          <w:i/>
        </w:rPr>
        <w:t xml:space="preserve"> _______(pretendenta nosaukums) </w:t>
      </w:r>
      <w:r w:rsidRPr="00250571">
        <w:t>apliecina, ka tā uzņēmums ir Pārtikas un veterinārā dienesta uzskaitē.</w:t>
      </w:r>
    </w:p>
    <w:p w:rsidR="00DA4679" w:rsidRPr="0081331E" w:rsidRDefault="00DA4679" w:rsidP="00DA4679">
      <w:pPr>
        <w:spacing w:after="200" w:line="276" w:lineRule="auto"/>
      </w:pPr>
      <w:r w:rsidRPr="00250571">
        <w:t xml:space="preserve">2. </w:t>
      </w:r>
      <w:r w:rsidRPr="00250571">
        <w:rPr>
          <w:i/>
        </w:rPr>
        <w:t xml:space="preserve">_______(pretendenta nosaukums) </w:t>
      </w:r>
      <w:r w:rsidRPr="00250571">
        <w:t>norāda, ka ēdiena sagatavošana pasākumiem notiks</w:t>
      </w:r>
      <w:r w:rsidRPr="0081331E">
        <w:t xml:space="preserve"> ___________________ </w:t>
      </w:r>
      <w:r w:rsidRPr="0081331E">
        <w:rPr>
          <w:i/>
        </w:rPr>
        <w:t xml:space="preserve">(pārtikas apritē iesaistāmā objekta nosaukums vai vairākus objektus nosaukumi  un adreses) </w:t>
      </w:r>
      <w:r w:rsidRPr="0081331E">
        <w:t>un piešķirtais PVD reģistrācijas numurs ir _____________________ .</w:t>
      </w:r>
    </w:p>
    <w:p w:rsidR="00DA4679" w:rsidRPr="0081331E" w:rsidRDefault="00DA4679" w:rsidP="00DA4679">
      <w:pPr>
        <w:spacing w:after="200" w:line="276" w:lineRule="auto"/>
      </w:pPr>
    </w:p>
    <w:p w:rsidR="00DA4679" w:rsidRPr="0081331E" w:rsidRDefault="00DA4679" w:rsidP="00DA4679">
      <w:pPr>
        <w:keepLines/>
        <w:widowControl w:val="0"/>
        <w:spacing w:before="240" w:after="240"/>
        <w:ind w:firstLine="352"/>
        <w:jc w:val="center"/>
        <w:rPr>
          <w:b/>
        </w:rPr>
      </w:pPr>
      <w:r w:rsidRPr="0081331E">
        <w:rPr>
          <w:b/>
        </w:rPr>
        <w:t>TEHNISKĀ UN KVALITĀTES 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3685"/>
      </w:tblGrid>
      <w:tr w:rsidR="00DA4679" w:rsidRPr="0081331E" w:rsidTr="00DA4679">
        <w:tc>
          <w:tcPr>
            <w:tcW w:w="817" w:type="dxa"/>
            <w:shd w:val="clear" w:color="auto" w:fill="auto"/>
          </w:tcPr>
          <w:p w:rsidR="00DA4679" w:rsidRPr="0081331E" w:rsidRDefault="00DA4679" w:rsidP="00DA4679">
            <w:pPr>
              <w:keepLines/>
              <w:widowControl w:val="0"/>
              <w:spacing w:after="120"/>
              <w:jc w:val="center"/>
              <w:rPr>
                <w:b/>
              </w:rPr>
            </w:pPr>
            <w:r w:rsidRPr="0081331E">
              <w:rPr>
                <w:b/>
              </w:rPr>
              <w:t>Nr.</w:t>
            </w:r>
          </w:p>
        </w:tc>
        <w:tc>
          <w:tcPr>
            <w:tcW w:w="4820" w:type="dxa"/>
            <w:shd w:val="clear" w:color="auto" w:fill="auto"/>
          </w:tcPr>
          <w:p w:rsidR="00DA4679" w:rsidRPr="0081331E" w:rsidRDefault="00DA4679" w:rsidP="00DA4679">
            <w:pPr>
              <w:keepLines/>
              <w:widowControl w:val="0"/>
              <w:spacing w:after="120"/>
              <w:jc w:val="center"/>
              <w:rPr>
                <w:b/>
              </w:rPr>
            </w:pPr>
            <w:r w:rsidRPr="0081331E">
              <w:rPr>
                <w:b/>
              </w:rPr>
              <w:t>Prasība</w:t>
            </w:r>
          </w:p>
        </w:tc>
        <w:tc>
          <w:tcPr>
            <w:tcW w:w="3685" w:type="dxa"/>
            <w:shd w:val="clear" w:color="auto" w:fill="auto"/>
          </w:tcPr>
          <w:p w:rsidR="00DA4679" w:rsidRPr="0081331E" w:rsidRDefault="00DA4679" w:rsidP="00DA4679">
            <w:pPr>
              <w:keepLines/>
              <w:widowControl w:val="0"/>
              <w:spacing w:after="120"/>
              <w:jc w:val="center"/>
              <w:rPr>
                <w:b/>
              </w:rPr>
            </w:pPr>
            <w:r w:rsidRPr="0081331E">
              <w:rPr>
                <w:b/>
              </w:rPr>
              <w:t>Pretendenta piedāvājums un īss apraksts</w:t>
            </w:r>
          </w:p>
        </w:tc>
      </w:tr>
      <w:tr w:rsidR="00DA4679" w:rsidRPr="0081331E" w:rsidTr="0050376D">
        <w:trPr>
          <w:trHeight w:val="1176"/>
        </w:trPr>
        <w:tc>
          <w:tcPr>
            <w:tcW w:w="817" w:type="dxa"/>
            <w:shd w:val="clear" w:color="auto" w:fill="auto"/>
          </w:tcPr>
          <w:p w:rsidR="00DA4679" w:rsidRPr="0081331E" w:rsidRDefault="00DA4679" w:rsidP="00DA4679">
            <w:pPr>
              <w:keepLines/>
              <w:widowControl w:val="0"/>
              <w:spacing w:after="120"/>
              <w:jc w:val="center"/>
            </w:pPr>
            <w:r w:rsidRPr="0081331E">
              <w:t>1.</w:t>
            </w:r>
          </w:p>
        </w:tc>
        <w:tc>
          <w:tcPr>
            <w:tcW w:w="4820" w:type="dxa"/>
            <w:shd w:val="clear" w:color="auto" w:fill="auto"/>
          </w:tcPr>
          <w:p w:rsidR="00DA4679" w:rsidRPr="0081331E" w:rsidRDefault="00DA4679" w:rsidP="0050376D">
            <w:pPr>
              <w:keepLines/>
              <w:widowControl w:val="0"/>
              <w:jc w:val="both"/>
            </w:pPr>
            <w:r w:rsidRPr="0081331E">
              <w:t>Ēdienu pagatavošanā tiks izmantoti tikai un vienīgi svaigi, augstas kvalitātes produkti un izejvielas, ievērojot vispārpieņemto restorāna standartu</w:t>
            </w:r>
            <w:r w:rsidRPr="0081331E">
              <w:rPr>
                <w:color w:val="000000"/>
              </w:rPr>
              <w:t xml:space="preserve"> </w:t>
            </w:r>
            <w:r w:rsidRPr="0081331E">
              <w:t>ēdienu pagatavošanā, pasniegšanā un galdu servēšanā, tajā skaitā:</w:t>
            </w:r>
          </w:p>
        </w:tc>
        <w:tc>
          <w:tcPr>
            <w:tcW w:w="3685" w:type="dxa"/>
            <w:shd w:val="clear" w:color="auto" w:fill="FFFFFF"/>
          </w:tcPr>
          <w:p w:rsidR="00DA4679" w:rsidRPr="0081331E" w:rsidRDefault="00DA4679" w:rsidP="00DA4679">
            <w:pPr>
              <w:keepLines/>
              <w:widowControl w:val="0"/>
              <w:spacing w:after="120"/>
              <w:jc w:val="both"/>
            </w:pPr>
          </w:p>
        </w:tc>
      </w:tr>
      <w:tr w:rsidR="00DA4679" w:rsidRPr="0081331E" w:rsidTr="00DA4679">
        <w:tc>
          <w:tcPr>
            <w:tcW w:w="817" w:type="dxa"/>
            <w:shd w:val="clear" w:color="auto" w:fill="auto"/>
          </w:tcPr>
          <w:p w:rsidR="00DA4679" w:rsidRPr="0081331E" w:rsidRDefault="00DA4679" w:rsidP="00DA4679">
            <w:pPr>
              <w:keepLines/>
              <w:widowControl w:val="0"/>
              <w:spacing w:after="120"/>
              <w:jc w:val="center"/>
            </w:pPr>
            <w:r w:rsidRPr="0081331E">
              <w:t>1.1.</w:t>
            </w:r>
          </w:p>
        </w:tc>
        <w:tc>
          <w:tcPr>
            <w:tcW w:w="4820" w:type="dxa"/>
            <w:shd w:val="clear" w:color="auto" w:fill="auto"/>
          </w:tcPr>
          <w:p w:rsidR="00DA4679" w:rsidRPr="0081331E" w:rsidRDefault="00DA4679" w:rsidP="0050376D">
            <w:pPr>
              <w:keepLines/>
              <w:widowControl w:val="0"/>
              <w:jc w:val="both"/>
            </w:pPr>
            <w:r w:rsidRPr="0081331E">
              <w:t>Ēdināšanas pakalpojumā izmantotie pārtikas produkti nesatur ģenētiski modificētos organismus, nesastāv no tiem un nav ražoti no tiem</w:t>
            </w:r>
          </w:p>
        </w:tc>
        <w:tc>
          <w:tcPr>
            <w:tcW w:w="3685" w:type="dxa"/>
            <w:shd w:val="clear" w:color="auto" w:fill="auto"/>
          </w:tcPr>
          <w:p w:rsidR="00DA4679" w:rsidRPr="0081331E" w:rsidRDefault="00DA4679" w:rsidP="00DA4679">
            <w:pPr>
              <w:keepLines/>
              <w:widowControl w:val="0"/>
              <w:spacing w:after="120"/>
              <w:jc w:val="both"/>
            </w:pPr>
          </w:p>
        </w:tc>
      </w:tr>
      <w:tr w:rsidR="00DA4679" w:rsidRPr="0081331E" w:rsidTr="00DA4679">
        <w:tc>
          <w:tcPr>
            <w:tcW w:w="817"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center"/>
            </w:pPr>
            <w:r w:rsidRPr="0081331E">
              <w:lastRenderedPageBreak/>
              <w:t xml:space="preserve">1.2.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50376D">
            <w:pPr>
              <w:keepLines/>
              <w:widowControl w:val="0"/>
              <w:jc w:val="both"/>
            </w:pPr>
            <w:r w:rsidRPr="0081331E">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2" w:history="1">
              <w:r w:rsidRPr="0081331E">
                <w:rPr>
                  <w:rStyle w:val="Hyperlink"/>
                </w:rPr>
                <w:t>http://iub.gov.lv/node/478</w:t>
              </w:r>
            </w:hyperlink>
            <w:r w:rsidRPr="0081331E">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both"/>
            </w:pPr>
          </w:p>
        </w:tc>
      </w:tr>
      <w:tr w:rsidR="00DA4679" w:rsidRPr="0081331E" w:rsidTr="00DA4679">
        <w:tc>
          <w:tcPr>
            <w:tcW w:w="817"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center"/>
            </w:pPr>
            <w:r w:rsidRPr="0081331E">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50376D">
            <w:pPr>
              <w:keepLines/>
              <w:widowControl w:val="0"/>
              <w:jc w:val="both"/>
            </w:pPr>
            <w:r w:rsidRPr="0081331E">
              <w:t xml:space="preserve">Ēdināšanas pakalpojumā izmantotie pārtikas produkti nedrīkst saturēt Eiropas Parlamenta un Padomes 2008. gada 16. decembra Regulas (EK) Nr. </w:t>
            </w:r>
            <w:hyperlink r:id="rId13" w:tgtFrame="_blank" w:history="1">
              <w:r w:rsidRPr="0081331E">
                <w:rPr>
                  <w:rStyle w:val="Hyperlink"/>
                </w:rPr>
                <w:t>1333/2008</w:t>
              </w:r>
            </w:hyperlink>
            <w:r w:rsidRPr="0081331E">
              <w:t xml:space="preserve"> par pārtikas piedevām II pielikumā minētās pārtikas krāsvielas, izņemot C daļas II grupas pārtikas krāsvielas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both"/>
            </w:pPr>
          </w:p>
        </w:tc>
      </w:tr>
      <w:tr w:rsidR="00DA4679" w:rsidRPr="0081331E" w:rsidTr="00DA4679">
        <w:tc>
          <w:tcPr>
            <w:tcW w:w="817"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center"/>
            </w:pPr>
            <w:r w:rsidRPr="0081331E">
              <w:t xml:space="preserve">2.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50376D">
            <w:pPr>
              <w:keepLines/>
              <w:widowControl w:val="0"/>
              <w:jc w:val="both"/>
            </w:pPr>
            <w:r w:rsidRPr="0081331E">
              <w:t>Tiks ievērotas 2004.gada 23.aprīļa Eiropas Parlamenta un Padomes regulas (EK) Nr.852/2004 par pārtikas produktu higiēnu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both"/>
            </w:pPr>
          </w:p>
        </w:tc>
      </w:tr>
      <w:tr w:rsidR="00DA4679" w:rsidRPr="0081331E" w:rsidTr="00DA4679">
        <w:tc>
          <w:tcPr>
            <w:tcW w:w="817"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center"/>
            </w:pPr>
            <w:r w:rsidRPr="0081331E">
              <w:t xml:space="preserve">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50376D">
            <w:pPr>
              <w:keepLines/>
              <w:widowControl w:val="0"/>
              <w:jc w:val="both"/>
            </w:pPr>
            <w:r w:rsidRPr="0081331E">
              <w:t>Līguma izpildē tiks iesaistīti kvalificēti speciālisti un pavāri</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A4679" w:rsidRPr="0081331E" w:rsidRDefault="00DA4679" w:rsidP="00DA4679">
            <w:pPr>
              <w:keepLines/>
              <w:widowControl w:val="0"/>
              <w:spacing w:after="120"/>
              <w:jc w:val="both"/>
            </w:pPr>
          </w:p>
        </w:tc>
      </w:tr>
    </w:tbl>
    <w:p w:rsidR="00DA4679" w:rsidRPr="0081331E" w:rsidRDefault="00DA4679" w:rsidP="00DA4679">
      <w:pPr>
        <w:spacing w:after="200" w:line="276" w:lineRule="auto"/>
        <w:rPr>
          <w:spacing w:val="-2"/>
        </w:rPr>
      </w:pP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DA4679" w:rsidRPr="0081331E" w:rsidTr="00DA4679">
        <w:trPr>
          <w:trHeight w:val="162"/>
        </w:trPr>
        <w:tc>
          <w:tcPr>
            <w:tcW w:w="2694" w:type="dxa"/>
            <w:shd w:val="pct5" w:color="auto" w:fill="FFFFFF"/>
            <w:vAlign w:val="center"/>
          </w:tcPr>
          <w:p w:rsidR="00DA4679" w:rsidRPr="0081331E" w:rsidRDefault="00DA4679" w:rsidP="00DA4679">
            <w:pPr>
              <w:jc w:val="both"/>
              <w:rPr>
                <w:b/>
                <w:bCs/>
              </w:rPr>
            </w:pPr>
            <w:r w:rsidRPr="0081331E">
              <w:rPr>
                <w:b/>
                <w:bCs/>
              </w:rPr>
              <w:t>Vārds, uzvārds</w:t>
            </w:r>
          </w:p>
        </w:tc>
        <w:tc>
          <w:tcPr>
            <w:tcW w:w="6662" w:type="dxa"/>
            <w:vAlign w:val="center"/>
          </w:tcPr>
          <w:p w:rsidR="00DA4679" w:rsidRPr="0081331E" w:rsidRDefault="00DA4679" w:rsidP="00DA4679"/>
        </w:tc>
      </w:tr>
      <w:tr w:rsidR="00DA4679" w:rsidRPr="0081331E" w:rsidTr="00DA4679">
        <w:trPr>
          <w:trHeight w:val="241"/>
        </w:trPr>
        <w:tc>
          <w:tcPr>
            <w:tcW w:w="2694" w:type="dxa"/>
            <w:shd w:val="pct5" w:color="auto" w:fill="FFFFFF"/>
            <w:vAlign w:val="center"/>
          </w:tcPr>
          <w:p w:rsidR="00DA4679" w:rsidRPr="0081331E" w:rsidRDefault="00DA4679" w:rsidP="00DA4679">
            <w:pPr>
              <w:jc w:val="both"/>
              <w:rPr>
                <w:b/>
                <w:bCs/>
              </w:rPr>
            </w:pPr>
            <w:r w:rsidRPr="0081331E">
              <w:rPr>
                <w:b/>
                <w:bCs/>
              </w:rPr>
              <w:t>Amats</w:t>
            </w:r>
          </w:p>
        </w:tc>
        <w:tc>
          <w:tcPr>
            <w:tcW w:w="6662" w:type="dxa"/>
            <w:vAlign w:val="center"/>
          </w:tcPr>
          <w:p w:rsidR="00DA4679" w:rsidRPr="0081331E" w:rsidRDefault="00DA4679" w:rsidP="00DA4679"/>
        </w:tc>
      </w:tr>
      <w:tr w:rsidR="00DA4679" w:rsidRPr="0081331E" w:rsidTr="00DA4679">
        <w:trPr>
          <w:trHeight w:val="156"/>
        </w:trPr>
        <w:tc>
          <w:tcPr>
            <w:tcW w:w="2694" w:type="dxa"/>
            <w:shd w:val="pct5" w:color="auto" w:fill="FFFFFF"/>
            <w:vAlign w:val="center"/>
          </w:tcPr>
          <w:p w:rsidR="00DA4679" w:rsidRPr="0081331E" w:rsidRDefault="00DA4679" w:rsidP="00DA4679">
            <w:pPr>
              <w:jc w:val="both"/>
              <w:rPr>
                <w:b/>
                <w:bCs/>
              </w:rPr>
            </w:pPr>
            <w:r w:rsidRPr="0081331E">
              <w:rPr>
                <w:b/>
                <w:bCs/>
              </w:rPr>
              <w:t>Paraksts</w:t>
            </w:r>
          </w:p>
        </w:tc>
        <w:tc>
          <w:tcPr>
            <w:tcW w:w="6662" w:type="dxa"/>
            <w:vAlign w:val="center"/>
          </w:tcPr>
          <w:p w:rsidR="00DA4679" w:rsidRPr="0081331E" w:rsidRDefault="00DA4679" w:rsidP="00DA4679"/>
        </w:tc>
      </w:tr>
      <w:tr w:rsidR="00DA4679" w:rsidRPr="0081331E" w:rsidTr="00DA4679">
        <w:trPr>
          <w:trHeight w:val="263"/>
        </w:trPr>
        <w:tc>
          <w:tcPr>
            <w:tcW w:w="2694" w:type="dxa"/>
            <w:shd w:val="pct5" w:color="auto" w:fill="FFFFFF"/>
            <w:vAlign w:val="center"/>
          </w:tcPr>
          <w:p w:rsidR="00DA4679" w:rsidRPr="0081331E" w:rsidRDefault="00DA4679" w:rsidP="00DA4679">
            <w:pPr>
              <w:jc w:val="both"/>
              <w:rPr>
                <w:b/>
                <w:bCs/>
              </w:rPr>
            </w:pPr>
            <w:r w:rsidRPr="0081331E">
              <w:rPr>
                <w:b/>
                <w:bCs/>
              </w:rPr>
              <w:t>Datums</w:t>
            </w:r>
          </w:p>
        </w:tc>
        <w:tc>
          <w:tcPr>
            <w:tcW w:w="6662" w:type="dxa"/>
            <w:vAlign w:val="center"/>
          </w:tcPr>
          <w:p w:rsidR="00DA4679" w:rsidRPr="0081331E" w:rsidRDefault="00DA4679" w:rsidP="00DA4679"/>
        </w:tc>
      </w:tr>
      <w:tr w:rsidR="00DA4679" w:rsidRPr="0081331E" w:rsidTr="00DA4679">
        <w:trPr>
          <w:trHeight w:val="150"/>
        </w:trPr>
        <w:tc>
          <w:tcPr>
            <w:tcW w:w="2694" w:type="dxa"/>
            <w:shd w:val="pct5" w:color="auto" w:fill="FFFFFF"/>
            <w:vAlign w:val="center"/>
          </w:tcPr>
          <w:p w:rsidR="00DA4679" w:rsidRPr="0081331E" w:rsidRDefault="00DA4679" w:rsidP="00DA4679">
            <w:pPr>
              <w:jc w:val="both"/>
              <w:rPr>
                <w:b/>
                <w:bCs/>
              </w:rPr>
            </w:pPr>
            <w:r w:rsidRPr="0081331E">
              <w:rPr>
                <w:b/>
                <w:bCs/>
              </w:rPr>
              <w:t>Zīmogs</w:t>
            </w:r>
          </w:p>
        </w:tc>
        <w:tc>
          <w:tcPr>
            <w:tcW w:w="6662" w:type="dxa"/>
            <w:vAlign w:val="center"/>
          </w:tcPr>
          <w:p w:rsidR="00DA4679" w:rsidRPr="0081331E" w:rsidRDefault="00DA4679" w:rsidP="00DA4679"/>
        </w:tc>
      </w:tr>
    </w:tbl>
    <w:p w:rsidR="00DA4679" w:rsidRPr="0081331E" w:rsidRDefault="00DA4679" w:rsidP="00DA4679">
      <w:pPr>
        <w:spacing w:after="200" w:line="276" w:lineRule="auto"/>
        <w:rPr>
          <w:spacing w:val="-2"/>
        </w:rPr>
      </w:pPr>
    </w:p>
    <w:p w:rsidR="00DA4679" w:rsidRDefault="00DA4679" w:rsidP="00DA4679"/>
    <w:p w:rsidR="00B46F7D" w:rsidRPr="0081331E" w:rsidRDefault="00B46F7D"/>
    <w:sectPr w:rsidR="00B46F7D" w:rsidRPr="0081331E" w:rsidSect="00212CBC">
      <w:headerReference w:type="default" r:id="rId14"/>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7F" w:rsidRDefault="00BE447F">
      <w:r>
        <w:separator/>
      </w:r>
    </w:p>
  </w:endnote>
  <w:endnote w:type="continuationSeparator" w:id="0">
    <w:p w:rsidR="00BE447F" w:rsidRDefault="00BE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7F" w:rsidRDefault="00BE447F">
      <w:r>
        <w:separator/>
      </w:r>
    </w:p>
  </w:footnote>
  <w:footnote w:type="continuationSeparator" w:id="0">
    <w:p w:rsidR="00BE447F" w:rsidRDefault="00BE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98803"/>
      <w:docPartObj>
        <w:docPartGallery w:val="Page Numbers (Top of Page)"/>
        <w:docPartUnique/>
      </w:docPartObj>
    </w:sdtPr>
    <w:sdtEndPr>
      <w:rPr>
        <w:noProof/>
      </w:rPr>
    </w:sdtEndPr>
    <w:sdtContent>
      <w:p w:rsidR="00212CBC" w:rsidRDefault="00212CBC">
        <w:pPr>
          <w:pStyle w:val="Header"/>
          <w:jc w:val="center"/>
        </w:pPr>
        <w:r w:rsidRPr="00703C0E">
          <w:rPr>
            <w:sz w:val="20"/>
            <w:szCs w:val="20"/>
          </w:rPr>
          <w:fldChar w:fldCharType="begin"/>
        </w:r>
        <w:r w:rsidRPr="00703C0E">
          <w:rPr>
            <w:sz w:val="20"/>
            <w:szCs w:val="20"/>
          </w:rPr>
          <w:instrText xml:space="preserve"> PAGE   \* MERGEFORMAT </w:instrText>
        </w:r>
        <w:r w:rsidRPr="00703C0E">
          <w:rPr>
            <w:sz w:val="20"/>
            <w:szCs w:val="20"/>
          </w:rPr>
          <w:fldChar w:fldCharType="separate"/>
        </w:r>
        <w:r w:rsidR="00FF5314">
          <w:rPr>
            <w:noProof/>
            <w:sz w:val="20"/>
            <w:szCs w:val="20"/>
          </w:rPr>
          <w:t>4</w:t>
        </w:r>
        <w:r w:rsidRPr="00703C0E">
          <w:rPr>
            <w:noProof/>
            <w:sz w:val="20"/>
            <w:szCs w:val="20"/>
          </w:rPr>
          <w:fldChar w:fldCharType="end"/>
        </w:r>
      </w:p>
    </w:sdtContent>
  </w:sdt>
  <w:p w:rsidR="00212CBC" w:rsidRDefault="00212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15:restartNumberingAfterBreak="0">
    <w:nsid w:val="01CD38A4"/>
    <w:multiLevelType w:val="multilevel"/>
    <w:tmpl w:val="701680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A46F2E"/>
    <w:multiLevelType w:val="multilevel"/>
    <w:tmpl w:val="07324B42"/>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5A176A"/>
    <w:multiLevelType w:val="multilevel"/>
    <w:tmpl w:val="E0F0F4C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14A723C"/>
    <w:multiLevelType w:val="multilevel"/>
    <w:tmpl w:val="8118110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17D39"/>
    <w:multiLevelType w:val="multilevel"/>
    <w:tmpl w:val="87D42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9" w15:restartNumberingAfterBreak="0">
    <w:nsid w:val="17D500D9"/>
    <w:multiLevelType w:val="multilevel"/>
    <w:tmpl w:val="4F98E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775071"/>
    <w:multiLevelType w:val="multilevel"/>
    <w:tmpl w:val="375C272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12" w15:restartNumberingAfterBreak="0">
    <w:nsid w:val="204778FB"/>
    <w:multiLevelType w:val="multilevel"/>
    <w:tmpl w:val="DCA665D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EA77D1"/>
    <w:multiLevelType w:val="multilevel"/>
    <w:tmpl w:val="8FDA07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44324"/>
    <w:multiLevelType w:val="hybridMultilevel"/>
    <w:tmpl w:val="ACBC3BA0"/>
    <w:lvl w:ilvl="0" w:tplc="D26AB1F2">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9E3FE8"/>
    <w:multiLevelType w:val="singleLevel"/>
    <w:tmpl w:val="BC929E30"/>
    <w:lvl w:ilvl="0">
      <w:start w:val="1"/>
      <w:numFmt w:val="decimal"/>
      <w:lvlText w:val="6.%1."/>
      <w:legacy w:legacy="1" w:legacySpace="0" w:legacyIndent="850"/>
      <w:lvlJc w:val="left"/>
      <w:rPr>
        <w:rFonts w:ascii="Times New Roman" w:hAnsi="Times New Roman" w:cs="Times New Roman" w:hint="default"/>
      </w:rPr>
    </w:lvl>
  </w:abstractNum>
  <w:abstractNum w:abstractNumId="16" w15:restartNumberingAfterBreak="0">
    <w:nsid w:val="312518A7"/>
    <w:multiLevelType w:val="hybridMultilevel"/>
    <w:tmpl w:val="B3F65794"/>
    <w:lvl w:ilvl="0" w:tplc="2CFC1952">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B50F3E"/>
    <w:multiLevelType w:val="multilevel"/>
    <w:tmpl w:val="DCA665D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267BD0"/>
    <w:multiLevelType w:val="singleLevel"/>
    <w:tmpl w:val="4D04F530"/>
    <w:lvl w:ilvl="0">
      <w:start w:val="1"/>
      <w:numFmt w:val="decimal"/>
      <w:lvlText w:val="8.1.%1."/>
      <w:legacy w:legacy="1" w:legacySpace="0" w:legacyIndent="850"/>
      <w:lvlJc w:val="left"/>
      <w:rPr>
        <w:rFonts w:ascii="Times New Roman" w:hAnsi="Times New Roman" w:cs="Times New Roman" w:hint="default"/>
      </w:rPr>
    </w:lvl>
  </w:abstractNum>
  <w:abstractNum w:abstractNumId="19" w15:restartNumberingAfterBreak="0">
    <w:nsid w:val="35E12BDC"/>
    <w:multiLevelType w:val="singleLevel"/>
    <w:tmpl w:val="B92078F8"/>
    <w:lvl w:ilvl="0">
      <w:start w:val="7"/>
      <w:numFmt w:val="decimal"/>
      <w:lvlText w:val="1.4.%1."/>
      <w:legacy w:legacy="1" w:legacySpace="0" w:legacyIndent="850"/>
      <w:lvlJc w:val="left"/>
      <w:rPr>
        <w:rFonts w:ascii="Times New Roman" w:hAnsi="Times New Roman" w:cs="Times New Roman" w:hint="default"/>
      </w:rPr>
    </w:lvl>
  </w:abstractNum>
  <w:abstractNum w:abstractNumId="20" w15:restartNumberingAfterBreak="0">
    <w:nsid w:val="386B2517"/>
    <w:multiLevelType w:val="multilevel"/>
    <w:tmpl w:val="BA68B2AE"/>
    <w:lvl w:ilvl="0">
      <w:start w:val="1"/>
      <w:numFmt w:val="decimal"/>
      <w:lvlText w:val="%1."/>
      <w:lvlJc w:val="left"/>
      <w:pPr>
        <w:ind w:left="720" w:hanging="360"/>
      </w:p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8B12509"/>
    <w:multiLevelType w:val="multilevel"/>
    <w:tmpl w:val="0FA6B09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38C4798D"/>
    <w:multiLevelType w:val="multilevel"/>
    <w:tmpl w:val="E33E540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7F564E"/>
    <w:multiLevelType w:val="hybridMultilevel"/>
    <w:tmpl w:val="FCEED376"/>
    <w:lvl w:ilvl="0" w:tplc="2A045428">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24" w15:restartNumberingAfterBreak="0">
    <w:nsid w:val="3B56139D"/>
    <w:multiLevelType w:val="multilevel"/>
    <w:tmpl w:val="DCA665D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8B6AC0"/>
    <w:multiLevelType w:val="singleLevel"/>
    <w:tmpl w:val="23E44F88"/>
    <w:lvl w:ilvl="0">
      <w:start w:val="1"/>
      <w:numFmt w:val="decimal"/>
      <w:lvlText w:val="9.2.%1."/>
      <w:legacy w:legacy="1" w:legacySpace="0" w:legacyIndent="850"/>
      <w:lvlJc w:val="left"/>
      <w:rPr>
        <w:rFonts w:ascii="Times New Roman" w:hAnsi="Times New Roman" w:cs="Times New Roman" w:hint="default"/>
      </w:rPr>
    </w:lvl>
  </w:abstractNum>
  <w:abstractNum w:abstractNumId="26" w15:restartNumberingAfterBreak="0">
    <w:nsid w:val="44552774"/>
    <w:multiLevelType w:val="multilevel"/>
    <w:tmpl w:val="B19ACE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0"/>
        </w:tabs>
        <w:ind w:left="900" w:hanging="720"/>
      </w:pPr>
      <w:rPr>
        <w:rFonts w:ascii="Times New Roman Bold" w:hAnsi="Times New Roman Bold" w:cs="Times New Roman Bold" w:hint="default"/>
        <w:b w:val="0"/>
        <w:bCs w:val="0"/>
        <w:strike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F4263C"/>
    <w:multiLevelType w:val="multilevel"/>
    <w:tmpl w:val="BA68B2AE"/>
    <w:lvl w:ilvl="0">
      <w:start w:val="1"/>
      <w:numFmt w:val="decimal"/>
      <w:lvlText w:val="%1."/>
      <w:lvlJc w:val="left"/>
      <w:pPr>
        <w:ind w:left="720" w:hanging="360"/>
      </w:p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1987D9A"/>
    <w:multiLevelType w:val="singleLevel"/>
    <w:tmpl w:val="8F90F1C4"/>
    <w:lvl w:ilvl="0">
      <w:start w:val="1"/>
      <w:numFmt w:val="decimal"/>
      <w:lvlText w:val="9.1.%1."/>
      <w:legacy w:legacy="1" w:legacySpace="0" w:legacyIndent="850"/>
      <w:lvlJc w:val="left"/>
      <w:rPr>
        <w:rFonts w:ascii="Times New Roman" w:hAnsi="Times New Roman" w:cs="Times New Roman" w:hint="default"/>
      </w:rPr>
    </w:lvl>
  </w:abstractNum>
  <w:abstractNum w:abstractNumId="29" w15:restartNumberingAfterBreak="0">
    <w:nsid w:val="57CA39D4"/>
    <w:multiLevelType w:val="multilevel"/>
    <w:tmpl w:val="4F98E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75752C"/>
    <w:multiLevelType w:val="multilevel"/>
    <w:tmpl w:val="B1CA3AD8"/>
    <w:lvl w:ilvl="0">
      <w:start w:val="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B0E14"/>
    <w:multiLevelType w:val="multilevel"/>
    <w:tmpl w:val="DCA665D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D05D74"/>
    <w:multiLevelType w:val="multilevel"/>
    <w:tmpl w:val="DCA665D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4" w15:restartNumberingAfterBreak="0">
    <w:nsid w:val="6AF17B8A"/>
    <w:multiLevelType w:val="multilevel"/>
    <w:tmpl w:val="EF8ED688"/>
    <w:lvl w:ilvl="0">
      <w:start w:val="3"/>
      <w:numFmt w:val="decimal"/>
      <w:lvlText w:val="%1."/>
      <w:lvlJc w:val="left"/>
      <w:pPr>
        <w:tabs>
          <w:tab w:val="num" w:pos="360"/>
        </w:tabs>
        <w:ind w:left="360" w:hanging="360"/>
      </w:pPr>
      <w:rPr>
        <w:rFonts w:cs="Times New Roman" w:hint="default"/>
        <w:i/>
        <w:iCs/>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35" w15:restartNumberingAfterBreak="0">
    <w:nsid w:val="6C472523"/>
    <w:multiLevelType w:val="multilevel"/>
    <w:tmpl w:val="DCA665D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933D85"/>
    <w:multiLevelType w:val="multilevel"/>
    <w:tmpl w:val="4F98E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30"/>
        </w:tabs>
        <w:ind w:left="121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EF692E"/>
    <w:multiLevelType w:val="multilevel"/>
    <w:tmpl w:val="CA3043F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4B714C"/>
    <w:multiLevelType w:val="singleLevel"/>
    <w:tmpl w:val="A5648180"/>
    <w:lvl w:ilvl="0">
      <w:start w:val="1"/>
      <w:numFmt w:val="decimal"/>
      <w:lvlText w:val="8.2.%1."/>
      <w:legacy w:legacy="1" w:legacySpace="0" w:legacyIndent="850"/>
      <w:lvlJc w:val="left"/>
      <w:rPr>
        <w:rFonts w:ascii="Times New Roman" w:hAnsi="Times New Roman" w:cs="Times New Roman" w:hint="default"/>
      </w:rPr>
    </w:lvl>
  </w:abstractNum>
  <w:abstractNum w:abstractNumId="40" w15:restartNumberingAfterBreak="0">
    <w:nsid w:val="7CE82357"/>
    <w:multiLevelType w:val="hybridMultilevel"/>
    <w:tmpl w:val="77D0D9B6"/>
    <w:lvl w:ilvl="0" w:tplc="D114A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F15161B"/>
    <w:multiLevelType w:val="multilevel"/>
    <w:tmpl w:val="881290D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97293A"/>
    <w:multiLevelType w:val="hybridMultilevel"/>
    <w:tmpl w:val="A328CCFC"/>
    <w:lvl w:ilvl="0" w:tplc="9796D3DE">
      <w:start w:val="5"/>
      <w:numFmt w:val="bullet"/>
      <w:lvlText w:val="-"/>
      <w:lvlJc w:val="left"/>
      <w:pPr>
        <w:tabs>
          <w:tab w:val="num" w:pos="885"/>
        </w:tabs>
        <w:ind w:left="885" w:hanging="360"/>
      </w:pPr>
      <w:rPr>
        <w:rFonts w:ascii="Times New Roman" w:eastAsia="Times New Roman" w:hAnsi="Times New Roman" w:hint="default"/>
      </w:rPr>
    </w:lvl>
    <w:lvl w:ilvl="1" w:tplc="04190003">
      <w:start w:val="1"/>
      <w:numFmt w:val="bullet"/>
      <w:lvlText w:val="o"/>
      <w:lvlJc w:val="left"/>
      <w:pPr>
        <w:tabs>
          <w:tab w:val="num" w:pos="1605"/>
        </w:tabs>
        <w:ind w:left="1605" w:hanging="360"/>
      </w:pPr>
      <w:rPr>
        <w:rFonts w:ascii="Courier New" w:hAnsi="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hint="default"/>
      </w:rPr>
    </w:lvl>
    <w:lvl w:ilvl="8" w:tplc="04190005">
      <w:start w:val="1"/>
      <w:numFmt w:val="bullet"/>
      <w:lvlText w:val=""/>
      <w:lvlJc w:val="left"/>
      <w:pPr>
        <w:tabs>
          <w:tab w:val="num" w:pos="6645"/>
        </w:tabs>
        <w:ind w:left="6645"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num>
  <w:num w:numId="8">
    <w:abstractNumId w:val="42"/>
  </w:num>
  <w:num w:numId="9">
    <w:abstractNumId w:val="34"/>
  </w:num>
  <w:num w:numId="10">
    <w:abstractNumId w:val="2"/>
  </w:num>
  <w:num w:numId="11">
    <w:abstractNumId w:val="8"/>
  </w:num>
  <w:num w:numId="12">
    <w:abstractNumId w:val="30"/>
  </w:num>
  <w:num w:numId="13">
    <w:abstractNumId w:val="17"/>
  </w:num>
  <w:num w:numId="14">
    <w:abstractNumId w:val="35"/>
  </w:num>
  <w:num w:numId="15">
    <w:abstractNumId w:val="31"/>
  </w:num>
  <w:num w:numId="16">
    <w:abstractNumId w:val="19"/>
  </w:num>
  <w:num w:numId="17">
    <w:abstractNumId w:val="1"/>
  </w:num>
  <w:num w:numId="18">
    <w:abstractNumId w:val="15"/>
  </w:num>
  <w:num w:numId="19">
    <w:abstractNumId w:val="18"/>
  </w:num>
  <w:num w:numId="20">
    <w:abstractNumId w:val="39"/>
  </w:num>
  <w:num w:numId="21">
    <w:abstractNumId w:val="28"/>
  </w:num>
  <w:num w:numId="22">
    <w:abstractNumId w:val="25"/>
  </w:num>
  <w:num w:numId="23">
    <w:abstractNumId w:val="12"/>
  </w:num>
  <w:num w:numId="24">
    <w:abstractNumId w:val="32"/>
  </w:num>
  <w:num w:numId="25">
    <w:abstractNumId w:val="24"/>
  </w:num>
  <w:num w:numId="26">
    <w:abstractNumId w:val="10"/>
  </w:num>
  <w:num w:numId="27">
    <w:abstractNumId w:val="38"/>
  </w:num>
  <w:num w:numId="28">
    <w:abstractNumId w:val="14"/>
  </w:num>
  <w:num w:numId="29">
    <w:abstractNumId w:val="33"/>
  </w:num>
  <w:num w:numId="30">
    <w:abstractNumId w:val="22"/>
  </w:num>
  <w:num w:numId="31">
    <w:abstractNumId w:val="13"/>
  </w:num>
  <w:num w:numId="32">
    <w:abstractNumId w:val="41"/>
  </w:num>
  <w:num w:numId="33">
    <w:abstractNumId w:val="6"/>
  </w:num>
  <w:num w:numId="34">
    <w:abstractNumId w:val="16"/>
  </w:num>
  <w:num w:numId="35">
    <w:abstractNumId w:val="7"/>
  </w:num>
  <w:num w:numId="36">
    <w:abstractNumId w:val="40"/>
  </w:num>
  <w:num w:numId="37">
    <w:abstractNumId w:val="9"/>
  </w:num>
  <w:num w:numId="38">
    <w:abstractNumId w:val="36"/>
  </w:num>
  <w:num w:numId="39">
    <w:abstractNumId w:val="29"/>
  </w:num>
  <w:num w:numId="40">
    <w:abstractNumId w:val="4"/>
  </w:num>
  <w:num w:numId="41">
    <w:abstractNumId w:val="2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52"/>
    <w:rsid w:val="00007AF7"/>
    <w:rsid w:val="00021461"/>
    <w:rsid w:val="000242AF"/>
    <w:rsid w:val="00025E1F"/>
    <w:rsid w:val="00042074"/>
    <w:rsid w:val="0004546F"/>
    <w:rsid w:val="00057CC2"/>
    <w:rsid w:val="00070F30"/>
    <w:rsid w:val="00076B9B"/>
    <w:rsid w:val="00076C1E"/>
    <w:rsid w:val="00086736"/>
    <w:rsid w:val="00095884"/>
    <w:rsid w:val="000A13BE"/>
    <w:rsid w:val="000B1B8B"/>
    <w:rsid w:val="000C226A"/>
    <w:rsid w:val="000D4529"/>
    <w:rsid w:val="000E11E4"/>
    <w:rsid w:val="000E423B"/>
    <w:rsid w:val="000F4992"/>
    <w:rsid w:val="00142093"/>
    <w:rsid w:val="00145B10"/>
    <w:rsid w:val="00157F66"/>
    <w:rsid w:val="00170648"/>
    <w:rsid w:val="00182E22"/>
    <w:rsid w:val="00183C6B"/>
    <w:rsid w:val="0018661C"/>
    <w:rsid w:val="001921FE"/>
    <w:rsid w:val="001B72A6"/>
    <w:rsid w:val="001E5C27"/>
    <w:rsid w:val="00207732"/>
    <w:rsid w:val="00212CBC"/>
    <w:rsid w:val="00217281"/>
    <w:rsid w:val="00217FEC"/>
    <w:rsid w:val="00222545"/>
    <w:rsid w:val="00234C06"/>
    <w:rsid w:val="00241C69"/>
    <w:rsid w:val="00250571"/>
    <w:rsid w:val="00253B83"/>
    <w:rsid w:val="00255FDA"/>
    <w:rsid w:val="00262A86"/>
    <w:rsid w:val="00272787"/>
    <w:rsid w:val="00293972"/>
    <w:rsid w:val="002D182C"/>
    <w:rsid w:val="002D1F6A"/>
    <w:rsid w:val="002E3D95"/>
    <w:rsid w:val="002E6FFA"/>
    <w:rsid w:val="002F46A4"/>
    <w:rsid w:val="002F6DA9"/>
    <w:rsid w:val="00302640"/>
    <w:rsid w:val="00311750"/>
    <w:rsid w:val="00313C57"/>
    <w:rsid w:val="00314813"/>
    <w:rsid w:val="003305F9"/>
    <w:rsid w:val="00343B8E"/>
    <w:rsid w:val="00384339"/>
    <w:rsid w:val="00392CA8"/>
    <w:rsid w:val="003978E6"/>
    <w:rsid w:val="003A140F"/>
    <w:rsid w:val="003A2DBB"/>
    <w:rsid w:val="003B0E78"/>
    <w:rsid w:val="003B35CB"/>
    <w:rsid w:val="003C0A87"/>
    <w:rsid w:val="003D2BF0"/>
    <w:rsid w:val="00417CDB"/>
    <w:rsid w:val="00473656"/>
    <w:rsid w:val="004753E6"/>
    <w:rsid w:val="00482270"/>
    <w:rsid w:val="00486193"/>
    <w:rsid w:val="004A1601"/>
    <w:rsid w:val="004B1101"/>
    <w:rsid w:val="004B1F4E"/>
    <w:rsid w:val="004D5974"/>
    <w:rsid w:val="004E0BB9"/>
    <w:rsid w:val="004E5227"/>
    <w:rsid w:val="004F1F27"/>
    <w:rsid w:val="004F36BB"/>
    <w:rsid w:val="004F5E98"/>
    <w:rsid w:val="0050376D"/>
    <w:rsid w:val="005053AE"/>
    <w:rsid w:val="00516A94"/>
    <w:rsid w:val="00531179"/>
    <w:rsid w:val="0053589C"/>
    <w:rsid w:val="005403C7"/>
    <w:rsid w:val="00543008"/>
    <w:rsid w:val="00553AE9"/>
    <w:rsid w:val="00554B94"/>
    <w:rsid w:val="005551FC"/>
    <w:rsid w:val="0055641B"/>
    <w:rsid w:val="00592F2E"/>
    <w:rsid w:val="005B7598"/>
    <w:rsid w:val="005C4207"/>
    <w:rsid w:val="005D031D"/>
    <w:rsid w:val="005D1E83"/>
    <w:rsid w:val="005E1BD4"/>
    <w:rsid w:val="00603AB8"/>
    <w:rsid w:val="006242E0"/>
    <w:rsid w:val="006276D9"/>
    <w:rsid w:val="00647659"/>
    <w:rsid w:val="006639AF"/>
    <w:rsid w:val="00665AAA"/>
    <w:rsid w:val="00687D2A"/>
    <w:rsid w:val="006976B9"/>
    <w:rsid w:val="006B5055"/>
    <w:rsid w:val="006B5EEA"/>
    <w:rsid w:val="006B5F61"/>
    <w:rsid w:val="006C4B33"/>
    <w:rsid w:val="006D484E"/>
    <w:rsid w:val="006E2739"/>
    <w:rsid w:val="006E6F3B"/>
    <w:rsid w:val="006F0D8E"/>
    <w:rsid w:val="00703C0E"/>
    <w:rsid w:val="00710A20"/>
    <w:rsid w:val="0072641C"/>
    <w:rsid w:val="00727DB2"/>
    <w:rsid w:val="007313BC"/>
    <w:rsid w:val="00744CE7"/>
    <w:rsid w:val="00756657"/>
    <w:rsid w:val="00775226"/>
    <w:rsid w:val="007836C9"/>
    <w:rsid w:val="00791164"/>
    <w:rsid w:val="0079550F"/>
    <w:rsid w:val="007A17D5"/>
    <w:rsid w:val="007A6A92"/>
    <w:rsid w:val="007B7377"/>
    <w:rsid w:val="007D20C5"/>
    <w:rsid w:val="007E4950"/>
    <w:rsid w:val="007F12E1"/>
    <w:rsid w:val="007F786F"/>
    <w:rsid w:val="0081331E"/>
    <w:rsid w:val="00824C60"/>
    <w:rsid w:val="0082695D"/>
    <w:rsid w:val="00830505"/>
    <w:rsid w:val="0085629A"/>
    <w:rsid w:val="008779FD"/>
    <w:rsid w:val="008838A3"/>
    <w:rsid w:val="00887869"/>
    <w:rsid w:val="008A0A65"/>
    <w:rsid w:val="008A62D1"/>
    <w:rsid w:val="008C16BE"/>
    <w:rsid w:val="008D1B99"/>
    <w:rsid w:val="009059EF"/>
    <w:rsid w:val="00907BD8"/>
    <w:rsid w:val="00907FD5"/>
    <w:rsid w:val="00911F99"/>
    <w:rsid w:val="009277CA"/>
    <w:rsid w:val="00985B60"/>
    <w:rsid w:val="009C3D6F"/>
    <w:rsid w:val="009D0DA5"/>
    <w:rsid w:val="009F22B3"/>
    <w:rsid w:val="00A0237F"/>
    <w:rsid w:val="00A07767"/>
    <w:rsid w:val="00A102EE"/>
    <w:rsid w:val="00A14A30"/>
    <w:rsid w:val="00A2064C"/>
    <w:rsid w:val="00A20686"/>
    <w:rsid w:val="00A21FBF"/>
    <w:rsid w:val="00A272E6"/>
    <w:rsid w:val="00A47434"/>
    <w:rsid w:val="00A56F43"/>
    <w:rsid w:val="00A61229"/>
    <w:rsid w:val="00A74CA4"/>
    <w:rsid w:val="00A822CA"/>
    <w:rsid w:val="00A90720"/>
    <w:rsid w:val="00AD57F0"/>
    <w:rsid w:val="00AE410A"/>
    <w:rsid w:val="00AE7E98"/>
    <w:rsid w:val="00B07611"/>
    <w:rsid w:val="00B14E08"/>
    <w:rsid w:val="00B2452A"/>
    <w:rsid w:val="00B2628A"/>
    <w:rsid w:val="00B271A3"/>
    <w:rsid w:val="00B277D8"/>
    <w:rsid w:val="00B46F7D"/>
    <w:rsid w:val="00B54F8F"/>
    <w:rsid w:val="00B55824"/>
    <w:rsid w:val="00B77078"/>
    <w:rsid w:val="00BE447F"/>
    <w:rsid w:val="00C10177"/>
    <w:rsid w:val="00C15073"/>
    <w:rsid w:val="00C172CB"/>
    <w:rsid w:val="00C25058"/>
    <w:rsid w:val="00C32AF6"/>
    <w:rsid w:val="00C35D93"/>
    <w:rsid w:val="00C41518"/>
    <w:rsid w:val="00C4514F"/>
    <w:rsid w:val="00C461F8"/>
    <w:rsid w:val="00C46FA9"/>
    <w:rsid w:val="00C5021C"/>
    <w:rsid w:val="00C555B0"/>
    <w:rsid w:val="00C615B9"/>
    <w:rsid w:val="00C65545"/>
    <w:rsid w:val="00C65D6C"/>
    <w:rsid w:val="00C802CC"/>
    <w:rsid w:val="00CE022D"/>
    <w:rsid w:val="00CE0934"/>
    <w:rsid w:val="00D03238"/>
    <w:rsid w:val="00D1183E"/>
    <w:rsid w:val="00D23682"/>
    <w:rsid w:val="00D966A5"/>
    <w:rsid w:val="00DA4679"/>
    <w:rsid w:val="00DB1D09"/>
    <w:rsid w:val="00DB2406"/>
    <w:rsid w:val="00DC02C1"/>
    <w:rsid w:val="00DC5FC0"/>
    <w:rsid w:val="00DE6352"/>
    <w:rsid w:val="00E007D7"/>
    <w:rsid w:val="00E40E44"/>
    <w:rsid w:val="00E44C51"/>
    <w:rsid w:val="00E47D5F"/>
    <w:rsid w:val="00E55501"/>
    <w:rsid w:val="00E84637"/>
    <w:rsid w:val="00EA4CB1"/>
    <w:rsid w:val="00EA78DB"/>
    <w:rsid w:val="00EB286A"/>
    <w:rsid w:val="00EC6FAF"/>
    <w:rsid w:val="00ED0DA1"/>
    <w:rsid w:val="00ED6CA5"/>
    <w:rsid w:val="00EE1361"/>
    <w:rsid w:val="00EF14C2"/>
    <w:rsid w:val="00EF7CBD"/>
    <w:rsid w:val="00F033EB"/>
    <w:rsid w:val="00F35895"/>
    <w:rsid w:val="00F664AD"/>
    <w:rsid w:val="00FA0F16"/>
    <w:rsid w:val="00FA1903"/>
    <w:rsid w:val="00FB540B"/>
    <w:rsid w:val="00FC234D"/>
    <w:rsid w:val="00FD1CD3"/>
    <w:rsid w:val="00FD573C"/>
    <w:rsid w:val="00FD7118"/>
    <w:rsid w:val="00FF5255"/>
    <w:rsid w:val="00FF5314"/>
    <w:rsid w:val="00FF6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648EE8AF-AAB2-4634-8820-804CD8E8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5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744CE7"/>
    <w:pPr>
      <w:keepNext/>
      <w:keepLines/>
      <w:widowControl w:val="0"/>
      <w:suppressAutoHyphens w:val="0"/>
      <w:autoSpaceDE w:val="0"/>
      <w:autoSpaceDN w:val="0"/>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744CE7"/>
    <w:pPr>
      <w:keepNext/>
      <w:keepLines/>
      <w:widowControl w:val="0"/>
      <w:suppressAutoHyphens w:val="0"/>
      <w:autoSpaceDE w:val="0"/>
      <w:autoSpaceDN w:val="0"/>
      <w:spacing w:before="40"/>
      <w:outlineLvl w:val="2"/>
    </w:pPr>
    <w:rPr>
      <w:rFonts w:asciiTheme="majorHAnsi" w:eastAsiaTheme="majorEastAsia" w:hAnsiTheme="majorHAnsi" w:cstheme="majorBidi"/>
      <w:color w:val="1F4D78" w:themeColor="accent1" w:themeShade="7F"/>
      <w:lang w:eastAsia="en-US"/>
    </w:rPr>
  </w:style>
  <w:style w:type="paragraph" w:styleId="Heading5">
    <w:name w:val="heading 5"/>
    <w:basedOn w:val="Normal"/>
    <w:next w:val="Normal"/>
    <w:link w:val="Heading5Char"/>
    <w:uiPriority w:val="9"/>
    <w:semiHidden/>
    <w:unhideWhenUsed/>
    <w:qFormat/>
    <w:rsid w:val="00744CE7"/>
    <w:pPr>
      <w:keepNext/>
      <w:keepLines/>
      <w:widowControl w:val="0"/>
      <w:suppressAutoHyphens w:val="0"/>
      <w:autoSpaceDE w:val="0"/>
      <w:autoSpaceDN w:val="0"/>
      <w:spacing w:before="40"/>
      <w:outlineLvl w:val="4"/>
    </w:pPr>
    <w:rPr>
      <w:rFonts w:asciiTheme="majorHAnsi" w:eastAsiaTheme="majorEastAsia" w:hAnsiTheme="majorHAnsi" w:cstheme="majorBidi"/>
      <w:color w:val="2E74B5" w:themeColor="accent1" w:themeShade="BF"/>
      <w:lang w:eastAsia="en-US"/>
    </w:rPr>
  </w:style>
  <w:style w:type="paragraph" w:styleId="Heading7">
    <w:name w:val="heading 7"/>
    <w:basedOn w:val="Normal"/>
    <w:next w:val="Normal"/>
    <w:link w:val="Heading7Char"/>
    <w:uiPriority w:val="9"/>
    <w:semiHidden/>
    <w:unhideWhenUsed/>
    <w:qFormat/>
    <w:rsid w:val="00C32AF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CE7"/>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uiPriority w:val="9"/>
    <w:semiHidden/>
    <w:rsid w:val="00744CE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44CE7"/>
    <w:rPr>
      <w:rFonts w:asciiTheme="majorHAnsi" w:eastAsiaTheme="majorEastAsia" w:hAnsiTheme="majorHAnsi" w:cstheme="majorBidi"/>
      <w:color w:val="2E74B5" w:themeColor="accent1" w:themeShade="BF"/>
      <w:sz w:val="24"/>
      <w:szCs w:val="24"/>
    </w:rPr>
  </w:style>
  <w:style w:type="character" w:styleId="Hyperlink">
    <w:name w:val="Hyperlink"/>
    <w:uiPriority w:val="99"/>
    <w:unhideWhenUsed/>
    <w:rsid w:val="00744CE7"/>
    <w:rPr>
      <w:color w:val="0000FF"/>
      <w:u w:val="single"/>
    </w:rPr>
  </w:style>
  <w:style w:type="paragraph" w:styleId="Header">
    <w:name w:val="header"/>
    <w:basedOn w:val="Normal"/>
    <w:link w:val="HeaderChar"/>
    <w:uiPriority w:val="99"/>
    <w:unhideWhenUsed/>
    <w:rsid w:val="00744CE7"/>
    <w:pPr>
      <w:tabs>
        <w:tab w:val="center" w:pos="4153"/>
        <w:tab w:val="right" w:pos="8306"/>
      </w:tabs>
      <w:suppressAutoHyphens w:val="0"/>
    </w:pPr>
    <w:rPr>
      <w:rFonts w:ascii="Arial" w:hAnsi="Arial"/>
      <w:lang w:val="x-none" w:eastAsia="en-US"/>
    </w:rPr>
  </w:style>
  <w:style w:type="character" w:customStyle="1" w:styleId="HeaderChar">
    <w:name w:val="Header Char"/>
    <w:basedOn w:val="DefaultParagraphFont"/>
    <w:link w:val="Header"/>
    <w:uiPriority w:val="99"/>
    <w:rsid w:val="00744CE7"/>
    <w:rPr>
      <w:rFonts w:ascii="Arial" w:eastAsia="Times New Roman" w:hAnsi="Arial" w:cs="Times New Roman"/>
      <w:sz w:val="24"/>
      <w:szCs w:val="24"/>
      <w:lang w:val="x-none"/>
    </w:rPr>
  </w:style>
  <w:style w:type="paragraph" w:styleId="Footer">
    <w:name w:val="footer"/>
    <w:basedOn w:val="Normal"/>
    <w:link w:val="FooterChar"/>
    <w:uiPriority w:val="99"/>
    <w:unhideWhenUsed/>
    <w:rsid w:val="00744CE7"/>
    <w:pPr>
      <w:widowControl w:val="0"/>
      <w:tabs>
        <w:tab w:val="center" w:pos="4153"/>
        <w:tab w:val="right" w:pos="8306"/>
      </w:tabs>
      <w:suppressAutoHyphens w:val="0"/>
      <w:autoSpaceDE w:val="0"/>
      <w:autoSpaceDN w:val="0"/>
    </w:pPr>
    <w:rPr>
      <w:lang w:val="x-none" w:eastAsia="x-none"/>
    </w:rPr>
  </w:style>
  <w:style w:type="character" w:customStyle="1" w:styleId="FooterChar">
    <w:name w:val="Footer Char"/>
    <w:basedOn w:val="DefaultParagraphFont"/>
    <w:link w:val="Footer"/>
    <w:uiPriority w:val="99"/>
    <w:rsid w:val="00744CE7"/>
    <w:rPr>
      <w:rFonts w:ascii="Times New Roman" w:eastAsia="Times New Roman" w:hAnsi="Times New Roman" w:cs="Times New Roman"/>
      <w:sz w:val="24"/>
      <w:szCs w:val="24"/>
      <w:lang w:val="x-none" w:eastAsia="x-none"/>
    </w:rPr>
  </w:style>
  <w:style w:type="paragraph" w:styleId="BodyText">
    <w:name w:val="Body Text"/>
    <w:basedOn w:val="Normal"/>
    <w:link w:val="BodyTextChar"/>
    <w:unhideWhenUsed/>
    <w:rsid w:val="00744CE7"/>
    <w:pPr>
      <w:widowControl w:val="0"/>
      <w:suppressAutoHyphens w:val="0"/>
      <w:autoSpaceDE w:val="0"/>
      <w:autoSpaceDN w:val="0"/>
      <w:jc w:val="both"/>
    </w:pPr>
    <w:rPr>
      <w:lang w:val="x-none" w:eastAsia="x-none"/>
    </w:rPr>
  </w:style>
  <w:style w:type="character" w:customStyle="1" w:styleId="BodyTextChar">
    <w:name w:val="Body Text Char"/>
    <w:basedOn w:val="DefaultParagraphFont"/>
    <w:link w:val="BodyText"/>
    <w:rsid w:val="00744CE7"/>
    <w:rPr>
      <w:rFonts w:ascii="Times New Roman" w:eastAsia="Times New Roman" w:hAnsi="Times New Roman" w:cs="Times New Roman"/>
      <w:sz w:val="24"/>
      <w:szCs w:val="24"/>
      <w:lang w:val="x-none" w:eastAsia="x-none"/>
    </w:rPr>
  </w:style>
  <w:style w:type="paragraph" w:styleId="BodyText2">
    <w:name w:val="Body Text 2"/>
    <w:basedOn w:val="Normal"/>
    <w:link w:val="BodyText2Char"/>
    <w:unhideWhenUsed/>
    <w:rsid w:val="00744CE7"/>
    <w:pPr>
      <w:suppressAutoHyphens w:val="0"/>
      <w:spacing w:after="120" w:line="480" w:lineRule="auto"/>
    </w:pPr>
    <w:rPr>
      <w:lang w:val="en-US" w:eastAsia="en-US"/>
    </w:rPr>
  </w:style>
  <w:style w:type="character" w:customStyle="1" w:styleId="BodyText2Char">
    <w:name w:val="Body Text 2 Char"/>
    <w:basedOn w:val="DefaultParagraphFont"/>
    <w:link w:val="BodyText2"/>
    <w:rsid w:val="00744CE7"/>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744CE7"/>
    <w:rPr>
      <w:rFonts w:ascii="Times New Roman" w:eastAsia="Times New Roman" w:hAnsi="Times New Roman" w:cs="Times New Roman"/>
      <w:sz w:val="24"/>
      <w:szCs w:val="24"/>
      <w:lang w:val="x-none"/>
    </w:rPr>
  </w:style>
  <w:style w:type="paragraph" w:styleId="BodyTextIndent2">
    <w:name w:val="Body Text Indent 2"/>
    <w:basedOn w:val="Normal"/>
    <w:link w:val="BodyTextIndent2Char"/>
    <w:uiPriority w:val="99"/>
    <w:semiHidden/>
    <w:unhideWhenUsed/>
    <w:rsid w:val="00744CE7"/>
    <w:pPr>
      <w:widowControl w:val="0"/>
      <w:suppressAutoHyphens w:val="0"/>
      <w:autoSpaceDE w:val="0"/>
      <w:autoSpaceDN w:val="0"/>
      <w:spacing w:after="120" w:line="480" w:lineRule="auto"/>
      <w:ind w:left="283"/>
    </w:pPr>
    <w:rPr>
      <w:lang w:val="x-none" w:eastAsia="en-US"/>
    </w:rPr>
  </w:style>
  <w:style w:type="paragraph" w:styleId="NoSpacing">
    <w:name w:val="No Spacing"/>
    <w:qFormat/>
    <w:rsid w:val="00744CE7"/>
    <w:pPr>
      <w:widowControl w:val="0"/>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4CE7"/>
    <w:pPr>
      <w:widowControl w:val="0"/>
      <w:suppressAutoHyphens w:val="0"/>
      <w:autoSpaceDE w:val="0"/>
      <w:autoSpaceDN w:val="0"/>
      <w:ind w:left="720"/>
      <w:contextualSpacing/>
    </w:pPr>
    <w:rPr>
      <w:lang w:eastAsia="en-US"/>
    </w:rPr>
  </w:style>
  <w:style w:type="paragraph" w:customStyle="1" w:styleId="ListParagraph1">
    <w:name w:val="List Paragraph1"/>
    <w:basedOn w:val="Normal"/>
    <w:semiHidden/>
    <w:rsid w:val="00744CE7"/>
    <w:pPr>
      <w:suppressAutoHyphens w:val="0"/>
      <w:spacing w:after="200" w:line="276" w:lineRule="auto"/>
      <w:ind w:left="720"/>
    </w:pPr>
    <w:rPr>
      <w:rFonts w:ascii="Calibri" w:eastAsia="SimSun" w:hAnsi="Calibri" w:cs="Calibri"/>
      <w:sz w:val="22"/>
      <w:szCs w:val="22"/>
      <w:lang w:eastAsia="zh-CN"/>
    </w:rPr>
  </w:style>
  <w:style w:type="paragraph" w:customStyle="1" w:styleId="RakstzRakstz">
    <w:name w:val="Rakstz. Rakstz."/>
    <w:basedOn w:val="Normal"/>
    <w:rsid w:val="00744CE7"/>
    <w:pPr>
      <w:suppressAutoHyphens w:val="0"/>
      <w:spacing w:before="120" w:after="160" w:line="240" w:lineRule="exact"/>
      <w:ind w:firstLine="720"/>
      <w:jc w:val="both"/>
    </w:pPr>
    <w:rPr>
      <w:rFonts w:ascii="Verdana" w:hAnsi="Verdana"/>
      <w:sz w:val="20"/>
      <w:szCs w:val="20"/>
      <w:lang w:eastAsia="en-US"/>
    </w:rPr>
  </w:style>
  <w:style w:type="paragraph" w:styleId="BodyTextIndent">
    <w:name w:val="Body Text Indent"/>
    <w:basedOn w:val="Normal"/>
    <w:link w:val="BodyTextIndentChar"/>
    <w:uiPriority w:val="99"/>
    <w:unhideWhenUsed/>
    <w:rsid w:val="00744CE7"/>
    <w:pPr>
      <w:widowControl w:val="0"/>
      <w:suppressAutoHyphens w:val="0"/>
      <w:autoSpaceDE w:val="0"/>
      <w:autoSpaceDN w:val="0"/>
      <w:spacing w:after="120"/>
      <w:ind w:left="283"/>
    </w:pPr>
    <w:rPr>
      <w:lang w:eastAsia="en-US"/>
    </w:rPr>
  </w:style>
  <w:style w:type="character" w:customStyle="1" w:styleId="BodyTextIndentChar">
    <w:name w:val="Body Text Indent Char"/>
    <w:basedOn w:val="DefaultParagraphFont"/>
    <w:link w:val="BodyTextIndent"/>
    <w:uiPriority w:val="99"/>
    <w:rsid w:val="00744CE7"/>
    <w:rPr>
      <w:rFonts w:ascii="Times New Roman" w:eastAsia="Times New Roman" w:hAnsi="Times New Roman" w:cs="Times New Roman"/>
      <w:sz w:val="24"/>
      <w:szCs w:val="24"/>
    </w:rPr>
  </w:style>
  <w:style w:type="paragraph" w:customStyle="1" w:styleId="DefaultText">
    <w:name w:val="Default Text"/>
    <w:rsid w:val="00744CE7"/>
    <w:pPr>
      <w:spacing w:after="0" w:line="240" w:lineRule="auto"/>
    </w:pPr>
    <w:rPr>
      <w:rFonts w:ascii="Times New Roman" w:eastAsia="Calibri" w:hAnsi="Times New Roman" w:cs="Times New Roman"/>
      <w:color w:val="000000"/>
      <w:sz w:val="24"/>
      <w:szCs w:val="24"/>
      <w:lang w:val="en-GB"/>
    </w:rPr>
  </w:style>
  <w:style w:type="paragraph" w:customStyle="1" w:styleId="Default">
    <w:name w:val="Default"/>
    <w:rsid w:val="00744CE7"/>
    <w:pPr>
      <w:widowControl w:val="0"/>
      <w:autoSpaceDE w:val="0"/>
      <w:autoSpaceDN w:val="0"/>
      <w:adjustRightInd w:val="0"/>
      <w:spacing w:after="0" w:line="240" w:lineRule="auto"/>
    </w:pPr>
    <w:rPr>
      <w:rFonts w:ascii="Times" w:eastAsia="Calibri" w:hAnsi="Times" w:cs="Times"/>
      <w:color w:val="000000"/>
      <w:sz w:val="24"/>
      <w:szCs w:val="24"/>
      <w:lang w:eastAsia="lv-LV"/>
    </w:rPr>
  </w:style>
  <w:style w:type="table" w:styleId="TableGrid">
    <w:name w:val="Table Grid"/>
    <w:basedOn w:val="TableNormal"/>
    <w:uiPriority w:val="59"/>
    <w:rsid w:val="0074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44CE7"/>
    <w:pPr>
      <w:suppressAutoHyphens w:val="0"/>
      <w:spacing w:after="120"/>
      <w:ind w:left="283"/>
    </w:pPr>
    <w:rPr>
      <w:rFonts w:eastAsia="Calibri"/>
      <w:sz w:val="16"/>
      <w:szCs w:val="16"/>
      <w:lang w:eastAsia="en-US"/>
    </w:rPr>
  </w:style>
  <w:style w:type="character" w:customStyle="1" w:styleId="BodyTextIndent3Char">
    <w:name w:val="Body Text Indent 3 Char"/>
    <w:basedOn w:val="DefaultParagraphFont"/>
    <w:link w:val="BodyTextIndent3"/>
    <w:rsid w:val="00744CE7"/>
    <w:rPr>
      <w:rFonts w:ascii="Times New Roman" w:eastAsia="Calibri" w:hAnsi="Times New Roman" w:cs="Times New Roman"/>
      <w:sz w:val="16"/>
      <w:szCs w:val="16"/>
    </w:rPr>
  </w:style>
  <w:style w:type="paragraph" w:customStyle="1" w:styleId="tv2132">
    <w:name w:val="tv2132"/>
    <w:basedOn w:val="Normal"/>
    <w:rsid w:val="002F46A4"/>
    <w:pPr>
      <w:suppressAutoHyphens w:val="0"/>
      <w:spacing w:line="360" w:lineRule="auto"/>
      <w:ind w:firstLine="300"/>
    </w:pPr>
    <w:rPr>
      <w:color w:val="414142"/>
      <w:sz w:val="20"/>
      <w:szCs w:val="20"/>
      <w:lang w:eastAsia="lv-LV"/>
    </w:rPr>
  </w:style>
  <w:style w:type="paragraph" w:customStyle="1" w:styleId="StyleStyle2Justified">
    <w:name w:val="Style Style2 + Justified"/>
    <w:basedOn w:val="Normal"/>
    <w:rsid w:val="007F786F"/>
    <w:pPr>
      <w:numPr>
        <w:numId w:val="10"/>
      </w:numPr>
      <w:tabs>
        <w:tab w:val="left" w:pos="1080"/>
      </w:tabs>
      <w:suppressAutoHyphens w:val="0"/>
      <w:spacing w:before="240" w:after="120"/>
      <w:jc w:val="both"/>
    </w:pPr>
    <w:rPr>
      <w:szCs w:val="20"/>
      <w:lang w:eastAsia="en-US"/>
    </w:rPr>
  </w:style>
  <w:style w:type="paragraph" w:customStyle="1" w:styleId="Rub3">
    <w:name w:val="Rub3"/>
    <w:basedOn w:val="Normal"/>
    <w:next w:val="Normal"/>
    <w:rsid w:val="003978E6"/>
    <w:pPr>
      <w:tabs>
        <w:tab w:val="left" w:pos="709"/>
      </w:tabs>
      <w:suppressAutoHyphens w:val="0"/>
      <w:jc w:val="both"/>
    </w:pPr>
    <w:rPr>
      <w:b/>
      <w:i/>
      <w:sz w:val="20"/>
      <w:szCs w:val="20"/>
      <w:lang w:val="en-GB" w:eastAsia="en-GB"/>
    </w:rPr>
  </w:style>
  <w:style w:type="character" w:customStyle="1" w:styleId="colora">
    <w:name w:val="colora"/>
    <w:basedOn w:val="DefaultParagraphFont"/>
    <w:rsid w:val="003978E6"/>
  </w:style>
  <w:style w:type="character" w:customStyle="1" w:styleId="Heading7Char">
    <w:name w:val="Heading 7 Char"/>
    <w:basedOn w:val="DefaultParagraphFont"/>
    <w:link w:val="Heading7"/>
    <w:uiPriority w:val="9"/>
    <w:semiHidden/>
    <w:rsid w:val="00C32AF6"/>
    <w:rPr>
      <w:rFonts w:asciiTheme="majorHAnsi" w:eastAsiaTheme="majorEastAsia" w:hAnsiTheme="majorHAnsi" w:cstheme="majorBidi"/>
      <w:i/>
      <w:iCs/>
      <w:color w:val="1F4D78" w:themeColor="accent1" w:themeShade="7F"/>
      <w:sz w:val="24"/>
      <w:szCs w:val="24"/>
      <w:lang w:eastAsia="ar-SA"/>
    </w:rPr>
  </w:style>
  <w:style w:type="paragraph" w:styleId="BalloonText">
    <w:name w:val="Balloon Text"/>
    <w:basedOn w:val="Normal"/>
    <w:link w:val="BalloonTextChar"/>
    <w:uiPriority w:val="99"/>
    <w:semiHidden/>
    <w:unhideWhenUsed/>
    <w:rsid w:val="00EA4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B1"/>
    <w:rPr>
      <w:rFonts w:ascii="Segoe UI" w:eastAsia="Times New Roman" w:hAnsi="Segoe UI" w:cs="Segoe UI"/>
      <w:sz w:val="18"/>
      <w:szCs w:val="18"/>
      <w:lang w:eastAsia="ar-SA"/>
    </w:rPr>
  </w:style>
  <w:style w:type="paragraph" w:styleId="BodyText3">
    <w:name w:val="Body Text 3"/>
    <w:basedOn w:val="Normal"/>
    <w:link w:val="BodyText3Char"/>
    <w:rsid w:val="000242AF"/>
    <w:pPr>
      <w:widowControl w:val="0"/>
      <w:suppressAutoHyphens w:val="0"/>
      <w:overflowPunct w:val="0"/>
      <w:autoSpaceDE w:val="0"/>
      <w:autoSpaceDN w:val="0"/>
      <w:adjustRightInd w:val="0"/>
      <w:spacing w:after="120"/>
    </w:pPr>
    <w:rPr>
      <w:kern w:val="28"/>
      <w:sz w:val="16"/>
      <w:szCs w:val="16"/>
      <w:lang w:val="en-GB" w:eastAsia="lv-LV"/>
    </w:rPr>
  </w:style>
  <w:style w:type="character" w:customStyle="1" w:styleId="BodyText3Char">
    <w:name w:val="Body Text 3 Char"/>
    <w:basedOn w:val="DefaultParagraphFont"/>
    <w:link w:val="BodyText3"/>
    <w:rsid w:val="000242AF"/>
    <w:rPr>
      <w:rFonts w:ascii="Times New Roman" w:eastAsia="Times New Roman" w:hAnsi="Times New Roman" w:cs="Times New Roman"/>
      <w:kern w:val="28"/>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91339">
      <w:bodyDiv w:val="1"/>
      <w:marLeft w:val="0"/>
      <w:marRight w:val="0"/>
      <w:marTop w:val="0"/>
      <w:marBottom w:val="0"/>
      <w:divBdr>
        <w:top w:val="none" w:sz="0" w:space="0" w:color="auto"/>
        <w:left w:val="none" w:sz="0" w:space="0" w:color="auto"/>
        <w:bottom w:val="none" w:sz="0" w:space="0" w:color="auto"/>
        <w:right w:val="none" w:sz="0" w:space="0" w:color="auto"/>
      </w:divBdr>
      <w:divsChild>
        <w:div w:id="1543976812">
          <w:marLeft w:val="0"/>
          <w:marRight w:val="0"/>
          <w:marTop w:val="0"/>
          <w:marBottom w:val="0"/>
          <w:divBdr>
            <w:top w:val="none" w:sz="0" w:space="0" w:color="auto"/>
            <w:left w:val="none" w:sz="0" w:space="0" w:color="auto"/>
            <w:bottom w:val="none" w:sz="0" w:space="0" w:color="auto"/>
            <w:right w:val="none" w:sz="0" w:space="0" w:color="auto"/>
          </w:divBdr>
          <w:divsChild>
            <w:div w:id="1447235674">
              <w:marLeft w:val="0"/>
              <w:marRight w:val="0"/>
              <w:marTop w:val="0"/>
              <w:marBottom w:val="0"/>
              <w:divBdr>
                <w:top w:val="none" w:sz="0" w:space="0" w:color="auto"/>
                <w:left w:val="none" w:sz="0" w:space="0" w:color="auto"/>
                <w:bottom w:val="none" w:sz="0" w:space="0" w:color="auto"/>
                <w:right w:val="none" w:sz="0" w:space="0" w:color="auto"/>
              </w:divBdr>
              <w:divsChild>
                <w:div w:id="515387591">
                  <w:marLeft w:val="0"/>
                  <w:marRight w:val="0"/>
                  <w:marTop w:val="0"/>
                  <w:marBottom w:val="0"/>
                  <w:divBdr>
                    <w:top w:val="none" w:sz="0" w:space="0" w:color="auto"/>
                    <w:left w:val="none" w:sz="0" w:space="0" w:color="auto"/>
                    <w:bottom w:val="none" w:sz="0" w:space="0" w:color="auto"/>
                    <w:right w:val="none" w:sz="0" w:space="0" w:color="auto"/>
                  </w:divBdr>
                  <w:divsChild>
                    <w:div w:id="1327394578">
                      <w:marLeft w:val="0"/>
                      <w:marRight w:val="0"/>
                      <w:marTop w:val="0"/>
                      <w:marBottom w:val="0"/>
                      <w:divBdr>
                        <w:top w:val="none" w:sz="0" w:space="0" w:color="auto"/>
                        <w:left w:val="none" w:sz="0" w:space="0" w:color="auto"/>
                        <w:bottom w:val="none" w:sz="0" w:space="0" w:color="auto"/>
                        <w:right w:val="none" w:sz="0" w:space="0" w:color="auto"/>
                      </w:divBdr>
                      <w:divsChild>
                        <w:div w:id="980812815">
                          <w:marLeft w:val="0"/>
                          <w:marRight w:val="0"/>
                          <w:marTop w:val="0"/>
                          <w:marBottom w:val="0"/>
                          <w:divBdr>
                            <w:top w:val="none" w:sz="0" w:space="0" w:color="auto"/>
                            <w:left w:val="none" w:sz="0" w:space="0" w:color="auto"/>
                            <w:bottom w:val="none" w:sz="0" w:space="0" w:color="auto"/>
                            <w:right w:val="none" w:sz="0" w:space="0" w:color="auto"/>
                          </w:divBdr>
                          <w:divsChild>
                            <w:div w:id="3628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larionova@dnd.lv" TargetMode="External"/><Relationship Id="rId13" Type="http://schemas.openxmlformats.org/officeDocument/2006/relationships/hyperlink" Target="http://eur-lex.europa.eu/eli/reg/2008/1333?locale=LV" TargetMode="External"/><Relationship Id="rId3" Type="http://schemas.openxmlformats.org/officeDocument/2006/relationships/settings" Target="settings.xml"/><Relationship Id="rId7" Type="http://schemas.openxmlformats.org/officeDocument/2006/relationships/hyperlink" Target="mailto:diana.laizane@dnd.lv" TargetMode="External"/><Relationship Id="rId12" Type="http://schemas.openxmlformats.org/officeDocument/2006/relationships/hyperlink" Target="http://iub.gov.lv/node/4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8/1333?local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ub.gov.lv/node/478" TargetMode="External"/><Relationship Id="rId4" Type="http://schemas.openxmlformats.org/officeDocument/2006/relationships/webSettings" Target="webSettings.xml"/><Relationship Id="rId9" Type="http://schemas.openxmlformats.org/officeDocument/2006/relationships/hyperlink" Target="http://www.daugavpils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41453</Words>
  <Characters>23629</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3</cp:revision>
  <cp:lastPrinted>2016-10-11T12:19:00Z</cp:lastPrinted>
  <dcterms:created xsi:type="dcterms:W3CDTF">2016-10-17T11:12:00Z</dcterms:created>
  <dcterms:modified xsi:type="dcterms:W3CDTF">2016-10-17T11:25:00Z</dcterms:modified>
</cp:coreProperties>
</file>