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5F" w:rsidRPr="0097797C" w:rsidRDefault="00D2165F" w:rsidP="00D2165F">
      <w:pPr>
        <w:ind w:firstLine="720"/>
        <w:rPr>
          <w:sz w:val="24"/>
          <w:szCs w:val="24"/>
          <w:lang w:val="lv-LV"/>
        </w:rPr>
      </w:pPr>
      <w:r w:rsidRPr="0097797C">
        <w:rPr>
          <w:b/>
          <w:sz w:val="24"/>
          <w:szCs w:val="24"/>
          <w:lang w:val="lv-LV"/>
        </w:rPr>
        <w:t>Uzdotais jautājums: 1.</w:t>
      </w:r>
      <w:r w:rsidRPr="0097797C">
        <w:rPr>
          <w:sz w:val="24"/>
          <w:szCs w:val="24"/>
          <w:lang w:val="lv-LV"/>
        </w:rPr>
        <w:t xml:space="preserve"> Ieinteresētais piegādātājs aicina precizēt atsauci Nolikuma Līguma projekta (4.pielikums) 4.1. punktā uz spēkā esošiem 2014.gada 21.janvāra  Ministru kabineta noteikumiem Nr. 50 “Elektroenerģijas tirdzniecības un lietošanas noteikumi”. </w:t>
      </w:r>
    </w:p>
    <w:p w:rsidR="00D2165F" w:rsidRPr="0097797C" w:rsidRDefault="00D2165F" w:rsidP="00D2165F">
      <w:pPr>
        <w:rPr>
          <w:sz w:val="24"/>
          <w:szCs w:val="24"/>
          <w:lang w:val="lv-LV"/>
        </w:rPr>
      </w:pPr>
      <w:r w:rsidRPr="0097797C">
        <w:rPr>
          <w:b/>
          <w:sz w:val="24"/>
          <w:szCs w:val="24"/>
          <w:lang w:val="lv-LV"/>
        </w:rPr>
        <w:t>Atbilde:</w:t>
      </w:r>
      <w:r w:rsidRPr="0097797C">
        <w:rPr>
          <w:sz w:val="24"/>
          <w:szCs w:val="24"/>
          <w:lang w:val="lv-LV"/>
        </w:rPr>
        <w:t xml:space="preserve">  Saskaņā ar Publisko iepirkumu likuma </w:t>
      </w:r>
      <w:r w:rsidRPr="0097797C">
        <w:rPr>
          <w:rFonts w:cs="Arial"/>
          <w:bCs/>
          <w:sz w:val="24"/>
          <w:szCs w:val="24"/>
          <w:lang w:val="lv-LV" w:eastAsia="lv-LV"/>
        </w:rPr>
        <w:t>67.</w:t>
      </w:r>
      <w:r w:rsidRPr="0097797C">
        <w:rPr>
          <w:rFonts w:cs="Arial"/>
          <w:bCs/>
          <w:sz w:val="24"/>
          <w:szCs w:val="24"/>
          <w:vertAlign w:val="superscript"/>
          <w:lang w:val="lv-LV" w:eastAsia="lv-LV"/>
        </w:rPr>
        <w:t>1</w:t>
      </w:r>
      <w:r w:rsidRPr="0097797C">
        <w:rPr>
          <w:rFonts w:cs="Arial"/>
          <w:bCs/>
          <w:sz w:val="24"/>
          <w:szCs w:val="24"/>
          <w:lang w:val="lv-LV" w:eastAsia="lv-LV"/>
        </w:rPr>
        <w:t xml:space="preserve"> pantu ir pieļauti nebūtiskie grozījumi iepirkuma līgumā, tāpēc, slēdzot iepirkuma līgumu ar piegādātāju, precizēsim  </w:t>
      </w:r>
      <w:r w:rsidRPr="0097797C">
        <w:rPr>
          <w:sz w:val="24"/>
          <w:szCs w:val="24"/>
          <w:lang w:val="lv-LV"/>
        </w:rPr>
        <w:t>4.1. punktu un izteiksim jauna redakcijā:</w:t>
      </w:r>
    </w:p>
    <w:p w:rsidR="00D2165F" w:rsidRDefault="00D2165F" w:rsidP="00D2165F">
      <w:pPr>
        <w:rPr>
          <w:sz w:val="24"/>
          <w:szCs w:val="24"/>
          <w:lang w:val="lv-LV"/>
        </w:rPr>
      </w:pPr>
      <w:r w:rsidRPr="0097797C">
        <w:rPr>
          <w:sz w:val="24"/>
          <w:szCs w:val="24"/>
          <w:lang w:val="lv-LV"/>
        </w:rPr>
        <w:t xml:space="preserve"> “4.1. PUSES apņemas ievērot Elektroenerģijas tirgus likuma, Enerģētikas likuma, Ministru kabineta 2014.gada 21.janvāra noteikumus Nr. 50 "Elektroenerģijas tirdzniecības un lietošanas noteikumi" un citu Latvijas Republikā spēkā esošo normatīvo aktu prasības.”</w:t>
      </w:r>
    </w:p>
    <w:p w:rsidR="00D2165F" w:rsidRPr="0097797C" w:rsidRDefault="00D2165F" w:rsidP="00D2165F">
      <w:pPr>
        <w:rPr>
          <w:sz w:val="16"/>
          <w:szCs w:val="16"/>
          <w:lang w:val="lv-LV"/>
        </w:rPr>
      </w:pPr>
    </w:p>
    <w:p w:rsidR="00D2165F" w:rsidRPr="0097797C" w:rsidRDefault="00D2165F" w:rsidP="00D2165F">
      <w:pPr>
        <w:ind w:firstLine="720"/>
        <w:rPr>
          <w:sz w:val="24"/>
          <w:szCs w:val="24"/>
          <w:lang w:val="lv-LV"/>
        </w:rPr>
      </w:pPr>
      <w:r w:rsidRPr="0097797C">
        <w:rPr>
          <w:b/>
          <w:sz w:val="24"/>
          <w:szCs w:val="24"/>
          <w:lang w:val="lv-LV"/>
        </w:rPr>
        <w:t>Uzdotais jautājums: 2.</w:t>
      </w:r>
      <w:r w:rsidRPr="0097797C">
        <w:rPr>
          <w:sz w:val="24"/>
          <w:szCs w:val="24"/>
          <w:lang w:val="lv-LV"/>
        </w:rPr>
        <w:t xml:space="preserve"> Ieinteresētais piegādātājs lūdz papildināt Nolikuma Tehnisko-Finanšu piedāvājumu (3.pielikums)  un papildus informē, ka piedāvā elektroenerģijas cenu, kas:</w:t>
      </w:r>
    </w:p>
    <w:p w:rsidR="00D2165F" w:rsidRPr="0097797C" w:rsidRDefault="00D2165F" w:rsidP="00D2165F">
      <w:pPr>
        <w:rPr>
          <w:sz w:val="24"/>
          <w:szCs w:val="24"/>
          <w:lang w:val="lv-LV"/>
        </w:rPr>
      </w:pPr>
    </w:p>
    <w:tbl>
      <w:tblPr>
        <w:tblStyle w:val="TableGrid"/>
        <w:tblW w:w="9924" w:type="dxa"/>
        <w:tblInd w:w="-431" w:type="dxa"/>
        <w:tblLayout w:type="fixed"/>
        <w:tblLook w:val="04A0" w:firstRow="1" w:lastRow="0" w:firstColumn="1" w:lastColumn="0" w:noHBand="0" w:noVBand="1"/>
      </w:tblPr>
      <w:tblGrid>
        <w:gridCol w:w="3970"/>
        <w:gridCol w:w="5954"/>
      </w:tblGrid>
      <w:tr w:rsidR="00D2165F" w:rsidRPr="0097797C" w:rsidTr="00D2165F">
        <w:tc>
          <w:tcPr>
            <w:tcW w:w="3970" w:type="dxa"/>
          </w:tcPr>
          <w:p w:rsidR="00D2165F" w:rsidRPr="0097797C" w:rsidRDefault="00D2165F" w:rsidP="00895E61">
            <w:pPr>
              <w:rPr>
                <w:sz w:val="24"/>
                <w:szCs w:val="24"/>
                <w:lang w:val="lv-LV"/>
              </w:rPr>
            </w:pPr>
          </w:p>
        </w:tc>
        <w:tc>
          <w:tcPr>
            <w:tcW w:w="5954" w:type="dxa"/>
          </w:tcPr>
          <w:p w:rsidR="00D2165F" w:rsidRPr="0097797C" w:rsidRDefault="00D2165F" w:rsidP="00895E61">
            <w:pPr>
              <w:rPr>
                <w:sz w:val="24"/>
                <w:szCs w:val="24"/>
              </w:rPr>
            </w:pPr>
            <w:proofErr w:type="spellStart"/>
            <w:r w:rsidRPr="0097797C">
              <w:rPr>
                <w:sz w:val="24"/>
                <w:szCs w:val="24"/>
              </w:rPr>
              <w:t>Komentāri</w:t>
            </w:r>
            <w:proofErr w:type="spellEnd"/>
            <w:r w:rsidRPr="0097797C">
              <w:rPr>
                <w:sz w:val="24"/>
                <w:szCs w:val="24"/>
              </w:rPr>
              <w:t xml:space="preserve"> </w:t>
            </w:r>
          </w:p>
        </w:tc>
      </w:tr>
      <w:tr w:rsidR="00D2165F" w:rsidRPr="0097797C" w:rsidTr="00D2165F">
        <w:tc>
          <w:tcPr>
            <w:tcW w:w="3970" w:type="dxa"/>
          </w:tcPr>
          <w:p w:rsidR="00D2165F" w:rsidRPr="0097797C" w:rsidRDefault="00D2165F" w:rsidP="00895E61">
            <w:pPr>
              <w:rPr>
                <w:sz w:val="24"/>
                <w:szCs w:val="24"/>
              </w:rPr>
            </w:pPr>
            <w:r w:rsidRPr="0097797C">
              <w:rPr>
                <w:sz w:val="24"/>
                <w:szCs w:val="24"/>
              </w:rPr>
              <w:t xml:space="preserve">1. </w:t>
            </w:r>
            <w:proofErr w:type="spellStart"/>
            <w:r w:rsidRPr="0097797C">
              <w:rPr>
                <w:sz w:val="24"/>
                <w:szCs w:val="24"/>
              </w:rPr>
              <w:t>neietver</w:t>
            </w:r>
            <w:proofErr w:type="spellEnd"/>
            <w:r w:rsidRPr="0097797C">
              <w:rPr>
                <w:sz w:val="24"/>
                <w:szCs w:val="24"/>
              </w:rPr>
              <w:t xml:space="preserve"> </w:t>
            </w:r>
            <w:proofErr w:type="spellStart"/>
            <w:r w:rsidRPr="0097797C">
              <w:rPr>
                <w:sz w:val="24"/>
                <w:szCs w:val="24"/>
              </w:rPr>
              <w:t>obligātā</w:t>
            </w:r>
            <w:proofErr w:type="spellEnd"/>
            <w:r w:rsidRPr="0097797C">
              <w:rPr>
                <w:sz w:val="24"/>
                <w:szCs w:val="24"/>
              </w:rPr>
              <w:t xml:space="preserve"> </w:t>
            </w:r>
            <w:proofErr w:type="spellStart"/>
            <w:r w:rsidRPr="0097797C">
              <w:rPr>
                <w:sz w:val="24"/>
                <w:szCs w:val="24"/>
              </w:rPr>
              <w:t>iepirkuma</w:t>
            </w:r>
            <w:proofErr w:type="spellEnd"/>
            <w:r w:rsidRPr="0097797C">
              <w:rPr>
                <w:sz w:val="24"/>
                <w:szCs w:val="24"/>
              </w:rPr>
              <w:t xml:space="preserve"> </w:t>
            </w:r>
            <w:proofErr w:type="spellStart"/>
            <w:r w:rsidRPr="0097797C">
              <w:rPr>
                <w:sz w:val="24"/>
                <w:szCs w:val="24"/>
              </w:rPr>
              <w:t>komponentes</w:t>
            </w:r>
            <w:proofErr w:type="spellEnd"/>
            <w:r w:rsidRPr="0097797C">
              <w:rPr>
                <w:sz w:val="24"/>
                <w:szCs w:val="24"/>
              </w:rPr>
              <w:t xml:space="preserve"> </w:t>
            </w:r>
            <w:r w:rsidRPr="0097797C">
              <w:rPr>
                <w:rFonts w:cs="Tahoma"/>
                <w:sz w:val="24"/>
                <w:szCs w:val="24"/>
              </w:rPr>
              <w:t xml:space="preserve">un </w:t>
            </w:r>
            <w:proofErr w:type="spellStart"/>
            <w:r w:rsidRPr="0097797C">
              <w:rPr>
                <w:rFonts w:cs="Tahoma"/>
                <w:sz w:val="24"/>
                <w:szCs w:val="24"/>
              </w:rPr>
              <w:t>sistēmas</w:t>
            </w:r>
            <w:proofErr w:type="spellEnd"/>
            <w:r w:rsidRPr="0097797C">
              <w:rPr>
                <w:rFonts w:cs="Tahoma"/>
                <w:sz w:val="24"/>
                <w:szCs w:val="24"/>
              </w:rPr>
              <w:t xml:space="preserve"> </w:t>
            </w:r>
            <w:proofErr w:type="spellStart"/>
            <w:r w:rsidRPr="0097797C">
              <w:rPr>
                <w:rFonts w:cs="Tahoma"/>
                <w:sz w:val="24"/>
                <w:szCs w:val="24"/>
              </w:rPr>
              <w:t>pakalpojumu</w:t>
            </w:r>
            <w:proofErr w:type="spellEnd"/>
            <w:r w:rsidRPr="0097797C">
              <w:rPr>
                <w:rFonts w:cs="Tahoma"/>
                <w:sz w:val="24"/>
                <w:szCs w:val="24"/>
              </w:rPr>
              <w:t xml:space="preserve"> </w:t>
            </w:r>
            <w:proofErr w:type="spellStart"/>
            <w:r w:rsidRPr="0097797C">
              <w:rPr>
                <w:rFonts w:cs="Tahoma"/>
                <w:sz w:val="24"/>
                <w:szCs w:val="24"/>
              </w:rPr>
              <w:t>tarifus</w:t>
            </w:r>
            <w:proofErr w:type="spellEnd"/>
            <w:r w:rsidRPr="0097797C">
              <w:rPr>
                <w:rFonts w:cs="Tahoma"/>
                <w:sz w:val="24"/>
                <w:szCs w:val="24"/>
              </w:rPr>
              <w:t xml:space="preserve">, </w:t>
            </w:r>
            <w:proofErr w:type="spellStart"/>
            <w:r w:rsidRPr="0097797C">
              <w:rPr>
                <w:rFonts w:cs="Tahoma"/>
                <w:sz w:val="24"/>
                <w:szCs w:val="24"/>
              </w:rPr>
              <w:t>ko</w:t>
            </w:r>
            <w:proofErr w:type="spellEnd"/>
            <w:r w:rsidRPr="0097797C">
              <w:rPr>
                <w:rFonts w:cs="Tahoma"/>
                <w:sz w:val="24"/>
                <w:szCs w:val="24"/>
              </w:rPr>
              <w:t xml:space="preserve"> </w:t>
            </w:r>
            <w:proofErr w:type="spellStart"/>
            <w:r w:rsidRPr="0097797C">
              <w:rPr>
                <w:rFonts w:cs="Tahoma"/>
                <w:sz w:val="24"/>
                <w:szCs w:val="24"/>
              </w:rPr>
              <w:t>lietotājs</w:t>
            </w:r>
            <w:proofErr w:type="spellEnd"/>
            <w:r w:rsidRPr="0097797C">
              <w:rPr>
                <w:rFonts w:cs="Tahoma"/>
                <w:sz w:val="24"/>
                <w:szCs w:val="24"/>
              </w:rPr>
              <w:t xml:space="preserve"> </w:t>
            </w:r>
            <w:proofErr w:type="spellStart"/>
            <w:r w:rsidRPr="0097797C">
              <w:rPr>
                <w:rFonts w:cs="Tahoma"/>
                <w:sz w:val="24"/>
                <w:szCs w:val="24"/>
              </w:rPr>
              <w:t>apmaksā</w:t>
            </w:r>
            <w:proofErr w:type="spellEnd"/>
            <w:r w:rsidRPr="0097797C">
              <w:rPr>
                <w:rFonts w:cs="Tahoma"/>
                <w:sz w:val="24"/>
                <w:szCs w:val="24"/>
              </w:rPr>
              <w:t xml:space="preserve"> </w:t>
            </w:r>
            <w:proofErr w:type="spellStart"/>
            <w:r w:rsidRPr="0097797C">
              <w:rPr>
                <w:rFonts w:cs="Tahoma"/>
                <w:sz w:val="24"/>
                <w:szCs w:val="24"/>
              </w:rPr>
              <w:t>saskaņā</w:t>
            </w:r>
            <w:proofErr w:type="spellEnd"/>
            <w:r w:rsidRPr="0097797C">
              <w:rPr>
                <w:rFonts w:cs="Tahoma"/>
                <w:sz w:val="24"/>
                <w:szCs w:val="24"/>
              </w:rPr>
              <w:t xml:space="preserve"> </w:t>
            </w:r>
            <w:proofErr w:type="spellStart"/>
            <w:r w:rsidRPr="0097797C">
              <w:rPr>
                <w:rFonts w:cs="Tahoma"/>
                <w:sz w:val="24"/>
                <w:szCs w:val="24"/>
              </w:rPr>
              <w:t>ar</w:t>
            </w:r>
            <w:proofErr w:type="spellEnd"/>
            <w:r w:rsidRPr="0097797C">
              <w:rPr>
                <w:rFonts w:cs="Tahoma"/>
                <w:sz w:val="24"/>
                <w:szCs w:val="24"/>
              </w:rPr>
              <w:t xml:space="preserve"> </w:t>
            </w:r>
            <w:proofErr w:type="spellStart"/>
            <w:r w:rsidRPr="0097797C">
              <w:rPr>
                <w:rFonts w:cs="Tahoma"/>
                <w:sz w:val="24"/>
                <w:szCs w:val="24"/>
              </w:rPr>
              <w:t>sistēmas</w:t>
            </w:r>
            <w:proofErr w:type="spellEnd"/>
            <w:r w:rsidRPr="0097797C">
              <w:rPr>
                <w:rFonts w:cs="Tahoma"/>
                <w:sz w:val="24"/>
                <w:szCs w:val="24"/>
              </w:rPr>
              <w:t xml:space="preserve"> </w:t>
            </w:r>
            <w:proofErr w:type="spellStart"/>
            <w:r w:rsidRPr="0097797C">
              <w:rPr>
                <w:rFonts w:cs="Tahoma"/>
                <w:sz w:val="24"/>
                <w:szCs w:val="24"/>
              </w:rPr>
              <w:t>operatoru</w:t>
            </w:r>
            <w:proofErr w:type="spellEnd"/>
            <w:r w:rsidRPr="0097797C">
              <w:rPr>
                <w:rFonts w:cs="Tahoma"/>
                <w:sz w:val="24"/>
                <w:szCs w:val="24"/>
              </w:rPr>
              <w:t xml:space="preserve"> </w:t>
            </w:r>
            <w:proofErr w:type="spellStart"/>
            <w:r w:rsidRPr="0097797C">
              <w:rPr>
                <w:rFonts w:cs="Tahoma"/>
                <w:sz w:val="24"/>
                <w:szCs w:val="24"/>
              </w:rPr>
              <w:t>noslēgtā</w:t>
            </w:r>
            <w:proofErr w:type="spellEnd"/>
            <w:r w:rsidRPr="0097797C">
              <w:rPr>
                <w:rFonts w:cs="Tahoma"/>
                <w:sz w:val="24"/>
                <w:szCs w:val="24"/>
              </w:rPr>
              <w:t xml:space="preserve"> </w:t>
            </w:r>
            <w:proofErr w:type="spellStart"/>
            <w:r w:rsidRPr="0097797C">
              <w:rPr>
                <w:rFonts w:cs="Tahoma"/>
                <w:sz w:val="24"/>
                <w:szCs w:val="24"/>
              </w:rPr>
              <w:t>sistēmas</w:t>
            </w:r>
            <w:proofErr w:type="spellEnd"/>
            <w:r w:rsidRPr="0097797C">
              <w:rPr>
                <w:rFonts w:cs="Tahoma"/>
                <w:sz w:val="24"/>
                <w:szCs w:val="24"/>
              </w:rPr>
              <w:t xml:space="preserve"> </w:t>
            </w:r>
            <w:proofErr w:type="spellStart"/>
            <w:r w:rsidRPr="0097797C">
              <w:rPr>
                <w:rFonts w:cs="Tahoma"/>
                <w:sz w:val="24"/>
                <w:szCs w:val="24"/>
              </w:rPr>
              <w:t>pakalpojumu</w:t>
            </w:r>
            <w:proofErr w:type="spellEnd"/>
            <w:r w:rsidRPr="0097797C">
              <w:rPr>
                <w:rFonts w:cs="Tahoma"/>
                <w:sz w:val="24"/>
                <w:szCs w:val="24"/>
              </w:rPr>
              <w:t xml:space="preserve"> </w:t>
            </w:r>
            <w:proofErr w:type="spellStart"/>
            <w:r w:rsidRPr="0097797C">
              <w:rPr>
                <w:rFonts w:cs="Tahoma"/>
                <w:sz w:val="24"/>
                <w:szCs w:val="24"/>
              </w:rPr>
              <w:t>līguma</w:t>
            </w:r>
            <w:proofErr w:type="spellEnd"/>
            <w:r w:rsidRPr="0097797C">
              <w:rPr>
                <w:rFonts w:cs="Tahoma"/>
                <w:sz w:val="24"/>
                <w:szCs w:val="24"/>
              </w:rPr>
              <w:t xml:space="preserve"> </w:t>
            </w:r>
            <w:proofErr w:type="spellStart"/>
            <w:r w:rsidRPr="0097797C">
              <w:rPr>
                <w:rFonts w:cs="Tahoma"/>
                <w:sz w:val="24"/>
                <w:szCs w:val="24"/>
              </w:rPr>
              <w:t>noteikumiem</w:t>
            </w:r>
            <w:proofErr w:type="spellEnd"/>
            <w:r w:rsidRPr="0097797C">
              <w:rPr>
                <w:rFonts w:cs="Tahoma"/>
                <w:sz w:val="24"/>
                <w:szCs w:val="24"/>
              </w:rPr>
              <w:t>;</w:t>
            </w:r>
          </w:p>
        </w:tc>
        <w:tc>
          <w:tcPr>
            <w:tcW w:w="5954" w:type="dxa"/>
          </w:tcPr>
          <w:p w:rsidR="00D2165F" w:rsidRPr="0097797C" w:rsidRDefault="00D2165F" w:rsidP="00895E61">
            <w:pPr>
              <w:rPr>
                <w:sz w:val="24"/>
                <w:szCs w:val="24"/>
              </w:rPr>
            </w:pPr>
            <w:proofErr w:type="spellStart"/>
            <w:r w:rsidRPr="0097797C">
              <w:rPr>
                <w:i/>
                <w:sz w:val="24"/>
                <w:szCs w:val="24"/>
              </w:rPr>
              <w:t>Tehniska</w:t>
            </w:r>
            <w:proofErr w:type="spellEnd"/>
            <w:r w:rsidRPr="0097797C">
              <w:rPr>
                <w:i/>
                <w:sz w:val="24"/>
                <w:szCs w:val="24"/>
              </w:rPr>
              <w:t xml:space="preserve">- </w:t>
            </w:r>
            <w:proofErr w:type="spellStart"/>
            <w:r w:rsidRPr="0097797C">
              <w:rPr>
                <w:i/>
                <w:sz w:val="24"/>
                <w:szCs w:val="24"/>
              </w:rPr>
              <w:t>Finanšu</w:t>
            </w:r>
            <w:proofErr w:type="spellEnd"/>
            <w:r w:rsidRPr="0097797C">
              <w:rPr>
                <w:i/>
                <w:sz w:val="24"/>
                <w:szCs w:val="24"/>
              </w:rPr>
              <w:t xml:space="preserve"> </w:t>
            </w:r>
            <w:proofErr w:type="spellStart"/>
            <w:r w:rsidRPr="0097797C">
              <w:rPr>
                <w:i/>
                <w:sz w:val="24"/>
                <w:szCs w:val="24"/>
              </w:rPr>
              <w:t>piedāvājuma</w:t>
            </w:r>
            <w:proofErr w:type="spellEnd"/>
            <w:r w:rsidRPr="0097797C">
              <w:rPr>
                <w:i/>
                <w:sz w:val="24"/>
                <w:szCs w:val="24"/>
              </w:rPr>
              <w:t xml:space="preserve"> </w:t>
            </w:r>
            <w:proofErr w:type="spellStart"/>
            <w:r w:rsidRPr="0097797C">
              <w:rPr>
                <w:i/>
                <w:sz w:val="24"/>
                <w:szCs w:val="24"/>
              </w:rPr>
              <w:t>formā</w:t>
            </w:r>
            <w:proofErr w:type="spellEnd"/>
            <w:r w:rsidRPr="0097797C">
              <w:rPr>
                <w:i/>
                <w:sz w:val="24"/>
                <w:szCs w:val="24"/>
              </w:rPr>
              <w:t xml:space="preserve"> </w:t>
            </w:r>
            <w:proofErr w:type="spellStart"/>
            <w:r w:rsidRPr="0097797C">
              <w:rPr>
                <w:i/>
                <w:sz w:val="24"/>
                <w:szCs w:val="24"/>
              </w:rPr>
              <w:t>ir</w:t>
            </w:r>
            <w:proofErr w:type="spellEnd"/>
            <w:r w:rsidRPr="0097797C">
              <w:rPr>
                <w:i/>
                <w:sz w:val="24"/>
                <w:szCs w:val="24"/>
              </w:rPr>
              <w:t xml:space="preserve"> </w:t>
            </w:r>
            <w:proofErr w:type="spellStart"/>
            <w:r w:rsidRPr="0097797C">
              <w:rPr>
                <w:i/>
                <w:sz w:val="24"/>
                <w:szCs w:val="24"/>
              </w:rPr>
              <w:t>noradīts</w:t>
            </w:r>
            <w:proofErr w:type="spellEnd"/>
            <w:r w:rsidRPr="0097797C">
              <w:rPr>
                <w:i/>
                <w:sz w:val="24"/>
                <w:szCs w:val="24"/>
              </w:rPr>
              <w:t>:</w:t>
            </w:r>
            <w:r w:rsidRPr="0097797C">
              <w:rPr>
                <w:sz w:val="24"/>
                <w:szCs w:val="24"/>
              </w:rPr>
              <w:t xml:space="preserve"> “… </w:t>
            </w:r>
            <w:proofErr w:type="spellStart"/>
            <w:r w:rsidRPr="0097797C">
              <w:rPr>
                <w:sz w:val="24"/>
                <w:szCs w:val="24"/>
              </w:rPr>
              <w:t>elektroenerģijas</w:t>
            </w:r>
            <w:proofErr w:type="spellEnd"/>
            <w:r w:rsidRPr="0097797C">
              <w:rPr>
                <w:sz w:val="24"/>
                <w:szCs w:val="24"/>
              </w:rPr>
              <w:t xml:space="preserve"> </w:t>
            </w:r>
            <w:proofErr w:type="spellStart"/>
            <w:r w:rsidRPr="0097797C">
              <w:rPr>
                <w:sz w:val="24"/>
                <w:szCs w:val="24"/>
              </w:rPr>
              <w:t>līgumcenā</w:t>
            </w:r>
            <w:proofErr w:type="spellEnd"/>
            <w:r w:rsidRPr="0097797C">
              <w:rPr>
                <w:sz w:val="24"/>
                <w:szCs w:val="24"/>
              </w:rPr>
              <w:t xml:space="preserve"> </w:t>
            </w:r>
            <w:proofErr w:type="spellStart"/>
            <w:r w:rsidRPr="0097797C">
              <w:rPr>
                <w:b/>
                <w:sz w:val="24"/>
                <w:szCs w:val="24"/>
              </w:rPr>
              <w:t>neietver</w:t>
            </w:r>
            <w:proofErr w:type="spellEnd"/>
            <w:r w:rsidRPr="0097797C">
              <w:rPr>
                <w:b/>
                <w:sz w:val="24"/>
                <w:szCs w:val="24"/>
              </w:rPr>
              <w:t xml:space="preserve"> </w:t>
            </w:r>
            <w:proofErr w:type="spellStart"/>
            <w:r w:rsidRPr="0097797C">
              <w:rPr>
                <w:sz w:val="24"/>
                <w:szCs w:val="24"/>
              </w:rPr>
              <w:t>obligātā</w:t>
            </w:r>
            <w:proofErr w:type="spellEnd"/>
            <w:r w:rsidRPr="0097797C">
              <w:rPr>
                <w:sz w:val="24"/>
                <w:szCs w:val="24"/>
              </w:rPr>
              <w:t xml:space="preserve"> </w:t>
            </w:r>
            <w:proofErr w:type="spellStart"/>
            <w:r w:rsidRPr="0097797C">
              <w:rPr>
                <w:sz w:val="24"/>
                <w:szCs w:val="24"/>
              </w:rPr>
              <w:t>iepirkuma</w:t>
            </w:r>
            <w:proofErr w:type="spellEnd"/>
            <w:r w:rsidRPr="0097797C">
              <w:rPr>
                <w:sz w:val="24"/>
                <w:szCs w:val="24"/>
              </w:rPr>
              <w:t xml:space="preserve"> </w:t>
            </w:r>
            <w:proofErr w:type="spellStart"/>
            <w:r w:rsidRPr="0097797C">
              <w:rPr>
                <w:sz w:val="24"/>
                <w:szCs w:val="24"/>
              </w:rPr>
              <w:t>komponentes</w:t>
            </w:r>
            <w:proofErr w:type="spellEnd"/>
            <w:r w:rsidRPr="0097797C">
              <w:rPr>
                <w:sz w:val="24"/>
                <w:szCs w:val="24"/>
              </w:rPr>
              <w:t xml:space="preserve"> un </w:t>
            </w:r>
            <w:proofErr w:type="spellStart"/>
            <w:r w:rsidRPr="0097797C">
              <w:rPr>
                <w:sz w:val="24"/>
                <w:szCs w:val="24"/>
              </w:rPr>
              <w:t>sistēmas</w:t>
            </w:r>
            <w:proofErr w:type="spellEnd"/>
            <w:r w:rsidRPr="0097797C">
              <w:rPr>
                <w:sz w:val="24"/>
                <w:szCs w:val="24"/>
              </w:rPr>
              <w:t xml:space="preserve"> </w:t>
            </w:r>
            <w:proofErr w:type="spellStart"/>
            <w:r w:rsidRPr="0097797C">
              <w:rPr>
                <w:sz w:val="24"/>
                <w:szCs w:val="24"/>
              </w:rPr>
              <w:t>pakalpojumu</w:t>
            </w:r>
            <w:proofErr w:type="spellEnd"/>
            <w:r w:rsidRPr="0097797C">
              <w:rPr>
                <w:sz w:val="24"/>
                <w:szCs w:val="24"/>
              </w:rPr>
              <w:t xml:space="preserve"> </w:t>
            </w:r>
            <w:proofErr w:type="spellStart"/>
            <w:r w:rsidRPr="0097797C">
              <w:rPr>
                <w:sz w:val="24"/>
                <w:szCs w:val="24"/>
              </w:rPr>
              <w:t>tarifus</w:t>
            </w:r>
            <w:proofErr w:type="spellEnd"/>
            <w:r w:rsidRPr="0097797C">
              <w:rPr>
                <w:sz w:val="24"/>
                <w:szCs w:val="24"/>
              </w:rPr>
              <w:t>”.</w:t>
            </w:r>
          </w:p>
          <w:p w:rsidR="00D2165F" w:rsidRPr="0097797C" w:rsidRDefault="00D2165F" w:rsidP="00895E61">
            <w:pPr>
              <w:rPr>
                <w:sz w:val="24"/>
                <w:szCs w:val="24"/>
                <w:lang w:eastAsia="lv-LV"/>
              </w:rPr>
            </w:pPr>
            <w:proofErr w:type="spellStart"/>
            <w:r w:rsidRPr="0097797C">
              <w:rPr>
                <w:i/>
                <w:sz w:val="24"/>
                <w:szCs w:val="24"/>
              </w:rPr>
              <w:t>Līguma</w:t>
            </w:r>
            <w:proofErr w:type="spellEnd"/>
            <w:r w:rsidRPr="0097797C">
              <w:rPr>
                <w:i/>
                <w:sz w:val="24"/>
                <w:szCs w:val="24"/>
              </w:rPr>
              <w:t xml:space="preserve"> </w:t>
            </w:r>
            <w:proofErr w:type="spellStart"/>
            <w:r w:rsidRPr="0097797C">
              <w:rPr>
                <w:i/>
                <w:sz w:val="24"/>
                <w:szCs w:val="24"/>
              </w:rPr>
              <w:t>projekta</w:t>
            </w:r>
            <w:proofErr w:type="spellEnd"/>
            <w:r w:rsidRPr="0097797C">
              <w:rPr>
                <w:i/>
                <w:sz w:val="24"/>
                <w:szCs w:val="24"/>
              </w:rPr>
              <w:t xml:space="preserve"> 3.1. </w:t>
            </w:r>
            <w:proofErr w:type="spellStart"/>
            <w:proofErr w:type="gramStart"/>
            <w:r w:rsidRPr="0097797C">
              <w:rPr>
                <w:i/>
                <w:sz w:val="24"/>
                <w:szCs w:val="24"/>
              </w:rPr>
              <w:t>punktā</w:t>
            </w:r>
            <w:proofErr w:type="spellEnd"/>
            <w:proofErr w:type="gramEnd"/>
            <w:r w:rsidRPr="0097797C">
              <w:rPr>
                <w:i/>
                <w:sz w:val="24"/>
                <w:szCs w:val="24"/>
              </w:rPr>
              <w:t xml:space="preserve"> </w:t>
            </w:r>
            <w:proofErr w:type="spellStart"/>
            <w:r w:rsidRPr="0097797C">
              <w:rPr>
                <w:i/>
                <w:sz w:val="24"/>
                <w:szCs w:val="24"/>
              </w:rPr>
              <w:t>ir</w:t>
            </w:r>
            <w:proofErr w:type="spellEnd"/>
            <w:r w:rsidRPr="0097797C">
              <w:rPr>
                <w:i/>
                <w:sz w:val="24"/>
                <w:szCs w:val="24"/>
              </w:rPr>
              <w:t xml:space="preserve"> </w:t>
            </w:r>
            <w:proofErr w:type="spellStart"/>
            <w:r w:rsidRPr="0097797C">
              <w:rPr>
                <w:i/>
                <w:sz w:val="24"/>
                <w:szCs w:val="24"/>
              </w:rPr>
              <w:t>norāde</w:t>
            </w:r>
            <w:proofErr w:type="spellEnd"/>
            <w:r w:rsidRPr="0097797C">
              <w:rPr>
                <w:i/>
                <w:sz w:val="24"/>
                <w:szCs w:val="24"/>
              </w:rPr>
              <w:t>:</w:t>
            </w:r>
            <w:r w:rsidRPr="0097797C">
              <w:rPr>
                <w:sz w:val="24"/>
                <w:szCs w:val="24"/>
              </w:rPr>
              <w:t xml:space="preserve"> “</w:t>
            </w:r>
            <w:proofErr w:type="spellStart"/>
            <w:r w:rsidRPr="0097797C">
              <w:rPr>
                <w:sz w:val="24"/>
                <w:szCs w:val="24"/>
              </w:rPr>
              <w:t>Elektroenerģijas</w:t>
            </w:r>
            <w:proofErr w:type="spellEnd"/>
            <w:r w:rsidRPr="0097797C">
              <w:rPr>
                <w:sz w:val="24"/>
                <w:szCs w:val="24"/>
              </w:rPr>
              <w:t xml:space="preserve"> </w:t>
            </w:r>
            <w:proofErr w:type="spellStart"/>
            <w:r w:rsidRPr="0097797C">
              <w:rPr>
                <w:sz w:val="24"/>
                <w:szCs w:val="24"/>
              </w:rPr>
              <w:t>cena</w:t>
            </w:r>
            <w:proofErr w:type="spellEnd"/>
            <w:r w:rsidRPr="0097797C">
              <w:rPr>
                <w:sz w:val="24"/>
                <w:szCs w:val="24"/>
              </w:rPr>
              <w:t xml:space="preserve"> </w:t>
            </w:r>
            <w:proofErr w:type="spellStart"/>
            <w:r w:rsidRPr="0097797C">
              <w:rPr>
                <w:b/>
                <w:sz w:val="24"/>
                <w:szCs w:val="24"/>
              </w:rPr>
              <w:t>neietver</w:t>
            </w:r>
            <w:proofErr w:type="spellEnd"/>
            <w:r w:rsidRPr="0097797C">
              <w:rPr>
                <w:b/>
                <w:sz w:val="24"/>
                <w:szCs w:val="24"/>
              </w:rPr>
              <w:t xml:space="preserve"> </w:t>
            </w:r>
            <w:proofErr w:type="spellStart"/>
            <w:r w:rsidRPr="0097797C">
              <w:rPr>
                <w:sz w:val="24"/>
                <w:szCs w:val="24"/>
              </w:rPr>
              <w:t>obligātā</w:t>
            </w:r>
            <w:proofErr w:type="spellEnd"/>
            <w:r w:rsidRPr="0097797C">
              <w:rPr>
                <w:sz w:val="24"/>
                <w:szCs w:val="24"/>
              </w:rPr>
              <w:t xml:space="preserve"> </w:t>
            </w:r>
            <w:proofErr w:type="spellStart"/>
            <w:r w:rsidRPr="0097797C">
              <w:rPr>
                <w:sz w:val="24"/>
                <w:szCs w:val="24"/>
              </w:rPr>
              <w:t>iepirkuma</w:t>
            </w:r>
            <w:proofErr w:type="spellEnd"/>
            <w:r w:rsidRPr="0097797C">
              <w:rPr>
                <w:sz w:val="24"/>
                <w:szCs w:val="24"/>
              </w:rPr>
              <w:t xml:space="preserve"> </w:t>
            </w:r>
            <w:proofErr w:type="spellStart"/>
            <w:r w:rsidRPr="0097797C">
              <w:rPr>
                <w:sz w:val="24"/>
                <w:szCs w:val="24"/>
              </w:rPr>
              <w:t>komponentes</w:t>
            </w:r>
            <w:proofErr w:type="spellEnd"/>
            <w:r w:rsidRPr="0097797C">
              <w:rPr>
                <w:sz w:val="24"/>
                <w:szCs w:val="24"/>
              </w:rPr>
              <w:t xml:space="preserve"> un </w:t>
            </w:r>
            <w:proofErr w:type="spellStart"/>
            <w:r w:rsidRPr="0097797C">
              <w:rPr>
                <w:sz w:val="24"/>
                <w:szCs w:val="24"/>
              </w:rPr>
              <w:t>sistēmas</w:t>
            </w:r>
            <w:proofErr w:type="spellEnd"/>
            <w:r w:rsidRPr="0097797C">
              <w:rPr>
                <w:sz w:val="24"/>
                <w:szCs w:val="24"/>
              </w:rPr>
              <w:t xml:space="preserve"> </w:t>
            </w:r>
            <w:proofErr w:type="spellStart"/>
            <w:r w:rsidRPr="0097797C">
              <w:rPr>
                <w:sz w:val="24"/>
                <w:szCs w:val="24"/>
              </w:rPr>
              <w:t>pakalpojumu</w:t>
            </w:r>
            <w:proofErr w:type="spellEnd"/>
            <w:r w:rsidRPr="0097797C">
              <w:rPr>
                <w:sz w:val="24"/>
                <w:szCs w:val="24"/>
              </w:rPr>
              <w:t xml:space="preserve"> </w:t>
            </w:r>
            <w:proofErr w:type="spellStart"/>
            <w:r w:rsidRPr="0097797C">
              <w:rPr>
                <w:sz w:val="24"/>
                <w:szCs w:val="24"/>
              </w:rPr>
              <w:t>tarifus</w:t>
            </w:r>
            <w:proofErr w:type="spellEnd"/>
            <w:r w:rsidRPr="0097797C">
              <w:rPr>
                <w:sz w:val="24"/>
                <w:szCs w:val="24"/>
              </w:rPr>
              <w:t xml:space="preserve">, </w:t>
            </w:r>
            <w:proofErr w:type="spellStart"/>
            <w:r w:rsidRPr="0097797C">
              <w:rPr>
                <w:sz w:val="24"/>
                <w:szCs w:val="24"/>
              </w:rPr>
              <w:t>ko</w:t>
            </w:r>
            <w:proofErr w:type="spellEnd"/>
            <w:r w:rsidRPr="0097797C">
              <w:rPr>
                <w:sz w:val="24"/>
                <w:szCs w:val="24"/>
              </w:rPr>
              <w:t xml:space="preserve"> LIETOTĀJS </w:t>
            </w:r>
            <w:proofErr w:type="spellStart"/>
            <w:r w:rsidRPr="0097797C">
              <w:rPr>
                <w:sz w:val="24"/>
                <w:szCs w:val="24"/>
              </w:rPr>
              <w:t>apmaksā</w:t>
            </w:r>
            <w:proofErr w:type="spellEnd"/>
            <w:r w:rsidRPr="0097797C">
              <w:rPr>
                <w:sz w:val="24"/>
                <w:szCs w:val="24"/>
              </w:rPr>
              <w:t xml:space="preserve"> </w:t>
            </w:r>
            <w:proofErr w:type="spellStart"/>
            <w:r w:rsidRPr="0097797C">
              <w:rPr>
                <w:sz w:val="24"/>
                <w:szCs w:val="24"/>
              </w:rPr>
              <w:t>papildus</w:t>
            </w:r>
            <w:proofErr w:type="spellEnd"/>
            <w:r w:rsidRPr="0097797C">
              <w:rPr>
                <w:sz w:val="24"/>
                <w:szCs w:val="24"/>
              </w:rPr>
              <w:t xml:space="preserve"> </w:t>
            </w:r>
            <w:proofErr w:type="spellStart"/>
            <w:r w:rsidRPr="0097797C">
              <w:rPr>
                <w:sz w:val="24"/>
                <w:szCs w:val="24"/>
              </w:rPr>
              <w:t>saskaņā</w:t>
            </w:r>
            <w:proofErr w:type="spellEnd"/>
            <w:r w:rsidRPr="0097797C">
              <w:rPr>
                <w:sz w:val="24"/>
                <w:szCs w:val="24"/>
              </w:rPr>
              <w:t xml:space="preserve"> </w:t>
            </w:r>
            <w:proofErr w:type="spellStart"/>
            <w:r w:rsidRPr="0097797C">
              <w:rPr>
                <w:sz w:val="24"/>
                <w:szCs w:val="24"/>
              </w:rPr>
              <w:t>ar</w:t>
            </w:r>
            <w:proofErr w:type="spellEnd"/>
            <w:r w:rsidRPr="0097797C">
              <w:rPr>
                <w:sz w:val="24"/>
                <w:szCs w:val="24"/>
              </w:rPr>
              <w:t xml:space="preserve"> </w:t>
            </w:r>
            <w:proofErr w:type="spellStart"/>
            <w:r w:rsidRPr="0097797C">
              <w:rPr>
                <w:sz w:val="24"/>
                <w:szCs w:val="24"/>
              </w:rPr>
              <w:t>sistēmas</w:t>
            </w:r>
            <w:proofErr w:type="spellEnd"/>
            <w:r w:rsidRPr="0097797C">
              <w:rPr>
                <w:sz w:val="24"/>
                <w:szCs w:val="24"/>
              </w:rPr>
              <w:t xml:space="preserve"> </w:t>
            </w:r>
            <w:proofErr w:type="spellStart"/>
            <w:r w:rsidRPr="0097797C">
              <w:rPr>
                <w:sz w:val="24"/>
                <w:szCs w:val="24"/>
              </w:rPr>
              <w:t>pakalpojumu</w:t>
            </w:r>
            <w:proofErr w:type="spellEnd"/>
            <w:r w:rsidRPr="0097797C">
              <w:rPr>
                <w:sz w:val="24"/>
                <w:szCs w:val="24"/>
              </w:rPr>
              <w:t xml:space="preserve"> </w:t>
            </w:r>
            <w:proofErr w:type="spellStart"/>
            <w:r w:rsidRPr="0097797C">
              <w:rPr>
                <w:sz w:val="24"/>
                <w:szCs w:val="24"/>
              </w:rPr>
              <w:t>līguma</w:t>
            </w:r>
            <w:proofErr w:type="spellEnd"/>
            <w:r w:rsidRPr="0097797C">
              <w:rPr>
                <w:sz w:val="24"/>
                <w:szCs w:val="24"/>
              </w:rPr>
              <w:t xml:space="preserve"> un </w:t>
            </w:r>
            <w:proofErr w:type="spellStart"/>
            <w:r w:rsidRPr="0097797C">
              <w:rPr>
                <w:sz w:val="24"/>
                <w:szCs w:val="24"/>
              </w:rPr>
              <w:t>šī</w:t>
            </w:r>
            <w:proofErr w:type="spellEnd"/>
            <w:r w:rsidRPr="0097797C">
              <w:rPr>
                <w:sz w:val="24"/>
                <w:szCs w:val="24"/>
              </w:rPr>
              <w:t xml:space="preserve"> LĪGUMA </w:t>
            </w:r>
            <w:proofErr w:type="spellStart"/>
            <w:r w:rsidRPr="0097797C">
              <w:rPr>
                <w:sz w:val="24"/>
                <w:szCs w:val="24"/>
              </w:rPr>
              <w:t>noteikumiem</w:t>
            </w:r>
            <w:proofErr w:type="spellEnd"/>
            <w:r w:rsidRPr="0097797C">
              <w:rPr>
                <w:sz w:val="24"/>
                <w:szCs w:val="24"/>
              </w:rPr>
              <w:t>.”</w:t>
            </w:r>
          </w:p>
        </w:tc>
      </w:tr>
      <w:tr w:rsidR="00D2165F" w:rsidRPr="0097797C" w:rsidTr="00D2165F">
        <w:tc>
          <w:tcPr>
            <w:tcW w:w="3970" w:type="dxa"/>
          </w:tcPr>
          <w:p w:rsidR="00D2165F" w:rsidRPr="0097797C" w:rsidRDefault="00D2165F" w:rsidP="00895E61">
            <w:pPr>
              <w:rPr>
                <w:sz w:val="24"/>
                <w:szCs w:val="24"/>
              </w:rPr>
            </w:pPr>
            <w:r w:rsidRPr="0097797C">
              <w:rPr>
                <w:rFonts w:cs="Tahoma"/>
                <w:sz w:val="24"/>
                <w:szCs w:val="24"/>
              </w:rPr>
              <w:t xml:space="preserve">2. </w:t>
            </w:r>
            <w:proofErr w:type="spellStart"/>
            <w:r w:rsidRPr="0097797C">
              <w:rPr>
                <w:rFonts w:cs="Tahoma"/>
                <w:sz w:val="24"/>
                <w:szCs w:val="24"/>
              </w:rPr>
              <w:t>ietver</w:t>
            </w:r>
            <w:proofErr w:type="spellEnd"/>
            <w:r w:rsidRPr="0097797C">
              <w:rPr>
                <w:rFonts w:cs="Tahoma"/>
                <w:sz w:val="24"/>
                <w:szCs w:val="24"/>
              </w:rPr>
              <w:t xml:space="preserve"> </w:t>
            </w:r>
            <w:proofErr w:type="spellStart"/>
            <w:r w:rsidRPr="0097797C">
              <w:rPr>
                <w:rFonts w:cs="Tahoma"/>
                <w:sz w:val="24"/>
                <w:szCs w:val="24"/>
              </w:rPr>
              <w:t>balansēšanas</w:t>
            </w:r>
            <w:proofErr w:type="spellEnd"/>
            <w:r w:rsidRPr="0097797C">
              <w:rPr>
                <w:rFonts w:cs="Tahoma"/>
                <w:sz w:val="24"/>
                <w:szCs w:val="24"/>
              </w:rPr>
              <w:t xml:space="preserve"> </w:t>
            </w:r>
            <w:proofErr w:type="spellStart"/>
            <w:r w:rsidRPr="0097797C">
              <w:rPr>
                <w:rFonts w:cs="Tahoma"/>
                <w:sz w:val="24"/>
                <w:szCs w:val="24"/>
              </w:rPr>
              <w:t>pakalpojuma</w:t>
            </w:r>
            <w:proofErr w:type="spellEnd"/>
            <w:r w:rsidRPr="0097797C">
              <w:rPr>
                <w:rFonts w:cs="Tahoma"/>
                <w:sz w:val="24"/>
                <w:szCs w:val="24"/>
              </w:rPr>
              <w:t xml:space="preserve"> </w:t>
            </w:r>
            <w:proofErr w:type="spellStart"/>
            <w:r w:rsidRPr="0097797C">
              <w:rPr>
                <w:rFonts w:cs="Tahoma"/>
                <w:sz w:val="24"/>
                <w:szCs w:val="24"/>
              </w:rPr>
              <w:t>cenu</w:t>
            </w:r>
            <w:proofErr w:type="spellEnd"/>
            <w:r w:rsidRPr="0097797C">
              <w:rPr>
                <w:rFonts w:cs="Tahoma"/>
                <w:sz w:val="24"/>
                <w:szCs w:val="24"/>
              </w:rPr>
              <w:t>;</w:t>
            </w:r>
          </w:p>
        </w:tc>
        <w:tc>
          <w:tcPr>
            <w:tcW w:w="5954" w:type="dxa"/>
          </w:tcPr>
          <w:p w:rsidR="00D2165F" w:rsidRPr="0097797C" w:rsidRDefault="00D2165F" w:rsidP="00895E61">
            <w:pPr>
              <w:rPr>
                <w:i/>
                <w:sz w:val="24"/>
                <w:szCs w:val="24"/>
              </w:rPr>
            </w:pPr>
            <w:proofErr w:type="spellStart"/>
            <w:r w:rsidRPr="0097797C">
              <w:rPr>
                <w:i/>
                <w:sz w:val="24"/>
                <w:szCs w:val="24"/>
              </w:rPr>
              <w:t>Tehniska</w:t>
            </w:r>
            <w:proofErr w:type="spellEnd"/>
            <w:r w:rsidRPr="0097797C">
              <w:rPr>
                <w:i/>
                <w:sz w:val="24"/>
                <w:szCs w:val="24"/>
              </w:rPr>
              <w:t xml:space="preserve">- </w:t>
            </w:r>
            <w:proofErr w:type="spellStart"/>
            <w:r w:rsidRPr="0097797C">
              <w:rPr>
                <w:i/>
                <w:sz w:val="24"/>
                <w:szCs w:val="24"/>
              </w:rPr>
              <w:t>Finanšu</w:t>
            </w:r>
            <w:proofErr w:type="spellEnd"/>
            <w:r w:rsidRPr="0097797C">
              <w:rPr>
                <w:i/>
                <w:sz w:val="24"/>
                <w:szCs w:val="24"/>
              </w:rPr>
              <w:t xml:space="preserve"> </w:t>
            </w:r>
            <w:proofErr w:type="spellStart"/>
            <w:r w:rsidRPr="0097797C">
              <w:rPr>
                <w:i/>
                <w:sz w:val="24"/>
                <w:szCs w:val="24"/>
              </w:rPr>
              <w:t>piedāvājuma</w:t>
            </w:r>
            <w:proofErr w:type="spellEnd"/>
            <w:r w:rsidRPr="0097797C">
              <w:rPr>
                <w:i/>
                <w:sz w:val="24"/>
                <w:szCs w:val="24"/>
              </w:rPr>
              <w:t xml:space="preserve"> </w:t>
            </w:r>
            <w:proofErr w:type="spellStart"/>
            <w:proofErr w:type="gramStart"/>
            <w:r w:rsidRPr="0097797C">
              <w:rPr>
                <w:i/>
                <w:sz w:val="24"/>
                <w:szCs w:val="24"/>
              </w:rPr>
              <w:t>formā</w:t>
            </w:r>
            <w:proofErr w:type="spellEnd"/>
            <w:r w:rsidRPr="0097797C">
              <w:rPr>
                <w:i/>
                <w:sz w:val="24"/>
                <w:szCs w:val="24"/>
              </w:rPr>
              <w:t xml:space="preserve">  -</w:t>
            </w:r>
            <w:proofErr w:type="gramEnd"/>
            <w:r w:rsidRPr="0097797C">
              <w:rPr>
                <w:i/>
                <w:sz w:val="24"/>
                <w:szCs w:val="24"/>
              </w:rPr>
              <w:t xml:space="preserve"> </w:t>
            </w:r>
            <w:r w:rsidRPr="0097797C">
              <w:rPr>
                <w:sz w:val="24"/>
                <w:szCs w:val="24"/>
              </w:rPr>
              <w:t>“…</w:t>
            </w:r>
            <w:proofErr w:type="spellStart"/>
            <w:r w:rsidRPr="0097797C">
              <w:rPr>
                <w:sz w:val="24"/>
                <w:szCs w:val="24"/>
              </w:rPr>
              <w:t>līgumcenā</w:t>
            </w:r>
            <w:proofErr w:type="spellEnd"/>
            <w:r w:rsidRPr="0097797C">
              <w:rPr>
                <w:sz w:val="24"/>
                <w:szCs w:val="24"/>
              </w:rPr>
              <w:t xml:space="preserve"> </w:t>
            </w:r>
            <w:proofErr w:type="spellStart"/>
            <w:r w:rsidRPr="0097797C">
              <w:rPr>
                <w:sz w:val="24"/>
                <w:szCs w:val="24"/>
              </w:rPr>
              <w:t>ir</w:t>
            </w:r>
            <w:proofErr w:type="spellEnd"/>
            <w:r w:rsidRPr="0097797C">
              <w:rPr>
                <w:sz w:val="24"/>
                <w:szCs w:val="24"/>
              </w:rPr>
              <w:t xml:space="preserve"> </w:t>
            </w:r>
            <w:proofErr w:type="spellStart"/>
            <w:r w:rsidRPr="0097797C">
              <w:rPr>
                <w:sz w:val="24"/>
                <w:szCs w:val="24"/>
              </w:rPr>
              <w:t>iekļautas</w:t>
            </w:r>
            <w:proofErr w:type="spellEnd"/>
            <w:r w:rsidRPr="0097797C">
              <w:rPr>
                <w:sz w:val="24"/>
                <w:szCs w:val="24"/>
              </w:rPr>
              <w:t xml:space="preserve"> visas </w:t>
            </w:r>
            <w:proofErr w:type="spellStart"/>
            <w:r w:rsidRPr="0097797C">
              <w:rPr>
                <w:sz w:val="24"/>
                <w:szCs w:val="24"/>
              </w:rPr>
              <w:t>ar</w:t>
            </w:r>
            <w:proofErr w:type="spellEnd"/>
            <w:r w:rsidRPr="0097797C">
              <w:rPr>
                <w:sz w:val="24"/>
                <w:szCs w:val="24"/>
              </w:rPr>
              <w:t xml:space="preserve"> </w:t>
            </w:r>
            <w:proofErr w:type="spellStart"/>
            <w:r w:rsidRPr="0097797C">
              <w:rPr>
                <w:sz w:val="24"/>
                <w:szCs w:val="24"/>
              </w:rPr>
              <w:t>iepirkuma</w:t>
            </w:r>
            <w:proofErr w:type="spellEnd"/>
            <w:r w:rsidRPr="0097797C">
              <w:rPr>
                <w:sz w:val="24"/>
                <w:szCs w:val="24"/>
              </w:rPr>
              <w:t xml:space="preserve"> </w:t>
            </w:r>
            <w:proofErr w:type="spellStart"/>
            <w:r w:rsidRPr="0097797C">
              <w:rPr>
                <w:sz w:val="24"/>
                <w:szCs w:val="24"/>
              </w:rPr>
              <w:t>priekšmetu</w:t>
            </w:r>
            <w:proofErr w:type="spellEnd"/>
            <w:r w:rsidRPr="0097797C">
              <w:rPr>
                <w:sz w:val="24"/>
                <w:szCs w:val="24"/>
              </w:rPr>
              <w:t xml:space="preserve"> </w:t>
            </w:r>
            <w:proofErr w:type="spellStart"/>
            <w:r w:rsidRPr="0097797C">
              <w:rPr>
                <w:sz w:val="24"/>
                <w:szCs w:val="24"/>
              </w:rPr>
              <w:t>saistītās</w:t>
            </w:r>
            <w:proofErr w:type="spellEnd"/>
            <w:r w:rsidRPr="0097797C">
              <w:rPr>
                <w:sz w:val="24"/>
                <w:szCs w:val="24"/>
              </w:rPr>
              <w:t xml:space="preserve"> </w:t>
            </w:r>
            <w:proofErr w:type="spellStart"/>
            <w:r w:rsidRPr="0097797C">
              <w:rPr>
                <w:sz w:val="24"/>
                <w:szCs w:val="24"/>
              </w:rPr>
              <w:t>izmaksas</w:t>
            </w:r>
            <w:proofErr w:type="spellEnd"/>
            <w:r w:rsidRPr="0097797C">
              <w:rPr>
                <w:sz w:val="24"/>
                <w:szCs w:val="24"/>
              </w:rPr>
              <w:t xml:space="preserve">, </w:t>
            </w:r>
            <w:proofErr w:type="spellStart"/>
            <w:r w:rsidRPr="0097797C">
              <w:rPr>
                <w:sz w:val="24"/>
                <w:szCs w:val="24"/>
              </w:rPr>
              <w:t>atlaides</w:t>
            </w:r>
            <w:proofErr w:type="spellEnd"/>
            <w:r w:rsidRPr="0097797C">
              <w:rPr>
                <w:sz w:val="24"/>
                <w:szCs w:val="24"/>
              </w:rPr>
              <w:t xml:space="preserve"> un </w:t>
            </w:r>
            <w:proofErr w:type="spellStart"/>
            <w:r w:rsidRPr="0097797C">
              <w:rPr>
                <w:sz w:val="24"/>
                <w:szCs w:val="24"/>
              </w:rPr>
              <w:t>piemaksas</w:t>
            </w:r>
            <w:proofErr w:type="spellEnd"/>
            <w:r w:rsidRPr="0097797C">
              <w:rPr>
                <w:sz w:val="24"/>
                <w:szCs w:val="24"/>
              </w:rPr>
              <w:t xml:space="preserve">, </w:t>
            </w:r>
            <w:proofErr w:type="spellStart"/>
            <w:r w:rsidRPr="0097797C">
              <w:rPr>
                <w:b/>
                <w:sz w:val="24"/>
                <w:szCs w:val="24"/>
              </w:rPr>
              <w:t>maksa</w:t>
            </w:r>
            <w:proofErr w:type="spellEnd"/>
            <w:r w:rsidRPr="0097797C">
              <w:rPr>
                <w:b/>
                <w:sz w:val="24"/>
                <w:szCs w:val="24"/>
              </w:rPr>
              <w:t xml:space="preserve"> par </w:t>
            </w:r>
            <w:proofErr w:type="spellStart"/>
            <w:r w:rsidRPr="0097797C">
              <w:rPr>
                <w:b/>
                <w:sz w:val="24"/>
                <w:szCs w:val="24"/>
              </w:rPr>
              <w:t>balansēšanas</w:t>
            </w:r>
            <w:proofErr w:type="spellEnd"/>
            <w:r w:rsidRPr="0097797C">
              <w:rPr>
                <w:b/>
                <w:sz w:val="24"/>
                <w:szCs w:val="24"/>
              </w:rPr>
              <w:t xml:space="preserve"> </w:t>
            </w:r>
            <w:proofErr w:type="spellStart"/>
            <w:r w:rsidRPr="0097797C">
              <w:rPr>
                <w:b/>
                <w:sz w:val="24"/>
                <w:szCs w:val="24"/>
              </w:rPr>
              <w:t>pakalpojumu</w:t>
            </w:r>
            <w:proofErr w:type="spellEnd"/>
            <w:r w:rsidRPr="0097797C">
              <w:rPr>
                <w:sz w:val="24"/>
                <w:szCs w:val="24"/>
              </w:rPr>
              <w:t>…”</w:t>
            </w:r>
          </w:p>
          <w:p w:rsidR="00D2165F" w:rsidRPr="0097797C" w:rsidRDefault="00D2165F" w:rsidP="00895E61">
            <w:pPr>
              <w:rPr>
                <w:sz w:val="24"/>
                <w:szCs w:val="24"/>
              </w:rPr>
            </w:pPr>
            <w:proofErr w:type="spellStart"/>
            <w:r w:rsidRPr="0097797C">
              <w:rPr>
                <w:i/>
                <w:sz w:val="24"/>
                <w:szCs w:val="24"/>
              </w:rPr>
              <w:t>Līguma</w:t>
            </w:r>
            <w:proofErr w:type="spellEnd"/>
            <w:r w:rsidRPr="0097797C">
              <w:rPr>
                <w:i/>
                <w:sz w:val="24"/>
                <w:szCs w:val="24"/>
              </w:rPr>
              <w:t xml:space="preserve"> </w:t>
            </w:r>
            <w:proofErr w:type="spellStart"/>
            <w:r w:rsidRPr="0097797C">
              <w:rPr>
                <w:i/>
                <w:sz w:val="24"/>
                <w:szCs w:val="24"/>
              </w:rPr>
              <w:t>projekta</w:t>
            </w:r>
            <w:proofErr w:type="spellEnd"/>
            <w:r w:rsidRPr="0097797C">
              <w:rPr>
                <w:i/>
                <w:sz w:val="24"/>
                <w:szCs w:val="24"/>
              </w:rPr>
              <w:t xml:space="preserve"> 3.1. </w:t>
            </w:r>
            <w:proofErr w:type="spellStart"/>
            <w:proofErr w:type="gramStart"/>
            <w:r w:rsidRPr="0097797C">
              <w:rPr>
                <w:i/>
                <w:sz w:val="24"/>
                <w:szCs w:val="24"/>
              </w:rPr>
              <w:t>punktā</w:t>
            </w:r>
            <w:proofErr w:type="spellEnd"/>
            <w:proofErr w:type="gramEnd"/>
            <w:r w:rsidRPr="0097797C">
              <w:rPr>
                <w:i/>
                <w:sz w:val="24"/>
                <w:szCs w:val="24"/>
              </w:rPr>
              <w:t xml:space="preserve"> -:</w:t>
            </w:r>
            <w:r w:rsidRPr="0097797C">
              <w:rPr>
                <w:sz w:val="24"/>
                <w:szCs w:val="24"/>
              </w:rPr>
              <w:t xml:space="preserve"> “</w:t>
            </w:r>
            <w:proofErr w:type="spellStart"/>
            <w:r w:rsidRPr="0097797C">
              <w:rPr>
                <w:sz w:val="24"/>
                <w:szCs w:val="24"/>
              </w:rPr>
              <w:t>Cenā</w:t>
            </w:r>
            <w:proofErr w:type="spellEnd"/>
            <w:r w:rsidRPr="0097797C">
              <w:rPr>
                <w:sz w:val="24"/>
                <w:szCs w:val="24"/>
              </w:rPr>
              <w:t xml:space="preserve">, </w:t>
            </w:r>
            <w:proofErr w:type="spellStart"/>
            <w:r w:rsidRPr="0097797C">
              <w:rPr>
                <w:sz w:val="24"/>
                <w:szCs w:val="24"/>
              </w:rPr>
              <w:t>tiek</w:t>
            </w:r>
            <w:proofErr w:type="spellEnd"/>
            <w:r w:rsidRPr="0097797C">
              <w:rPr>
                <w:sz w:val="24"/>
                <w:szCs w:val="24"/>
              </w:rPr>
              <w:t xml:space="preserve"> </w:t>
            </w:r>
            <w:proofErr w:type="spellStart"/>
            <w:r w:rsidRPr="0097797C">
              <w:rPr>
                <w:b/>
                <w:sz w:val="24"/>
                <w:szCs w:val="24"/>
              </w:rPr>
              <w:t>ietvertas</w:t>
            </w:r>
            <w:proofErr w:type="spellEnd"/>
            <w:r w:rsidRPr="0097797C">
              <w:rPr>
                <w:sz w:val="24"/>
                <w:szCs w:val="24"/>
              </w:rPr>
              <w:t xml:space="preserve"> visas </w:t>
            </w:r>
            <w:proofErr w:type="spellStart"/>
            <w:r w:rsidRPr="0097797C">
              <w:rPr>
                <w:sz w:val="24"/>
                <w:szCs w:val="24"/>
              </w:rPr>
              <w:t>ar</w:t>
            </w:r>
            <w:proofErr w:type="spellEnd"/>
            <w:r w:rsidRPr="0097797C">
              <w:rPr>
                <w:sz w:val="24"/>
                <w:szCs w:val="24"/>
              </w:rPr>
              <w:t xml:space="preserve"> </w:t>
            </w:r>
            <w:proofErr w:type="spellStart"/>
            <w:r w:rsidRPr="0097797C">
              <w:rPr>
                <w:sz w:val="24"/>
                <w:szCs w:val="24"/>
              </w:rPr>
              <w:t>iepirkuma</w:t>
            </w:r>
            <w:proofErr w:type="spellEnd"/>
            <w:r w:rsidRPr="0097797C">
              <w:rPr>
                <w:sz w:val="24"/>
                <w:szCs w:val="24"/>
              </w:rPr>
              <w:t xml:space="preserve"> </w:t>
            </w:r>
            <w:proofErr w:type="spellStart"/>
            <w:r w:rsidRPr="0097797C">
              <w:rPr>
                <w:sz w:val="24"/>
                <w:szCs w:val="24"/>
              </w:rPr>
              <w:t>priekšmetu</w:t>
            </w:r>
            <w:proofErr w:type="spellEnd"/>
            <w:r w:rsidRPr="0097797C">
              <w:rPr>
                <w:sz w:val="24"/>
                <w:szCs w:val="24"/>
              </w:rPr>
              <w:t xml:space="preserve"> </w:t>
            </w:r>
            <w:proofErr w:type="spellStart"/>
            <w:r w:rsidRPr="0097797C">
              <w:rPr>
                <w:sz w:val="24"/>
                <w:szCs w:val="24"/>
              </w:rPr>
              <w:t>saistītās</w:t>
            </w:r>
            <w:proofErr w:type="spellEnd"/>
            <w:r w:rsidRPr="0097797C">
              <w:rPr>
                <w:sz w:val="24"/>
                <w:szCs w:val="24"/>
              </w:rPr>
              <w:t xml:space="preserve"> </w:t>
            </w:r>
            <w:proofErr w:type="spellStart"/>
            <w:r w:rsidRPr="0097797C">
              <w:rPr>
                <w:sz w:val="24"/>
                <w:szCs w:val="24"/>
              </w:rPr>
              <w:t>izmaksas</w:t>
            </w:r>
            <w:proofErr w:type="spellEnd"/>
            <w:r w:rsidRPr="0097797C">
              <w:rPr>
                <w:sz w:val="24"/>
                <w:szCs w:val="24"/>
              </w:rPr>
              <w:t xml:space="preserve">, </w:t>
            </w:r>
            <w:proofErr w:type="spellStart"/>
            <w:r w:rsidRPr="0097797C">
              <w:rPr>
                <w:sz w:val="24"/>
                <w:szCs w:val="24"/>
              </w:rPr>
              <w:t>atlaides</w:t>
            </w:r>
            <w:proofErr w:type="spellEnd"/>
            <w:r w:rsidRPr="0097797C">
              <w:rPr>
                <w:sz w:val="24"/>
                <w:szCs w:val="24"/>
              </w:rPr>
              <w:t xml:space="preserve"> un </w:t>
            </w:r>
            <w:proofErr w:type="spellStart"/>
            <w:r w:rsidRPr="0097797C">
              <w:rPr>
                <w:sz w:val="24"/>
                <w:szCs w:val="24"/>
              </w:rPr>
              <w:t>piemaksas</w:t>
            </w:r>
            <w:proofErr w:type="spellEnd"/>
            <w:r w:rsidRPr="0097797C">
              <w:rPr>
                <w:sz w:val="24"/>
                <w:szCs w:val="24"/>
              </w:rPr>
              <w:t xml:space="preserve">, </w:t>
            </w:r>
            <w:proofErr w:type="spellStart"/>
            <w:r w:rsidRPr="0097797C">
              <w:rPr>
                <w:b/>
                <w:sz w:val="24"/>
                <w:szCs w:val="24"/>
              </w:rPr>
              <w:t>maksa</w:t>
            </w:r>
            <w:proofErr w:type="spellEnd"/>
            <w:r w:rsidRPr="0097797C">
              <w:rPr>
                <w:b/>
                <w:sz w:val="24"/>
                <w:szCs w:val="24"/>
              </w:rPr>
              <w:t xml:space="preserve"> par </w:t>
            </w:r>
            <w:proofErr w:type="spellStart"/>
            <w:r w:rsidRPr="0097797C">
              <w:rPr>
                <w:b/>
                <w:sz w:val="24"/>
                <w:szCs w:val="24"/>
              </w:rPr>
              <w:t>balansēšanas</w:t>
            </w:r>
            <w:proofErr w:type="spellEnd"/>
            <w:r w:rsidRPr="0097797C">
              <w:rPr>
                <w:b/>
                <w:sz w:val="24"/>
                <w:szCs w:val="24"/>
              </w:rPr>
              <w:t xml:space="preserve"> </w:t>
            </w:r>
            <w:proofErr w:type="spellStart"/>
            <w:r w:rsidRPr="0097797C">
              <w:rPr>
                <w:b/>
                <w:sz w:val="24"/>
                <w:szCs w:val="24"/>
              </w:rPr>
              <w:t>pakalpojumu</w:t>
            </w:r>
            <w:proofErr w:type="spellEnd"/>
            <w:r w:rsidRPr="0097797C">
              <w:rPr>
                <w:sz w:val="24"/>
                <w:szCs w:val="24"/>
              </w:rPr>
              <w:t>…”</w:t>
            </w:r>
          </w:p>
        </w:tc>
      </w:tr>
      <w:tr w:rsidR="00D2165F" w:rsidRPr="00D2165F" w:rsidTr="00D2165F">
        <w:tc>
          <w:tcPr>
            <w:tcW w:w="3970" w:type="dxa"/>
          </w:tcPr>
          <w:p w:rsidR="00D2165F" w:rsidRPr="0097797C" w:rsidRDefault="00D2165F" w:rsidP="00D2165F">
            <w:pPr>
              <w:rPr>
                <w:rFonts w:cs="Tahoma"/>
                <w:sz w:val="24"/>
                <w:szCs w:val="24"/>
              </w:rPr>
            </w:pPr>
            <w:r w:rsidRPr="0097797C">
              <w:rPr>
                <w:rFonts w:cs="Tahoma"/>
                <w:sz w:val="24"/>
                <w:szCs w:val="24"/>
              </w:rPr>
              <w:t xml:space="preserve">3. </w:t>
            </w:r>
            <w:proofErr w:type="spellStart"/>
            <w:proofErr w:type="gramStart"/>
            <w:r w:rsidRPr="0097797C">
              <w:rPr>
                <w:rFonts w:cs="Tahoma"/>
                <w:sz w:val="24"/>
                <w:szCs w:val="24"/>
              </w:rPr>
              <w:t>ietver</w:t>
            </w:r>
            <w:proofErr w:type="spellEnd"/>
            <w:proofErr w:type="gramEnd"/>
            <w:r w:rsidRPr="0097797C">
              <w:rPr>
                <w:rFonts w:cs="Tahoma"/>
                <w:sz w:val="24"/>
                <w:szCs w:val="24"/>
              </w:rPr>
              <w:t xml:space="preserve"> </w:t>
            </w:r>
            <w:proofErr w:type="spellStart"/>
            <w:r w:rsidRPr="0097797C">
              <w:rPr>
                <w:rFonts w:cs="Tahoma"/>
                <w:sz w:val="24"/>
                <w:szCs w:val="24"/>
              </w:rPr>
              <w:t>visus</w:t>
            </w:r>
            <w:proofErr w:type="spellEnd"/>
            <w:r w:rsidRPr="0097797C">
              <w:rPr>
                <w:rFonts w:cs="Tahoma"/>
                <w:sz w:val="24"/>
                <w:szCs w:val="24"/>
              </w:rPr>
              <w:t xml:space="preserve"> </w:t>
            </w:r>
            <w:proofErr w:type="spellStart"/>
            <w:r w:rsidRPr="0097797C">
              <w:rPr>
                <w:rFonts w:cs="Tahoma"/>
                <w:sz w:val="24"/>
                <w:szCs w:val="24"/>
              </w:rPr>
              <w:t>nodokļus</w:t>
            </w:r>
            <w:proofErr w:type="spellEnd"/>
            <w:r w:rsidRPr="0097797C">
              <w:rPr>
                <w:rFonts w:cs="Tahoma"/>
                <w:sz w:val="24"/>
                <w:szCs w:val="24"/>
              </w:rPr>
              <w:t xml:space="preserve"> un </w:t>
            </w:r>
            <w:proofErr w:type="spellStart"/>
            <w:r w:rsidRPr="0097797C">
              <w:rPr>
                <w:rFonts w:cs="Tahoma"/>
                <w:sz w:val="24"/>
                <w:szCs w:val="24"/>
              </w:rPr>
              <w:t>maksas</w:t>
            </w:r>
            <w:proofErr w:type="spellEnd"/>
            <w:r w:rsidRPr="0097797C">
              <w:rPr>
                <w:rFonts w:cs="Tahoma"/>
                <w:sz w:val="24"/>
                <w:szCs w:val="24"/>
              </w:rPr>
              <w:t xml:space="preserve">, </w:t>
            </w:r>
            <w:proofErr w:type="spellStart"/>
            <w:r w:rsidRPr="0097797C">
              <w:rPr>
                <w:rFonts w:cs="Tahoma"/>
                <w:sz w:val="24"/>
                <w:szCs w:val="24"/>
              </w:rPr>
              <w:t>tostarp</w:t>
            </w:r>
            <w:proofErr w:type="spellEnd"/>
            <w:r w:rsidRPr="0097797C">
              <w:rPr>
                <w:rFonts w:cs="Tahoma"/>
                <w:sz w:val="24"/>
                <w:szCs w:val="24"/>
              </w:rPr>
              <w:t xml:space="preserve"> </w:t>
            </w:r>
            <w:proofErr w:type="spellStart"/>
            <w:r w:rsidRPr="0097797C">
              <w:rPr>
                <w:rFonts w:cs="Tahoma"/>
                <w:sz w:val="24"/>
                <w:szCs w:val="24"/>
              </w:rPr>
              <w:t>elektroenerģijas</w:t>
            </w:r>
            <w:proofErr w:type="spellEnd"/>
            <w:r w:rsidRPr="0097797C">
              <w:rPr>
                <w:rFonts w:cs="Tahoma"/>
                <w:sz w:val="24"/>
                <w:szCs w:val="24"/>
              </w:rPr>
              <w:t xml:space="preserve"> </w:t>
            </w:r>
            <w:proofErr w:type="spellStart"/>
            <w:r w:rsidRPr="0097797C">
              <w:rPr>
                <w:rFonts w:cs="Tahoma"/>
                <w:sz w:val="24"/>
                <w:szCs w:val="24"/>
              </w:rPr>
              <w:t>nodokli</w:t>
            </w:r>
            <w:proofErr w:type="spellEnd"/>
            <w:r w:rsidRPr="0097797C">
              <w:rPr>
                <w:rFonts w:cs="Tahoma"/>
                <w:sz w:val="24"/>
                <w:szCs w:val="24"/>
              </w:rPr>
              <w:t xml:space="preserve"> </w:t>
            </w:r>
            <w:proofErr w:type="spellStart"/>
            <w:r w:rsidRPr="0097797C">
              <w:rPr>
                <w:rFonts w:cs="Tahoma"/>
                <w:sz w:val="24"/>
                <w:szCs w:val="24"/>
              </w:rPr>
              <w:t>apmērā</w:t>
            </w:r>
            <w:proofErr w:type="spellEnd"/>
            <w:r w:rsidRPr="0097797C">
              <w:rPr>
                <w:rFonts w:cs="Tahoma"/>
                <w:sz w:val="24"/>
                <w:szCs w:val="24"/>
              </w:rPr>
              <w:t xml:space="preserve">, </w:t>
            </w:r>
            <w:proofErr w:type="spellStart"/>
            <w:r w:rsidRPr="0097797C">
              <w:rPr>
                <w:rFonts w:cs="Tahoma"/>
                <w:sz w:val="24"/>
                <w:szCs w:val="24"/>
              </w:rPr>
              <w:t>kāds</w:t>
            </w:r>
            <w:proofErr w:type="spellEnd"/>
            <w:r w:rsidRPr="0097797C">
              <w:rPr>
                <w:rFonts w:cs="Tahoma"/>
                <w:sz w:val="24"/>
                <w:szCs w:val="24"/>
              </w:rPr>
              <w:t xml:space="preserve"> </w:t>
            </w:r>
            <w:proofErr w:type="spellStart"/>
            <w:r w:rsidRPr="0097797C">
              <w:rPr>
                <w:rFonts w:cs="Tahoma"/>
                <w:sz w:val="24"/>
                <w:szCs w:val="24"/>
              </w:rPr>
              <w:t>piemērojams</w:t>
            </w:r>
            <w:proofErr w:type="spellEnd"/>
            <w:r w:rsidRPr="0097797C">
              <w:rPr>
                <w:rFonts w:cs="Tahoma"/>
                <w:sz w:val="24"/>
                <w:szCs w:val="24"/>
              </w:rPr>
              <w:t xml:space="preserve"> </w:t>
            </w:r>
            <w:proofErr w:type="spellStart"/>
            <w:r w:rsidRPr="0097797C">
              <w:rPr>
                <w:rFonts w:cs="Tahoma"/>
                <w:sz w:val="24"/>
                <w:szCs w:val="24"/>
              </w:rPr>
              <w:t>kopējam</w:t>
            </w:r>
            <w:proofErr w:type="spellEnd"/>
            <w:r w:rsidRPr="0097797C">
              <w:rPr>
                <w:rFonts w:cs="Tahoma"/>
                <w:sz w:val="24"/>
                <w:szCs w:val="24"/>
              </w:rPr>
              <w:t xml:space="preserve"> </w:t>
            </w:r>
            <w:proofErr w:type="spellStart"/>
            <w:r w:rsidRPr="0097797C">
              <w:rPr>
                <w:rFonts w:cs="Tahoma"/>
                <w:sz w:val="24"/>
                <w:szCs w:val="24"/>
              </w:rPr>
              <w:t>Tirgotāja</w:t>
            </w:r>
            <w:proofErr w:type="spellEnd"/>
            <w:r w:rsidRPr="0097797C">
              <w:rPr>
                <w:rFonts w:cs="Tahoma"/>
                <w:sz w:val="24"/>
                <w:szCs w:val="24"/>
              </w:rPr>
              <w:t xml:space="preserve"> </w:t>
            </w:r>
            <w:proofErr w:type="spellStart"/>
            <w:r w:rsidRPr="0097797C">
              <w:rPr>
                <w:rFonts w:cs="Tahoma"/>
                <w:sz w:val="24"/>
                <w:szCs w:val="24"/>
              </w:rPr>
              <w:t>pārdotajam</w:t>
            </w:r>
            <w:proofErr w:type="spellEnd"/>
            <w:r w:rsidRPr="0097797C">
              <w:rPr>
                <w:rFonts w:cs="Tahoma"/>
                <w:sz w:val="24"/>
                <w:szCs w:val="24"/>
              </w:rPr>
              <w:t xml:space="preserve"> </w:t>
            </w:r>
            <w:proofErr w:type="spellStart"/>
            <w:r w:rsidRPr="0097797C">
              <w:rPr>
                <w:rFonts w:cs="Tahoma"/>
                <w:sz w:val="24"/>
                <w:szCs w:val="24"/>
              </w:rPr>
              <w:t>elektroenerģijas</w:t>
            </w:r>
            <w:proofErr w:type="spellEnd"/>
            <w:r w:rsidRPr="0097797C">
              <w:rPr>
                <w:rFonts w:cs="Tahoma"/>
                <w:sz w:val="24"/>
                <w:szCs w:val="24"/>
              </w:rPr>
              <w:t xml:space="preserve"> </w:t>
            </w:r>
            <w:proofErr w:type="spellStart"/>
            <w:r w:rsidRPr="0097797C">
              <w:rPr>
                <w:rFonts w:cs="Tahoma"/>
                <w:sz w:val="24"/>
                <w:szCs w:val="24"/>
              </w:rPr>
              <w:t>apjomam</w:t>
            </w:r>
            <w:proofErr w:type="spellEnd"/>
            <w:r w:rsidRPr="0097797C">
              <w:rPr>
                <w:rFonts w:cs="Tahoma"/>
                <w:sz w:val="24"/>
                <w:szCs w:val="24"/>
              </w:rPr>
              <w:t xml:space="preserve">, </w:t>
            </w:r>
            <w:proofErr w:type="spellStart"/>
            <w:r w:rsidRPr="0097797C">
              <w:rPr>
                <w:rFonts w:cs="Tahoma"/>
                <w:sz w:val="24"/>
                <w:szCs w:val="24"/>
              </w:rPr>
              <w:t>ņemot</w:t>
            </w:r>
            <w:proofErr w:type="spellEnd"/>
            <w:r w:rsidRPr="0097797C">
              <w:rPr>
                <w:rFonts w:cs="Tahoma"/>
                <w:sz w:val="24"/>
                <w:szCs w:val="24"/>
              </w:rPr>
              <w:t xml:space="preserve"> </w:t>
            </w:r>
            <w:proofErr w:type="spellStart"/>
            <w:r w:rsidRPr="0097797C">
              <w:rPr>
                <w:rFonts w:cs="Tahoma"/>
                <w:sz w:val="24"/>
                <w:szCs w:val="24"/>
              </w:rPr>
              <w:t>vērā</w:t>
            </w:r>
            <w:proofErr w:type="spellEnd"/>
            <w:r w:rsidRPr="0097797C">
              <w:rPr>
                <w:rFonts w:cs="Tahoma"/>
                <w:sz w:val="24"/>
                <w:szCs w:val="24"/>
              </w:rPr>
              <w:t xml:space="preserve"> </w:t>
            </w:r>
            <w:proofErr w:type="spellStart"/>
            <w:r w:rsidRPr="0097797C">
              <w:rPr>
                <w:rFonts w:cs="Tahoma"/>
                <w:sz w:val="24"/>
                <w:szCs w:val="24"/>
              </w:rPr>
              <w:t>tiesību</w:t>
            </w:r>
            <w:proofErr w:type="spellEnd"/>
            <w:r w:rsidRPr="0097797C">
              <w:rPr>
                <w:rFonts w:cs="Tahoma"/>
                <w:sz w:val="24"/>
                <w:szCs w:val="24"/>
              </w:rPr>
              <w:t xml:space="preserve"> </w:t>
            </w:r>
            <w:proofErr w:type="spellStart"/>
            <w:r w:rsidRPr="0097797C">
              <w:rPr>
                <w:rFonts w:cs="Tahoma"/>
                <w:sz w:val="24"/>
                <w:szCs w:val="24"/>
              </w:rPr>
              <w:t>aktos</w:t>
            </w:r>
            <w:proofErr w:type="spellEnd"/>
            <w:r w:rsidRPr="0097797C">
              <w:rPr>
                <w:rFonts w:cs="Tahoma"/>
                <w:sz w:val="24"/>
                <w:szCs w:val="24"/>
              </w:rPr>
              <w:t xml:space="preserve"> </w:t>
            </w:r>
            <w:proofErr w:type="spellStart"/>
            <w:r w:rsidRPr="0097797C">
              <w:rPr>
                <w:rFonts w:cs="Tahoma"/>
                <w:sz w:val="24"/>
                <w:szCs w:val="24"/>
              </w:rPr>
              <w:t>noteiktos</w:t>
            </w:r>
            <w:proofErr w:type="spellEnd"/>
            <w:r w:rsidRPr="0097797C">
              <w:rPr>
                <w:rFonts w:cs="Tahoma"/>
                <w:sz w:val="24"/>
                <w:szCs w:val="24"/>
              </w:rPr>
              <w:t xml:space="preserve"> </w:t>
            </w:r>
            <w:proofErr w:type="spellStart"/>
            <w:r w:rsidRPr="0097797C">
              <w:rPr>
                <w:rFonts w:cs="Tahoma"/>
                <w:sz w:val="24"/>
                <w:szCs w:val="24"/>
              </w:rPr>
              <w:t>nodokļa</w:t>
            </w:r>
            <w:proofErr w:type="spellEnd"/>
            <w:r w:rsidRPr="0097797C">
              <w:rPr>
                <w:rFonts w:cs="Tahoma"/>
                <w:sz w:val="24"/>
                <w:szCs w:val="24"/>
              </w:rPr>
              <w:t xml:space="preserve"> </w:t>
            </w:r>
            <w:proofErr w:type="spellStart"/>
            <w:r w:rsidRPr="0097797C">
              <w:rPr>
                <w:rFonts w:cs="Tahoma"/>
                <w:sz w:val="24"/>
                <w:szCs w:val="24"/>
              </w:rPr>
              <w:t>atbrīvojumus</w:t>
            </w:r>
            <w:proofErr w:type="spellEnd"/>
            <w:r w:rsidRPr="0097797C">
              <w:rPr>
                <w:rFonts w:cs="Tahoma"/>
                <w:sz w:val="24"/>
                <w:szCs w:val="24"/>
              </w:rPr>
              <w:t xml:space="preserve"> un </w:t>
            </w:r>
            <w:proofErr w:type="spellStart"/>
            <w:r w:rsidRPr="0097797C">
              <w:rPr>
                <w:rFonts w:cs="Tahoma"/>
                <w:sz w:val="24"/>
                <w:szCs w:val="24"/>
              </w:rPr>
              <w:t>atvieglojumus</w:t>
            </w:r>
            <w:proofErr w:type="spellEnd"/>
            <w:r w:rsidRPr="0097797C">
              <w:rPr>
                <w:rFonts w:cs="Tahoma"/>
                <w:sz w:val="24"/>
                <w:szCs w:val="24"/>
              </w:rPr>
              <w:t xml:space="preserve">. </w:t>
            </w:r>
            <w:proofErr w:type="spellStart"/>
            <w:r w:rsidRPr="0097797C">
              <w:rPr>
                <w:rFonts w:cs="Tahoma"/>
                <w:sz w:val="24"/>
                <w:szCs w:val="24"/>
              </w:rPr>
              <w:t>Gadījumā</w:t>
            </w:r>
            <w:proofErr w:type="spellEnd"/>
            <w:r w:rsidRPr="0097797C">
              <w:rPr>
                <w:rFonts w:cs="Tahoma"/>
                <w:sz w:val="24"/>
                <w:szCs w:val="24"/>
              </w:rPr>
              <w:t xml:space="preserve">, ja </w:t>
            </w:r>
            <w:proofErr w:type="spellStart"/>
            <w:r w:rsidRPr="0097797C">
              <w:rPr>
                <w:rFonts w:cs="Tahoma"/>
                <w:sz w:val="24"/>
                <w:szCs w:val="24"/>
              </w:rPr>
              <w:t>ar</w:t>
            </w:r>
            <w:proofErr w:type="spellEnd"/>
            <w:r w:rsidRPr="0097797C">
              <w:rPr>
                <w:rFonts w:cs="Tahoma"/>
                <w:sz w:val="24"/>
                <w:szCs w:val="24"/>
              </w:rPr>
              <w:t xml:space="preserve"> </w:t>
            </w:r>
            <w:proofErr w:type="spellStart"/>
            <w:r w:rsidRPr="0097797C">
              <w:rPr>
                <w:rFonts w:cs="Tahoma"/>
                <w:sz w:val="24"/>
                <w:szCs w:val="24"/>
              </w:rPr>
              <w:t>tiesību</w:t>
            </w:r>
            <w:proofErr w:type="spellEnd"/>
            <w:r w:rsidRPr="0097797C">
              <w:rPr>
                <w:rFonts w:cs="Tahoma"/>
                <w:sz w:val="24"/>
                <w:szCs w:val="24"/>
              </w:rPr>
              <w:t xml:space="preserve"> </w:t>
            </w:r>
            <w:proofErr w:type="spellStart"/>
            <w:r w:rsidRPr="0097797C">
              <w:rPr>
                <w:rFonts w:cs="Tahoma"/>
                <w:sz w:val="24"/>
                <w:szCs w:val="24"/>
              </w:rPr>
              <w:t>aktiem</w:t>
            </w:r>
            <w:proofErr w:type="spellEnd"/>
            <w:r w:rsidRPr="0097797C">
              <w:rPr>
                <w:rFonts w:cs="Tahoma"/>
                <w:sz w:val="24"/>
                <w:szCs w:val="24"/>
              </w:rPr>
              <w:t xml:space="preserve"> </w:t>
            </w:r>
            <w:proofErr w:type="spellStart"/>
            <w:r w:rsidRPr="0097797C">
              <w:rPr>
                <w:rFonts w:cs="Tahoma"/>
                <w:sz w:val="24"/>
                <w:szCs w:val="24"/>
              </w:rPr>
              <w:t>tiek</w:t>
            </w:r>
            <w:proofErr w:type="spellEnd"/>
            <w:r w:rsidRPr="0097797C">
              <w:rPr>
                <w:rFonts w:cs="Tahoma"/>
                <w:sz w:val="24"/>
                <w:szCs w:val="24"/>
              </w:rPr>
              <w:t xml:space="preserve"> </w:t>
            </w:r>
            <w:proofErr w:type="spellStart"/>
            <w:r w:rsidRPr="0097797C">
              <w:rPr>
                <w:rFonts w:cs="Tahoma"/>
                <w:sz w:val="24"/>
                <w:szCs w:val="24"/>
              </w:rPr>
              <w:t>grozīts</w:t>
            </w:r>
            <w:proofErr w:type="spellEnd"/>
            <w:r w:rsidRPr="0097797C">
              <w:rPr>
                <w:rFonts w:cs="Tahoma"/>
                <w:sz w:val="24"/>
                <w:szCs w:val="24"/>
              </w:rPr>
              <w:t xml:space="preserve"> </w:t>
            </w:r>
            <w:proofErr w:type="spellStart"/>
            <w:r w:rsidRPr="0097797C">
              <w:rPr>
                <w:rFonts w:cs="Tahoma"/>
                <w:sz w:val="24"/>
                <w:szCs w:val="24"/>
              </w:rPr>
              <w:t>elektroenerģijas</w:t>
            </w:r>
            <w:proofErr w:type="spellEnd"/>
            <w:r w:rsidRPr="0097797C">
              <w:rPr>
                <w:rFonts w:cs="Tahoma"/>
                <w:sz w:val="24"/>
                <w:szCs w:val="24"/>
              </w:rPr>
              <w:t xml:space="preserve"> </w:t>
            </w:r>
            <w:proofErr w:type="spellStart"/>
            <w:r w:rsidRPr="0097797C">
              <w:rPr>
                <w:rFonts w:cs="Tahoma"/>
                <w:sz w:val="24"/>
                <w:szCs w:val="24"/>
              </w:rPr>
              <w:t>nodokļu</w:t>
            </w:r>
            <w:proofErr w:type="spellEnd"/>
            <w:r w:rsidRPr="0097797C">
              <w:rPr>
                <w:rFonts w:cs="Tahoma"/>
                <w:sz w:val="24"/>
                <w:szCs w:val="24"/>
              </w:rPr>
              <w:t xml:space="preserve"> </w:t>
            </w:r>
            <w:proofErr w:type="spellStart"/>
            <w:r w:rsidRPr="0097797C">
              <w:rPr>
                <w:rFonts w:cs="Tahoma"/>
                <w:sz w:val="24"/>
                <w:szCs w:val="24"/>
              </w:rPr>
              <w:t>apmērs</w:t>
            </w:r>
            <w:proofErr w:type="spellEnd"/>
            <w:r w:rsidRPr="0097797C">
              <w:rPr>
                <w:rFonts w:cs="Tahoma"/>
                <w:sz w:val="24"/>
                <w:szCs w:val="24"/>
              </w:rPr>
              <w:t xml:space="preserve">, </w:t>
            </w:r>
            <w:proofErr w:type="spellStart"/>
            <w:r w:rsidRPr="0097797C">
              <w:rPr>
                <w:rFonts w:cs="Tahoma"/>
                <w:sz w:val="24"/>
                <w:szCs w:val="24"/>
              </w:rPr>
              <w:t>tā</w:t>
            </w:r>
            <w:proofErr w:type="spellEnd"/>
            <w:r w:rsidRPr="0097797C">
              <w:rPr>
                <w:rFonts w:cs="Tahoma"/>
                <w:sz w:val="24"/>
                <w:szCs w:val="24"/>
              </w:rPr>
              <w:t xml:space="preserve"> </w:t>
            </w:r>
            <w:proofErr w:type="spellStart"/>
            <w:r w:rsidRPr="0097797C">
              <w:rPr>
                <w:rFonts w:cs="Tahoma"/>
                <w:sz w:val="24"/>
                <w:szCs w:val="24"/>
              </w:rPr>
              <w:t>maksāšanas</w:t>
            </w:r>
            <w:proofErr w:type="spellEnd"/>
            <w:r w:rsidRPr="0097797C">
              <w:rPr>
                <w:rFonts w:cs="Tahoma"/>
                <w:sz w:val="24"/>
                <w:szCs w:val="24"/>
              </w:rPr>
              <w:t xml:space="preserve">, </w:t>
            </w:r>
            <w:proofErr w:type="spellStart"/>
            <w:r w:rsidRPr="0097797C">
              <w:rPr>
                <w:rFonts w:cs="Tahoma"/>
                <w:sz w:val="24"/>
                <w:szCs w:val="24"/>
              </w:rPr>
              <w:t>administrēšanas</w:t>
            </w:r>
            <w:proofErr w:type="spellEnd"/>
            <w:r w:rsidRPr="0097797C">
              <w:rPr>
                <w:rFonts w:cs="Tahoma"/>
                <w:sz w:val="24"/>
                <w:szCs w:val="24"/>
              </w:rPr>
              <w:t xml:space="preserve"> un </w:t>
            </w:r>
            <w:proofErr w:type="spellStart"/>
            <w:r w:rsidRPr="0097797C">
              <w:rPr>
                <w:rFonts w:cs="Tahoma"/>
                <w:sz w:val="24"/>
                <w:szCs w:val="24"/>
              </w:rPr>
              <w:t>atbrīvojumu</w:t>
            </w:r>
            <w:proofErr w:type="spellEnd"/>
            <w:r w:rsidRPr="0097797C">
              <w:rPr>
                <w:rFonts w:cs="Tahoma"/>
                <w:sz w:val="24"/>
                <w:szCs w:val="24"/>
              </w:rPr>
              <w:t xml:space="preserve">, un </w:t>
            </w:r>
            <w:proofErr w:type="spellStart"/>
            <w:r w:rsidRPr="0097797C">
              <w:rPr>
                <w:rFonts w:cs="Tahoma"/>
                <w:sz w:val="24"/>
                <w:szCs w:val="24"/>
              </w:rPr>
              <w:t>atvieglojumu</w:t>
            </w:r>
            <w:proofErr w:type="spellEnd"/>
            <w:r w:rsidRPr="0097797C">
              <w:rPr>
                <w:rFonts w:cs="Tahoma"/>
                <w:sz w:val="24"/>
                <w:szCs w:val="24"/>
              </w:rPr>
              <w:t xml:space="preserve"> </w:t>
            </w:r>
            <w:proofErr w:type="spellStart"/>
            <w:r w:rsidRPr="0097797C">
              <w:rPr>
                <w:rFonts w:cs="Tahoma"/>
                <w:sz w:val="24"/>
                <w:szCs w:val="24"/>
              </w:rPr>
              <w:t>piemērošanas</w:t>
            </w:r>
            <w:proofErr w:type="spellEnd"/>
            <w:r w:rsidRPr="0097797C">
              <w:rPr>
                <w:rFonts w:cs="Tahoma"/>
                <w:sz w:val="24"/>
                <w:szCs w:val="24"/>
              </w:rPr>
              <w:t xml:space="preserve"> </w:t>
            </w:r>
            <w:proofErr w:type="spellStart"/>
            <w:r w:rsidRPr="0097797C">
              <w:rPr>
                <w:rFonts w:cs="Tahoma"/>
                <w:sz w:val="24"/>
                <w:szCs w:val="24"/>
              </w:rPr>
              <w:t>kārtība</w:t>
            </w:r>
            <w:proofErr w:type="spellEnd"/>
            <w:r w:rsidRPr="0097797C">
              <w:rPr>
                <w:rFonts w:cs="Tahoma"/>
                <w:sz w:val="24"/>
                <w:szCs w:val="24"/>
              </w:rPr>
              <w:t xml:space="preserve">, </w:t>
            </w:r>
            <w:proofErr w:type="spellStart"/>
            <w:r w:rsidRPr="0097797C">
              <w:rPr>
                <w:rFonts w:cs="Tahoma"/>
                <w:sz w:val="24"/>
                <w:szCs w:val="24"/>
              </w:rPr>
              <w:t>elektroenerģijas</w:t>
            </w:r>
            <w:proofErr w:type="spellEnd"/>
            <w:r w:rsidRPr="0097797C">
              <w:rPr>
                <w:rFonts w:cs="Tahoma"/>
                <w:sz w:val="24"/>
                <w:szCs w:val="24"/>
              </w:rPr>
              <w:t xml:space="preserve"> </w:t>
            </w:r>
            <w:proofErr w:type="spellStart"/>
            <w:r w:rsidRPr="0097797C">
              <w:rPr>
                <w:rFonts w:cs="Tahoma"/>
                <w:sz w:val="24"/>
                <w:szCs w:val="24"/>
              </w:rPr>
              <w:t>cenā</w:t>
            </w:r>
            <w:proofErr w:type="spellEnd"/>
            <w:r w:rsidRPr="0097797C">
              <w:rPr>
                <w:rFonts w:cs="Tahoma"/>
                <w:sz w:val="24"/>
                <w:szCs w:val="24"/>
              </w:rPr>
              <w:t xml:space="preserve"> </w:t>
            </w:r>
            <w:proofErr w:type="spellStart"/>
            <w:r w:rsidRPr="0097797C">
              <w:rPr>
                <w:rFonts w:cs="Tahoma"/>
                <w:sz w:val="24"/>
                <w:szCs w:val="24"/>
              </w:rPr>
              <w:t>ietvertais</w:t>
            </w:r>
            <w:proofErr w:type="spellEnd"/>
            <w:r w:rsidRPr="0097797C">
              <w:rPr>
                <w:rFonts w:cs="Tahoma"/>
                <w:sz w:val="24"/>
                <w:szCs w:val="24"/>
              </w:rPr>
              <w:t xml:space="preserve"> </w:t>
            </w:r>
            <w:proofErr w:type="spellStart"/>
            <w:r w:rsidRPr="0097797C">
              <w:rPr>
                <w:rFonts w:cs="Tahoma"/>
                <w:sz w:val="24"/>
                <w:szCs w:val="24"/>
              </w:rPr>
              <w:t>elektroenerģijas</w:t>
            </w:r>
            <w:proofErr w:type="spellEnd"/>
            <w:r w:rsidRPr="0097797C">
              <w:rPr>
                <w:rFonts w:cs="Tahoma"/>
                <w:sz w:val="24"/>
                <w:szCs w:val="24"/>
              </w:rPr>
              <w:t xml:space="preserve"> </w:t>
            </w:r>
            <w:proofErr w:type="spellStart"/>
            <w:r w:rsidRPr="0097797C">
              <w:rPr>
                <w:rFonts w:cs="Tahoma"/>
                <w:sz w:val="24"/>
                <w:szCs w:val="24"/>
              </w:rPr>
              <w:t>nodokļu</w:t>
            </w:r>
            <w:proofErr w:type="spellEnd"/>
            <w:r w:rsidRPr="0097797C">
              <w:rPr>
                <w:rFonts w:cs="Tahoma"/>
                <w:sz w:val="24"/>
                <w:szCs w:val="24"/>
              </w:rPr>
              <w:t xml:space="preserve"> </w:t>
            </w:r>
            <w:proofErr w:type="spellStart"/>
            <w:r w:rsidRPr="0097797C">
              <w:rPr>
                <w:rFonts w:cs="Tahoma"/>
                <w:sz w:val="24"/>
                <w:szCs w:val="24"/>
              </w:rPr>
              <w:t>apmērs</w:t>
            </w:r>
            <w:proofErr w:type="spellEnd"/>
            <w:r w:rsidRPr="0097797C">
              <w:rPr>
                <w:rFonts w:cs="Tahoma"/>
                <w:sz w:val="24"/>
                <w:szCs w:val="24"/>
              </w:rPr>
              <w:t xml:space="preserve"> </w:t>
            </w:r>
            <w:proofErr w:type="spellStart"/>
            <w:r w:rsidRPr="0097797C">
              <w:rPr>
                <w:rFonts w:cs="Tahoma"/>
                <w:sz w:val="24"/>
                <w:szCs w:val="24"/>
              </w:rPr>
              <w:t>var</w:t>
            </w:r>
            <w:proofErr w:type="spellEnd"/>
            <w:r w:rsidRPr="0097797C">
              <w:rPr>
                <w:rFonts w:cs="Tahoma"/>
                <w:sz w:val="24"/>
                <w:szCs w:val="24"/>
              </w:rPr>
              <w:t xml:space="preserve"> </w:t>
            </w:r>
            <w:proofErr w:type="spellStart"/>
            <w:r w:rsidRPr="0097797C">
              <w:rPr>
                <w:rFonts w:cs="Tahoma"/>
                <w:sz w:val="24"/>
                <w:szCs w:val="24"/>
              </w:rPr>
              <w:t>tikt</w:t>
            </w:r>
            <w:proofErr w:type="spellEnd"/>
            <w:r w:rsidRPr="0097797C">
              <w:rPr>
                <w:rFonts w:cs="Tahoma"/>
                <w:sz w:val="24"/>
                <w:szCs w:val="24"/>
              </w:rPr>
              <w:t xml:space="preserve"> </w:t>
            </w:r>
            <w:proofErr w:type="spellStart"/>
            <w:r w:rsidRPr="0097797C">
              <w:rPr>
                <w:rFonts w:cs="Tahoma"/>
                <w:sz w:val="24"/>
                <w:szCs w:val="24"/>
              </w:rPr>
              <w:t>grozīts</w:t>
            </w:r>
            <w:proofErr w:type="spellEnd"/>
            <w:r w:rsidRPr="0097797C">
              <w:rPr>
                <w:rFonts w:cs="Tahoma"/>
                <w:sz w:val="24"/>
                <w:szCs w:val="24"/>
              </w:rPr>
              <w:t xml:space="preserve"> </w:t>
            </w:r>
            <w:proofErr w:type="spellStart"/>
            <w:r w:rsidRPr="0097797C">
              <w:rPr>
                <w:rFonts w:cs="Tahoma"/>
                <w:sz w:val="24"/>
                <w:szCs w:val="24"/>
              </w:rPr>
              <w:t>vai</w:t>
            </w:r>
            <w:proofErr w:type="spellEnd"/>
            <w:r w:rsidRPr="0097797C">
              <w:rPr>
                <w:rFonts w:cs="Tahoma"/>
                <w:sz w:val="24"/>
                <w:szCs w:val="24"/>
              </w:rPr>
              <w:t xml:space="preserve"> </w:t>
            </w:r>
            <w:proofErr w:type="spellStart"/>
            <w:r w:rsidRPr="0097797C">
              <w:rPr>
                <w:rFonts w:cs="Tahoma"/>
                <w:sz w:val="24"/>
                <w:szCs w:val="24"/>
              </w:rPr>
              <w:t>izslēgts</w:t>
            </w:r>
            <w:proofErr w:type="spellEnd"/>
          </w:p>
        </w:tc>
        <w:tc>
          <w:tcPr>
            <w:tcW w:w="5954" w:type="dxa"/>
          </w:tcPr>
          <w:p w:rsidR="00D2165F" w:rsidRPr="0097797C" w:rsidRDefault="00D2165F" w:rsidP="00895E61">
            <w:pPr>
              <w:pStyle w:val="BodyText"/>
              <w:tabs>
                <w:tab w:val="num" w:pos="1065"/>
              </w:tabs>
              <w:rPr>
                <w:szCs w:val="24"/>
              </w:rPr>
            </w:pPr>
            <w:r w:rsidRPr="0097797C">
              <w:rPr>
                <w:i/>
                <w:szCs w:val="24"/>
              </w:rPr>
              <w:t xml:space="preserve">Tehniska- Finanšu piedāvājuma formā  - </w:t>
            </w:r>
            <w:r w:rsidRPr="0097797C">
              <w:rPr>
                <w:szCs w:val="24"/>
              </w:rPr>
              <w:t>“…</w:t>
            </w:r>
            <w:r w:rsidRPr="0097797C">
              <w:rPr>
                <w:color w:val="7030A0"/>
                <w:szCs w:val="24"/>
              </w:rPr>
              <w:t xml:space="preserve"> </w:t>
            </w:r>
            <w:r w:rsidRPr="0097797C">
              <w:rPr>
                <w:szCs w:val="24"/>
              </w:rPr>
              <w:t>kā arī visi nodokļi (izņemot pievienotās vērtības nodokli</w:t>
            </w:r>
            <w:r w:rsidRPr="0097797C">
              <w:rPr>
                <w:color w:val="00B050"/>
                <w:szCs w:val="24"/>
              </w:rPr>
              <w:t xml:space="preserve"> </w:t>
            </w:r>
            <w:r w:rsidRPr="0097797C">
              <w:rPr>
                <w:szCs w:val="24"/>
              </w:rPr>
              <w:t xml:space="preserve">un nodevas, </w:t>
            </w:r>
            <w:r w:rsidRPr="0097797C">
              <w:rPr>
                <w:b/>
                <w:szCs w:val="24"/>
              </w:rPr>
              <w:t>ja tādas ir paredzētas</w:t>
            </w:r>
            <w:r w:rsidRPr="0097797C">
              <w:rPr>
                <w:szCs w:val="24"/>
              </w:rPr>
              <w:t xml:space="preserve">, kā arī visi iespējamie riski, kas saistīti ar tirgus cenu svārstībām plānotajā līguma izpildes laikā; …” </w:t>
            </w:r>
          </w:p>
          <w:p w:rsidR="00D2165F" w:rsidRPr="0097797C" w:rsidRDefault="00D2165F" w:rsidP="00895E61">
            <w:pPr>
              <w:rPr>
                <w:sz w:val="24"/>
                <w:szCs w:val="24"/>
                <w:lang w:val="lv-LV"/>
              </w:rPr>
            </w:pPr>
            <w:r w:rsidRPr="0097797C">
              <w:rPr>
                <w:i/>
                <w:sz w:val="24"/>
                <w:szCs w:val="24"/>
                <w:lang w:val="lv-LV"/>
              </w:rPr>
              <w:t>Līguma projekta 3.1. punktā -:</w:t>
            </w:r>
            <w:r w:rsidRPr="0097797C">
              <w:rPr>
                <w:sz w:val="24"/>
                <w:szCs w:val="24"/>
                <w:lang w:val="lv-LV"/>
              </w:rPr>
              <w:t xml:space="preserve"> “Cenā, tiek ietvertas…, kā arī visi nodokļi (izņemot pievienotās vērtības nodokli) un nodevas, </w:t>
            </w:r>
            <w:r w:rsidRPr="0097797C">
              <w:rPr>
                <w:b/>
                <w:sz w:val="24"/>
                <w:szCs w:val="24"/>
                <w:lang w:val="lv-LV"/>
              </w:rPr>
              <w:t>ja tādas ir paredzētas</w:t>
            </w:r>
            <w:r w:rsidRPr="0097797C">
              <w:rPr>
                <w:sz w:val="24"/>
                <w:szCs w:val="24"/>
                <w:lang w:val="lv-LV"/>
              </w:rPr>
              <w:t>, kā arī visi iespējamie riski, kas saistīti ar tirgus cenu svārstībām plānotajā līguma izpildes laikā.”</w:t>
            </w:r>
          </w:p>
        </w:tc>
      </w:tr>
      <w:tr w:rsidR="00D2165F" w:rsidRPr="00D2165F" w:rsidTr="00D2165F">
        <w:tc>
          <w:tcPr>
            <w:tcW w:w="3970" w:type="dxa"/>
          </w:tcPr>
          <w:p w:rsidR="00D2165F" w:rsidRPr="0097797C" w:rsidRDefault="00D2165F" w:rsidP="00895E61">
            <w:pPr>
              <w:rPr>
                <w:rFonts w:cs="Tahoma"/>
                <w:sz w:val="24"/>
                <w:szCs w:val="24"/>
                <w:lang w:val="lv-LV"/>
              </w:rPr>
            </w:pPr>
            <w:r w:rsidRPr="0097797C">
              <w:rPr>
                <w:rFonts w:cs="Tahoma"/>
                <w:sz w:val="24"/>
                <w:szCs w:val="24"/>
                <w:lang w:val="lv-LV"/>
              </w:rPr>
              <w:t>4. neietver pievienotās vērtības nodokli, kas jāapmaksā saskaņā ar Latvijas Republikas normatīvajiem aktiem.</w:t>
            </w:r>
          </w:p>
        </w:tc>
        <w:tc>
          <w:tcPr>
            <w:tcW w:w="5954" w:type="dxa"/>
          </w:tcPr>
          <w:p w:rsidR="00D2165F" w:rsidRPr="0097797C" w:rsidRDefault="00D2165F" w:rsidP="00895E61">
            <w:pPr>
              <w:rPr>
                <w:b/>
                <w:sz w:val="24"/>
                <w:szCs w:val="24"/>
                <w:lang w:val="lv-LV"/>
              </w:rPr>
            </w:pPr>
            <w:r w:rsidRPr="0097797C">
              <w:rPr>
                <w:i/>
                <w:sz w:val="24"/>
                <w:szCs w:val="24"/>
                <w:lang w:val="lv-LV"/>
              </w:rPr>
              <w:t xml:space="preserve">Tehniska- Finanšu piedāvājuma formā  - </w:t>
            </w:r>
            <w:r>
              <w:rPr>
                <w:i/>
                <w:sz w:val="24"/>
                <w:szCs w:val="24"/>
                <w:lang w:val="lv-LV"/>
              </w:rPr>
              <w:t xml:space="preserve">     </w:t>
            </w:r>
            <w:r w:rsidRPr="006240D8">
              <w:rPr>
                <w:sz w:val="24"/>
                <w:szCs w:val="24"/>
                <w:lang w:val="lv-LV"/>
              </w:rPr>
              <w:t xml:space="preserve">“… </w:t>
            </w:r>
            <w:r w:rsidRPr="0097797C">
              <w:rPr>
                <w:sz w:val="24"/>
                <w:szCs w:val="24"/>
                <w:lang w:val="lv-LV"/>
              </w:rPr>
              <w:t>līgumcenā ir iekļautas visas ar iepirkuma priekšmetu saistītās izmaksas, atlaides un piemaksas, maksa par balansēšanas pakalpojumu,</w:t>
            </w:r>
            <w:r w:rsidRPr="0097797C">
              <w:rPr>
                <w:color w:val="7030A0"/>
                <w:sz w:val="24"/>
                <w:szCs w:val="24"/>
                <w:lang w:val="lv-LV"/>
              </w:rPr>
              <w:t xml:space="preserve"> </w:t>
            </w:r>
            <w:r w:rsidRPr="0097797C">
              <w:rPr>
                <w:sz w:val="24"/>
                <w:szCs w:val="24"/>
                <w:lang w:val="lv-LV"/>
              </w:rPr>
              <w:t>kā arī visi nodokļi (</w:t>
            </w:r>
            <w:r w:rsidRPr="0097797C">
              <w:rPr>
                <w:b/>
                <w:sz w:val="24"/>
                <w:szCs w:val="24"/>
                <w:lang w:val="lv-LV"/>
              </w:rPr>
              <w:t>izņemot pievienotās vērtības nodokli)…”</w:t>
            </w:r>
          </w:p>
          <w:p w:rsidR="00D2165F" w:rsidRPr="0097797C" w:rsidRDefault="00D2165F" w:rsidP="00895E61">
            <w:pPr>
              <w:rPr>
                <w:sz w:val="24"/>
                <w:szCs w:val="24"/>
                <w:lang w:val="lv-LV"/>
              </w:rPr>
            </w:pPr>
            <w:r w:rsidRPr="0097797C">
              <w:rPr>
                <w:i/>
                <w:sz w:val="24"/>
                <w:szCs w:val="24"/>
                <w:lang w:val="lv-LV"/>
              </w:rPr>
              <w:t>Līguma projekta 3.1. punktā -:</w:t>
            </w:r>
            <w:r w:rsidRPr="0097797C">
              <w:rPr>
                <w:sz w:val="24"/>
                <w:szCs w:val="24"/>
                <w:lang w:val="lv-LV"/>
              </w:rPr>
              <w:t xml:space="preserve"> “Cenā, tiek ietvertas visas ar iepirkuma priekšmetu saistītās izmaksas, atlaides un piemaksas, maksa par balansēšanas pakalpojumu, kā arī visi nodokļi (</w:t>
            </w:r>
            <w:r w:rsidRPr="0097797C">
              <w:rPr>
                <w:b/>
                <w:sz w:val="24"/>
                <w:szCs w:val="24"/>
                <w:lang w:val="lv-LV"/>
              </w:rPr>
              <w:t>izņemot pievienotās vērtības nodokli</w:t>
            </w:r>
            <w:r w:rsidRPr="0097797C">
              <w:rPr>
                <w:sz w:val="24"/>
                <w:szCs w:val="24"/>
                <w:lang w:val="lv-LV"/>
              </w:rPr>
              <w:t>)…”</w:t>
            </w:r>
          </w:p>
        </w:tc>
      </w:tr>
    </w:tbl>
    <w:p w:rsidR="00D2165F" w:rsidRPr="0097797C" w:rsidRDefault="00D2165F" w:rsidP="00D2165F">
      <w:pPr>
        <w:rPr>
          <w:sz w:val="24"/>
          <w:szCs w:val="24"/>
          <w:lang w:val="lv-LV"/>
        </w:rPr>
      </w:pPr>
    </w:p>
    <w:p w:rsidR="00D2165F" w:rsidRPr="0097797C" w:rsidRDefault="00D2165F" w:rsidP="00D2165F">
      <w:pPr>
        <w:ind w:firstLine="720"/>
        <w:rPr>
          <w:sz w:val="24"/>
          <w:szCs w:val="24"/>
          <w:lang w:val="lv-LV" w:eastAsia="lv-LV"/>
        </w:rPr>
      </w:pPr>
      <w:r w:rsidRPr="0097797C">
        <w:rPr>
          <w:b/>
          <w:sz w:val="24"/>
          <w:szCs w:val="24"/>
          <w:lang w:val="lv-LV"/>
        </w:rPr>
        <w:t>Atbilde</w:t>
      </w:r>
      <w:r w:rsidRPr="0097797C">
        <w:rPr>
          <w:sz w:val="24"/>
          <w:szCs w:val="24"/>
          <w:lang w:val="lv-LV"/>
        </w:rPr>
        <w:t>: Tehniska-Finanšu piedāvājuma formā ir norāde</w:t>
      </w:r>
      <w:r>
        <w:rPr>
          <w:sz w:val="24"/>
          <w:szCs w:val="24"/>
          <w:lang w:val="lv-LV"/>
        </w:rPr>
        <w:t xml:space="preserve"> “…ka mūsu iesniegtā piedāvājuma</w:t>
      </w:r>
      <w:r w:rsidRPr="0097797C">
        <w:rPr>
          <w:sz w:val="24"/>
          <w:szCs w:val="24"/>
          <w:lang w:val="lv-LV"/>
        </w:rPr>
        <w:t xml:space="preserve"> līgumcenā ir iekļautas visas ar iepirkuma priekšmetu saistītās izmaksas, atlaides un piemaksas, maksa par balansēšanas pakalpojumu , kā arī visi nodokļi (izņemot pievienotās vērtības nodokli ) un nodevas, ja tādas ir paredzētas, kā arī visi iespējamie riski, kas saistīti ar tirgus cenu svārstībām plānotajā līguma izpildes laikā; un elektroenerģijas līgumcenā neietver obligātā iepirkuma komponentes un sistēmas pakalpojumu tarifus”</w:t>
      </w:r>
      <w:r>
        <w:rPr>
          <w:sz w:val="24"/>
          <w:szCs w:val="24"/>
          <w:lang w:val="lv-LV"/>
        </w:rPr>
        <w:t>.</w:t>
      </w:r>
      <w:r w:rsidRPr="0097797C">
        <w:rPr>
          <w:sz w:val="24"/>
          <w:szCs w:val="24"/>
          <w:lang w:val="lv-LV"/>
        </w:rPr>
        <w:t xml:space="preserve">  Līguma projekta 3.1. punktā atrunāta elektroenerģijas cena </w:t>
      </w:r>
      <w:r w:rsidRPr="0097797C">
        <w:rPr>
          <w:i/>
          <w:sz w:val="24"/>
          <w:szCs w:val="24"/>
          <w:lang w:val="lv-LV"/>
        </w:rPr>
        <w:t xml:space="preserve"> “</w:t>
      </w:r>
      <w:r w:rsidRPr="0097797C">
        <w:rPr>
          <w:sz w:val="24"/>
          <w:szCs w:val="24"/>
          <w:lang w:val="lv-LV" w:eastAsia="lv-LV"/>
        </w:rPr>
        <w:t xml:space="preserve">Elektroenerģijas cena, par kādu </w:t>
      </w:r>
      <w:r w:rsidRPr="0097797C">
        <w:rPr>
          <w:sz w:val="24"/>
          <w:szCs w:val="24"/>
          <w:lang w:val="lv-LV"/>
        </w:rPr>
        <w:t>TIRGOTĀJS</w:t>
      </w:r>
      <w:r w:rsidRPr="0097797C">
        <w:rPr>
          <w:sz w:val="24"/>
          <w:szCs w:val="24"/>
          <w:lang w:val="lv-LV" w:eastAsia="lv-LV"/>
        </w:rPr>
        <w:t xml:space="preserve"> pārdod </w:t>
      </w:r>
      <w:r w:rsidRPr="0097797C">
        <w:rPr>
          <w:sz w:val="24"/>
          <w:szCs w:val="24"/>
          <w:lang w:val="lv-LV"/>
        </w:rPr>
        <w:t xml:space="preserve">LIETOTĀJAM </w:t>
      </w:r>
      <w:r w:rsidRPr="0097797C">
        <w:rPr>
          <w:sz w:val="24"/>
          <w:szCs w:val="24"/>
          <w:lang w:val="lv-LV" w:eastAsia="lv-LV"/>
        </w:rPr>
        <w:t xml:space="preserve">elektroenerģiju, tiek noteikta </w:t>
      </w:r>
      <w:r w:rsidRPr="0097797C">
        <w:rPr>
          <w:b/>
          <w:bCs/>
          <w:sz w:val="24"/>
          <w:szCs w:val="24"/>
          <w:lang w:val="lv-LV" w:eastAsia="lv-LV"/>
        </w:rPr>
        <w:t xml:space="preserve">EUR / </w:t>
      </w:r>
      <w:proofErr w:type="spellStart"/>
      <w:r w:rsidRPr="0097797C">
        <w:rPr>
          <w:b/>
          <w:bCs/>
          <w:sz w:val="24"/>
          <w:szCs w:val="24"/>
          <w:lang w:val="lv-LV" w:eastAsia="lv-LV"/>
        </w:rPr>
        <w:t>kWh</w:t>
      </w:r>
      <w:proofErr w:type="spellEnd"/>
      <w:r w:rsidRPr="0097797C">
        <w:rPr>
          <w:sz w:val="24"/>
          <w:szCs w:val="24"/>
          <w:lang w:val="lv-LV" w:eastAsia="lv-LV"/>
        </w:rPr>
        <w:t xml:space="preserve"> ____  (</w:t>
      </w:r>
      <w:r w:rsidRPr="0097797C">
        <w:rPr>
          <w:sz w:val="24"/>
          <w:szCs w:val="24"/>
          <w:lang w:val="lv-LV"/>
        </w:rPr>
        <w:t>Līguma 1.pielikumā ”Finanšu piedāvājums”). Cenā, tiek ietvertas visas ar iepirkuma priekšmetu saistītās izmaksas, atlaides un piemaksas, maksa par balansēšanas pakalpojumu,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LIETOTĀJS apmaksā papildus saskaņā ar sistēmas pakalpojumu līguma un šī LĪGUMA noteikumiem.”, ka arī 4.4.punktā Tirgotāja pienākumi “</w:t>
      </w:r>
      <w:r w:rsidRPr="0097797C">
        <w:rPr>
          <w:sz w:val="24"/>
          <w:szCs w:val="24"/>
          <w:lang w:val="lv-LV" w:eastAsia="lv-LV"/>
        </w:rPr>
        <w:t xml:space="preserve">pārdot </w:t>
      </w:r>
      <w:r w:rsidRPr="0097797C">
        <w:rPr>
          <w:sz w:val="24"/>
          <w:szCs w:val="24"/>
          <w:lang w:val="lv-LV"/>
        </w:rPr>
        <w:t xml:space="preserve">LIETOTĀJAM </w:t>
      </w:r>
      <w:r w:rsidRPr="0097797C">
        <w:rPr>
          <w:sz w:val="24"/>
          <w:szCs w:val="24"/>
          <w:lang w:val="lv-LV" w:eastAsia="lv-LV"/>
        </w:rPr>
        <w:t>elektroenerģiju nepārtraukti, normatīvajiem aktiem atbilstošajā kvalitātē, LĪGUMĀ noteiktajā apjomā un pa</w:t>
      </w:r>
      <w:r>
        <w:rPr>
          <w:sz w:val="24"/>
          <w:szCs w:val="24"/>
          <w:lang w:val="lv-LV" w:eastAsia="lv-LV"/>
        </w:rPr>
        <w:t>r LĪGUMĀ noteiktajiem tarifiem”. Ņemot vērā minēto,</w:t>
      </w:r>
      <w:r w:rsidRPr="0097797C">
        <w:rPr>
          <w:sz w:val="24"/>
          <w:szCs w:val="24"/>
          <w:lang w:val="lv-LV" w:eastAsia="lv-LV"/>
        </w:rPr>
        <w:t xml:space="preserve"> komisija nolēma neveikt  grozījumus “Tehniska-Finanšu piedāvājuma formā” un Līguma projektā attiecībā uz iepirkuma elektroenerģijas līgumcenu.</w:t>
      </w:r>
    </w:p>
    <w:p w:rsidR="00D2165F" w:rsidRDefault="00D2165F" w:rsidP="00D2165F">
      <w:pPr>
        <w:rPr>
          <w:sz w:val="24"/>
          <w:szCs w:val="24"/>
          <w:lang w:val="lv-LV"/>
        </w:rPr>
      </w:pPr>
    </w:p>
    <w:p w:rsidR="0018126F" w:rsidRPr="00D2165F" w:rsidRDefault="0018126F">
      <w:pPr>
        <w:rPr>
          <w:lang w:val="lv-LV"/>
        </w:rPr>
      </w:pPr>
    </w:p>
    <w:sectPr w:rsidR="0018126F" w:rsidRPr="00D2165F" w:rsidSect="00D2165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5F"/>
    <w:rsid w:val="0018126F"/>
    <w:rsid w:val="00290BF2"/>
    <w:rsid w:val="00D21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6B4BED-8D5C-4FA2-AC7B-C4E73359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5F"/>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65F"/>
    <w:rPr>
      <w:color w:val="0000FF"/>
      <w:u w:val="single"/>
    </w:rPr>
  </w:style>
  <w:style w:type="table" w:styleId="TableGrid">
    <w:name w:val="Table Grid"/>
    <w:basedOn w:val="TableNormal"/>
    <w:uiPriority w:val="39"/>
    <w:rsid w:val="00D2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semiHidden/>
    <w:unhideWhenUsed/>
    <w:rsid w:val="00D2165F"/>
    <w:pPr>
      <w:suppressAutoHyphens w:val="0"/>
      <w:jc w:val="both"/>
    </w:pPr>
    <w:rPr>
      <w:sz w:val="24"/>
      <w:lang w:val="lv-LV" w:eastAsia="en-US"/>
    </w:rPr>
  </w:style>
  <w:style w:type="character" w:customStyle="1" w:styleId="BodyTextChar">
    <w:name w:val="Body Text Char"/>
    <w:basedOn w:val="DefaultParagraphFont"/>
    <w:uiPriority w:val="99"/>
    <w:semiHidden/>
    <w:rsid w:val="00D2165F"/>
    <w:rPr>
      <w:rFonts w:ascii="Times New Roman" w:eastAsia="Times New Roman" w:hAnsi="Times New Roman" w:cs="Times New Roman"/>
      <w:sz w:val="20"/>
      <w:szCs w:val="20"/>
      <w:lang w:val="en-US" w:eastAsia="ar-SA"/>
    </w:rPr>
  </w:style>
  <w:style w:type="character" w:customStyle="1" w:styleId="BodyTextChar1">
    <w:name w:val="Body Text Char1"/>
    <w:link w:val="BodyText"/>
    <w:semiHidden/>
    <w:locked/>
    <w:rsid w:val="00D216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3202</Words>
  <Characters>1826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
  <cp:revision>1</cp:revision>
  <dcterms:created xsi:type="dcterms:W3CDTF">2015-07-15T08:31:00Z</dcterms:created>
</cp:coreProperties>
</file>