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6AD" w:rsidRPr="002546AD" w:rsidRDefault="002546AD" w:rsidP="002546AD">
      <w:pPr>
        <w:widowControl w:val="0"/>
        <w:autoSpaceDE w:val="0"/>
        <w:autoSpaceDN w:val="0"/>
        <w:adjustRightInd w:val="0"/>
        <w:spacing w:after="0" w:line="240" w:lineRule="auto"/>
        <w:ind w:left="3560"/>
        <w:jc w:val="right"/>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b/>
          <w:bCs/>
          <w:color w:val="000000"/>
          <w:sz w:val="24"/>
          <w:szCs w:val="24"/>
          <w:lang w:eastAsia="lv-LV"/>
        </w:rPr>
        <w:t xml:space="preserve">APSTIPRINĀTS </w:t>
      </w:r>
    </w:p>
    <w:p w:rsidR="002546AD" w:rsidRPr="002546AD" w:rsidRDefault="002546AD" w:rsidP="002546AD">
      <w:pPr>
        <w:widowControl w:val="0"/>
        <w:autoSpaceDE w:val="0"/>
        <w:autoSpaceDN w:val="0"/>
        <w:adjustRightInd w:val="0"/>
        <w:spacing w:after="0" w:line="240" w:lineRule="auto"/>
        <w:ind w:left="3560"/>
        <w:jc w:val="right"/>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Daugavpils novada domes </w:t>
      </w:r>
    </w:p>
    <w:p w:rsidR="002546AD" w:rsidRPr="002546AD" w:rsidRDefault="002546AD" w:rsidP="002546AD">
      <w:pPr>
        <w:widowControl w:val="0"/>
        <w:autoSpaceDE w:val="0"/>
        <w:autoSpaceDN w:val="0"/>
        <w:adjustRightInd w:val="0"/>
        <w:spacing w:after="0" w:line="240" w:lineRule="auto"/>
        <w:ind w:left="3560"/>
        <w:jc w:val="right"/>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Iepirkumu komisijas sēdē </w:t>
      </w:r>
    </w:p>
    <w:p w:rsidR="002546AD" w:rsidRPr="002546AD" w:rsidRDefault="004314E0" w:rsidP="002546AD">
      <w:pPr>
        <w:widowControl w:val="0"/>
        <w:autoSpaceDE w:val="0"/>
        <w:autoSpaceDN w:val="0"/>
        <w:adjustRightInd w:val="0"/>
        <w:spacing w:after="0" w:line="240" w:lineRule="auto"/>
        <w:ind w:left="3560"/>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2017</w:t>
      </w:r>
      <w:r w:rsidR="002546AD" w:rsidRPr="002546AD">
        <w:rPr>
          <w:rFonts w:ascii="Times New Roman" w:eastAsia="Times New Roman" w:hAnsi="Times New Roman" w:cs="Times New Roman"/>
          <w:color w:val="000000"/>
          <w:sz w:val="24"/>
          <w:szCs w:val="24"/>
          <w:lang w:eastAsia="lv-LV"/>
        </w:rPr>
        <w:t xml:space="preserve">.gada  </w:t>
      </w:r>
      <w:r w:rsidR="002931AF">
        <w:rPr>
          <w:rFonts w:ascii="Times New Roman" w:eastAsia="Times New Roman" w:hAnsi="Times New Roman" w:cs="Times New Roman"/>
          <w:color w:val="000000"/>
          <w:sz w:val="24"/>
          <w:szCs w:val="24"/>
          <w:lang w:eastAsia="lv-LV"/>
        </w:rPr>
        <w:t>5</w:t>
      </w:r>
      <w:r>
        <w:rPr>
          <w:rFonts w:ascii="Times New Roman" w:eastAsia="Times New Roman" w:hAnsi="Times New Roman" w:cs="Times New Roman"/>
          <w:color w:val="000000"/>
          <w:sz w:val="24"/>
          <w:szCs w:val="24"/>
          <w:lang w:eastAsia="lv-LV"/>
        </w:rPr>
        <w:t>.janvārī</w:t>
      </w:r>
      <w:r w:rsidR="002546AD" w:rsidRPr="002546AD">
        <w:rPr>
          <w:rFonts w:ascii="Times New Roman" w:eastAsia="Times New Roman" w:hAnsi="Times New Roman" w:cs="Times New Roman"/>
          <w:color w:val="000000"/>
          <w:sz w:val="24"/>
          <w:szCs w:val="24"/>
          <w:lang w:eastAsia="lv-LV"/>
        </w:rPr>
        <w:t xml:space="preserve">  (protokols </w:t>
      </w:r>
      <w:r w:rsidR="002546AD" w:rsidRPr="002546AD">
        <w:rPr>
          <w:rFonts w:ascii="Times New Roman" w:eastAsia="Times New Roman" w:hAnsi="Times New Roman" w:cs="Times New Roman"/>
          <w:sz w:val="24"/>
          <w:szCs w:val="24"/>
          <w:lang w:eastAsia="lv-LV"/>
        </w:rPr>
        <w:t>Nr. 1)</w:t>
      </w:r>
      <w:r w:rsidR="002546AD" w:rsidRPr="002546AD">
        <w:rPr>
          <w:rFonts w:ascii="Times New Roman" w:eastAsia="Times New Roman" w:hAnsi="Times New Roman" w:cs="Times New Roman"/>
          <w:color w:val="000000"/>
          <w:sz w:val="24"/>
          <w:szCs w:val="24"/>
          <w:lang w:eastAsia="lv-LV"/>
        </w:rPr>
        <w:t xml:space="preserve"> </w:t>
      </w: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2546AD" w:rsidRPr="002546AD" w:rsidRDefault="002546AD" w:rsidP="002546AD">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lv-LV"/>
        </w:rPr>
      </w:pPr>
      <w:r w:rsidRPr="002546AD">
        <w:rPr>
          <w:rFonts w:ascii="Times New Roman" w:eastAsia="Times New Roman" w:hAnsi="Times New Roman" w:cs="Times New Roman"/>
          <w:b/>
          <w:bCs/>
          <w:color w:val="000000"/>
          <w:sz w:val="26"/>
          <w:szCs w:val="26"/>
          <w:lang w:eastAsia="lv-LV"/>
        </w:rPr>
        <w:t>Iepirkums Publisko iepirkumu likuma 8.</w:t>
      </w:r>
      <w:r w:rsidRPr="002546AD">
        <w:rPr>
          <w:rFonts w:ascii="Times New Roman" w:eastAsia="Times New Roman" w:hAnsi="Times New Roman" w:cs="Times New Roman"/>
          <w:b/>
          <w:bCs/>
          <w:color w:val="000000"/>
          <w:sz w:val="26"/>
          <w:szCs w:val="26"/>
          <w:vertAlign w:val="superscript"/>
          <w:lang w:eastAsia="lv-LV"/>
        </w:rPr>
        <w:t>2</w:t>
      </w:r>
      <w:r w:rsidRPr="002546AD">
        <w:rPr>
          <w:rFonts w:ascii="Times New Roman" w:eastAsia="Times New Roman" w:hAnsi="Times New Roman" w:cs="Times New Roman"/>
          <w:b/>
          <w:bCs/>
          <w:color w:val="000000"/>
          <w:position w:val="12"/>
          <w:sz w:val="17"/>
          <w:szCs w:val="17"/>
          <w:vertAlign w:val="superscript"/>
          <w:lang w:eastAsia="lv-LV"/>
        </w:rPr>
        <w:t xml:space="preserve"> </w:t>
      </w:r>
      <w:r w:rsidRPr="002546AD">
        <w:rPr>
          <w:rFonts w:ascii="Times New Roman" w:eastAsia="Times New Roman" w:hAnsi="Times New Roman" w:cs="Times New Roman"/>
          <w:b/>
          <w:bCs/>
          <w:color w:val="000000"/>
          <w:sz w:val="26"/>
          <w:szCs w:val="26"/>
          <w:lang w:eastAsia="lv-LV"/>
        </w:rPr>
        <w:t>panta kārtīb</w:t>
      </w:r>
      <w:r w:rsidRPr="002546AD">
        <w:rPr>
          <w:rFonts w:ascii="Times New Roman" w:eastAsia="Times New Roman" w:hAnsi="Times New Roman" w:cs="Times New Roman"/>
          <w:color w:val="000000"/>
          <w:sz w:val="26"/>
          <w:szCs w:val="26"/>
          <w:lang w:eastAsia="lv-LV"/>
        </w:rPr>
        <w:t xml:space="preserve">ā </w:t>
      </w:r>
    </w:p>
    <w:p w:rsidR="002546AD" w:rsidRPr="002546AD" w:rsidRDefault="002546AD" w:rsidP="002546AD">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lv-LV"/>
        </w:rPr>
      </w:pPr>
      <w:r w:rsidRPr="002546AD">
        <w:rPr>
          <w:rFonts w:ascii="Times New Roman" w:eastAsia="Times New Roman" w:hAnsi="Times New Roman" w:cs="Times New Roman"/>
          <w:b/>
          <w:bCs/>
          <w:color w:val="000000"/>
          <w:sz w:val="26"/>
          <w:szCs w:val="26"/>
          <w:lang w:eastAsia="lv-LV"/>
        </w:rPr>
        <w:t xml:space="preserve">Nr. DND </w:t>
      </w:r>
      <w:r w:rsidRPr="002546AD">
        <w:rPr>
          <w:rFonts w:ascii="Times New Roman" w:eastAsia="Times New Roman" w:hAnsi="Times New Roman" w:cs="Times New Roman"/>
          <w:b/>
          <w:bCs/>
          <w:sz w:val="26"/>
          <w:szCs w:val="26"/>
          <w:lang w:eastAsia="lv-LV"/>
        </w:rPr>
        <w:t>201</w:t>
      </w:r>
      <w:r w:rsidR="004314E0">
        <w:rPr>
          <w:rFonts w:ascii="Times New Roman" w:eastAsia="Times New Roman" w:hAnsi="Times New Roman" w:cs="Times New Roman"/>
          <w:b/>
          <w:bCs/>
          <w:sz w:val="26"/>
          <w:szCs w:val="26"/>
          <w:lang w:eastAsia="lv-LV"/>
        </w:rPr>
        <w:t>7</w:t>
      </w:r>
      <w:r w:rsidRPr="002546AD">
        <w:rPr>
          <w:rFonts w:ascii="Times New Roman" w:eastAsia="Times New Roman" w:hAnsi="Times New Roman" w:cs="Times New Roman"/>
          <w:b/>
          <w:bCs/>
          <w:sz w:val="26"/>
          <w:szCs w:val="26"/>
          <w:lang w:eastAsia="lv-LV"/>
        </w:rPr>
        <w:t>/</w:t>
      </w:r>
      <w:r w:rsidR="00B75A2B">
        <w:rPr>
          <w:rFonts w:ascii="Times New Roman" w:eastAsia="Times New Roman" w:hAnsi="Times New Roman" w:cs="Times New Roman"/>
          <w:b/>
          <w:bCs/>
          <w:sz w:val="26"/>
          <w:szCs w:val="26"/>
          <w:lang w:eastAsia="lv-LV"/>
        </w:rPr>
        <w:t>2</w:t>
      </w:r>
    </w:p>
    <w:p w:rsidR="002546AD" w:rsidRPr="002546AD" w:rsidRDefault="002546AD" w:rsidP="002546A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p>
    <w:p w:rsidR="002546AD" w:rsidRPr="002546AD" w:rsidRDefault="002546AD" w:rsidP="002546AD">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lv-LV"/>
        </w:rPr>
      </w:pPr>
      <w:bookmarkStart w:id="0" w:name="_GoBack"/>
      <w:r w:rsidRPr="002546AD">
        <w:rPr>
          <w:rFonts w:ascii="Times New Roman" w:eastAsia="Times New Roman" w:hAnsi="Times New Roman" w:cs="Times New Roman"/>
          <w:b/>
          <w:bCs/>
          <w:sz w:val="30"/>
          <w:szCs w:val="30"/>
          <w:lang w:eastAsia="lv-LV"/>
        </w:rPr>
        <w:t xml:space="preserve">Daugavpils novada pašvaldībai sniedzamo pakalpojumu – </w:t>
      </w:r>
    </w:p>
    <w:p w:rsidR="002546AD" w:rsidRPr="002546AD" w:rsidRDefault="002546AD" w:rsidP="002546AD">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lv-LV"/>
        </w:rPr>
      </w:pPr>
      <w:r w:rsidRPr="002546AD">
        <w:rPr>
          <w:rFonts w:ascii="Times New Roman" w:eastAsia="Times New Roman" w:hAnsi="Times New Roman" w:cs="Times New Roman"/>
          <w:b/>
          <w:bCs/>
          <w:sz w:val="30"/>
          <w:szCs w:val="30"/>
          <w:lang w:eastAsia="lv-LV"/>
        </w:rPr>
        <w:t xml:space="preserve">Resursu vadības un grāmatvedības programmas </w:t>
      </w:r>
      <w:proofErr w:type="spellStart"/>
      <w:r w:rsidRPr="002546AD">
        <w:rPr>
          <w:rFonts w:ascii="Times New Roman" w:eastAsia="Times New Roman" w:hAnsi="Times New Roman" w:cs="Times New Roman"/>
          <w:b/>
          <w:bCs/>
          <w:sz w:val="30"/>
          <w:szCs w:val="30"/>
          <w:lang w:eastAsia="lv-LV"/>
        </w:rPr>
        <w:t>Horizon</w:t>
      </w:r>
      <w:proofErr w:type="spellEnd"/>
      <w:r w:rsidRPr="002546AD">
        <w:rPr>
          <w:rFonts w:ascii="Times New Roman" w:eastAsia="Times New Roman" w:hAnsi="Times New Roman" w:cs="Times New Roman"/>
          <w:b/>
          <w:bCs/>
          <w:sz w:val="30"/>
          <w:szCs w:val="30"/>
          <w:lang w:eastAsia="lv-LV"/>
        </w:rPr>
        <w:t xml:space="preserve"> uzturēšana un konsultāciju sniegšana</w:t>
      </w:r>
      <w:bookmarkEnd w:id="0"/>
    </w:p>
    <w:p w:rsidR="002546AD" w:rsidRPr="002546AD" w:rsidRDefault="002546AD" w:rsidP="002546AD">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lv-LV"/>
        </w:rPr>
      </w:pPr>
    </w:p>
    <w:p w:rsidR="002546AD" w:rsidRPr="002546AD" w:rsidRDefault="002546AD" w:rsidP="002546AD">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lv-LV"/>
        </w:rPr>
      </w:pPr>
      <w:r w:rsidRPr="002546AD">
        <w:rPr>
          <w:rFonts w:ascii="Times New Roman" w:eastAsia="Times New Roman" w:hAnsi="Times New Roman" w:cs="Times New Roman"/>
          <w:b/>
          <w:bCs/>
          <w:sz w:val="30"/>
          <w:szCs w:val="30"/>
          <w:lang w:eastAsia="lv-LV"/>
        </w:rPr>
        <w:t xml:space="preserve">NOLIKUMS </w:t>
      </w:r>
    </w:p>
    <w:p w:rsidR="002546AD" w:rsidRPr="002546AD" w:rsidRDefault="002546AD" w:rsidP="002546AD">
      <w:pPr>
        <w:widowControl w:val="0"/>
        <w:autoSpaceDE w:val="0"/>
        <w:autoSpaceDN w:val="0"/>
        <w:adjustRightInd w:val="0"/>
        <w:spacing w:after="0" w:line="240" w:lineRule="auto"/>
        <w:jc w:val="center"/>
        <w:rPr>
          <w:rFonts w:ascii="Times New Roman" w:eastAsia="Times New Roman" w:hAnsi="Times New Roman" w:cs="Times New Roman"/>
          <w:i/>
          <w:iCs/>
          <w:lang w:eastAsia="lv-LV"/>
        </w:rPr>
      </w:pP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2546AD" w:rsidRPr="002546AD" w:rsidRDefault="002546AD" w:rsidP="002546AD">
      <w:pPr>
        <w:widowControl w:val="0"/>
        <w:autoSpaceDE w:val="0"/>
        <w:autoSpaceDN w:val="0"/>
        <w:adjustRightInd w:val="0"/>
        <w:spacing w:after="7425" w:line="240" w:lineRule="auto"/>
        <w:jc w:val="center"/>
        <w:rPr>
          <w:rFonts w:ascii="Times New Roman" w:eastAsia="Times New Roman" w:hAnsi="Times New Roman" w:cs="Times New Roman"/>
          <w:sz w:val="24"/>
          <w:szCs w:val="24"/>
          <w:lang w:eastAsia="lv-LV"/>
        </w:rPr>
      </w:pPr>
      <w:r w:rsidRPr="002546AD">
        <w:rPr>
          <w:rFonts w:ascii="Times New Roman" w:eastAsia="Times New Roman" w:hAnsi="Times New Roman" w:cs="Times New Roman"/>
          <w:iCs/>
          <w:sz w:val="24"/>
          <w:szCs w:val="24"/>
          <w:lang w:eastAsia="lv-LV"/>
        </w:rPr>
        <w:t>Daugavpils, 201</w:t>
      </w:r>
      <w:r w:rsidR="004314E0">
        <w:rPr>
          <w:rFonts w:ascii="Times New Roman" w:eastAsia="Times New Roman" w:hAnsi="Times New Roman" w:cs="Times New Roman"/>
          <w:iCs/>
          <w:sz w:val="24"/>
          <w:szCs w:val="24"/>
          <w:lang w:eastAsia="lv-LV"/>
        </w:rPr>
        <w:t>7</w:t>
      </w:r>
    </w:p>
    <w:p w:rsidR="002546AD" w:rsidRPr="002546AD" w:rsidRDefault="002546AD" w:rsidP="002546AD">
      <w:pPr>
        <w:widowControl w:val="0"/>
        <w:numPr>
          <w:ilvl w:val="0"/>
          <w:numId w:val="2"/>
        </w:numPr>
        <w:autoSpaceDE w:val="0"/>
        <w:autoSpaceDN w:val="0"/>
        <w:adjustRightInd w:val="0"/>
        <w:spacing w:after="108" w:line="240" w:lineRule="auto"/>
        <w:jc w:val="center"/>
        <w:rPr>
          <w:rFonts w:ascii="Times New Roman" w:eastAsia="Times New Roman" w:hAnsi="Times New Roman" w:cs="Times New Roman"/>
          <w:b/>
          <w:bCs/>
          <w:sz w:val="24"/>
          <w:szCs w:val="24"/>
          <w:lang w:eastAsia="lv-LV"/>
        </w:rPr>
      </w:pPr>
      <w:r w:rsidRPr="002546AD">
        <w:rPr>
          <w:rFonts w:ascii="Times New Roman" w:eastAsia="Times New Roman" w:hAnsi="Times New Roman" w:cs="Times New Roman"/>
          <w:b/>
          <w:bCs/>
          <w:sz w:val="24"/>
          <w:szCs w:val="24"/>
          <w:lang w:eastAsia="lv-LV"/>
        </w:rPr>
        <w:lastRenderedPageBreak/>
        <w:t>VISPĀRĪG</w:t>
      </w:r>
      <w:r w:rsidRPr="002546AD">
        <w:rPr>
          <w:rFonts w:ascii="Times New Roman" w:eastAsia="Times New Roman" w:hAnsi="Times New Roman" w:cs="Times New Roman"/>
          <w:sz w:val="24"/>
          <w:szCs w:val="24"/>
          <w:lang w:eastAsia="lv-LV"/>
        </w:rPr>
        <w:t xml:space="preserve">Ā </w:t>
      </w:r>
      <w:r w:rsidRPr="002546AD">
        <w:rPr>
          <w:rFonts w:ascii="Times New Roman" w:eastAsia="Times New Roman" w:hAnsi="Times New Roman" w:cs="Times New Roman"/>
          <w:b/>
          <w:bCs/>
          <w:sz w:val="24"/>
          <w:szCs w:val="24"/>
          <w:lang w:eastAsia="lv-LV"/>
        </w:rPr>
        <w:t>INFORMĀCIJA</w:t>
      </w:r>
    </w:p>
    <w:p w:rsidR="002546AD" w:rsidRPr="002546AD" w:rsidRDefault="002546AD" w:rsidP="002546AD">
      <w:pPr>
        <w:widowControl w:val="0"/>
        <w:autoSpaceDE w:val="0"/>
        <w:autoSpaceDN w:val="0"/>
        <w:adjustRightInd w:val="0"/>
        <w:spacing w:after="0" w:line="240" w:lineRule="auto"/>
        <w:ind w:left="360"/>
        <w:rPr>
          <w:rFonts w:ascii="Times" w:eastAsia="Times New Roman" w:hAnsi="Times" w:cs="Times"/>
          <w:color w:val="000000"/>
          <w:sz w:val="24"/>
          <w:szCs w:val="24"/>
          <w:lang w:eastAsia="lv-LV"/>
        </w:rPr>
      </w:pPr>
    </w:p>
    <w:p w:rsidR="002546AD" w:rsidRPr="002546AD" w:rsidRDefault="002546AD" w:rsidP="002546AD">
      <w:pPr>
        <w:widowControl w:val="0"/>
        <w:numPr>
          <w:ilvl w:val="1"/>
          <w:numId w:val="2"/>
        </w:numPr>
        <w:tabs>
          <w:tab w:val="left" w:pos="567"/>
        </w:tabs>
        <w:autoSpaceDE w:val="0"/>
        <w:autoSpaceDN w:val="0"/>
        <w:adjustRightInd w:val="0"/>
        <w:spacing w:after="120" w:line="240" w:lineRule="auto"/>
        <w:ind w:left="357" w:right="435" w:hanging="357"/>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b/>
          <w:bCs/>
          <w:sz w:val="24"/>
          <w:szCs w:val="24"/>
          <w:lang w:eastAsia="lv-LV"/>
        </w:rPr>
        <w:t xml:space="preserve">Iepirkuma identifikācijas numurs: </w:t>
      </w:r>
      <w:r w:rsidRPr="002546AD">
        <w:rPr>
          <w:rFonts w:ascii="Times New Roman" w:eastAsia="Times New Roman" w:hAnsi="Times New Roman" w:cs="Times New Roman"/>
          <w:sz w:val="24"/>
          <w:szCs w:val="24"/>
          <w:lang w:eastAsia="lv-LV"/>
        </w:rPr>
        <w:t xml:space="preserve">Nr. </w:t>
      </w:r>
      <w:r w:rsidRPr="002546AD">
        <w:rPr>
          <w:rFonts w:ascii="Times New Roman" w:eastAsia="Times New Roman" w:hAnsi="Times New Roman" w:cs="Times New Roman"/>
          <w:color w:val="000000"/>
          <w:sz w:val="24"/>
          <w:szCs w:val="24"/>
          <w:lang w:eastAsia="lv-LV"/>
        </w:rPr>
        <w:t xml:space="preserve">DND </w:t>
      </w:r>
      <w:r w:rsidRPr="002546AD">
        <w:rPr>
          <w:rFonts w:ascii="Times New Roman" w:eastAsia="Times New Roman" w:hAnsi="Times New Roman" w:cs="Times New Roman"/>
          <w:sz w:val="24"/>
          <w:szCs w:val="24"/>
          <w:lang w:eastAsia="lv-LV"/>
        </w:rPr>
        <w:t>201</w:t>
      </w:r>
      <w:r w:rsidR="004314E0">
        <w:rPr>
          <w:rFonts w:ascii="Times New Roman" w:eastAsia="Times New Roman" w:hAnsi="Times New Roman" w:cs="Times New Roman"/>
          <w:sz w:val="24"/>
          <w:szCs w:val="24"/>
          <w:lang w:eastAsia="lv-LV"/>
        </w:rPr>
        <w:t>7</w:t>
      </w:r>
      <w:r w:rsidRPr="002546AD">
        <w:rPr>
          <w:rFonts w:ascii="Times New Roman" w:eastAsia="Times New Roman" w:hAnsi="Times New Roman" w:cs="Times New Roman"/>
          <w:sz w:val="24"/>
          <w:szCs w:val="24"/>
          <w:lang w:eastAsia="lv-LV"/>
        </w:rPr>
        <w:t>/</w:t>
      </w:r>
      <w:r w:rsidR="00B75A2B">
        <w:rPr>
          <w:rFonts w:ascii="Times New Roman" w:eastAsia="Times New Roman" w:hAnsi="Times New Roman" w:cs="Times New Roman"/>
          <w:sz w:val="24"/>
          <w:szCs w:val="24"/>
          <w:lang w:eastAsia="lv-LV"/>
        </w:rPr>
        <w:t>2</w:t>
      </w:r>
    </w:p>
    <w:p w:rsidR="002546AD" w:rsidRPr="002546AD" w:rsidRDefault="002546AD" w:rsidP="002546AD">
      <w:pPr>
        <w:widowControl w:val="0"/>
        <w:numPr>
          <w:ilvl w:val="1"/>
          <w:numId w:val="2"/>
        </w:numPr>
        <w:tabs>
          <w:tab w:val="left" w:pos="567"/>
        </w:tabs>
        <w:autoSpaceDE w:val="0"/>
        <w:autoSpaceDN w:val="0"/>
        <w:adjustRightInd w:val="0"/>
        <w:spacing w:after="120" w:line="240" w:lineRule="auto"/>
        <w:ind w:left="357" w:hanging="357"/>
        <w:jc w:val="both"/>
        <w:rPr>
          <w:rFonts w:ascii="Times New Roman" w:eastAsia="Times New Roman" w:hAnsi="Times New Roman" w:cs="Times New Roman"/>
          <w:b/>
          <w:bCs/>
          <w:color w:val="000000"/>
          <w:sz w:val="24"/>
          <w:szCs w:val="24"/>
          <w:lang w:eastAsia="lv-LV"/>
        </w:rPr>
      </w:pPr>
      <w:r w:rsidRPr="002546AD">
        <w:rPr>
          <w:rFonts w:ascii="Times New Roman" w:eastAsia="Times New Roman" w:hAnsi="Times New Roman" w:cs="Times New Roman"/>
          <w:b/>
          <w:bCs/>
          <w:color w:val="000000"/>
          <w:sz w:val="24"/>
          <w:szCs w:val="24"/>
          <w:lang w:eastAsia="lv-LV"/>
        </w:rPr>
        <w:t xml:space="preserve">Pasūtītājs un kontaktinformācija: </w:t>
      </w: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tbl>
      <w:tblPr>
        <w:tblW w:w="7448" w:type="dxa"/>
        <w:tblLook w:val="0000" w:firstRow="0" w:lastRow="0" w:firstColumn="0" w:lastColumn="0" w:noHBand="0" w:noVBand="0"/>
      </w:tblPr>
      <w:tblGrid>
        <w:gridCol w:w="2648"/>
        <w:gridCol w:w="4800"/>
      </w:tblGrid>
      <w:tr w:rsidR="002546AD" w:rsidRPr="002546AD" w:rsidTr="002546AD">
        <w:trPr>
          <w:trHeight w:val="285"/>
        </w:trPr>
        <w:tc>
          <w:tcPr>
            <w:tcW w:w="2648" w:type="dxa"/>
            <w:tcBorders>
              <w:top w:val="single" w:sz="4" w:space="0" w:color="000000"/>
              <w:left w:val="single" w:sz="4" w:space="0" w:color="000000"/>
              <w:bottom w:val="single" w:sz="4" w:space="0" w:color="000000"/>
              <w:right w:val="single" w:sz="4" w:space="0" w:color="000000"/>
            </w:tcBorders>
            <w:vAlign w:val="center"/>
          </w:tcPr>
          <w:p w:rsidR="002546AD" w:rsidRPr="002546AD" w:rsidRDefault="002546AD" w:rsidP="002546A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b/>
                <w:bCs/>
                <w:color w:val="000000"/>
                <w:sz w:val="24"/>
                <w:szCs w:val="24"/>
                <w:lang w:eastAsia="lv-LV"/>
              </w:rPr>
              <w:t xml:space="preserve">Pasūtītāja nosaukums </w:t>
            </w:r>
          </w:p>
        </w:tc>
        <w:tc>
          <w:tcPr>
            <w:tcW w:w="4800" w:type="dxa"/>
            <w:tcBorders>
              <w:top w:val="single" w:sz="4" w:space="0" w:color="000000"/>
              <w:left w:val="single" w:sz="4" w:space="0" w:color="000000"/>
              <w:bottom w:val="single" w:sz="4" w:space="0" w:color="000000"/>
              <w:right w:val="single" w:sz="4" w:space="0" w:color="000000"/>
            </w:tcBorders>
            <w:vAlign w:val="center"/>
          </w:tcPr>
          <w:p w:rsidR="002546AD" w:rsidRPr="002546AD" w:rsidRDefault="002546AD" w:rsidP="002546A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Daugavpils novada dome</w:t>
            </w:r>
          </w:p>
        </w:tc>
      </w:tr>
      <w:tr w:rsidR="002546AD" w:rsidRPr="002546AD" w:rsidTr="002546AD">
        <w:trPr>
          <w:trHeight w:val="268"/>
        </w:trPr>
        <w:tc>
          <w:tcPr>
            <w:tcW w:w="2648" w:type="dxa"/>
            <w:tcBorders>
              <w:top w:val="single" w:sz="4" w:space="0" w:color="000000"/>
              <w:left w:val="single" w:sz="4" w:space="0" w:color="000000"/>
              <w:bottom w:val="single" w:sz="4" w:space="0" w:color="000000"/>
              <w:right w:val="single" w:sz="4" w:space="0" w:color="000000"/>
            </w:tcBorders>
            <w:vAlign w:val="center"/>
          </w:tcPr>
          <w:p w:rsidR="002546AD" w:rsidRPr="002546AD" w:rsidRDefault="002546AD" w:rsidP="002546A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b/>
                <w:bCs/>
                <w:color w:val="000000"/>
                <w:sz w:val="24"/>
                <w:szCs w:val="24"/>
                <w:lang w:eastAsia="lv-LV"/>
              </w:rPr>
              <w:t xml:space="preserve">Adrese </w:t>
            </w:r>
          </w:p>
        </w:tc>
        <w:tc>
          <w:tcPr>
            <w:tcW w:w="4800" w:type="dxa"/>
            <w:tcBorders>
              <w:top w:val="single" w:sz="4" w:space="0" w:color="000000"/>
              <w:left w:val="single" w:sz="4" w:space="0" w:color="000000"/>
              <w:bottom w:val="single" w:sz="4" w:space="0" w:color="000000"/>
              <w:right w:val="single" w:sz="4" w:space="0" w:color="000000"/>
            </w:tcBorders>
            <w:vAlign w:val="center"/>
          </w:tcPr>
          <w:p w:rsidR="002546AD" w:rsidRPr="002546AD" w:rsidRDefault="002546AD" w:rsidP="002546A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Rīgas iela 2, Daugavpils, LV 5401 </w:t>
            </w:r>
          </w:p>
        </w:tc>
      </w:tr>
      <w:tr w:rsidR="002546AD" w:rsidRPr="002546AD" w:rsidTr="002546AD">
        <w:trPr>
          <w:trHeight w:val="270"/>
        </w:trPr>
        <w:tc>
          <w:tcPr>
            <w:tcW w:w="2648" w:type="dxa"/>
            <w:tcBorders>
              <w:top w:val="single" w:sz="4" w:space="0" w:color="000000"/>
              <w:left w:val="single" w:sz="4" w:space="0" w:color="000000"/>
              <w:bottom w:val="single" w:sz="4" w:space="0" w:color="000000"/>
              <w:right w:val="single" w:sz="4" w:space="0" w:color="000000"/>
            </w:tcBorders>
            <w:vAlign w:val="center"/>
          </w:tcPr>
          <w:p w:rsidR="002546AD" w:rsidRPr="002546AD" w:rsidRDefault="002546AD" w:rsidP="002546A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b/>
                <w:bCs/>
                <w:color w:val="000000"/>
                <w:sz w:val="24"/>
                <w:szCs w:val="24"/>
                <w:lang w:eastAsia="lv-LV"/>
              </w:rPr>
              <w:t xml:space="preserve">Reģistrācijas Nr. </w:t>
            </w:r>
          </w:p>
        </w:tc>
        <w:tc>
          <w:tcPr>
            <w:tcW w:w="4800" w:type="dxa"/>
            <w:tcBorders>
              <w:top w:val="single" w:sz="4" w:space="0" w:color="000000"/>
              <w:left w:val="single" w:sz="4" w:space="0" w:color="000000"/>
              <w:bottom w:val="single" w:sz="4" w:space="0" w:color="000000"/>
              <w:right w:val="single" w:sz="4" w:space="0" w:color="000000"/>
            </w:tcBorders>
            <w:vAlign w:val="center"/>
          </w:tcPr>
          <w:p w:rsidR="002546AD" w:rsidRPr="002546AD" w:rsidRDefault="002546AD" w:rsidP="002546A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 90009117568</w:t>
            </w:r>
          </w:p>
        </w:tc>
      </w:tr>
      <w:tr w:rsidR="002546AD" w:rsidRPr="002546AD" w:rsidTr="002546AD">
        <w:trPr>
          <w:trHeight w:val="488"/>
        </w:trPr>
        <w:tc>
          <w:tcPr>
            <w:tcW w:w="2648" w:type="dxa"/>
            <w:tcBorders>
              <w:top w:val="single" w:sz="4" w:space="0" w:color="000000"/>
              <w:left w:val="single" w:sz="4" w:space="0" w:color="000000"/>
              <w:bottom w:val="single" w:sz="4" w:space="0" w:color="000000"/>
              <w:right w:val="single" w:sz="4" w:space="0" w:color="000000"/>
            </w:tcBorders>
            <w:vAlign w:val="center"/>
          </w:tcPr>
          <w:p w:rsidR="002546AD" w:rsidRPr="002546AD" w:rsidRDefault="002546AD" w:rsidP="002546A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b/>
                <w:bCs/>
                <w:color w:val="000000"/>
                <w:sz w:val="24"/>
                <w:szCs w:val="24"/>
                <w:lang w:eastAsia="lv-LV"/>
              </w:rPr>
              <w:t xml:space="preserve">Kontaktpersona </w:t>
            </w:r>
          </w:p>
        </w:tc>
        <w:tc>
          <w:tcPr>
            <w:tcW w:w="4800" w:type="dxa"/>
            <w:tcBorders>
              <w:top w:val="single" w:sz="4" w:space="0" w:color="000000"/>
              <w:left w:val="single" w:sz="4" w:space="0" w:color="000000"/>
              <w:bottom w:val="single" w:sz="4" w:space="0" w:color="000000"/>
              <w:right w:val="single" w:sz="4" w:space="0" w:color="000000"/>
            </w:tcBorders>
            <w:vAlign w:val="center"/>
          </w:tcPr>
          <w:p w:rsidR="002546AD" w:rsidRPr="002546AD" w:rsidRDefault="002546AD" w:rsidP="002546A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Jūlija Valminska</w:t>
            </w:r>
          </w:p>
        </w:tc>
      </w:tr>
      <w:tr w:rsidR="002546AD" w:rsidRPr="002546AD" w:rsidTr="002546AD">
        <w:trPr>
          <w:trHeight w:val="270"/>
        </w:trPr>
        <w:tc>
          <w:tcPr>
            <w:tcW w:w="2648" w:type="dxa"/>
            <w:tcBorders>
              <w:top w:val="single" w:sz="4" w:space="0" w:color="000000"/>
              <w:left w:val="single" w:sz="4" w:space="0" w:color="000000"/>
              <w:bottom w:val="single" w:sz="4" w:space="0" w:color="000000"/>
              <w:right w:val="single" w:sz="4" w:space="0" w:color="000000"/>
            </w:tcBorders>
            <w:vAlign w:val="center"/>
          </w:tcPr>
          <w:p w:rsidR="002546AD" w:rsidRPr="002546AD" w:rsidRDefault="002546AD" w:rsidP="002546A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b/>
                <w:bCs/>
                <w:color w:val="000000"/>
                <w:sz w:val="24"/>
                <w:szCs w:val="24"/>
                <w:lang w:eastAsia="lv-LV"/>
              </w:rPr>
              <w:t xml:space="preserve">Tālruņa Nr. </w:t>
            </w:r>
          </w:p>
        </w:tc>
        <w:tc>
          <w:tcPr>
            <w:tcW w:w="4800" w:type="dxa"/>
            <w:tcBorders>
              <w:top w:val="single" w:sz="4" w:space="0" w:color="000000"/>
              <w:left w:val="single" w:sz="4" w:space="0" w:color="000000"/>
              <w:bottom w:val="single" w:sz="4" w:space="0" w:color="000000"/>
              <w:right w:val="single" w:sz="4" w:space="0" w:color="000000"/>
            </w:tcBorders>
            <w:vAlign w:val="center"/>
          </w:tcPr>
          <w:p w:rsidR="002546AD" w:rsidRPr="002546AD" w:rsidRDefault="002546AD" w:rsidP="002546A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654 76818</w:t>
            </w:r>
          </w:p>
        </w:tc>
      </w:tr>
      <w:tr w:rsidR="002546AD" w:rsidRPr="002546AD" w:rsidTr="002546AD">
        <w:trPr>
          <w:trHeight w:val="427"/>
        </w:trPr>
        <w:tc>
          <w:tcPr>
            <w:tcW w:w="2648" w:type="dxa"/>
            <w:tcBorders>
              <w:top w:val="single" w:sz="4" w:space="0" w:color="000000"/>
              <w:left w:val="single" w:sz="4" w:space="0" w:color="000000"/>
              <w:bottom w:val="single" w:sz="4" w:space="0" w:color="000000"/>
              <w:right w:val="single" w:sz="4" w:space="0" w:color="000000"/>
            </w:tcBorders>
            <w:vAlign w:val="center"/>
          </w:tcPr>
          <w:p w:rsidR="002546AD" w:rsidRPr="002546AD" w:rsidRDefault="002546AD" w:rsidP="002546A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b/>
                <w:bCs/>
                <w:color w:val="000000"/>
                <w:sz w:val="24"/>
                <w:szCs w:val="24"/>
                <w:lang w:eastAsia="lv-LV"/>
              </w:rPr>
              <w:t xml:space="preserve">E – pasta adrese </w:t>
            </w:r>
          </w:p>
        </w:tc>
        <w:tc>
          <w:tcPr>
            <w:tcW w:w="4800" w:type="dxa"/>
            <w:tcBorders>
              <w:top w:val="single" w:sz="4" w:space="0" w:color="000000"/>
              <w:left w:val="single" w:sz="4" w:space="0" w:color="000000"/>
              <w:bottom w:val="single" w:sz="4" w:space="0" w:color="000000"/>
              <w:right w:val="single" w:sz="4" w:space="0" w:color="000000"/>
            </w:tcBorders>
            <w:vAlign w:val="center"/>
          </w:tcPr>
          <w:p w:rsidR="002546AD" w:rsidRPr="002546AD" w:rsidRDefault="00126D36" w:rsidP="002546A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hyperlink r:id="rId9" w:history="1">
              <w:r w:rsidR="002546AD" w:rsidRPr="002546AD">
                <w:rPr>
                  <w:rFonts w:ascii="Times New Roman" w:eastAsia="Times New Roman" w:hAnsi="Times New Roman" w:cs="Times New Roman"/>
                  <w:color w:val="0000FF"/>
                  <w:sz w:val="24"/>
                  <w:szCs w:val="24"/>
                  <w:u w:val="single"/>
                  <w:lang w:eastAsia="lv-LV"/>
                </w:rPr>
                <w:t>julija.valminska@dnd.lv</w:t>
              </w:r>
            </w:hyperlink>
          </w:p>
        </w:tc>
      </w:tr>
    </w:tbl>
    <w:p w:rsidR="002546AD" w:rsidRPr="002546AD" w:rsidRDefault="002546AD" w:rsidP="00254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2546AD" w:rsidRPr="002546AD" w:rsidRDefault="002546AD" w:rsidP="002546AD">
      <w:pPr>
        <w:widowControl w:val="0"/>
        <w:numPr>
          <w:ilvl w:val="1"/>
          <w:numId w:val="2"/>
        </w:numPr>
        <w:tabs>
          <w:tab w:val="left" w:pos="426"/>
        </w:tabs>
        <w:autoSpaceDE w:val="0"/>
        <w:autoSpaceDN w:val="0"/>
        <w:adjustRightInd w:val="0"/>
        <w:spacing w:after="120" w:line="240" w:lineRule="auto"/>
        <w:ind w:left="357" w:hanging="357"/>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b/>
          <w:bCs/>
          <w:color w:val="000000"/>
          <w:sz w:val="24"/>
          <w:szCs w:val="24"/>
          <w:lang w:eastAsia="lv-LV"/>
        </w:rPr>
        <w:t xml:space="preserve">Iepirkuma metode: </w:t>
      </w:r>
      <w:r w:rsidRPr="002546AD">
        <w:rPr>
          <w:rFonts w:ascii="Times New Roman" w:eastAsia="Times New Roman" w:hAnsi="Times New Roman" w:cs="Times New Roman"/>
          <w:color w:val="000000"/>
          <w:sz w:val="24"/>
          <w:szCs w:val="24"/>
          <w:lang w:eastAsia="lv-LV"/>
        </w:rPr>
        <w:t>iepirkums Publisko iepirkumu likuma 8.</w:t>
      </w:r>
      <w:r w:rsidRPr="002546AD">
        <w:rPr>
          <w:rFonts w:ascii="Times New Roman" w:eastAsia="Times New Roman" w:hAnsi="Times New Roman" w:cs="Times New Roman"/>
          <w:color w:val="000000"/>
          <w:sz w:val="24"/>
          <w:szCs w:val="24"/>
          <w:vertAlign w:val="superscript"/>
          <w:lang w:eastAsia="lv-LV"/>
        </w:rPr>
        <w:t>2</w:t>
      </w:r>
      <w:r w:rsidRPr="002546AD">
        <w:rPr>
          <w:rFonts w:ascii="Times New Roman" w:eastAsia="Times New Roman" w:hAnsi="Times New Roman" w:cs="Times New Roman"/>
          <w:color w:val="000000"/>
          <w:position w:val="10"/>
          <w:sz w:val="24"/>
          <w:szCs w:val="24"/>
          <w:vertAlign w:val="superscript"/>
          <w:lang w:eastAsia="lv-LV"/>
        </w:rPr>
        <w:t xml:space="preserve"> </w:t>
      </w:r>
      <w:r w:rsidRPr="002546AD">
        <w:rPr>
          <w:rFonts w:ascii="Times New Roman" w:eastAsia="Times New Roman" w:hAnsi="Times New Roman" w:cs="Times New Roman"/>
          <w:color w:val="000000"/>
          <w:sz w:val="24"/>
          <w:szCs w:val="24"/>
          <w:lang w:eastAsia="lv-LV"/>
        </w:rPr>
        <w:t>panta kārtībā.</w:t>
      </w:r>
    </w:p>
    <w:p w:rsidR="002546AD" w:rsidRPr="002546AD" w:rsidRDefault="002546AD" w:rsidP="002546AD">
      <w:pPr>
        <w:numPr>
          <w:ilvl w:val="1"/>
          <w:numId w:val="2"/>
        </w:numPr>
        <w:tabs>
          <w:tab w:val="left" w:pos="426"/>
        </w:tabs>
        <w:spacing w:after="12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b/>
          <w:sz w:val="24"/>
          <w:szCs w:val="24"/>
        </w:rPr>
        <w:t>Iepirkuma priekšmets un darba apjoms:</w:t>
      </w:r>
      <w:r w:rsidRPr="002546AD">
        <w:rPr>
          <w:rFonts w:ascii="Times New Roman" w:eastAsia="Times New Roman" w:hAnsi="Times New Roman" w:cs="Times New Roman"/>
          <w:sz w:val="24"/>
          <w:szCs w:val="24"/>
        </w:rPr>
        <w:t xml:space="preserve"> </w:t>
      </w:r>
      <w:r w:rsidRPr="002546AD">
        <w:rPr>
          <w:rFonts w:ascii="Times New Roman" w:eastAsia="Times New Roman" w:hAnsi="Times New Roman" w:cs="Times New Roman"/>
          <w:bCs/>
          <w:sz w:val="24"/>
          <w:szCs w:val="24"/>
        </w:rPr>
        <w:t xml:space="preserve">Daugavpils novada pašvaldībai sniedzamo pakalpojumu – Resursu vadības un grāmatvedības programmas </w:t>
      </w:r>
      <w:proofErr w:type="spellStart"/>
      <w:r w:rsidRPr="002546AD">
        <w:rPr>
          <w:rFonts w:ascii="Times New Roman" w:eastAsia="Times New Roman" w:hAnsi="Times New Roman" w:cs="Times New Roman"/>
          <w:bCs/>
          <w:sz w:val="24"/>
          <w:szCs w:val="24"/>
        </w:rPr>
        <w:t>Horizon</w:t>
      </w:r>
      <w:proofErr w:type="spellEnd"/>
      <w:r w:rsidRPr="002546AD">
        <w:rPr>
          <w:rFonts w:ascii="Times New Roman" w:eastAsia="Times New Roman" w:hAnsi="Times New Roman" w:cs="Times New Roman"/>
          <w:bCs/>
          <w:sz w:val="24"/>
          <w:szCs w:val="24"/>
        </w:rPr>
        <w:t xml:space="preserve"> uzturēšana un konsultāciju sniegšana</w:t>
      </w:r>
      <w:r w:rsidRPr="002546AD">
        <w:rPr>
          <w:rFonts w:ascii="Times New Roman" w:eastAsia="Times New Roman" w:hAnsi="Times New Roman" w:cs="Times New Roman"/>
          <w:b/>
          <w:bCs/>
          <w:noProof/>
          <w:sz w:val="24"/>
          <w:szCs w:val="24"/>
        </w:rPr>
        <w:fldChar w:fldCharType="begin"/>
      </w:r>
      <w:r w:rsidRPr="002546AD">
        <w:rPr>
          <w:rFonts w:ascii="Times New Roman" w:eastAsia="Times New Roman" w:hAnsi="Times New Roman" w:cs="Times New Roman"/>
          <w:b/>
          <w:bCs/>
          <w:noProof/>
          <w:sz w:val="24"/>
          <w:szCs w:val="24"/>
        </w:rPr>
        <w:instrText xml:space="preserve"> TA \s "Resursu vadības un grāmatvedības programmas Horizon uzturēšanu un konsultāciju sniegšanu klātienē un neklātienē" </w:instrText>
      </w:r>
      <w:r w:rsidRPr="002546AD">
        <w:rPr>
          <w:rFonts w:ascii="Times New Roman" w:eastAsia="Times New Roman" w:hAnsi="Times New Roman" w:cs="Times New Roman"/>
          <w:b/>
          <w:bCs/>
          <w:noProof/>
          <w:sz w:val="24"/>
          <w:szCs w:val="24"/>
        </w:rPr>
        <w:fldChar w:fldCharType="end"/>
      </w:r>
      <w:r w:rsidRPr="002546AD">
        <w:rPr>
          <w:rFonts w:ascii="Times New Roman" w:eastAsia="Times New Roman" w:hAnsi="Times New Roman" w:cs="Times New Roman"/>
          <w:bCs/>
          <w:sz w:val="24"/>
          <w:szCs w:val="24"/>
        </w:rPr>
        <w:t>,</w:t>
      </w:r>
      <w:r w:rsidRPr="002546AD">
        <w:rPr>
          <w:rFonts w:ascii="Times New Roman" w:eastAsia="Times New Roman" w:hAnsi="Times New Roman" w:cs="Times New Roman"/>
          <w:b/>
          <w:bCs/>
          <w:sz w:val="24"/>
          <w:szCs w:val="24"/>
        </w:rPr>
        <w:t xml:space="preserve"> </w:t>
      </w:r>
      <w:r w:rsidRPr="002546AD">
        <w:rPr>
          <w:rFonts w:ascii="Times New Roman" w:eastAsia="Times New Roman" w:hAnsi="Times New Roman" w:cs="Times New Roman"/>
          <w:sz w:val="24"/>
          <w:szCs w:val="24"/>
        </w:rPr>
        <w:t>saskaņā ar tehnisko specifikāciju (1.pielikums).</w:t>
      </w:r>
    </w:p>
    <w:p w:rsidR="002546AD" w:rsidRPr="002546AD" w:rsidRDefault="002546AD" w:rsidP="002546AD">
      <w:pPr>
        <w:numPr>
          <w:ilvl w:val="2"/>
          <w:numId w:val="2"/>
        </w:numPr>
        <w:spacing w:after="0" w:line="240" w:lineRule="auto"/>
        <w:ind w:hanging="153"/>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Plānotais pakalpojuma apjoms noteikts  1. pielikumā „Tehniskā specifikācija”.</w:t>
      </w:r>
    </w:p>
    <w:p w:rsidR="002546AD" w:rsidRPr="002546AD" w:rsidRDefault="002546AD" w:rsidP="002546AD">
      <w:pPr>
        <w:numPr>
          <w:ilvl w:val="2"/>
          <w:numId w:val="2"/>
        </w:numPr>
        <w:spacing w:after="0" w:line="240" w:lineRule="auto"/>
        <w:ind w:hanging="153"/>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 xml:space="preserve">Iepirkuma priekšmets atbilstoši CPV klasifikatoram: </w:t>
      </w:r>
      <w:r w:rsidRPr="002546AD">
        <w:rPr>
          <w:rFonts w:ascii="Times New Roman" w:eastAsia="Times New Roman" w:hAnsi="Times New Roman" w:cs="Times New Roman"/>
          <w:sz w:val="24"/>
          <w:szCs w:val="24"/>
          <w:lang w:eastAsia="lv-LV"/>
        </w:rPr>
        <w:fldChar w:fldCharType="begin"/>
      </w:r>
      <w:r w:rsidRPr="002546AD">
        <w:rPr>
          <w:rFonts w:ascii="Times New Roman" w:eastAsia="Times New Roman" w:hAnsi="Times New Roman" w:cs="Times New Roman"/>
          <w:sz w:val="24"/>
          <w:szCs w:val="24"/>
          <w:lang w:eastAsia="lv-LV"/>
        </w:rPr>
        <w:instrText xml:space="preserve"> MERGEFIELD "CPV_kods" </w:instrText>
      </w:r>
      <w:r w:rsidRPr="002546AD">
        <w:rPr>
          <w:rFonts w:ascii="Times New Roman" w:eastAsia="Times New Roman" w:hAnsi="Times New Roman" w:cs="Times New Roman"/>
          <w:sz w:val="24"/>
          <w:szCs w:val="24"/>
          <w:lang w:eastAsia="lv-LV"/>
        </w:rPr>
        <w:fldChar w:fldCharType="separate"/>
      </w:r>
      <w:r w:rsidRPr="002546AD">
        <w:rPr>
          <w:rFonts w:ascii="Times New Roman" w:eastAsia="Times New Roman" w:hAnsi="Times New Roman" w:cs="Times New Roman"/>
          <w:noProof/>
          <w:sz w:val="24"/>
          <w:szCs w:val="24"/>
          <w:lang w:eastAsia="lv-LV"/>
        </w:rPr>
        <w:t>72267000-4 (Programmatūras uzturēšanas un labošanas pakalpojumi), 72266000-7 (Programmatūras konsultāciju pakalpojumi)</w:t>
      </w:r>
      <w:r w:rsidRPr="002546AD">
        <w:rPr>
          <w:rFonts w:ascii="Times New Roman" w:eastAsia="Times New Roman" w:hAnsi="Times New Roman" w:cs="Times New Roman"/>
          <w:sz w:val="24"/>
          <w:szCs w:val="24"/>
          <w:lang w:eastAsia="lv-LV"/>
        </w:rPr>
        <w:fldChar w:fldCharType="end"/>
      </w:r>
      <w:r w:rsidRPr="002546AD">
        <w:rPr>
          <w:rFonts w:ascii="Times New Roman" w:eastAsia="Times New Roman" w:hAnsi="Times New Roman" w:cs="Times New Roman"/>
          <w:sz w:val="24"/>
          <w:szCs w:val="24"/>
          <w:lang w:eastAsia="lv-LV"/>
        </w:rPr>
        <w:t>.</w:t>
      </w:r>
    </w:p>
    <w:p w:rsidR="002546AD" w:rsidRPr="002546AD" w:rsidRDefault="002546AD" w:rsidP="002546AD">
      <w:pPr>
        <w:widowControl w:val="0"/>
        <w:numPr>
          <w:ilvl w:val="1"/>
          <w:numId w:val="2"/>
        </w:numPr>
        <w:tabs>
          <w:tab w:val="left" w:pos="426"/>
        </w:tabs>
        <w:autoSpaceDE w:val="0"/>
        <w:autoSpaceDN w:val="0"/>
        <w:adjustRightInd w:val="0"/>
        <w:spacing w:after="120" w:line="260" w:lineRule="atLeast"/>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b/>
          <w:bCs/>
          <w:sz w:val="24"/>
          <w:szCs w:val="24"/>
          <w:lang w:eastAsia="lv-LV"/>
        </w:rPr>
        <w:t xml:space="preserve">Līguma darbības termiņš: </w:t>
      </w:r>
      <w:r w:rsidRPr="002546AD">
        <w:rPr>
          <w:rFonts w:ascii="Times New Roman" w:eastAsia="Times New Roman" w:hAnsi="Times New Roman" w:cs="Times New Roman"/>
          <w:bCs/>
          <w:sz w:val="24"/>
          <w:szCs w:val="24"/>
          <w:lang w:eastAsia="lv-LV"/>
        </w:rPr>
        <w:t>no 2017.gada 1.februāra līdz 201</w:t>
      </w:r>
      <w:r w:rsidR="004314E0">
        <w:rPr>
          <w:rFonts w:ascii="Times New Roman" w:eastAsia="Times New Roman" w:hAnsi="Times New Roman" w:cs="Times New Roman"/>
          <w:bCs/>
          <w:sz w:val="24"/>
          <w:szCs w:val="24"/>
          <w:lang w:eastAsia="lv-LV"/>
        </w:rPr>
        <w:t>8</w:t>
      </w:r>
      <w:r w:rsidR="006136C7">
        <w:rPr>
          <w:rFonts w:ascii="Times New Roman" w:eastAsia="Times New Roman" w:hAnsi="Times New Roman" w:cs="Times New Roman"/>
          <w:bCs/>
          <w:sz w:val="24"/>
          <w:szCs w:val="24"/>
          <w:lang w:eastAsia="lv-LV"/>
        </w:rPr>
        <w:t>.</w:t>
      </w:r>
      <w:r w:rsidRPr="002546AD">
        <w:rPr>
          <w:rFonts w:ascii="Times New Roman" w:eastAsia="Times New Roman" w:hAnsi="Times New Roman" w:cs="Times New Roman"/>
          <w:bCs/>
          <w:sz w:val="24"/>
          <w:szCs w:val="24"/>
          <w:lang w:eastAsia="lv-LV"/>
        </w:rPr>
        <w:t>gada 31.janvārim</w:t>
      </w: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i/>
          <w:color w:val="000000"/>
          <w:sz w:val="24"/>
          <w:szCs w:val="24"/>
          <w:lang w:eastAsia="lv-LV"/>
        </w:rPr>
      </w:pPr>
      <w:r w:rsidRPr="002546AD">
        <w:rPr>
          <w:rFonts w:ascii="Times New Roman" w:eastAsia="Times New Roman" w:hAnsi="Times New Roman" w:cs="Times New Roman"/>
          <w:bCs/>
          <w:sz w:val="24"/>
          <w:szCs w:val="24"/>
          <w:lang w:eastAsia="lv-LV"/>
        </w:rPr>
        <w:t>1.</w:t>
      </w:r>
      <w:r w:rsidRPr="002546AD">
        <w:rPr>
          <w:rFonts w:ascii="Times New Roman" w:eastAsia="Times New Roman" w:hAnsi="Times New Roman" w:cs="Times New Roman"/>
          <w:color w:val="000000"/>
          <w:sz w:val="24"/>
          <w:szCs w:val="24"/>
          <w:lang w:eastAsia="lv-LV"/>
        </w:rPr>
        <w:t xml:space="preserve">6. </w:t>
      </w:r>
      <w:r w:rsidRPr="002546AD">
        <w:rPr>
          <w:rFonts w:ascii="Times New Roman" w:eastAsia="Times New Roman" w:hAnsi="Times New Roman" w:cs="Times New Roman"/>
          <w:b/>
          <w:color w:val="000000"/>
          <w:sz w:val="24"/>
          <w:szCs w:val="24"/>
          <w:lang w:eastAsia="lv-LV"/>
        </w:rPr>
        <w:t>Iespējas saņemt iepirkuma Nolikumu un iepazīties ar to:</w:t>
      </w:r>
    </w:p>
    <w:p w:rsidR="002546AD" w:rsidRPr="002546AD" w:rsidRDefault="002546AD" w:rsidP="002546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Ar iepirkuma materiāliem ieinteresētās personas var iepazīties Daugavpils  novada domē, Rīgas ielā 2, Daugavpils, Pirmdien - 8.30 - 18.00; Otrdiena-ceturtdiena - 8.00 - 16.30 </w:t>
      </w:r>
    </w:p>
    <w:p w:rsidR="002546AD" w:rsidRPr="002546AD" w:rsidRDefault="002546AD" w:rsidP="002546A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Piektdiena - 8.00 - 15.30; Pārtraukums - 12.00 - 12.30 un, Daugavpils novada domes mājas lapā: </w:t>
      </w:r>
      <w:hyperlink r:id="rId10" w:history="1">
        <w:r w:rsidRPr="002546AD">
          <w:rPr>
            <w:rFonts w:ascii="Times New Roman" w:eastAsia="Times New Roman" w:hAnsi="Times New Roman" w:cs="Times New Roman"/>
            <w:color w:val="0000FF"/>
            <w:sz w:val="24"/>
            <w:szCs w:val="24"/>
            <w:u w:val="single"/>
            <w:lang w:eastAsia="lv-LV"/>
          </w:rPr>
          <w:t>www.daugavpilsnovads.lv</w:t>
        </w:r>
      </w:hyperlink>
      <w:r w:rsidRPr="002546AD">
        <w:rPr>
          <w:rFonts w:ascii="Times New Roman" w:eastAsia="Times New Roman" w:hAnsi="Times New Roman" w:cs="Times New Roman"/>
          <w:color w:val="000000"/>
          <w:sz w:val="24"/>
          <w:szCs w:val="24"/>
          <w:lang w:eastAsia="lv-LV"/>
        </w:rPr>
        <w:t>, sadaļā „Iepirkumi” pie attiecīgā iepirkuma publikācijas.</w:t>
      </w:r>
    </w:p>
    <w:p w:rsidR="002546AD" w:rsidRPr="002546AD" w:rsidRDefault="002546AD" w:rsidP="002546AD">
      <w:pPr>
        <w:widowControl w:val="0"/>
        <w:autoSpaceDE w:val="0"/>
        <w:autoSpaceDN w:val="0"/>
        <w:adjustRightInd w:val="0"/>
        <w:spacing w:after="0" w:line="240" w:lineRule="auto"/>
        <w:rPr>
          <w:rFonts w:ascii="Times" w:eastAsia="Times New Roman" w:hAnsi="Times" w:cs="Times"/>
          <w:color w:val="000000"/>
          <w:sz w:val="24"/>
          <w:szCs w:val="24"/>
          <w:lang w:eastAsia="lv-LV"/>
        </w:rPr>
      </w:pPr>
    </w:p>
    <w:p w:rsidR="002546AD" w:rsidRPr="002546AD" w:rsidRDefault="002546AD" w:rsidP="002546A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1.7. </w:t>
      </w:r>
      <w:r w:rsidRPr="002546AD">
        <w:rPr>
          <w:rFonts w:ascii="Times New Roman" w:eastAsia="Times New Roman" w:hAnsi="Times New Roman" w:cs="Times New Roman"/>
          <w:b/>
          <w:color w:val="000000"/>
          <w:sz w:val="24"/>
          <w:szCs w:val="24"/>
          <w:lang w:eastAsia="lv-LV"/>
        </w:rPr>
        <w:t>Piedāvājumu iesniegšanas vieta</w:t>
      </w:r>
      <w:r w:rsidRPr="002546AD">
        <w:rPr>
          <w:rFonts w:ascii="Times New Roman" w:eastAsia="Times New Roman" w:hAnsi="Times New Roman" w:cs="Times New Roman"/>
          <w:color w:val="000000"/>
          <w:sz w:val="24"/>
          <w:szCs w:val="24"/>
          <w:lang w:eastAsia="lv-LV"/>
        </w:rPr>
        <w:t>: Daugavpils  novada domē, Rīgas ielā 2, Daugavpils, LV 5401</w:t>
      </w:r>
    </w:p>
    <w:p w:rsidR="002546AD" w:rsidRPr="002546AD" w:rsidRDefault="002546AD" w:rsidP="002546AD">
      <w:pPr>
        <w:widowControl w:val="0"/>
        <w:autoSpaceDE w:val="0"/>
        <w:autoSpaceDN w:val="0"/>
        <w:adjustRightInd w:val="0"/>
        <w:spacing w:after="0" w:line="240" w:lineRule="auto"/>
        <w:rPr>
          <w:rFonts w:ascii="Times" w:eastAsia="Times New Roman" w:hAnsi="Times" w:cs="Times"/>
          <w:color w:val="000000"/>
          <w:sz w:val="24"/>
          <w:szCs w:val="24"/>
          <w:lang w:eastAsia="lv-LV"/>
        </w:rPr>
      </w:pP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b/>
          <w:i/>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1.8. </w:t>
      </w:r>
      <w:r w:rsidRPr="002546AD">
        <w:rPr>
          <w:rFonts w:ascii="Times New Roman" w:eastAsia="Times New Roman" w:hAnsi="Times New Roman" w:cs="Times New Roman"/>
          <w:b/>
          <w:color w:val="000000"/>
          <w:sz w:val="24"/>
          <w:szCs w:val="24"/>
          <w:lang w:eastAsia="lv-LV"/>
        </w:rPr>
        <w:t>Piedāvājumu iesniegšanas termiņš</w:t>
      </w:r>
      <w:r w:rsidRPr="002546AD">
        <w:rPr>
          <w:rFonts w:ascii="Times New Roman" w:eastAsia="Times New Roman" w:hAnsi="Times New Roman" w:cs="Times New Roman"/>
          <w:b/>
          <w:i/>
          <w:color w:val="000000"/>
          <w:sz w:val="24"/>
          <w:szCs w:val="24"/>
          <w:lang w:eastAsia="lv-LV"/>
        </w:rPr>
        <w:t>:</w:t>
      </w:r>
    </w:p>
    <w:p w:rsidR="002546AD" w:rsidRPr="002546AD" w:rsidRDefault="002546AD" w:rsidP="002546A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1.8.1. Piedāvājums jāiesniedz Pasūtītājam personīgi darba dienās Pirmdiena - 8.30 - 18.00; Otrdiena-ceturtdiena - 8.00 - 16.30; Piektdiena - 8.00 - 15.30; Pārtraukums - 12.00 - 12.30 vai jāatsūta pa pastu, vai ar kurjera starpniecību jāpiegādā adresē: Daugavpils  novada dome, Rīgas ielā 2, 20.kab., Daugavpils, LV 5401. Pasta sūtījumam jābūt nogādātam noteiktajā adresē ne vēlāk kā līdz </w:t>
      </w:r>
      <w:r w:rsidRPr="002546AD">
        <w:rPr>
          <w:rFonts w:ascii="Times New Roman" w:eastAsia="Times New Roman" w:hAnsi="Times New Roman" w:cs="Times New Roman"/>
          <w:b/>
          <w:color w:val="000000"/>
          <w:sz w:val="24"/>
          <w:szCs w:val="24"/>
          <w:lang w:eastAsia="lv-LV"/>
        </w:rPr>
        <w:t>201</w:t>
      </w:r>
      <w:r w:rsidR="00B75A2B">
        <w:rPr>
          <w:rFonts w:ascii="Times New Roman" w:eastAsia="Times New Roman" w:hAnsi="Times New Roman" w:cs="Times New Roman"/>
          <w:b/>
          <w:color w:val="000000"/>
          <w:sz w:val="24"/>
          <w:szCs w:val="24"/>
          <w:lang w:eastAsia="lv-LV"/>
        </w:rPr>
        <w:t>7</w:t>
      </w:r>
      <w:r w:rsidRPr="002546AD">
        <w:rPr>
          <w:rFonts w:ascii="Times New Roman" w:eastAsia="Times New Roman" w:hAnsi="Times New Roman" w:cs="Times New Roman"/>
          <w:b/>
          <w:color w:val="000000"/>
          <w:sz w:val="24"/>
          <w:szCs w:val="24"/>
          <w:lang w:eastAsia="lv-LV"/>
        </w:rPr>
        <w:t>.</w:t>
      </w:r>
      <w:r w:rsidRPr="002931AF">
        <w:rPr>
          <w:rFonts w:ascii="Times New Roman" w:eastAsia="Times New Roman" w:hAnsi="Times New Roman" w:cs="Times New Roman"/>
          <w:b/>
          <w:color w:val="000000"/>
          <w:sz w:val="24"/>
          <w:szCs w:val="24"/>
          <w:lang w:eastAsia="lv-LV"/>
        </w:rPr>
        <w:t xml:space="preserve">gada </w:t>
      </w:r>
      <w:r w:rsidR="002931AF" w:rsidRPr="002931AF">
        <w:rPr>
          <w:rFonts w:ascii="Times New Roman" w:eastAsia="Times New Roman" w:hAnsi="Times New Roman" w:cs="Times New Roman"/>
          <w:b/>
          <w:color w:val="000000"/>
          <w:sz w:val="24"/>
          <w:szCs w:val="24"/>
          <w:lang w:eastAsia="lv-LV"/>
        </w:rPr>
        <w:t>16</w:t>
      </w:r>
      <w:r w:rsidRPr="002931AF">
        <w:rPr>
          <w:rFonts w:ascii="Times New Roman" w:eastAsia="Times New Roman" w:hAnsi="Times New Roman" w:cs="Times New Roman"/>
          <w:b/>
          <w:color w:val="000000"/>
          <w:sz w:val="24"/>
          <w:szCs w:val="24"/>
          <w:lang w:eastAsia="lv-LV"/>
        </w:rPr>
        <w:t>.</w:t>
      </w:r>
      <w:r w:rsidR="00B75A2B" w:rsidRPr="002931AF">
        <w:rPr>
          <w:rFonts w:ascii="Times New Roman" w:eastAsia="Times New Roman" w:hAnsi="Times New Roman" w:cs="Times New Roman"/>
          <w:b/>
          <w:color w:val="000000"/>
          <w:sz w:val="24"/>
          <w:szCs w:val="24"/>
          <w:lang w:eastAsia="lv-LV"/>
        </w:rPr>
        <w:t>janvāra</w:t>
      </w:r>
      <w:r w:rsidRPr="002931AF">
        <w:rPr>
          <w:rFonts w:ascii="Times New Roman" w:eastAsia="Times New Roman" w:hAnsi="Times New Roman" w:cs="Times New Roman"/>
          <w:b/>
          <w:color w:val="000000"/>
          <w:sz w:val="24"/>
          <w:szCs w:val="24"/>
          <w:lang w:eastAsia="lv-LV"/>
        </w:rPr>
        <w:t>, plkst.11.00</w:t>
      </w:r>
      <w:r w:rsidRPr="002931AF">
        <w:rPr>
          <w:rFonts w:ascii="Times New Roman" w:eastAsia="Times New Roman" w:hAnsi="Times New Roman" w:cs="Times New Roman"/>
          <w:color w:val="000000"/>
          <w:sz w:val="24"/>
          <w:szCs w:val="24"/>
          <w:lang w:eastAsia="lv-LV"/>
        </w:rPr>
        <w:t>.</w:t>
      </w:r>
      <w:r w:rsidRPr="002546AD">
        <w:rPr>
          <w:rFonts w:ascii="Times New Roman" w:eastAsia="Times New Roman" w:hAnsi="Times New Roman" w:cs="Times New Roman"/>
          <w:color w:val="000000"/>
          <w:sz w:val="24"/>
          <w:szCs w:val="24"/>
          <w:lang w:eastAsia="lv-LV"/>
        </w:rPr>
        <w:t xml:space="preserve"> Piedāvājumus var iesniegt, sākot ar dienu, kad paziņojums par līgumu ir publicēts Iepirkumu uzraudzības biroja </w:t>
      </w:r>
      <w:proofErr w:type="spellStart"/>
      <w:r w:rsidRPr="002546AD">
        <w:rPr>
          <w:rFonts w:ascii="Times New Roman" w:eastAsia="Times New Roman" w:hAnsi="Times New Roman" w:cs="Times New Roman"/>
          <w:color w:val="000000"/>
          <w:sz w:val="24"/>
          <w:szCs w:val="24"/>
          <w:lang w:eastAsia="lv-LV"/>
        </w:rPr>
        <w:t>mājaslapā</w:t>
      </w:r>
      <w:proofErr w:type="spellEnd"/>
      <w:r w:rsidRPr="002546AD">
        <w:rPr>
          <w:rFonts w:ascii="Times New Roman" w:eastAsia="Times New Roman" w:hAnsi="Times New Roman" w:cs="Times New Roman"/>
          <w:color w:val="000000"/>
          <w:sz w:val="24"/>
          <w:szCs w:val="24"/>
          <w:lang w:eastAsia="lv-LV"/>
        </w:rPr>
        <w:t xml:space="preserve"> internetā. </w:t>
      </w:r>
    </w:p>
    <w:p w:rsidR="002546AD" w:rsidRPr="002546AD" w:rsidRDefault="002546AD" w:rsidP="002546A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1.8.2. Piedāvājums jāiesniedz par visu iepirkuma apjomu. Pretendenti nav tiesīgi iesniegt piedāvājuma variantus.</w:t>
      </w: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lv-LV"/>
        </w:rPr>
      </w:pPr>
      <w:r w:rsidRPr="002546AD">
        <w:rPr>
          <w:rFonts w:ascii="Times New Roman" w:eastAsia="Times New Roman" w:hAnsi="Times New Roman" w:cs="Times New Roman"/>
          <w:color w:val="000000"/>
          <w:sz w:val="24"/>
          <w:szCs w:val="24"/>
          <w:lang w:eastAsia="lv-LV"/>
        </w:rPr>
        <w:t>1.8.3.</w:t>
      </w:r>
      <w:r w:rsidRPr="002546AD">
        <w:rPr>
          <w:rFonts w:ascii="Times New Roman" w:eastAsia="Times New Roman" w:hAnsi="Times New Roman" w:cs="Times New Roman"/>
          <w:bCs/>
          <w:color w:val="000000"/>
          <w:sz w:val="24"/>
          <w:szCs w:val="24"/>
          <w:lang w:eastAsia="lv-LV"/>
        </w:rPr>
        <w:t>Piedāvājums neatvērts, tiks atdots vai nosūtīts atpakaļ tā iesniedzējam, ja:</w:t>
      </w:r>
    </w:p>
    <w:p w:rsidR="002546AD" w:rsidRPr="002546AD" w:rsidRDefault="002546AD" w:rsidP="002546AD">
      <w:pPr>
        <w:widowControl w:val="0"/>
        <w:numPr>
          <w:ilvl w:val="0"/>
          <w:numId w:val="3"/>
        </w:numPr>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piedāvājums iesniegts pēc iesniegšanas termiņa beigām;</w:t>
      </w:r>
    </w:p>
    <w:p w:rsidR="002546AD" w:rsidRPr="002546AD" w:rsidRDefault="002546AD" w:rsidP="002546AD">
      <w:pPr>
        <w:widowControl w:val="0"/>
        <w:numPr>
          <w:ilvl w:val="0"/>
          <w:numId w:val="3"/>
        </w:numPr>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piedāvājums nav noformēts tā, lai piedāvājumā iekļautā informācija nebūtu pieejama līdz piedāvājuma atvēršanas brīdim.</w:t>
      </w:r>
    </w:p>
    <w:p w:rsidR="002546AD" w:rsidRPr="002546AD" w:rsidRDefault="002546AD" w:rsidP="002546A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1.8.4.Pretendents pirms pieteikumu iesniegšanas termiņa beigām var grozīt vai atsaukt iesniegto pieteikumu.</w:t>
      </w:r>
    </w:p>
    <w:p w:rsidR="002546AD" w:rsidRPr="002546AD" w:rsidRDefault="002546AD" w:rsidP="002546A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lastRenderedPageBreak/>
        <w:t>1.8.5. Piedāvājuma atsaukums jāiesniedz rakstiski iesnieguma formā. Atsaukumam ir bezierunu raksturs, tas izslēdz pretendenta tālāku dalību iepirkumā.</w:t>
      </w:r>
    </w:p>
    <w:p w:rsidR="002546AD" w:rsidRPr="002546AD" w:rsidRDefault="002546AD" w:rsidP="002546A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1.8.6. Pēc piedāvājuma iesniegšanas termiņa beigām pretendents iesniegto piedāvājumu grozīt nevar.</w:t>
      </w:r>
    </w:p>
    <w:p w:rsidR="002546AD" w:rsidRPr="002546AD" w:rsidRDefault="002546AD" w:rsidP="002546A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1.8.7. Piedāvājumu atvēršanai nav paredzēta atklāta piedāvājumu atvēršanas sanāksme.</w:t>
      </w:r>
    </w:p>
    <w:p w:rsidR="002546AD" w:rsidRPr="002546AD" w:rsidRDefault="002546AD" w:rsidP="002546AD">
      <w:pPr>
        <w:tabs>
          <w:tab w:val="left" w:pos="900"/>
          <w:tab w:val="num" w:pos="1276"/>
        </w:tabs>
        <w:spacing w:after="0" w:line="240" w:lineRule="auto"/>
        <w:jc w:val="both"/>
        <w:rPr>
          <w:rFonts w:ascii="Times New Roman" w:eastAsia="Times New Roman" w:hAnsi="Times New Roman" w:cs="Times New Roman"/>
          <w:b/>
          <w:i/>
          <w:sz w:val="24"/>
          <w:szCs w:val="24"/>
        </w:rPr>
      </w:pPr>
    </w:p>
    <w:p w:rsidR="002546AD" w:rsidRPr="002546AD" w:rsidRDefault="002546AD" w:rsidP="002546AD">
      <w:pPr>
        <w:tabs>
          <w:tab w:val="left" w:pos="900"/>
          <w:tab w:val="num" w:pos="1276"/>
        </w:tabs>
        <w:spacing w:after="0" w:line="240" w:lineRule="auto"/>
        <w:jc w:val="both"/>
        <w:rPr>
          <w:rFonts w:ascii="Times New Roman" w:eastAsia="Times New Roman" w:hAnsi="Times New Roman" w:cs="Times New Roman"/>
          <w:color w:val="FF0000"/>
          <w:sz w:val="24"/>
          <w:szCs w:val="24"/>
          <w:lang w:eastAsia="lv-LV"/>
        </w:rPr>
      </w:pPr>
      <w:r w:rsidRPr="002546AD">
        <w:rPr>
          <w:rFonts w:ascii="Times New Roman" w:eastAsia="Times New Roman" w:hAnsi="Times New Roman" w:cs="Times New Roman"/>
          <w:b/>
          <w:sz w:val="24"/>
          <w:szCs w:val="24"/>
        </w:rPr>
        <w:t>1.9. Piedāvājuma derīguma termiņš:</w:t>
      </w:r>
      <w:r w:rsidRPr="002546AD">
        <w:rPr>
          <w:rFonts w:ascii="Times New Roman" w:eastAsia="Times New Roman" w:hAnsi="Times New Roman" w:cs="Times New Roman"/>
          <w:sz w:val="24"/>
          <w:szCs w:val="24"/>
        </w:rPr>
        <w:t xml:space="preserve"> Piedāvājums derīgs līdz līguma noslēgšanai, bet ne ilgāk kā 90 dienas, skaitot no iepirkuma Nolikumā noteiktā piedāvājuma iesniegšanas termiņa.</w:t>
      </w:r>
      <w:r w:rsidRPr="002546AD">
        <w:rPr>
          <w:rFonts w:ascii="Times New Roman" w:eastAsia="Times New Roman" w:hAnsi="Times New Roman" w:cs="Times New Roman"/>
          <w:color w:val="FF0000"/>
          <w:sz w:val="24"/>
          <w:szCs w:val="24"/>
          <w:lang w:eastAsia="lv-LV"/>
        </w:rPr>
        <w:t xml:space="preserve"> </w:t>
      </w:r>
    </w:p>
    <w:p w:rsidR="002546AD" w:rsidRPr="002546AD" w:rsidRDefault="002546AD" w:rsidP="002546AD">
      <w:pPr>
        <w:tabs>
          <w:tab w:val="left" w:pos="900"/>
          <w:tab w:val="num" w:pos="1276"/>
        </w:tabs>
        <w:spacing w:after="0" w:line="240" w:lineRule="auto"/>
        <w:jc w:val="both"/>
        <w:rPr>
          <w:rFonts w:ascii="Times New Roman" w:eastAsia="Times New Roman" w:hAnsi="Times New Roman" w:cs="Times New Roman"/>
          <w:sz w:val="24"/>
          <w:szCs w:val="24"/>
        </w:rPr>
      </w:pPr>
    </w:p>
    <w:p w:rsidR="002546AD" w:rsidRPr="002546AD" w:rsidRDefault="002546AD" w:rsidP="002546AD">
      <w:pPr>
        <w:tabs>
          <w:tab w:val="left" w:pos="900"/>
          <w:tab w:val="num" w:pos="1276"/>
        </w:tabs>
        <w:spacing w:after="0" w:line="240" w:lineRule="auto"/>
        <w:jc w:val="both"/>
        <w:rPr>
          <w:rFonts w:ascii="Times New Roman" w:eastAsia="Times New Roman" w:hAnsi="Times New Roman" w:cs="Times New Roman"/>
          <w:b/>
          <w:sz w:val="24"/>
          <w:szCs w:val="24"/>
        </w:rPr>
      </w:pPr>
      <w:r w:rsidRPr="002546AD">
        <w:rPr>
          <w:rFonts w:ascii="Times New Roman" w:eastAsia="Times New Roman" w:hAnsi="Times New Roman" w:cs="Times New Roman"/>
          <w:b/>
          <w:sz w:val="24"/>
          <w:szCs w:val="24"/>
        </w:rPr>
        <w:t>1.10. Piedāvājuma noformējuma prasības:</w:t>
      </w:r>
    </w:p>
    <w:p w:rsidR="002546AD" w:rsidRPr="002546AD" w:rsidRDefault="002546AD" w:rsidP="002546AD">
      <w:pPr>
        <w:tabs>
          <w:tab w:val="left" w:pos="900"/>
          <w:tab w:val="num" w:pos="1276"/>
        </w:tabs>
        <w:spacing w:after="0" w:line="240" w:lineRule="auto"/>
        <w:jc w:val="both"/>
        <w:rPr>
          <w:rFonts w:ascii="Times New Roman" w:eastAsia="Times New Roman" w:hAnsi="Times New Roman" w:cs="Times New Roman"/>
          <w:b/>
          <w:sz w:val="24"/>
          <w:szCs w:val="24"/>
        </w:rPr>
      </w:pPr>
    </w:p>
    <w:p w:rsidR="002546AD" w:rsidRPr="002546AD" w:rsidRDefault="002546AD" w:rsidP="002546AD">
      <w:pPr>
        <w:spacing w:after="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1.10.1. Pretendents piedāvājumu iesniedz aizlīmētā un aizzīmogotā aploksnē, uz kuras jānorāda šāda informācija</w:t>
      </w:r>
    </w:p>
    <w:tbl>
      <w:tblPr>
        <w:tblW w:w="8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7"/>
      </w:tblGrid>
      <w:tr w:rsidR="002546AD" w:rsidRPr="002546AD" w:rsidTr="002546AD">
        <w:trPr>
          <w:cantSplit/>
          <w:trHeight w:val="3462"/>
          <w:jc w:val="center"/>
        </w:trPr>
        <w:tc>
          <w:tcPr>
            <w:tcW w:w="8877" w:type="dxa"/>
          </w:tcPr>
          <w:p w:rsidR="002546AD" w:rsidRPr="002546AD" w:rsidRDefault="002546AD" w:rsidP="002546AD">
            <w:pPr>
              <w:tabs>
                <w:tab w:val="num" w:pos="540"/>
              </w:tabs>
              <w:spacing w:after="0" w:line="240" w:lineRule="auto"/>
              <w:ind w:left="540" w:right="28" w:hanging="540"/>
              <w:jc w:val="right"/>
              <w:rPr>
                <w:rFonts w:ascii="Times New Roman" w:eastAsia="Times New Roman" w:hAnsi="Times New Roman" w:cs="Times New Roman"/>
                <w:sz w:val="24"/>
                <w:szCs w:val="24"/>
                <w:lang w:eastAsia="ar-SA"/>
              </w:rPr>
            </w:pPr>
            <w:r w:rsidRPr="002546AD">
              <w:rPr>
                <w:rFonts w:ascii="Times New Roman" w:eastAsia="Times New Roman" w:hAnsi="Times New Roman" w:cs="Times New Roman"/>
                <w:sz w:val="24"/>
                <w:szCs w:val="24"/>
              </w:rPr>
              <w:tab/>
            </w:r>
            <w:r w:rsidRPr="002546AD">
              <w:rPr>
                <w:rFonts w:ascii="Times New Roman" w:eastAsia="Times New Roman" w:hAnsi="Times New Roman" w:cs="Times New Roman"/>
                <w:sz w:val="24"/>
                <w:szCs w:val="24"/>
                <w:lang w:eastAsia="ar-SA"/>
              </w:rPr>
              <w:t>Daugavpils novada domei</w:t>
            </w:r>
          </w:p>
          <w:p w:rsidR="002546AD" w:rsidRPr="002546AD" w:rsidRDefault="002546AD" w:rsidP="002546AD">
            <w:pPr>
              <w:tabs>
                <w:tab w:val="num" w:pos="540"/>
              </w:tabs>
              <w:spacing w:after="0" w:line="240" w:lineRule="auto"/>
              <w:ind w:left="540" w:right="28" w:hanging="540"/>
              <w:jc w:val="right"/>
              <w:rPr>
                <w:rFonts w:ascii="Times New Roman" w:eastAsia="Times New Roman" w:hAnsi="Times New Roman" w:cs="Times New Roman"/>
                <w:sz w:val="24"/>
                <w:szCs w:val="24"/>
                <w:lang w:eastAsia="ar-SA"/>
              </w:rPr>
            </w:pPr>
            <w:r w:rsidRPr="002546AD">
              <w:rPr>
                <w:rFonts w:ascii="Times New Roman" w:eastAsia="Times New Roman" w:hAnsi="Times New Roman" w:cs="Times New Roman"/>
                <w:sz w:val="24"/>
                <w:szCs w:val="24"/>
                <w:lang w:eastAsia="ar-SA"/>
              </w:rPr>
              <w:t>Rīgas ielā 2, Daugavpilī, LV-540</w:t>
            </w:r>
            <w:r w:rsidR="006136C7">
              <w:rPr>
                <w:rFonts w:ascii="Times New Roman" w:eastAsia="Times New Roman" w:hAnsi="Times New Roman" w:cs="Times New Roman"/>
                <w:sz w:val="24"/>
                <w:szCs w:val="24"/>
                <w:lang w:eastAsia="ar-SA"/>
              </w:rPr>
              <w:t>1</w:t>
            </w:r>
          </w:p>
          <w:p w:rsidR="002546AD" w:rsidRPr="002546AD" w:rsidRDefault="002546AD" w:rsidP="002546AD">
            <w:pPr>
              <w:tabs>
                <w:tab w:val="num" w:pos="540"/>
              </w:tabs>
              <w:spacing w:after="0" w:line="240" w:lineRule="auto"/>
              <w:ind w:left="540" w:right="28" w:hanging="540"/>
              <w:rPr>
                <w:rFonts w:ascii="Times New Roman" w:eastAsia="Times New Roman" w:hAnsi="Times New Roman" w:cs="Times New Roman"/>
                <w:i/>
                <w:sz w:val="24"/>
                <w:szCs w:val="24"/>
                <w:lang w:eastAsia="ar-SA"/>
              </w:rPr>
            </w:pPr>
          </w:p>
          <w:p w:rsidR="002546AD" w:rsidRPr="002546AD" w:rsidRDefault="002546AD" w:rsidP="002546AD">
            <w:pPr>
              <w:tabs>
                <w:tab w:val="num" w:pos="540"/>
              </w:tabs>
              <w:spacing w:after="0" w:line="240" w:lineRule="auto"/>
              <w:ind w:left="540" w:right="28" w:hanging="540"/>
              <w:rPr>
                <w:rFonts w:ascii="Times New Roman" w:eastAsia="Times New Roman" w:hAnsi="Times New Roman" w:cs="Times New Roman"/>
                <w:i/>
                <w:sz w:val="24"/>
                <w:szCs w:val="24"/>
                <w:lang w:eastAsia="ar-SA"/>
              </w:rPr>
            </w:pPr>
            <w:r w:rsidRPr="002546AD">
              <w:rPr>
                <w:rFonts w:ascii="Times New Roman" w:eastAsia="Times New Roman" w:hAnsi="Times New Roman" w:cs="Times New Roman"/>
                <w:i/>
                <w:sz w:val="24"/>
                <w:szCs w:val="24"/>
                <w:lang w:eastAsia="ar-SA"/>
              </w:rPr>
              <w:t xml:space="preserve">Pretendenta nosaukums, juridiskā adrese, tālruņa Nr. </w:t>
            </w:r>
          </w:p>
          <w:p w:rsidR="002546AD" w:rsidRPr="002546AD" w:rsidRDefault="002546AD" w:rsidP="002546AD">
            <w:pPr>
              <w:tabs>
                <w:tab w:val="num" w:pos="540"/>
              </w:tabs>
              <w:spacing w:after="0" w:line="240" w:lineRule="auto"/>
              <w:ind w:left="540" w:right="28" w:hanging="540"/>
              <w:rPr>
                <w:rFonts w:ascii="Times New Roman" w:eastAsia="Times New Roman" w:hAnsi="Times New Roman" w:cs="Times New Roman"/>
                <w:i/>
                <w:sz w:val="24"/>
                <w:szCs w:val="24"/>
                <w:lang w:eastAsia="ar-SA"/>
              </w:rPr>
            </w:pPr>
            <w:r w:rsidRPr="002546AD">
              <w:rPr>
                <w:rFonts w:ascii="Times New Roman" w:eastAsia="Times New Roman" w:hAnsi="Times New Roman" w:cs="Times New Roman"/>
                <w:i/>
                <w:sz w:val="24"/>
                <w:szCs w:val="24"/>
                <w:lang w:eastAsia="ar-SA"/>
              </w:rPr>
              <w:t>(fiziskai personai  - vārds, uzvārds un adrese, tālruņa Nr.)</w:t>
            </w:r>
          </w:p>
          <w:p w:rsidR="002546AD" w:rsidRPr="002546AD" w:rsidRDefault="002546AD" w:rsidP="002546AD">
            <w:pPr>
              <w:tabs>
                <w:tab w:val="num" w:pos="540"/>
              </w:tabs>
              <w:spacing w:after="0" w:line="240" w:lineRule="auto"/>
              <w:ind w:left="540" w:right="28" w:hanging="540"/>
              <w:rPr>
                <w:rFonts w:ascii="Times New Roman" w:eastAsia="Times New Roman" w:hAnsi="Times New Roman" w:cs="Times New Roman"/>
                <w:i/>
                <w:sz w:val="24"/>
                <w:szCs w:val="24"/>
                <w:lang w:eastAsia="ar-SA"/>
              </w:rPr>
            </w:pPr>
          </w:p>
          <w:p w:rsidR="002546AD" w:rsidRPr="002546AD" w:rsidRDefault="002546AD" w:rsidP="002546AD">
            <w:pPr>
              <w:tabs>
                <w:tab w:val="num" w:pos="540"/>
              </w:tabs>
              <w:spacing w:after="0" w:line="240" w:lineRule="auto"/>
              <w:ind w:left="540" w:right="28" w:hanging="540"/>
              <w:jc w:val="center"/>
              <w:rPr>
                <w:rFonts w:ascii="Times New Roman" w:eastAsia="Times New Roman" w:hAnsi="Times New Roman" w:cs="Times New Roman"/>
                <w:sz w:val="24"/>
                <w:szCs w:val="24"/>
                <w:lang w:eastAsia="ar-SA"/>
              </w:rPr>
            </w:pPr>
            <w:r w:rsidRPr="002546AD">
              <w:rPr>
                <w:rFonts w:ascii="Times New Roman" w:eastAsia="Times New Roman" w:hAnsi="Times New Roman" w:cs="Times New Roman"/>
                <w:sz w:val="24"/>
                <w:szCs w:val="24"/>
                <w:lang w:eastAsia="ar-SA"/>
              </w:rPr>
              <w:t xml:space="preserve">Piedāvājums iepirkumam </w:t>
            </w:r>
          </w:p>
          <w:p w:rsidR="002546AD" w:rsidRPr="002546AD" w:rsidRDefault="002546AD" w:rsidP="002546AD">
            <w:pPr>
              <w:tabs>
                <w:tab w:val="num" w:pos="540"/>
              </w:tabs>
              <w:spacing w:after="0" w:line="240" w:lineRule="auto"/>
              <w:ind w:left="540" w:right="28" w:hanging="540"/>
              <w:jc w:val="center"/>
              <w:rPr>
                <w:rFonts w:ascii="Times New Roman" w:eastAsia="Times New Roman" w:hAnsi="Times New Roman" w:cs="Times New Roman"/>
                <w:sz w:val="24"/>
                <w:szCs w:val="24"/>
                <w:lang w:eastAsia="ar-SA"/>
              </w:rPr>
            </w:pPr>
          </w:p>
          <w:p w:rsidR="002546AD" w:rsidRPr="002546AD" w:rsidRDefault="002546AD" w:rsidP="002546AD">
            <w:pPr>
              <w:tabs>
                <w:tab w:val="num" w:pos="540"/>
              </w:tabs>
              <w:spacing w:after="0" w:line="240" w:lineRule="auto"/>
              <w:ind w:left="540" w:right="28" w:hanging="540"/>
              <w:jc w:val="center"/>
              <w:rPr>
                <w:rFonts w:ascii="Times New Roman" w:eastAsia="Times New Roman" w:hAnsi="Times New Roman" w:cs="Times New Roman"/>
                <w:b/>
                <w:sz w:val="24"/>
                <w:szCs w:val="24"/>
                <w:lang w:eastAsia="ar-SA"/>
              </w:rPr>
            </w:pPr>
            <w:r w:rsidRPr="002546AD">
              <w:rPr>
                <w:rFonts w:ascii="Times New Roman" w:eastAsia="Times New Roman" w:hAnsi="Times New Roman" w:cs="Times New Roman"/>
                <w:b/>
                <w:sz w:val="24"/>
                <w:szCs w:val="24"/>
                <w:lang w:eastAsia="ar-SA"/>
              </w:rPr>
              <w:t xml:space="preserve">„Daugavpils novada pašvaldībai sniedzamo pakalpojumu – </w:t>
            </w:r>
          </w:p>
          <w:p w:rsidR="002546AD" w:rsidRPr="002546AD" w:rsidRDefault="002546AD" w:rsidP="002546AD">
            <w:pPr>
              <w:tabs>
                <w:tab w:val="num" w:pos="540"/>
              </w:tabs>
              <w:spacing w:after="0" w:line="240" w:lineRule="auto"/>
              <w:ind w:left="540" w:right="28" w:hanging="540"/>
              <w:jc w:val="center"/>
              <w:rPr>
                <w:rFonts w:ascii="Times New Roman" w:eastAsia="Times New Roman" w:hAnsi="Times New Roman" w:cs="Times New Roman"/>
                <w:b/>
                <w:sz w:val="24"/>
                <w:szCs w:val="24"/>
                <w:lang w:eastAsia="ar-SA"/>
              </w:rPr>
            </w:pPr>
            <w:r w:rsidRPr="002546AD">
              <w:rPr>
                <w:rFonts w:ascii="Times New Roman" w:eastAsia="Times New Roman" w:hAnsi="Times New Roman" w:cs="Times New Roman"/>
                <w:b/>
                <w:sz w:val="24"/>
                <w:szCs w:val="24"/>
                <w:lang w:eastAsia="ar-SA"/>
              </w:rPr>
              <w:t xml:space="preserve">Resursu vadības un grāmatvedības programmas </w:t>
            </w:r>
            <w:proofErr w:type="spellStart"/>
            <w:r w:rsidRPr="002546AD">
              <w:rPr>
                <w:rFonts w:ascii="Times New Roman" w:eastAsia="Times New Roman" w:hAnsi="Times New Roman" w:cs="Times New Roman"/>
                <w:b/>
                <w:sz w:val="24"/>
                <w:szCs w:val="24"/>
                <w:lang w:eastAsia="ar-SA"/>
              </w:rPr>
              <w:t>Horizon</w:t>
            </w:r>
            <w:proofErr w:type="spellEnd"/>
            <w:r w:rsidRPr="002546AD">
              <w:rPr>
                <w:rFonts w:ascii="Times New Roman" w:eastAsia="Times New Roman" w:hAnsi="Times New Roman" w:cs="Times New Roman"/>
                <w:b/>
                <w:sz w:val="24"/>
                <w:szCs w:val="24"/>
                <w:lang w:eastAsia="ar-SA"/>
              </w:rPr>
              <w:t xml:space="preserve"> uzturēšana un konsultāciju sniegšana”</w:t>
            </w:r>
          </w:p>
          <w:p w:rsidR="002546AD" w:rsidRPr="002546AD" w:rsidRDefault="002546AD" w:rsidP="002546AD">
            <w:pPr>
              <w:tabs>
                <w:tab w:val="num" w:pos="540"/>
              </w:tabs>
              <w:spacing w:after="0" w:line="240" w:lineRule="auto"/>
              <w:ind w:left="540" w:right="28" w:hanging="540"/>
              <w:jc w:val="center"/>
              <w:rPr>
                <w:rFonts w:ascii="Times New Roman" w:eastAsia="Times New Roman" w:hAnsi="Times New Roman" w:cs="Times New Roman"/>
                <w:b/>
                <w:sz w:val="24"/>
                <w:szCs w:val="24"/>
                <w:lang w:eastAsia="ar-SA"/>
              </w:rPr>
            </w:pPr>
            <w:r w:rsidRPr="002546AD">
              <w:rPr>
                <w:rFonts w:ascii="Times New Roman" w:eastAsia="Times New Roman" w:hAnsi="Times New Roman" w:cs="Times New Roman"/>
                <w:b/>
                <w:sz w:val="24"/>
                <w:szCs w:val="24"/>
                <w:lang w:eastAsia="ar-SA"/>
              </w:rPr>
              <w:t>(iepirkuma identifikācijas Nr.</w:t>
            </w:r>
            <w:r w:rsidRPr="002546AD">
              <w:rPr>
                <w:rFonts w:ascii="Times New Roman" w:eastAsia="Times New Roman" w:hAnsi="Times New Roman" w:cs="Times New Roman"/>
                <w:b/>
                <w:bCs/>
                <w:sz w:val="24"/>
                <w:szCs w:val="24"/>
                <w:lang w:eastAsia="ar-SA"/>
              </w:rPr>
              <w:t xml:space="preserve"> DND 201</w:t>
            </w:r>
            <w:r w:rsidR="004314E0">
              <w:rPr>
                <w:rFonts w:ascii="Times New Roman" w:eastAsia="Times New Roman" w:hAnsi="Times New Roman" w:cs="Times New Roman"/>
                <w:b/>
                <w:bCs/>
                <w:sz w:val="24"/>
                <w:szCs w:val="24"/>
                <w:lang w:eastAsia="ar-SA"/>
              </w:rPr>
              <w:t>7</w:t>
            </w:r>
            <w:r w:rsidRPr="002546AD">
              <w:rPr>
                <w:rFonts w:ascii="Times New Roman" w:eastAsia="Times New Roman" w:hAnsi="Times New Roman" w:cs="Times New Roman"/>
                <w:b/>
                <w:bCs/>
                <w:sz w:val="24"/>
                <w:szCs w:val="24"/>
                <w:lang w:eastAsia="ar-SA"/>
              </w:rPr>
              <w:t>/</w:t>
            </w:r>
            <w:r w:rsidR="00B75A2B">
              <w:rPr>
                <w:rFonts w:ascii="Times New Roman" w:eastAsia="Times New Roman" w:hAnsi="Times New Roman" w:cs="Times New Roman"/>
                <w:b/>
                <w:bCs/>
                <w:sz w:val="24"/>
                <w:szCs w:val="24"/>
                <w:lang w:eastAsia="ar-SA"/>
              </w:rPr>
              <w:t>2</w:t>
            </w:r>
            <w:r w:rsidRPr="002546AD">
              <w:rPr>
                <w:rFonts w:ascii="Times New Roman" w:eastAsia="Times New Roman" w:hAnsi="Times New Roman" w:cs="Times New Roman"/>
                <w:b/>
                <w:sz w:val="24"/>
                <w:szCs w:val="24"/>
                <w:lang w:eastAsia="ar-SA"/>
              </w:rPr>
              <w:t xml:space="preserve">) </w:t>
            </w:r>
          </w:p>
          <w:p w:rsidR="002546AD" w:rsidRPr="002546AD" w:rsidRDefault="002546AD" w:rsidP="002546AD">
            <w:pPr>
              <w:tabs>
                <w:tab w:val="num" w:pos="540"/>
              </w:tabs>
              <w:spacing w:after="0" w:line="240" w:lineRule="auto"/>
              <w:ind w:right="28"/>
              <w:rPr>
                <w:rFonts w:ascii="Times New Roman" w:eastAsia="Times New Roman" w:hAnsi="Times New Roman" w:cs="Times New Roman"/>
                <w:sz w:val="24"/>
                <w:szCs w:val="24"/>
                <w:lang w:eastAsia="ar-SA"/>
              </w:rPr>
            </w:pPr>
          </w:p>
          <w:p w:rsidR="002546AD" w:rsidRPr="002546AD" w:rsidRDefault="002546AD" w:rsidP="002931AF">
            <w:pPr>
              <w:tabs>
                <w:tab w:val="num" w:pos="540"/>
              </w:tabs>
              <w:spacing w:after="0" w:line="240" w:lineRule="auto"/>
              <w:ind w:left="540" w:right="28" w:hanging="540"/>
              <w:jc w:val="center"/>
              <w:rPr>
                <w:rFonts w:ascii="Times New Roman" w:eastAsia="Times New Roman" w:hAnsi="Times New Roman" w:cs="Times New Roman"/>
                <w:sz w:val="24"/>
                <w:szCs w:val="24"/>
                <w:lang w:eastAsia="ar-SA"/>
              </w:rPr>
            </w:pPr>
            <w:r w:rsidRPr="002931AF">
              <w:rPr>
                <w:rFonts w:ascii="Times New Roman" w:eastAsia="Times New Roman" w:hAnsi="Times New Roman" w:cs="Times New Roman"/>
                <w:sz w:val="24"/>
                <w:szCs w:val="24"/>
                <w:lang w:eastAsia="ar-SA"/>
              </w:rPr>
              <w:t>Neatvērt līdz 201</w:t>
            </w:r>
            <w:r w:rsidR="00B75A2B" w:rsidRPr="002931AF">
              <w:rPr>
                <w:rFonts w:ascii="Times New Roman" w:eastAsia="Times New Roman" w:hAnsi="Times New Roman" w:cs="Times New Roman"/>
                <w:sz w:val="24"/>
                <w:szCs w:val="24"/>
                <w:lang w:eastAsia="ar-SA"/>
              </w:rPr>
              <w:t>7</w:t>
            </w:r>
            <w:r w:rsidRPr="002931AF">
              <w:rPr>
                <w:rFonts w:ascii="Times New Roman" w:eastAsia="Times New Roman" w:hAnsi="Times New Roman" w:cs="Times New Roman"/>
                <w:sz w:val="24"/>
                <w:szCs w:val="24"/>
                <w:lang w:eastAsia="ar-SA"/>
              </w:rPr>
              <w:t xml:space="preserve">.gada </w:t>
            </w:r>
            <w:r w:rsidR="002931AF" w:rsidRPr="002931AF">
              <w:rPr>
                <w:rFonts w:ascii="Times New Roman" w:eastAsia="Times New Roman" w:hAnsi="Times New Roman" w:cs="Times New Roman"/>
                <w:sz w:val="24"/>
                <w:szCs w:val="24"/>
                <w:lang w:eastAsia="ar-SA"/>
              </w:rPr>
              <w:t>16</w:t>
            </w:r>
            <w:r w:rsidRPr="002931AF">
              <w:rPr>
                <w:rFonts w:ascii="Times New Roman" w:eastAsia="Times New Roman" w:hAnsi="Times New Roman" w:cs="Times New Roman"/>
                <w:sz w:val="24"/>
                <w:szCs w:val="24"/>
                <w:lang w:eastAsia="ar-SA"/>
              </w:rPr>
              <w:t>.</w:t>
            </w:r>
            <w:r w:rsidR="00B75A2B" w:rsidRPr="002931AF">
              <w:rPr>
                <w:rFonts w:ascii="Times New Roman" w:eastAsia="Times New Roman" w:hAnsi="Times New Roman" w:cs="Times New Roman"/>
                <w:sz w:val="24"/>
                <w:szCs w:val="24"/>
                <w:lang w:eastAsia="ar-SA"/>
              </w:rPr>
              <w:t>janvārim</w:t>
            </w:r>
            <w:r w:rsidRPr="002931AF">
              <w:rPr>
                <w:rFonts w:ascii="Times New Roman" w:eastAsia="Times New Roman" w:hAnsi="Times New Roman" w:cs="Times New Roman"/>
                <w:sz w:val="24"/>
                <w:szCs w:val="24"/>
                <w:lang w:eastAsia="ar-SA"/>
              </w:rPr>
              <w:t>, plkst. 11:00</w:t>
            </w:r>
          </w:p>
        </w:tc>
      </w:tr>
    </w:tbl>
    <w:p w:rsidR="002546AD" w:rsidRPr="002546AD" w:rsidRDefault="002546AD" w:rsidP="002546AD">
      <w:pPr>
        <w:spacing w:after="0" w:line="240" w:lineRule="auto"/>
        <w:jc w:val="both"/>
        <w:rPr>
          <w:rFonts w:ascii="Times New Roman" w:eastAsia="Times New Roman" w:hAnsi="Times New Roman" w:cs="Times New Roman"/>
          <w:sz w:val="24"/>
          <w:szCs w:val="24"/>
        </w:rPr>
      </w:pPr>
    </w:p>
    <w:p w:rsidR="002546AD" w:rsidRPr="002546AD" w:rsidRDefault="002546AD" w:rsidP="002546AD">
      <w:pPr>
        <w:widowControl w:val="0"/>
        <w:spacing w:after="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1.10.2. Pretendentam jāiesniedz 1 (viens) Piedāvājuma oriģināls (ar norādi “Oriģināls”) un 1 (viena) kopija (ar norādi “Kopija”).</w:t>
      </w:r>
    </w:p>
    <w:p w:rsidR="002546AD" w:rsidRPr="002546AD" w:rsidRDefault="002546AD" w:rsidP="002546AD">
      <w:pPr>
        <w:widowControl w:val="0"/>
        <w:spacing w:before="100" w:after="10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1.10.3. Pretendenta piedāvājumam jābūt cauršūtam tā, lai dokumentus nebūtu iespējams atdalīt, un ievietotam atbilstoši nolikuma 1.10.1.apakšpunkta prasībām noformētā aploksnē. Piedāvājuma lapām jābūt numurētām. Uz pēdējās lapas aizmugures jānorāda cauršūto lapu skaits, ko ar savu parakstu apliecina pretendenta amatpersona ar paraksta tiesībām vai pretendenta pilnvarotā persona;</w:t>
      </w:r>
    </w:p>
    <w:p w:rsidR="002546AD" w:rsidRPr="002546AD" w:rsidRDefault="002546AD" w:rsidP="002546AD">
      <w:pPr>
        <w:widowControl w:val="0"/>
        <w:spacing w:before="100" w:after="10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1.10.4.</w:t>
      </w:r>
      <w:r w:rsidRPr="002546AD">
        <w:rPr>
          <w:rFonts w:ascii="Times New Roman" w:eastAsia="Times New Roman" w:hAnsi="Times New Roman" w:cs="Times New Roman"/>
          <w:sz w:val="24"/>
          <w:szCs w:val="24"/>
        </w:rPr>
        <w:tab/>
        <w:t>Pretendenta piedāvājums jāsagatavo latviešu valodā. Pretendenta iesniegtajiem dokumentiem jābūt sagatavotiem atbilstoši Ministru kabineta 2010.gada 28.septembra noteikumiem Nr.916 “Dokumentu izstrādāšanas un noformēšanas kārtība”. Svešvalodā sagatavotiem piedāvājuma dokumentiem jāpievieno pretendenta apliecināti tulkojumi latviešu valodā;</w:t>
      </w:r>
    </w:p>
    <w:p w:rsidR="002546AD" w:rsidRPr="002546AD" w:rsidRDefault="002546AD" w:rsidP="002546AD">
      <w:pPr>
        <w:widowControl w:val="0"/>
        <w:spacing w:before="100" w:after="10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1.10.5.</w:t>
      </w:r>
      <w:r w:rsidRPr="002546AD">
        <w:rPr>
          <w:rFonts w:ascii="Times New Roman" w:eastAsia="Times New Roman" w:hAnsi="Times New Roman" w:cs="Times New Roman"/>
          <w:sz w:val="24"/>
          <w:szCs w:val="24"/>
        </w:rPr>
        <w:tab/>
        <w:t>iesniedzot piedāvājumu, pretendents ir tiesīgs visu iesniegto dokumentu kopiju un tulkojumu pareizību apliecināt ar vienu apliecinājumu dokumentu kopuma pēdējā lapā.</w:t>
      </w:r>
    </w:p>
    <w:p w:rsidR="002546AD" w:rsidRPr="002546AD" w:rsidRDefault="002546AD" w:rsidP="002546AD">
      <w:pPr>
        <w:widowControl w:val="0"/>
        <w:spacing w:before="100" w:after="10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1.10.6.</w:t>
      </w:r>
      <w:r w:rsidRPr="002546AD">
        <w:rPr>
          <w:rFonts w:ascii="Times New Roman" w:eastAsia="Times New Roman" w:hAnsi="Times New Roman" w:cs="Times New Roman"/>
          <w:sz w:val="24"/>
          <w:szCs w:val="24"/>
        </w:rPr>
        <w:tab/>
        <w:t xml:space="preserve">Pretendenta piedāvājumā iekļautos dokumentus, tajā skaitā arī pretendenta pieteikumu (2.pielikums), paraksta pretendenta </w:t>
      </w:r>
      <w:proofErr w:type="spellStart"/>
      <w:r w:rsidRPr="002546AD">
        <w:rPr>
          <w:rFonts w:ascii="Times New Roman" w:eastAsia="Times New Roman" w:hAnsi="Times New Roman" w:cs="Times New Roman"/>
          <w:sz w:val="24"/>
          <w:szCs w:val="24"/>
        </w:rPr>
        <w:t>paraksttiesīgā</w:t>
      </w:r>
      <w:proofErr w:type="spellEnd"/>
      <w:r w:rsidRPr="002546AD">
        <w:rPr>
          <w:rFonts w:ascii="Times New Roman" w:eastAsia="Times New Roman" w:hAnsi="Times New Roman" w:cs="Times New Roman"/>
          <w:sz w:val="24"/>
          <w:szCs w:val="24"/>
        </w:rPr>
        <w:t xml:space="preserve"> persona. Ja piedāvājuma oriģinālu paraksta pretendenta pilnvarota persona, piedāvājuma dokumentiem pievieno attiecīgo pilnvaru (kopiju). </w:t>
      </w:r>
    </w:p>
    <w:p w:rsidR="002546AD" w:rsidRPr="002546AD" w:rsidRDefault="002546AD" w:rsidP="002546AD">
      <w:pPr>
        <w:widowControl w:val="0"/>
        <w:spacing w:before="100" w:after="10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1.10.7.</w:t>
      </w:r>
      <w:r w:rsidRPr="002546AD">
        <w:rPr>
          <w:rFonts w:ascii="Times New Roman" w:eastAsia="Times New Roman" w:hAnsi="Times New Roman" w:cs="Times New Roman"/>
          <w:sz w:val="24"/>
          <w:szCs w:val="24"/>
        </w:rPr>
        <w:tab/>
        <w:t>Ja Pretendents ir piegādātāju apvienība un sabiedrības līgumā nav noteiktas pārstāvības tiesības, pieteikums par piedalīšanos iepirkumā (2.pielikums) jāparaksta katras personas, kas iekļauta piegādātāju apvienībā, pārstāvim ar pārstāvības tiesībām.</w:t>
      </w:r>
    </w:p>
    <w:p w:rsidR="002546AD" w:rsidRPr="002546AD" w:rsidRDefault="002546AD" w:rsidP="002546AD">
      <w:pPr>
        <w:widowControl w:val="0"/>
        <w:spacing w:before="100" w:after="10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1.10.8.</w:t>
      </w:r>
      <w:r w:rsidRPr="002546AD">
        <w:rPr>
          <w:rFonts w:ascii="Times New Roman" w:eastAsia="Times New Roman" w:hAnsi="Times New Roman" w:cs="Times New Roman"/>
          <w:sz w:val="24"/>
          <w:szCs w:val="24"/>
        </w:rPr>
        <w:tab/>
        <w:t xml:space="preserve">Pretendenta piedāvājumā iekļautajiem dokumentiem jābūt skaidri salasāmiem un bez </w:t>
      </w:r>
      <w:r w:rsidRPr="002546AD">
        <w:rPr>
          <w:rFonts w:ascii="Times New Roman" w:eastAsia="Times New Roman" w:hAnsi="Times New Roman" w:cs="Times New Roman"/>
          <w:sz w:val="24"/>
          <w:szCs w:val="24"/>
        </w:rPr>
        <w:lastRenderedPageBreak/>
        <w:t>neatrunātiem labojumiem.</w:t>
      </w:r>
    </w:p>
    <w:p w:rsidR="002546AD" w:rsidRPr="002546AD" w:rsidRDefault="002546AD" w:rsidP="002546AD">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x-none"/>
        </w:rPr>
      </w:pPr>
      <w:r w:rsidRPr="002546AD">
        <w:rPr>
          <w:rFonts w:ascii="Times New Roman" w:eastAsia="Times New Roman" w:hAnsi="Times New Roman" w:cs="Times New Roman"/>
          <w:b/>
          <w:sz w:val="24"/>
          <w:szCs w:val="24"/>
          <w:lang w:eastAsia="x-none"/>
        </w:rPr>
        <w:t>2. PRETENDENTU ATLASES (KVALIFIKĀCIJAS) PRASĪBAS UN IESNIEDZAMIE DOKUMENTI</w:t>
      </w:r>
    </w:p>
    <w:p w:rsidR="002546AD" w:rsidRPr="002546AD" w:rsidRDefault="002546AD" w:rsidP="002546AD">
      <w:pPr>
        <w:widowControl w:val="0"/>
        <w:overflowPunct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x-none"/>
        </w:rPr>
      </w:pPr>
    </w:p>
    <w:p w:rsidR="002546AD" w:rsidRPr="002546AD" w:rsidRDefault="002546AD" w:rsidP="002546AD">
      <w:pPr>
        <w:numPr>
          <w:ilvl w:val="1"/>
          <w:numId w:val="4"/>
        </w:numPr>
        <w:tabs>
          <w:tab w:val="left" w:pos="426"/>
        </w:tabs>
        <w:spacing w:after="0" w:line="240" w:lineRule="auto"/>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Par Pretendentu var būt fiziska vai juridiska persona, piegādātāju apvienība jebkurā juridiskā statusā, kas iesniegusi Piedāvājumu, lai piedalītos Iepirkumā. Pretendentam Nolikuma 2.pielikumā jānorāda visi piegādātāju apvienības dalībnieki.</w:t>
      </w:r>
    </w:p>
    <w:p w:rsidR="002546AD" w:rsidRPr="002546AD" w:rsidRDefault="002546AD" w:rsidP="002546AD">
      <w:pPr>
        <w:tabs>
          <w:tab w:val="left" w:pos="426"/>
        </w:tabs>
        <w:spacing w:after="0" w:line="240" w:lineRule="auto"/>
        <w:jc w:val="both"/>
        <w:rPr>
          <w:rFonts w:ascii="Times New Roman" w:eastAsia="Times New Roman" w:hAnsi="Times New Roman" w:cs="Times New Roman"/>
          <w:sz w:val="24"/>
          <w:szCs w:val="24"/>
          <w:lang w:eastAsia="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2546AD" w:rsidRPr="002546AD" w:rsidTr="002546AD">
        <w:tc>
          <w:tcPr>
            <w:tcW w:w="4621" w:type="dxa"/>
            <w:shd w:val="clear" w:color="auto" w:fill="D9D9D9"/>
          </w:tcPr>
          <w:p w:rsidR="002546AD" w:rsidRPr="002546AD" w:rsidRDefault="002546AD" w:rsidP="002546AD">
            <w:pPr>
              <w:numPr>
                <w:ilvl w:val="1"/>
                <w:numId w:val="4"/>
              </w:numPr>
              <w:spacing w:after="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Pretendentam jāatbilst šādām Pretendentu atlases (kvalifikācijas) prasībām:</w:t>
            </w:r>
          </w:p>
        </w:tc>
        <w:tc>
          <w:tcPr>
            <w:tcW w:w="5268" w:type="dxa"/>
            <w:shd w:val="clear" w:color="auto" w:fill="D9D9D9"/>
          </w:tcPr>
          <w:p w:rsidR="002546AD" w:rsidRPr="002546AD" w:rsidRDefault="002546AD" w:rsidP="002546AD">
            <w:pPr>
              <w:numPr>
                <w:ilvl w:val="1"/>
                <w:numId w:val="4"/>
              </w:numPr>
              <w:spacing w:after="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 xml:space="preserve">Lai pierādītu atbilstību Pasūtītāja noteiktajām atlases (kvalifikācijas) prasībām, Pretendentam jāiesniedz šādi </w:t>
            </w:r>
            <w:r w:rsidRPr="002546AD">
              <w:rPr>
                <w:rFonts w:ascii="Times New Roman" w:eastAsia="Times New Roman" w:hAnsi="Times New Roman" w:cs="Times New Roman"/>
                <w:b/>
                <w:sz w:val="24"/>
                <w:szCs w:val="24"/>
              </w:rPr>
              <w:t>dokumenti</w:t>
            </w:r>
            <w:r w:rsidRPr="002546AD">
              <w:rPr>
                <w:rFonts w:ascii="Times New Roman" w:eastAsia="Times New Roman" w:hAnsi="Times New Roman" w:cs="Times New Roman"/>
                <w:sz w:val="24"/>
                <w:szCs w:val="24"/>
              </w:rPr>
              <w:t>:</w:t>
            </w:r>
          </w:p>
        </w:tc>
      </w:tr>
      <w:tr w:rsidR="002546AD" w:rsidRPr="002546AD" w:rsidTr="002546AD">
        <w:trPr>
          <w:trHeight w:val="931"/>
        </w:trPr>
        <w:tc>
          <w:tcPr>
            <w:tcW w:w="4621" w:type="dxa"/>
            <w:shd w:val="clear" w:color="auto" w:fill="auto"/>
          </w:tcPr>
          <w:p w:rsidR="002546AD" w:rsidRPr="002546AD" w:rsidRDefault="002546AD" w:rsidP="002546AD">
            <w:pPr>
              <w:spacing w:after="0" w:line="240" w:lineRule="auto"/>
              <w:rPr>
                <w:rFonts w:ascii="Times New Roman" w:eastAsia="Times New Roman" w:hAnsi="Times New Roman" w:cs="Times New Roman"/>
                <w:sz w:val="24"/>
                <w:szCs w:val="24"/>
              </w:rPr>
            </w:pPr>
            <w:r w:rsidRPr="002546AD">
              <w:rPr>
                <w:rFonts w:ascii="Times New Roman" w:eastAsia="Times New Roman" w:hAnsi="Times New Roman" w:cs="Times New Roman"/>
                <w:b/>
                <w:sz w:val="24"/>
                <w:szCs w:val="24"/>
              </w:rPr>
              <w:t xml:space="preserve">2.2.1. </w:t>
            </w:r>
            <w:r w:rsidRPr="002546AD">
              <w:rPr>
                <w:rFonts w:ascii="Times New Roman" w:eastAsia="Times New Roman" w:hAnsi="Times New Roman" w:cs="Times New Roman"/>
                <w:sz w:val="24"/>
                <w:szCs w:val="24"/>
              </w:rPr>
              <w:t>Pretendents piekrīt Nolikumā noteiktajam un iesniedz Piedāvājumu, lai piedalītos Iepirkumā.</w:t>
            </w:r>
          </w:p>
        </w:tc>
        <w:tc>
          <w:tcPr>
            <w:tcW w:w="5268" w:type="dxa"/>
            <w:shd w:val="clear" w:color="auto" w:fill="auto"/>
          </w:tcPr>
          <w:p w:rsidR="002546AD" w:rsidRPr="002546AD" w:rsidRDefault="002546AD" w:rsidP="002546AD">
            <w:pPr>
              <w:spacing w:after="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b/>
                <w:sz w:val="24"/>
                <w:szCs w:val="24"/>
              </w:rPr>
              <w:t>2.3.1.</w:t>
            </w:r>
            <w:r w:rsidRPr="002546AD">
              <w:rPr>
                <w:rFonts w:ascii="Times New Roman" w:eastAsia="Times New Roman" w:hAnsi="Times New Roman" w:cs="Times New Roman"/>
                <w:sz w:val="24"/>
                <w:szCs w:val="24"/>
              </w:rPr>
              <w:t>Pretendenta iesniegts pieteikums</w:t>
            </w:r>
            <w:r w:rsidRPr="002546AD">
              <w:rPr>
                <w:rFonts w:ascii="Times New Roman" w:eastAsia="Times New Roman" w:hAnsi="Times New Roman" w:cs="Times New Roman"/>
                <w:bCs/>
                <w:sz w:val="24"/>
                <w:szCs w:val="24"/>
              </w:rPr>
              <w:t xml:space="preserve"> par piedalīšanos Iepirkumā</w:t>
            </w:r>
            <w:r w:rsidRPr="002546AD">
              <w:rPr>
                <w:rFonts w:ascii="Times New Roman" w:eastAsia="Times New Roman" w:hAnsi="Times New Roman" w:cs="Times New Roman"/>
                <w:sz w:val="24"/>
                <w:szCs w:val="24"/>
              </w:rPr>
              <w:t>, kas sagatavots atbilstoši Nolikuma 2.pielikumā noteiktajai veidlapai.</w:t>
            </w:r>
          </w:p>
        </w:tc>
      </w:tr>
      <w:tr w:rsidR="002546AD" w:rsidRPr="002546AD" w:rsidTr="002546AD">
        <w:trPr>
          <w:trHeight w:val="3667"/>
        </w:trPr>
        <w:tc>
          <w:tcPr>
            <w:tcW w:w="4621" w:type="dxa"/>
            <w:shd w:val="clear" w:color="auto" w:fill="auto"/>
          </w:tcPr>
          <w:p w:rsidR="002546AD" w:rsidRPr="002546AD" w:rsidRDefault="002546AD" w:rsidP="002546AD">
            <w:pPr>
              <w:spacing w:after="0" w:line="240" w:lineRule="auto"/>
              <w:rPr>
                <w:rFonts w:ascii="Times New Roman" w:eastAsia="Times New Roman" w:hAnsi="Times New Roman" w:cs="Times New Roman"/>
                <w:sz w:val="24"/>
                <w:szCs w:val="24"/>
              </w:rPr>
            </w:pPr>
            <w:r w:rsidRPr="002546AD">
              <w:rPr>
                <w:rFonts w:ascii="Times New Roman" w:eastAsia="Times New Roman" w:hAnsi="Times New Roman" w:cs="Times New Roman"/>
                <w:b/>
                <w:bCs/>
                <w:sz w:val="24"/>
                <w:szCs w:val="24"/>
              </w:rPr>
              <w:t>2.2.2.</w:t>
            </w:r>
            <w:r w:rsidRPr="002546AD">
              <w:rPr>
                <w:rFonts w:ascii="Times New Roman" w:eastAsia="Times New Roman" w:hAnsi="Times New Roman" w:cs="Times New Roman"/>
                <w:bCs/>
                <w:sz w:val="24"/>
                <w:szCs w:val="24"/>
              </w:rPr>
              <w:t>Pretendents ir reģistrēts Latvijas Republikas Uzņēmumu reģistra Komercreģistrā vai līdzvērtīgā reģistrā ārvalstīs, atbilstoši attiecīgās valsts normatīvo aktu prasībām (ja attiecināms).</w:t>
            </w:r>
          </w:p>
        </w:tc>
        <w:tc>
          <w:tcPr>
            <w:tcW w:w="5268" w:type="dxa"/>
            <w:shd w:val="clear" w:color="auto" w:fill="auto"/>
          </w:tcPr>
          <w:p w:rsidR="002546AD" w:rsidRPr="002546AD" w:rsidRDefault="002546AD" w:rsidP="002546AD">
            <w:pPr>
              <w:spacing w:after="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b/>
                <w:sz w:val="24"/>
                <w:szCs w:val="24"/>
              </w:rPr>
              <w:t>2.3.2.</w:t>
            </w:r>
            <w:r w:rsidRPr="002546AD">
              <w:rPr>
                <w:rFonts w:ascii="Times New Roman" w:eastAsia="Times New Roman" w:hAnsi="Times New Roman" w:cs="Times New Roman"/>
                <w:sz w:val="24"/>
                <w:szCs w:val="24"/>
              </w:rPr>
              <w:t>Reģistrācijas faktu par Latvijas Republikā reģistrēto Pretendentu reģistrāciju atbilstoši normatīvo aktu prasībām,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r w:rsidR="002546AD" w:rsidRPr="002546AD" w:rsidTr="002546AD">
        <w:trPr>
          <w:trHeight w:val="1692"/>
        </w:trPr>
        <w:tc>
          <w:tcPr>
            <w:tcW w:w="4621" w:type="dxa"/>
            <w:shd w:val="clear" w:color="auto" w:fill="auto"/>
          </w:tcPr>
          <w:p w:rsidR="002546AD" w:rsidRPr="002546AD" w:rsidRDefault="002546AD" w:rsidP="002546AD">
            <w:pPr>
              <w:spacing w:after="0" w:line="240" w:lineRule="auto"/>
              <w:rPr>
                <w:rFonts w:ascii="Times New Roman" w:eastAsia="Times New Roman" w:hAnsi="Times New Roman" w:cs="Times New Roman"/>
                <w:sz w:val="24"/>
                <w:szCs w:val="24"/>
              </w:rPr>
            </w:pPr>
            <w:r w:rsidRPr="002546AD">
              <w:rPr>
                <w:rFonts w:ascii="Times New Roman" w:eastAsia="Times New Roman" w:hAnsi="Times New Roman" w:cs="Times New Roman"/>
                <w:b/>
                <w:sz w:val="24"/>
                <w:szCs w:val="24"/>
              </w:rPr>
              <w:t>2.2.3.</w:t>
            </w:r>
            <w:r w:rsidRPr="002546AD">
              <w:rPr>
                <w:rFonts w:ascii="Times New Roman" w:eastAsia="Times New Roman" w:hAnsi="Times New Roman" w:cs="Times New Roman"/>
                <w:color w:val="000000"/>
                <w:sz w:val="24"/>
                <w:szCs w:val="24"/>
              </w:rPr>
              <w:t xml:space="preserve"> Pretendentam ir </w:t>
            </w:r>
            <w:r w:rsidRPr="002546AD">
              <w:rPr>
                <w:rFonts w:ascii="Times New Roman" w:eastAsia="Times New Roman" w:hAnsi="Times New Roman" w:cs="Times New Roman"/>
                <w:bCs/>
                <w:color w:val="000000"/>
                <w:sz w:val="24"/>
                <w:szCs w:val="24"/>
              </w:rPr>
              <w:t xml:space="preserve">Resursu vadības un grāmatvedības programmas </w:t>
            </w:r>
            <w:proofErr w:type="spellStart"/>
            <w:r w:rsidRPr="002546AD">
              <w:rPr>
                <w:rFonts w:ascii="Times New Roman" w:eastAsia="Times New Roman" w:hAnsi="Times New Roman" w:cs="Times New Roman"/>
                <w:bCs/>
                <w:color w:val="000000"/>
                <w:sz w:val="24"/>
                <w:szCs w:val="24"/>
              </w:rPr>
              <w:t>Horizon</w:t>
            </w:r>
            <w:proofErr w:type="spellEnd"/>
            <w:r w:rsidRPr="002546AD">
              <w:rPr>
                <w:rFonts w:ascii="Times New Roman" w:eastAsia="Times New Roman" w:hAnsi="Times New Roman" w:cs="Times New Roman"/>
                <w:bCs/>
                <w:color w:val="000000"/>
                <w:sz w:val="24"/>
                <w:szCs w:val="24"/>
              </w:rPr>
              <w:t xml:space="preserve"> </w:t>
            </w:r>
            <w:r w:rsidRPr="002546AD">
              <w:rPr>
                <w:rFonts w:ascii="Times New Roman" w:eastAsia="Times New Roman" w:hAnsi="Times New Roman" w:cs="Times New Roman"/>
                <w:color w:val="000000"/>
                <w:sz w:val="24"/>
                <w:szCs w:val="24"/>
              </w:rPr>
              <w:t>izstrādātāja piešķirtas tiesības sniegt programmas uzturēšanu</w:t>
            </w:r>
          </w:p>
          <w:p w:rsidR="002546AD" w:rsidRPr="002546AD" w:rsidRDefault="002546AD" w:rsidP="002546AD">
            <w:pPr>
              <w:spacing w:after="0" w:line="240" w:lineRule="auto"/>
              <w:jc w:val="both"/>
              <w:rPr>
                <w:rFonts w:ascii="Times New Roman" w:eastAsia="Times New Roman" w:hAnsi="Times New Roman" w:cs="Times New Roman"/>
                <w:sz w:val="24"/>
                <w:szCs w:val="24"/>
              </w:rPr>
            </w:pPr>
          </w:p>
          <w:p w:rsidR="002546AD" w:rsidRPr="002546AD" w:rsidRDefault="002546AD" w:rsidP="002546AD">
            <w:pPr>
              <w:spacing w:after="0" w:line="240" w:lineRule="auto"/>
              <w:jc w:val="both"/>
              <w:rPr>
                <w:rFonts w:ascii="Times New Roman" w:eastAsia="Times New Roman" w:hAnsi="Times New Roman" w:cs="Times New Roman"/>
                <w:sz w:val="24"/>
                <w:szCs w:val="24"/>
              </w:rPr>
            </w:pPr>
          </w:p>
        </w:tc>
        <w:tc>
          <w:tcPr>
            <w:tcW w:w="5268" w:type="dxa"/>
            <w:shd w:val="clear" w:color="auto" w:fill="auto"/>
          </w:tcPr>
          <w:p w:rsidR="002546AD" w:rsidRPr="002546AD" w:rsidRDefault="002546AD" w:rsidP="002546AD">
            <w:pPr>
              <w:spacing w:after="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b/>
                <w:color w:val="000000"/>
                <w:sz w:val="24"/>
                <w:szCs w:val="24"/>
              </w:rPr>
              <w:t>2.3.3.</w:t>
            </w:r>
            <w:r w:rsidRPr="002546AD">
              <w:rPr>
                <w:rFonts w:ascii="Times New Roman" w:eastAsia="Times New Roman" w:hAnsi="Times New Roman" w:cs="Times New Roman"/>
                <w:lang w:eastAsia="lv-LV"/>
              </w:rPr>
              <w:t xml:space="preserve"> </w:t>
            </w:r>
            <w:r w:rsidRPr="002546AD">
              <w:rPr>
                <w:rFonts w:ascii="Times New Roman" w:eastAsia="Times New Roman" w:hAnsi="Times New Roman" w:cs="Times New Roman"/>
                <w:color w:val="000000"/>
                <w:sz w:val="24"/>
                <w:szCs w:val="24"/>
              </w:rPr>
              <w:t>Pretendentam jāiesniedz r</w:t>
            </w:r>
            <w:r w:rsidRPr="002546AD">
              <w:rPr>
                <w:rFonts w:ascii="Times New Roman" w:eastAsia="Times New Roman" w:hAnsi="Times New Roman" w:cs="Times New Roman"/>
                <w:bCs/>
                <w:color w:val="000000"/>
                <w:sz w:val="24"/>
                <w:szCs w:val="24"/>
              </w:rPr>
              <w:t xml:space="preserve">esursu vadības un grāmatvedības programmas </w:t>
            </w:r>
            <w:proofErr w:type="spellStart"/>
            <w:r w:rsidRPr="002546AD">
              <w:rPr>
                <w:rFonts w:ascii="Times New Roman" w:eastAsia="Times New Roman" w:hAnsi="Times New Roman" w:cs="Times New Roman"/>
                <w:bCs/>
                <w:color w:val="000000"/>
                <w:sz w:val="24"/>
                <w:szCs w:val="24"/>
              </w:rPr>
              <w:t>Horizon</w:t>
            </w:r>
            <w:proofErr w:type="spellEnd"/>
            <w:r w:rsidRPr="002546AD">
              <w:rPr>
                <w:rFonts w:ascii="Times New Roman" w:eastAsia="Times New Roman" w:hAnsi="Times New Roman" w:cs="Times New Roman"/>
                <w:color w:val="000000"/>
                <w:sz w:val="24"/>
                <w:szCs w:val="24"/>
              </w:rPr>
              <w:t xml:space="preserve"> izstrādātāja izsniegts apliecinājums, ka izstrādātājs autorizē Pretendentu sniegt programmas uzturēšanas pakalpojumus</w:t>
            </w:r>
          </w:p>
        </w:tc>
      </w:tr>
      <w:tr w:rsidR="002546AD" w:rsidRPr="002546AD" w:rsidTr="002546AD">
        <w:tc>
          <w:tcPr>
            <w:tcW w:w="4621" w:type="dxa"/>
            <w:shd w:val="clear" w:color="auto" w:fill="auto"/>
          </w:tcPr>
          <w:p w:rsidR="002546AD" w:rsidRPr="002546AD" w:rsidRDefault="002546AD" w:rsidP="002546AD">
            <w:pPr>
              <w:spacing w:after="0" w:line="240" w:lineRule="auto"/>
              <w:rPr>
                <w:rFonts w:ascii="Times New Roman" w:eastAsia="Times New Roman" w:hAnsi="Times New Roman" w:cs="Times New Roman"/>
                <w:b/>
                <w:sz w:val="24"/>
                <w:szCs w:val="24"/>
              </w:rPr>
            </w:pPr>
            <w:r w:rsidRPr="002546AD">
              <w:rPr>
                <w:rFonts w:ascii="Times New Roman" w:eastAsia="Times New Roman" w:hAnsi="Times New Roman" w:cs="Times New Roman"/>
                <w:b/>
                <w:sz w:val="24"/>
                <w:szCs w:val="24"/>
              </w:rPr>
              <w:t>2.2.4.</w:t>
            </w:r>
            <w:r w:rsidRPr="002546AD">
              <w:rPr>
                <w:rFonts w:ascii="Times New Roman" w:eastAsia="Times New Roman" w:hAnsi="Times New Roman" w:cs="Times New Roman"/>
                <w:color w:val="000000"/>
                <w:sz w:val="24"/>
                <w:szCs w:val="24"/>
              </w:rPr>
              <w:t xml:space="preserve"> </w:t>
            </w:r>
            <w:r w:rsidRPr="002546AD">
              <w:rPr>
                <w:rFonts w:ascii="Times New Roman" w:eastAsia="Times New Roman" w:hAnsi="Times New Roman" w:cs="Times New Roman"/>
                <w:sz w:val="24"/>
                <w:szCs w:val="24"/>
              </w:rPr>
              <w:t xml:space="preserve">Pretendents iepriekšējo 3 (trīs) gadu periodā (2014., 2015., 2016.) ir pieredze </w:t>
            </w:r>
            <w:r w:rsidRPr="002546AD">
              <w:rPr>
                <w:rFonts w:ascii="Times New Roman" w:eastAsia="Times New Roman" w:hAnsi="Times New Roman" w:cs="Times New Roman"/>
                <w:bCs/>
                <w:sz w:val="24"/>
                <w:szCs w:val="24"/>
              </w:rPr>
              <w:t xml:space="preserve">Resursu vadības un grāmatvedības programmas </w:t>
            </w:r>
            <w:proofErr w:type="spellStart"/>
            <w:r w:rsidRPr="002546AD">
              <w:rPr>
                <w:rFonts w:ascii="Times New Roman" w:eastAsia="Times New Roman" w:hAnsi="Times New Roman" w:cs="Times New Roman"/>
                <w:bCs/>
                <w:sz w:val="24"/>
                <w:szCs w:val="24"/>
              </w:rPr>
              <w:t>Horizon</w:t>
            </w:r>
            <w:proofErr w:type="spellEnd"/>
            <w:r w:rsidRPr="002546AD">
              <w:rPr>
                <w:rFonts w:ascii="Times New Roman" w:eastAsia="Times New Roman" w:hAnsi="Times New Roman" w:cs="Times New Roman"/>
                <w:sz w:val="24"/>
                <w:szCs w:val="24"/>
              </w:rPr>
              <w:t xml:space="preserve"> uzturēšanas un konsultāciju sniegšanas,</w:t>
            </w:r>
            <w:r w:rsidRPr="002546AD">
              <w:rPr>
                <w:rFonts w:ascii="Times New Roman" w:eastAsia="Times New Roman" w:hAnsi="Times New Roman" w:cs="Times New Roman"/>
                <w:color w:val="000000"/>
                <w:sz w:val="24"/>
                <w:szCs w:val="24"/>
              </w:rPr>
              <w:t xml:space="preserve"> kas pēc satura un apjoma ir līdzvērtīgi Iepirkuma priekšmetam. </w:t>
            </w:r>
          </w:p>
          <w:p w:rsidR="002546AD" w:rsidRPr="002546AD" w:rsidRDefault="002546AD" w:rsidP="002546AD">
            <w:pPr>
              <w:spacing w:after="0" w:line="240" w:lineRule="auto"/>
              <w:jc w:val="both"/>
              <w:rPr>
                <w:rFonts w:ascii="Times New Roman" w:eastAsia="Times New Roman" w:hAnsi="Times New Roman" w:cs="Times New Roman"/>
                <w:b/>
                <w:sz w:val="24"/>
                <w:szCs w:val="24"/>
              </w:rPr>
            </w:pPr>
          </w:p>
        </w:tc>
        <w:tc>
          <w:tcPr>
            <w:tcW w:w="5268" w:type="dxa"/>
            <w:shd w:val="clear" w:color="auto" w:fill="auto"/>
          </w:tcPr>
          <w:p w:rsidR="002546AD" w:rsidRPr="002546AD" w:rsidRDefault="002546AD" w:rsidP="002546AD">
            <w:pPr>
              <w:spacing w:after="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b/>
                <w:color w:val="000000"/>
                <w:sz w:val="24"/>
                <w:szCs w:val="24"/>
              </w:rPr>
              <w:t>2.3.4.</w:t>
            </w:r>
            <w:r w:rsidRPr="002546AD">
              <w:rPr>
                <w:rFonts w:ascii="Times New Roman" w:eastAsia="Times New Roman" w:hAnsi="Times New Roman" w:cs="Times New Roman"/>
                <w:sz w:val="24"/>
                <w:szCs w:val="24"/>
              </w:rPr>
              <w:t xml:space="preserve"> Pretendenta sagatavota informācija par pieredzi </w:t>
            </w:r>
            <w:r w:rsidRPr="002546AD">
              <w:rPr>
                <w:rFonts w:ascii="Times New Roman" w:eastAsia="Times New Roman" w:hAnsi="Times New Roman" w:cs="Times New Roman"/>
                <w:bCs/>
                <w:sz w:val="24"/>
                <w:szCs w:val="24"/>
              </w:rPr>
              <w:t xml:space="preserve">Resursu vadības un grāmatvedības programmas </w:t>
            </w:r>
            <w:proofErr w:type="spellStart"/>
            <w:r w:rsidRPr="002546AD">
              <w:rPr>
                <w:rFonts w:ascii="Times New Roman" w:eastAsia="Times New Roman" w:hAnsi="Times New Roman" w:cs="Times New Roman"/>
                <w:bCs/>
                <w:sz w:val="24"/>
                <w:szCs w:val="24"/>
              </w:rPr>
              <w:t>Horizon</w:t>
            </w:r>
            <w:proofErr w:type="spellEnd"/>
            <w:r w:rsidRPr="002546AD">
              <w:rPr>
                <w:rFonts w:ascii="Times New Roman" w:eastAsia="Times New Roman" w:hAnsi="Times New Roman" w:cs="Times New Roman"/>
                <w:sz w:val="24"/>
                <w:szCs w:val="24"/>
              </w:rPr>
              <w:t xml:space="preserve"> uzturēšanas un konsultāciju sniegšanas par 3 iepriekšējiem gadiem (2014., 2015., 2016.). Pretendents iepriekš norādīto informāciju sagatavo atbilstoši Nolikuma 3.pielikumam “Pieredzes apliecinājums”, pievienojot vismaz 1 (vienu) pozitīvu atsauksmi.</w:t>
            </w:r>
          </w:p>
          <w:p w:rsidR="002546AD" w:rsidRPr="002546AD" w:rsidRDefault="002546AD" w:rsidP="002546AD">
            <w:pPr>
              <w:spacing w:after="0" w:line="240" w:lineRule="auto"/>
              <w:jc w:val="both"/>
              <w:rPr>
                <w:rFonts w:ascii="Times New Roman" w:eastAsia="Times New Roman" w:hAnsi="Times New Roman" w:cs="Times New Roman"/>
                <w:b/>
                <w:color w:val="000000"/>
                <w:sz w:val="24"/>
                <w:szCs w:val="24"/>
              </w:rPr>
            </w:pPr>
          </w:p>
        </w:tc>
      </w:tr>
      <w:tr w:rsidR="002546AD" w:rsidRPr="002546AD" w:rsidTr="002546AD">
        <w:tc>
          <w:tcPr>
            <w:tcW w:w="4621" w:type="dxa"/>
            <w:shd w:val="clear" w:color="auto" w:fill="auto"/>
          </w:tcPr>
          <w:p w:rsidR="002546AD" w:rsidRPr="002546AD" w:rsidRDefault="002546AD" w:rsidP="002546AD">
            <w:pPr>
              <w:spacing w:after="0" w:line="240" w:lineRule="auto"/>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b/>
                <w:sz w:val="24"/>
                <w:szCs w:val="24"/>
              </w:rPr>
              <w:t xml:space="preserve">2.2.5. </w:t>
            </w:r>
            <w:r w:rsidRPr="002546AD">
              <w:rPr>
                <w:rFonts w:ascii="Times New Roman" w:eastAsia="Times New Roman" w:hAnsi="Times New Roman" w:cs="Times New Roman"/>
                <w:sz w:val="24"/>
                <w:szCs w:val="24"/>
              </w:rPr>
              <w:t xml:space="preserve">Pretendents Līguma izpildei ir tiesīgs piesaistīt apakšuzņēmējus un balstīties uz citu personu iespējām, lai apliecinātu savu atbilstību kvalifikācijas prasībām. </w:t>
            </w:r>
          </w:p>
        </w:tc>
        <w:tc>
          <w:tcPr>
            <w:tcW w:w="5268" w:type="dxa"/>
            <w:shd w:val="clear" w:color="auto" w:fill="auto"/>
          </w:tcPr>
          <w:p w:rsidR="002546AD" w:rsidRPr="002546AD" w:rsidRDefault="002546AD" w:rsidP="002546AD">
            <w:pPr>
              <w:spacing w:after="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b/>
                <w:sz w:val="24"/>
                <w:szCs w:val="24"/>
              </w:rPr>
              <w:t>2.3.5.</w:t>
            </w:r>
            <w:r w:rsidRPr="002546AD">
              <w:rPr>
                <w:rFonts w:ascii="Times New Roman" w:eastAsia="Times New Roman" w:hAnsi="Times New Roman" w:cs="Times New Roman"/>
                <w:sz w:val="24"/>
                <w:szCs w:val="24"/>
              </w:rPr>
              <w:t xml:space="preserve">Pretendentam Nolikuma 2.pielikuma “Pieteikuma veidlapa” sadaļā “Apakšuzņēmējiem nododamo darbu saraksts” ir jāietver apakšuzņēmēju un personu, uz kuru iespējām tas balstās, lai apliecinātu savu atbilstību kvalifikācijas prasībām, saraksts. Sarakstā Pretendents norāda </w:t>
            </w:r>
            <w:r w:rsidRPr="002546AD">
              <w:rPr>
                <w:rFonts w:ascii="Times New Roman" w:eastAsia="Times New Roman" w:hAnsi="Times New Roman" w:cs="Times New Roman"/>
                <w:sz w:val="24"/>
                <w:szCs w:val="24"/>
              </w:rPr>
              <w:lastRenderedPageBreak/>
              <w:t>apakšuzņēmējam izpildei nododamo darbu apjomu (procentos) no Līguma kopējās summas un apakšuzņēmēju un personu, uz kuru iespējām tas balstās, lai apliecinātu savu atbilstību kvalifikācijas prasībām, līdzatbildību par Līguma izpildi.</w:t>
            </w:r>
          </w:p>
        </w:tc>
      </w:tr>
      <w:tr w:rsidR="002546AD" w:rsidRPr="002546AD" w:rsidTr="002546AD">
        <w:tc>
          <w:tcPr>
            <w:tcW w:w="4621" w:type="dxa"/>
            <w:shd w:val="clear" w:color="auto" w:fill="auto"/>
          </w:tcPr>
          <w:p w:rsidR="002546AD" w:rsidRPr="002546AD" w:rsidRDefault="002546AD" w:rsidP="006136C7">
            <w:pPr>
              <w:spacing w:after="0" w:line="240" w:lineRule="auto"/>
              <w:rPr>
                <w:rFonts w:ascii="Times New Roman" w:eastAsia="Times New Roman" w:hAnsi="Times New Roman" w:cs="Times New Roman"/>
                <w:b/>
                <w:sz w:val="24"/>
                <w:szCs w:val="24"/>
              </w:rPr>
            </w:pPr>
            <w:r w:rsidRPr="002546AD">
              <w:rPr>
                <w:rFonts w:ascii="Times New Roman" w:eastAsia="Times New Roman" w:hAnsi="Times New Roman" w:cs="Times New Roman"/>
                <w:b/>
                <w:sz w:val="24"/>
                <w:szCs w:val="24"/>
              </w:rPr>
              <w:lastRenderedPageBreak/>
              <w:t xml:space="preserve">2.2.6. </w:t>
            </w:r>
            <w:r w:rsidRPr="002546AD">
              <w:rPr>
                <w:rFonts w:ascii="Times New Roman" w:eastAsia="Times New Roman" w:hAnsi="Times New Roman" w:cs="Times New Roman"/>
                <w:sz w:val="24"/>
                <w:szCs w:val="24"/>
              </w:rPr>
              <w:t xml:space="preserve">Pretendents apliecina pieredzi </w:t>
            </w:r>
            <w:r w:rsidRPr="002546AD">
              <w:rPr>
                <w:rFonts w:ascii="Times New Roman" w:eastAsia="Times New Roman" w:hAnsi="Times New Roman" w:cs="Times New Roman"/>
                <w:bCs/>
                <w:sz w:val="24"/>
                <w:szCs w:val="24"/>
              </w:rPr>
              <w:t xml:space="preserve">Resursu vadības un grāmatvedības programmas </w:t>
            </w:r>
            <w:proofErr w:type="spellStart"/>
            <w:r w:rsidRPr="002546AD">
              <w:rPr>
                <w:rFonts w:ascii="Times New Roman" w:eastAsia="Times New Roman" w:hAnsi="Times New Roman" w:cs="Times New Roman"/>
                <w:bCs/>
                <w:sz w:val="24"/>
                <w:szCs w:val="24"/>
              </w:rPr>
              <w:t>Horizon</w:t>
            </w:r>
            <w:proofErr w:type="spellEnd"/>
            <w:r w:rsidRPr="002546AD">
              <w:rPr>
                <w:rFonts w:ascii="Times New Roman" w:eastAsia="Times New Roman" w:hAnsi="Times New Roman" w:cs="Times New Roman"/>
                <w:sz w:val="24"/>
                <w:szCs w:val="24"/>
              </w:rPr>
              <w:t xml:space="preserve"> uzturēšanā un konsultāciju sniegšanā par iepriekšējiem 3 (trīs) gadiem (2014., 2015., 2016.)</w:t>
            </w:r>
            <w:r w:rsidRPr="002546AD">
              <w:rPr>
                <w:rFonts w:ascii="Calibri" w:eastAsia="Times New Roman" w:hAnsi="Calibri" w:cs="Times New Roman"/>
                <w:lang w:eastAsia="lv-LV"/>
              </w:rPr>
              <w:t xml:space="preserve"> </w:t>
            </w:r>
            <w:r w:rsidRPr="002546AD">
              <w:rPr>
                <w:rFonts w:ascii="Times New Roman" w:eastAsia="Times New Roman" w:hAnsi="Times New Roman" w:cs="Times New Roman"/>
                <w:sz w:val="24"/>
                <w:szCs w:val="24"/>
              </w:rPr>
              <w:t>par katru personu, uz kuras iespējām pretendents balstās un par katru piedāvājumā norādīto apakšuzņēmēju.</w:t>
            </w:r>
          </w:p>
        </w:tc>
        <w:tc>
          <w:tcPr>
            <w:tcW w:w="5268" w:type="dxa"/>
            <w:shd w:val="clear" w:color="auto" w:fill="auto"/>
          </w:tcPr>
          <w:p w:rsidR="002546AD" w:rsidRPr="002546AD" w:rsidRDefault="002546AD" w:rsidP="006136C7">
            <w:pPr>
              <w:spacing w:after="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b/>
                <w:sz w:val="24"/>
                <w:szCs w:val="24"/>
              </w:rPr>
              <w:t>2.3.6.</w:t>
            </w:r>
            <w:r w:rsidRPr="002546AD">
              <w:rPr>
                <w:rFonts w:ascii="Times New Roman" w:eastAsia="Times New Roman" w:hAnsi="Times New Roman" w:cs="Times New Roman"/>
                <w:sz w:val="24"/>
                <w:szCs w:val="24"/>
              </w:rPr>
              <w:t xml:space="preserve"> Pretendenta sagatavota informācija par pieredzi </w:t>
            </w:r>
            <w:r w:rsidRPr="002546AD">
              <w:rPr>
                <w:rFonts w:ascii="Times New Roman" w:eastAsia="Times New Roman" w:hAnsi="Times New Roman" w:cs="Times New Roman"/>
                <w:bCs/>
                <w:sz w:val="24"/>
                <w:szCs w:val="24"/>
              </w:rPr>
              <w:t xml:space="preserve">Resursu vadības un grāmatvedības programmas </w:t>
            </w:r>
            <w:proofErr w:type="spellStart"/>
            <w:r w:rsidRPr="002546AD">
              <w:rPr>
                <w:rFonts w:ascii="Times New Roman" w:eastAsia="Times New Roman" w:hAnsi="Times New Roman" w:cs="Times New Roman"/>
                <w:bCs/>
                <w:sz w:val="24"/>
                <w:szCs w:val="24"/>
              </w:rPr>
              <w:t>Horizon</w:t>
            </w:r>
            <w:proofErr w:type="spellEnd"/>
            <w:r w:rsidRPr="002546AD">
              <w:rPr>
                <w:rFonts w:ascii="Times New Roman" w:eastAsia="Times New Roman" w:hAnsi="Times New Roman" w:cs="Times New Roman"/>
                <w:sz w:val="24"/>
                <w:szCs w:val="24"/>
              </w:rPr>
              <w:t xml:space="preserve"> uzturēšanas un konsultāciju sniegšanas par 3 iepriekšējiem gadiem (2014., 2015., 2016.) par katru personu, uz kuras iespējām pretendents balstās un par katru piedāvājumā norādīto apakšuzņēmēju. Pretendents iepriekš norādīto informāciju sagatavo atbilstoši Nolikuma 3.pielikumam “Pieredzes apliecinājums”. </w:t>
            </w:r>
          </w:p>
        </w:tc>
      </w:tr>
    </w:tbl>
    <w:p w:rsidR="002546AD" w:rsidRPr="002546AD" w:rsidRDefault="002546AD" w:rsidP="002546AD">
      <w:pPr>
        <w:spacing w:after="0" w:line="240" w:lineRule="auto"/>
        <w:jc w:val="both"/>
        <w:rPr>
          <w:rFonts w:ascii="Times New Roman" w:eastAsia="Times New Roman" w:hAnsi="Times New Roman" w:cs="Times New Roman"/>
          <w:sz w:val="24"/>
          <w:szCs w:val="24"/>
        </w:rPr>
      </w:pPr>
    </w:p>
    <w:p w:rsidR="002546AD" w:rsidRPr="002546AD" w:rsidRDefault="002546AD" w:rsidP="002546AD">
      <w:pPr>
        <w:numPr>
          <w:ilvl w:val="1"/>
          <w:numId w:val="4"/>
        </w:numPr>
        <w:tabs>
          <w:tab w:val="left" w:pos="0"/>
          <w:tab w:val="left" w:pos="426"/>
        </w:tabs>
        <w:spacing w:after="60" w:line="259" w:lineRule="auto"/>
        <w:ind w:right="26"/>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Piegādātāji, kas apvienojušies piegādātāju apvienībā un iesniegušo kopīgu Piedāvājumu, visi kopā ir uzskatāmi par vienu Pretendentu, tādējādi Nolikumā noteiktās atlases (kvalifikācijas) prasības ir izpildāmas visiem piegādātāju apvienības dalībniekiem (personālsabiedrības dalībniekiem) kopā, izņemot Nolikuma 2.2.2. un 2.3.2. punktu, kas ir izpildāms katram piegādātāju apvienības dalībniekam atsevišķi.</w:t>
      </w:r>
    </w:p>
    <w:p w:rsidR="002546AD" w:rsidRPr="002546AD" w:rsidRDefault="002546AD" w:rsidP="002546AD">
      <w:pPr>
        <w:numPr>
          <w:ilvl w:val="1"/>
          <w:numId w:val="4"/>
        </w:numPr>
        <w:tabs>
          <w:tab w:val="left" w:pos="0"/>
          <w:tab w:val="left" w:pos="426"/>
        </w:tabs>
        <w:spacing w:after="60" w:line="259" w:lineRule="auto"/>
        <w:ind w:right="26"/>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rsidR="002546AD" w:rsidRPr="002546AD" w:rsidRDefault="002546AD" w:rsidP="002546AD">
      <w:pPr>
        <w:numPr>
          <w:ilvl w:val="1"/>
          <w:numId w:val="4"/>
        </w:numPr>
        <w:tabs>
          <w:tab w:val="left" w:pos="0"/>
          <w:tab w:val="left" w:pos="426"/>
        </w:tabs>
        <w:spacing w:after="60" w:line="259" w:lineRule="auto"/>
        <w:ind w:right="26"/>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rsidR="002546AD" w:rsidRPr="002546AD" w:rsidRDefault="002546AD" w:rsidP="002546AD">
      <w:pPr>
        <w:numPr>
          <w:ilvl w:val="1"/>
          <w:numId w:val="4"/>
        </w:numPr>
        <w:tabs>
          <w:tab w:val="left" w:pos="0"/>
          <w:tab w:val="left" w:pos="426"/>
        </w:tabs>
        <w:spacing w:after="60" w:line="240" w:lineRule="auto"/>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Gadījumā, ja Pretendents pieaicina apakšuzņēmēju (-</w:t>
      </w:r>
      <w:proofErr w:type="spellStart"/>
      <w:r w:rsidRPr="002546AD">
        <w:rPr>
          <w:rFonts w:ascii="Times New Roman" w:eastAsia="Times New Roman" w:hAnsi="Times New Roman" w:cs="Times New Roman"/>
          <w:sz w:val="24"/>
          <w:szCs w:val="24"/>
          <w:lang w:eastAsia="lv-LV"/>
        </w:rPr>
        <w:t>us</w:t>
      </w:r>
      <w:proofErr w:type="spellEnd"/>
      <w:r w:rsidRPr="002546AD">
        <w:rPr>
          <w:rFonts w:ascii="Times New Roman" w:eastAsia="Times New Roman" w:hAnsi="Times New Roman" w:cs="Times New Roman"/>
          <w:sz w:val="24"/>
          <w:szCs w:val="24"/>
          <w:lang w:eastAsia="lv-LV"/>
        </w:rPr>
        <w:t>), tad iesniedzot Piedāvājumu, Pretendents iesniedz Pretendenta un apakšuzņēmēja (-u) parakstītu dokumentu (apliecinājumu vai vienošanos), kas apliecina apakšuzņēmēja (-u) piekrišanu būt par apakšuzņēmēju (-</w:t>
      </w:r>
      <w:proofErr w:type="spellStart"/>
      <w:r w:rsidRPr="002546AD">
        <w:rPr>
          <w:rFonts w:ascii="Times New Roman" w:eastAsia="Times New Roman" w:hAnsi="Times New Roman" w:cs="Times New Roman"/>
          <w:sz w:val="24"/>
          <w:szCs w:val="24"/>
          <w:lang w:eastAsia="lv-LV"/>
        </w:rPr>
        <w:t>iem</w:t>
      </w:r>
      <w:proofErr w:type="spellEnd"/>
      <w:r w:rsidRPr="002546AD">
        <w:rPr>
          <w:rFonts w:ascii="Times New Roman" w:eastAsia="Times New Roman" w:hAnsi="Times New Roman" w:cs="Times New Roman"/>
          <w:sz w:val="24"/>
          <w:szCs w:val="24"/>
          <w:lang w:eastAsia="lv-LV"/>
        </w:rPr>
        <w:t>), apakšuzņēmējam (-</w:t>
      </w:r>
      <w:proofErr w:type="spellStart"/>
      <w:r w:rsidRPr="002546AD">
        <w:rPr>
          <w:rFonts w:ascii="Times New Roman" w:eastAsia="Times New Roman" w:hAnsi="Times New Roman" w:cs="Times New Roman"/>
          <w:sz w:val="24"/>
          <w:szCs w:val="24"/>
          <w:lang w:eastAsia="lv-LV"/>
        </w:rPr>
        <w:t>iem</w:t>
      </w:r>
      <w:proofErr w:type="spellEnd"/>
      <w:r w:rsidRPr="002546AD">
        <w:rPr>
          <w:rFonts w:ascii="Times New Roman" w:eastAsia="Times New Roman" w:hAnsi="Times New Roman" w:cs="Times New Roman"/>
          <w:sz w:val="24"/>
          <w:szCs w:val="24"/>
          <w:lang w:eastAsia="lv-LV"/>
        </w:rPr>
        <w:t>) nododamās Līguma daļas aprakstu un apjomu procentos un atbildības sadalījumu.</w:t>
      </w:r>
    </w:p>
    <w:p w:rsidR="002546AD" w:rsidRPr="002546AD" w:rsidRDefault="002546AD" w:rsidP="002546AD">
      <w:pPr>
        <w:numPr>
          <w:ilvl w:val="1"/>
          <w:numId w:val="4"/>
        </w:numPr>
        <w:tabs>
          <w:tab w:val="left" w:pos="0"/>
          <w:tab w:val="left" w:pos="426"/>
        </w:tabs>
        <w:spacing w:after="60" w:line="259" w:lineRule="auto"/>
        <w:ind w:right="26"/>
        <w:jc w:val="both"/>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lang w:eastAsia="lv-LV"/>
        </w:rPr>
        <w:t>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rsidR="002546AD" w:rsidRPr="002546AD" w:rsidRDefault="002546AD" w:rsidP="002546AD">
      <w:pPr>
        <w:numPr>
          <w:ilvl w:val="1"/>
          <w:numId w:val="4"/>
        </w:numPr>
        <w:tabs>
          <w:tab w:val="left" w:pos="0"/>
          <w:tab w:val="left" w:pos="426"/>
        </w:tabs>
        <w:spacing w:after="60" w:line="259" w:lineRule="auto"/>
        <w:ind w:right="26"/>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Pretendenta Pieteikumā minēto apakšuzņēmēju nomaiņa</w:t>
      </w:r>
      <w:r w:rsidRPr="002546AD">
        <w:rPr>
          <w:rFonts w:ascii="Times New Roman" w:eastAsia="Times New Roman" w:hAnsi="Times New Roman" w:cs="Times New Roman"/>
          <w:sz w:val="24"/>
          <w:szCs w:val="24"/>
        </w:rPr>
        <w:t xml:space="preserve"> </w:t>
      </w:r>
      <w:r w:rsidRPr="002546AD">
        <w:rPr>
          <w:rFonts w:ascii="Times New Roman" w:eastAsia="Times New Roman" w:hAnsi="Times New Roman" w:cs="Times New Roman"/>
          <w:sz w:val="24"/>
          <w:szCs w:val="24"/>
          <w:lang w:eastAsia="x-none"/>
        </w:rPr>
        <w:t xml:space="preserve">vai jaunu apakšuzņēmēju piesaistīšana rakstveidā jāsaskaņo ar Pasūtītāju. </w:t>
      </w:r>
    </w:p>
    <w:p w:rsidR="002546AD" w:rsidRPr="002546AD" w:rsidRDefault="002546AD" w:rsidP="002546AD">
      <w:pPr>
        <w:tabs>
          <w:tab w:val="left" w:pos="0"/>
          <w:tab w:val="left" w:pos="426"/>
        </w:tabs>
        <w:spacing w:after="60" w:line="259" w:lineRule="auto"/>
        <w:ind w:right="26"/>
        <w:jc w:val="both"/>
        <w:rPr>
          <w:rFonts w:ascii="Times New Roman" w:eastAsia="Times New Roman" w:hAnsi="Times New Roman" w:cs="Times New Roman"/>
          <w:sz w:val="24"/>
          <w:szCs w:val="24"/>
          <w:lang w:eastAsia="x-none"/>
        </w:rPr>
      </w:pPr>
    </w:p>
    <w:p w:rsidR="002546AD" w:rsidRPr="002546AD" w:rsidRDefault="002546AD" w:rsidP="002546AD">
      <w:pPr>
        <w:widowControl w:val="0"/>
        <w:numPr>
          <w:ilvl w:val="0"/>
          <w:numId w:val="4"/>
        </w:numPr>
        <w:autoSpaceDE w:val="0"/>
        <w:autoSpaceDN w:val="0"/>
        <w:adjustRightInd w:val="0"/>
        <w:spacing w:after="0" w:line="240" w:lineRule="auto"/>
        <w:jc w:val="center"/>
        <w:rPr>
          <w:rFonts w:ascii="Times" w:eastAsia="Times New Roman" w:hAnsi="Times" w:cs="Times"/>
          <w:b/>
          <w:color w:val="000000"/>
          <w:sz w:val="24"/>
          <w:szCs w:val="24"/>
          <w:lang w:eastAsia="lv-LV"/>
        </w:rPr>
      </w:pPr>
      <w:r w:rsidRPr="002546AD">
        <w:rPr>
          <w:rFonts w:ascii="Times" w:eastAsia="Times New Roman" w:hAnsi="Times" w:cs="Times"/>
          <w:b/>
          <w:color w:val="000000"/>
          <w:sz w:val="24"/>
          <w:szCs w:val="24"/>
          <w:lang w:eastAsia="lv-LV"/>
        </w:rPr>
        <w:t>PRETENDENTA TEHNISKĀ UN FINANŠU PIEDĀVĀJUMA IZVĒRTĒŠANAI IESNIEDZAMIE DOKUMENTI</w:t>
      </w:r>
    </w:p>
    <w:p w:rsidR="002546AD" w:rsidRPr="002546AD" w:rsidRDefault="002546AD" w:rsidP="002546AD">
      <w:pPr>
        <w:widowControl w:val="0"/>
        <w:autoSpaceDE w:val="0"/>
        <w:autoSpaceDN w:val="0"/>
        <w:adjustRightInd w:val="0"/>
        <w:spacing w:after="0" w:line="240" w:lineRule="auto"/>
        <w:ind w:left="360"/>
        <w:rPr>
          <w:rFonts w:ascii="Times" w:eastAsia="Times New Roman" w:hAnsi="Times" w:cs="Times"/>
          <w:color w:val="000000"/>
          <w:sz w:val="24"/>
          <w:szCs w:val="24"/>
          <w:lang w:eastAsia="lv-LV"/>
        </w:rPr>
      </w:pPr>
    </w:p>
    <w:p w:rsidR="002546AD" w:rsidRPr="002546AD" w:rsidRDefault="002546AD" w:rsidP="002546AD">
      <w:pPr>
        <w:widowControl w:val="0"/>
        <w:tabs>
          <w:tab w:val="left" w:pos="426"/>
        </w:tabs>
        <w:autoSpaceDE w:val="0"/>
        <w:autoSpaceDN w:val="0"/>
        <w:adjustRightInd w:val="0"/>
        <w:spacing w:after="6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3.1.</w:t>
      </w:r>
      <w:r w:rsidRPr="002546AD">
        <w:rPr>
          <w:rFonts w:ascii="Times New Roman" w:eastAsia="Times New Roman" w:hAnsi="Times New Roman" w:cs="Times New Roman"/>
          <w:color w:val="000000"/>
          <w:sz w:val="24"/>
          <w:szCs w:val="24"/>
          <w:lang w:eastAsia="lv-LV"/>
        </w:rPr>
        <w:tab/>
        <w:t>Pretendentam jāiesniedz šādi Pretendenta tehniskā un finanšu piedāvājuma izvērtēšanai nepieciešamie dokumenti:</w:t>
      </w:r>
    </w:p>
    <w:p w:rsidR="002546AD" w:rsidRPr="002546AD" w:rsidRDefault="002546AD" w:rsidP="002546AD">
      <w:pPr>
        <w:widowControl w:val="0"/>
        <w:autoSpaceDE w:val="0"/>
        <w:autoSpaceDN w:val="0"/>
        <w:adjustRightInd w:val="0"/>
        <w:spacing w:after="6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3.1.1.</w:t>
      </w:r>
      <w:r w:rsidRPr="002546AD">
        <w:rPr>
          <w:rFonts w:ascii="Times New Roman" w:eastAsia="Times New Roman" w:hAnsi="Times New Roman" w:cs="Times New Roman"/>
          <w:color w:val="000000"/>
          <w:sz w:val="24"/>
          <w:szCs w:val="24"/>
          <w:lang w:eastAsia="lv-LV"/>
        </w:rPr>
        <w:tab/>
      </w:r>
      <w:r w:rsidRPr="002546AD">
        <w:rPr>
          <w:rFonts w:ascii="Times New Roman" w:eastAsia="Times New Roman" w:hAnsi="Times New Roman" w:cs="Times New Roman"/>
          <w:b/>
          <w:color w:val="000000"/>
          <w:sz w:val="24"/>
          <w:szCs w:val="24"/>
          <w:lang w:eastAsia="lv-LV"/>
        </w:rPr>
        <w:t>Tehniskais piedāvājums</w:t>
      </w:r>
      <w:r w:rsidRPr="002546AD">
        <w:rPr>
          <w:rFonts w:ascii="Times New Roman" w:eastAsia="Times New Roman" w:hAnsi="Times New Roman" w:cs="Times New Roman"/>
          <w:color w:val="000000"/>
          <w:sz w:val="24"/>
          <w:szCs w:val="24"/>
          <w:lang w:eastAsia="lv-LV"/>
        </w:rPr>
        <w:t>:</w:t>
      </w:r>
    </w:p>
    <w:p w:rsidR="002546AD" w:rsidRPr="002546AD" w:rsidRDefault="002546AD" w:rsidP="002546AD">
      <w:pPr>
        <w:widowControl w:val="0"/>
        <w:autoSpaceDE w:val="0"/>
        <w:autoSpaceDN w:val="0"/>
        <w:adjustRightInd w:val="0"/>
        <w:spacing w:after="60" w:line="240" w:lineRule="auto"/>
        <w:ind w:left="284"/>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3.1.1.1. Pretendents Tehnisko piedāvājumu sagatavo atbilstoši Nolikuma 4.pielikuma veidlapai “Tehniskais piedāvājums”, iekļaujot tajā visas Nolikuma 1.pielikumā norādītās Pasūtītāja prasības.</w:t>
      </w:r>
    </w:p>
    <w:p w:rsidR="002546AD" w:rsidRPr="002546AD" w:rsidRDefault="002546AD" w:rsidP="002546AD">
      <w:pPr>
        <w:widowControl w:val="0"/>
        <w:autoSpaceDE w:val="0"/>
        <w:autoSpaceDN w:val="0"/>
        <w:adjustRightInd w:val="0"/>
        <w:spacing w:after="6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3.1.2.</w:t>
      </w:r>
      <w:r w:rsidRPr="002546AD">
        <w:rPr>
          <w:rFonts w:ascii="Times New Roman" w:eastAsia="Times New Roman" w:hAnsi="Times New Roman" w:cs="Times New Roman"/>
          <w:color w:val="000000"/>
          <w:sz w:val="24"/>
          <w:szCs w:val="24"/>
          <w:lang w:eastAsia="lv-LV"/>
        </w:rPr>
        <w:tab/>
      </w:r>
      <w:r w:rsidRPr="002546AD">
        <w:rPr>
          <w:rFonts w:ascii="Times New Roman" w:eastAsia="Times New Roman" w:hAnsi="Times New Roman" w:cs="Times New Roman"/>
          <w:b/>
          <w:color w:val="000000"/>
          <w:sz w:val="24"/>
          <w:szCs w:val="24"/>
          <w:lang w:eastAsia="lv-LV"/>
        </w:rPr>
        <w:t>Finanšu piedāvājums</w:t>
      </w:r>
      <w:r w:rsidRPr="002546AD">
        <w:rPr>
          <w:rFonts w:ascii="Times New Roman" w:eastAsia="Times New Roman" w:hAnsi="Times New Roman" w:cs="Times New Roman"/>
          <w:color w:val="000000"/>
          <w:sz w:val="24"/>
          <w:szCs w:val="24"/>
          <w:lang w:eastAsia="lv-LV"/>
        </w:rPr>
        <w:t>:</w:t>
      </w:r>
    </w:p>
    <w:p w:rsidR="002546AD" w:rsidRPr="002546AD" w:rsidRDefault="002546AD" w:rsidP="002546AD">
      <w:pPr>
        <w:widowControl w:val="0"/>
        <w:autoSpaceDE w:val="0"/>
        <w:autoSpaceDN w:val="0"/>
        <w:adjustRightInd w:val="0"/>
        <w:spacing w:after="60" w:line="240" w:lineRule="auto"/>
        <w:ind w:left="284"/>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3.1.2.1. Pretendents finanšu piedāvājumu (turpmāk – Finanšu piedāvājums) sagatavo atbilstoši Nolikuma 5.pielikumam “Finanšu piedāvājums”;</w:t>
      </w:r>
    </w:p>
    <w:p w:rsidR="002546AD" w:rsidRPr="002546AD" w:rsidRDefault="002546AD" w:rsidP="002546AD">
      <w:pPr>
        <w:widowControl w:val="0"/>
        <w:autoSpaceDE w:val="0"/>
        <w:autoSpaceDN w:val="0"/>
        <w:adjustRightInd w:val="0"/>
        <w:spacing w:after="60" w:line="240" w:lineRule="auto"/>
        <w:ind w:left="284"/>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3.1.2.2. Pretendents Finanšu piedāvājumā norādītajās cenās iekļauj visas izmaksas, kas attiecas un ir saistītas ar Līguma izpildi, tajā skaitā visi nodokļi (izņemot PVN), nodevas un citas izmaksas;</w:t>
      </w:r>
    </w:p>
    <w:p w:rsidR="002546AD" w:rsidRPr="002546AD" w:rsidRDefault="002546AD" w:rsidP="002546AD">
      <w:pPr>
        <w:widowControl w:val="0"/>
        <w:autoSpaceDE w:val="0"/>
        <w:autoSpaceDN w:val="0"/>
        <w:adjustRightInd w:val="0"/>
        <w:spacing w:after="60" w:line="240" w:lineRule="auto"/>
        <w:ind w:left="284"/>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3.1.2.3. Pretendenta Finanšu piedāvājumā norādītajai pakalpojuma cenai ir jābūt nemainīgai visā Līguma darbības laikā. Iespējamā inflācija, tirgus apstākļu maiņa vai jebkuri citi apstākļi (izņemot nodokļu izmaiņas) nevar būt par pamatu cenas paaugstināšanai, un šo procesu radītās sekas Pretendentam ir jāprognozē un jāaprēķina, sagatavojot Finanšu piedāvājumu;</w:t>
      </w:r>
    </w:p>
    <w:p w:rsidR="002546AD" w:rsidRPr="002546AD" w:rsidRDefault="002546AD" w:rsidP="002546AD">
      <w:pPr>
        <w:widowControl w:val="0"/>
        <w:autoSpaceDE w:val="0"/>
        <w:autoSpaceDN w:val="0"/>
        <w:adjustRightInd w:val="0"/>
        <w:spacing w:after="60" w:line="240" w:lineRule="auto"/>
        <w:ind w:left="284"/>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3.1.2.4. Pasūtītājs ir tiesīgs Pretendentam pieprasīt detalizētu cenas veidošanās mehānismu.</w:t>
      </w:r>
    </w:p>
    <w:p w:rsidR="002546AD" w:rsidRPr="002546AD" w:rsidRDefault="002546AD" w:rsidP="002546AD">
      <w:pPr>
        <w:widowControl w:val="0"/>
        <w:autoSpaceDE w:val="0"/>
        <w:autoSpaceDN w:val="0"/>
        <w:adjustRightInd w:val="0"/>
        <w:spacing w:after="60" w:line="240" w:lineRule="auto"/>
        <w:ind w:left="284"/>
        <w:jc w:val="both"/>
        <w:rPr>
          <w:rFonts w:ascii="Times" w:eastAsia="Times New Roman" w:hAnsi="Times" w:cs="Times"/>
          <w:color w:val="000000"/>
          <w:sz w:val="24"/>
          <w:szCs w:val="24"/>
          <w:lang w:eastAsia="lv-LV"/>
        </w:rPr>
      </w:pPr>
    </w:p>
    <w:p w:rsidR="002546AD" w:rsidRPr="002546AD" w:rsidRDefault="002546AD" w:rsidP="002546AD">
      <w:pPr>
        <w:widowControl w:val="0"/>
        <w:numPr>
          <w:ilvl w:val="0"/>
          <w:numId w:val="4"/>
        </w:numPr>
        <w:overflowPunct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x-none"/>
        </w:rPr>
      </w:pPr>
      <w:r w:rsidRPr="002546AD">
        <w:rPr>
          <w:rFonts w:ascii="Times New Roman" w:eastAsia="Times New Roman" w:hAnsi="Times New Roman" w:cs="Times New Roman"/>
          <w:b/>
          <w:bCs/>
          <w:sz w:val="24"/>
          <w:szCs w:val="24"/>
          <w:lang w:eastAsia="x-none"/>
        </w:rPr>
        <w:t>PRETENDENTU IZSLĒGŠANAS NOSACĪJUMI UN TO PĀRBAUDES KĀRTĪBA</w:t>
      </w:r>
    </w:p>
    <w:p w:rsidR="002546AD" w:rsidRPr="002546AD" w:rsidRDefault="002546AD" w:rsidP="002546AD">
      <w:pPr>
        <w:widowControl w:val="0"/>
        <w:overflowPunct w:val="0"/>
        <w:autoSpaceDE w:val="0"/>
        <w:autoSpaceDN w:val="0"/>
        <w:adjustRightInd w:val="0"/>
        <w:spacing w:after="0" w:line="240" w:lineRule="auto"/>
        <w:ind w:left="360"/>
        <w:contextualSpacing/>
        <w:rPr>
          <w:rFonts w:ascii="Times New Roman" w:eastAsia="Times New Roman" w:hAnsi="Times New Roman" w:cs="Times New Roman"/>
          <w:b/>
          <w:bCs/>
          <w:sz w:val="24"/>
          <w:szCs w:val="24"/>
          <w:lang w:eastAsia="x-none"/>
        </w:rPr>
      </w:pPr>
    </w:p>
    <w:p w:rsidR="002546AD" w:rsidRPr="002546AD" w:rsidRDefault="002546AD" w:rsidP="002546AD">
      <w:pPr>
        <w:numPr>
          <w:ilvl w:val="1"/>
          <w:numId w:val="4"/>
        </w:numPr>
        <w:tabs>
          <w:tab w:val="left" w:pos="540"/>
          <w:tab w:val="left" w:pos="1134"/>
        </w:tabs>
        <w:spacing w:after="60" w:line="240" w:lineRule="auto"/>
        <w:ind w:left="540" w:right="26" w:hanging="540"/>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Pasūtītājs izslēdz Pretendentu no dalības Iepirkumā jebkurā no šādiem gadījumiem:</w:t>
      </w:r>
    </w:p>
    <w:p w:rsidR="002546AD" w:rsidRPr="002546AD" w:rsidRDefault="002546AD" w:rsidP="002546AD">
      <w:pPr>
        <w:numPr>
          <w:ilvl w:val="2"/>
          <w:numId w:val="4"/>
        </w:numPr>
        <w:tabs>
          <w:tab w:val="left" w:pos="1080"/>
        </w:tabs>
        <w:spacing w:after="60" w:line="240" w:lineRule="auto"/>
        <w:ind w:left="1080" w:right="26" w:hanging="630"/>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546AD" w:rsidRPr="002546AD" w:rsidRDefault="002546AD" w:rsidP="002546AD">
      <w:pPr>
        <w:numPr>
          <w:ilvl w:val="2"/>
          <w:numId w:val="4"/>
        </w:numPr>
        <w:tabs>
          <w:tab w:val="left" w:pos="1080"/>
        </w:tabs>
        <w:spacing w:after="60" w:line="240" w:lineRule="auto"/>
        <w:ind w:left="1080" w:right="26" w:hanging="630"/>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 xml:space="preserve">ievērojot Valsts ieņēmumu dienesta publiskās nodokļu parādnieku datubāzes pēdējās datu aktualizācijas datumu, ir konstatēts, ka Pretendentam </w:t>
      </w:r>
      <w:r w:rsidRPr="002546AD">
        <w:rPr>
          <w:rFonts w:ascii="Times New Roman" w:eastAsia="Times New Roman" w:hAnsi="Times New Roman" w:cs="Times New Roman"/>
          <w:sz w:val="24"/>
          <w:szCs w:val="24"/>
          <w:u w:val="single"/>
          <w:lang w:eastAsia="lv-LV"/>
        </w:rPr>
        <w:t xml:space="preserve">dienā, kad paziņojums par plānoto līgumu publicēts Iepirkumu uzraudzības biroja </w:t>
      </w:r>
      <w:proofErr w:type="spellStart"/>
      <w:r w:rsidRPr="002546AD">
        <w:rPr>
          <w:rFonts w:ascii="Times New Roman" w:eastAsia="Times New Roman" w:hAnsi="Times New Roman" w:cs="Times New Roman"/>
          <w:sz w:val="24"/>
          <w:szCs w:val="24"/>
          <w:u w:val="single"/>
          <w:lang w:eastAsia="lv-LV"/>
        </w:rPr>
        <w:t>mājaslapā</w:t>
      </w:r>
      <w:proofErr w:type="spellEnd"/>
      <w:r w:rsidRPr="002546AD">
        <w:rPr>
          <w:rFonts w:ascii="Times New Roman" w:eastAsia="Times New Roman" w:hAnsi="Times New Roman" w:cs="Times New Roman"/>
          <w:sz w:val="24"/>
          <w:szCs w:val="24"/>
          <w:lang w:eastAsia="lv-LV"/>
        </w:rPr>
        <w:t xml:space="preserve">, vai dienā, kad iepirkuma komisija pieņēmusi lēmumu par iepirkuma uzsākšanu, ja attiecībā uz iepirkumu nav jāpublicē paziņojums par plānoto līgumu, vai arī </w:t>
      </w:r>
      <w:r w:rsidRPr="002546AD">
        <w:rPr>
          <w:rFonts w:ascii="Times New Roman" w:eastAsia="Times New Roman" w:hAnsi="Times New Roman" w:cs="Times New Roman"/>
          <w:sz w:val="24"/>
          <w:szCs w:val="24"/>
          <w:u w:val="single"/>
          <w:lang w:eastAsia="lv-LV"/>
        </w:rPr>
        <w:t>dienā, kad pieņemts lēmums par iespējamu līguma slēgšanas tiesību piešķiršanu</w:t>
      </w:r>
      <w:r w:rsidRPr="002546AD">
        <w:rPr>
          <w:rFonts w:ascii="Times New Roman" w:eastAsia="Times New Roman" w:hAnsi="Times New Roman" w:cs="Times New Roman"/>
          <w:sz w:val="24"/>
          <w:szCs w:val="24"/>
          <w:lang w:eastAsia="lv-LV"/>
        </w:rPr>
        <w:t xml:space="preserve">,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2546AD">
        <w:rPr>
          <w:rFonts w:ascii="Times New Roman" w:eastAsia="Times New Roman" w:hAnsi="Times New Roman" w:cs="Times New Roman"/>
          <w:sz w:val="24"/>
          <w:szCs w:val="24"/>
          <w:lang w:eastAsia="lv-LV"/>
        </w:rPr>
        <w:t>euro</w:t>
      </w:r>
      <w:proofErr w:type="spellEnd"/>
      <w:r w:rsidRPr="002546AD">
        <w:rPr>
          <w:rFonts w:ascii="Times New Roman" w:eastAsia="Times New Roman" w:hAnsi="Times New Roman" w:cs="Times New Roman"/>
          <w:sz w:val="24"/>
          <w:szCs w:val="24"/>
          <w:lang w:eastAsia="lv-LV"/>
        </w:rPr>
        <w:t>;</w:t>
      </w:r>
    </w:p>
    <w:p w:rsidR="002546AD" w:rsidRPr="002546AD" w:rsidRDefault="002546AD" w:rsidP="002546AD">
      <w:pPr>
        <w:numPr>
          <w:ilvl w:val="2"/>
          <w:numId w:val="4"/>
        </w:numPr>
        <w:tabs>
          <w:tab w:val="left" w:pos="1080"/>
        </w:tabs>
        <w:spacing w:after="60" w:line="240" w:lineRule="auto"/>
        <w:ind w:left="1080" w:right="26" w:hanging="630"/>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 xml:space="preserve">uz Pretendenta norādīto personu, uz kuras iespējām pretendents balstās, lai apliecinātu, ka tā kvalifikācija atbilst paziņojumā par plānoto līgumu vai Nolikumā noteiktajām prasībām, kā arī uz personālsabiedrības biedru, ja Pretendents ir personālsabiedrība, ir attiecināmi Nolikuma 4.1.1. un 4.1.2. punktā minētie nosacījumi. </w:t>
      </w:r>
    </w:p>
    <w:p w:rsidR="002546AD" w:rsidRPr="002546AD" w:rsidRDefault="002546AD" w:rsidP="002546AD">
      <w:pPr>
        <w:numPr>
          <w:ilvl w:val="1"/>
          <w:numId w:val="4"/>
        </w:numPr>
        <w:tabs>
          <w:tab w:val="left" w:pos="540"/>
        </w:tabs>
        <w:spacing w:after="60" w:line="240" w:lineRule="auto"/>
        <w:ind w:left="540" w:hanging="540"/>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Komisija pārbauda Nolikuma 4.1. punktā norādīto izslēgšanas gadījumu esamību PIL 8.</w:t>
      </w:r>
      <w:r w:rsidRPr="002546AD">
        <w:rPr>
          <w:rFonts w:ascii="Times New Roman" w:eastAsia="Times New Roman" w:hAnsi="Times New Roman" w:cs="Times New Roman"/>
          <w:sz w:val="24"/>
          <w:szCs w:val="24"/>
          <w:vertAlign w:val="superscript"/>
          <w:lang w:eastAsia="lv-LV"/>
        </w:rPr>
        <w:t>2</w:t>
      </w:r>
      <w:r w:rsidRPr="002546AD">
        <w:rPr>
          <w:rFonts w:ascii="Times New Roman" w:eastAsia="Times New Roman" w:hAnsi="Times New Roman" w:cs="Times New Roman"/>
          <w:sz w:val="24"/>
          <w:szCs w:val="24"/>
          <w:lang w:eastAsia="lv-LV"/>
        </w:rPr>
        <w:t xml:space="preserve"> panta septītajā daļā noteiktajā kārtībā. </w:t>
      </w:r>
    </w:p>
    <w:p w:rsidR="002546AD" w:rsidRPr="002546AD" w:rsidRDefault="002546AD" w:rsidP="002546AD">
      <w:pPr>
        <w:numPr>
          <w:ilvl w:val="1"/>
          <w:numId w:val="4"/>
        </w:numPr>
        <w:spacing w:after="60" w:line="240" w:lineRule="auto"/>
        <w:ind w:left="540" w:hanging="540"/>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Atkarībā no Pasūtītāja veiktās pārbaudes rezultātiem no Valsts ieņēmumu dienesta par nodokļu parādiem Pasūtītājs:</w:t>
      </w:r>
    </w:p>
    <w:p w:rsidR="002546AD" w:rsidRPr="002546AD" w:rsidRDefault="002546AD" w:rsidP="002546AD">
      <w:pPr>
        <w:numPr>
          <w:ilvl w:val="2"/>
          <w:numId w:val="4"/>
        </w:numPr>
        <w:spacing w:after="60" w:line="240" w:lineRule="auto"/>
        <w:ind w:left="1080" w:hanging="630"/>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 xml:space="preserve">neizslēdz Pretendentu no dalības Iepirkumā, ja konstatē, ka saskaņā ar Ministru kabineta noteiktajā informācijas sistēmā esošo informāciju Pretendentam un Nolikuma </w:t>
      </w:r>
      <w:r w:rsidRPr="002546AD">
        <w:rPr>
          <w:rFonts w:ascii="Times New Roman" w:eastAsia="Times New Roman" w:hAnsi="Times New Roman" w:cs="Times New Roman"/>
          <w:sz w:val="24"/>
          <w:szCs w:val="24"/>
          <w:lang w:eastAsia="lv-LV"/>
        </w:rPr>
        <w:lastRenderedPageBreak/>
        <w:t>4.1.3.punktā minētajai personai nav nodokļu parādu, tajā skaitā valsts sociālās apdrošināšanas obligāto iemaksu parādu, kas kopsummā pārsniedz 150 eiro;</w:t>
      </w:r>
    </w:p>
    <w:p w:rsidR="002546AD" w:rsidRPr="002546AD" w:rsidRDefault="002546AD" w:rsidP="002546AD">
      <w:pPr>
        <w:numPr>
          <w:ilvl w:val="2"/>
          <w:numId w:val="4"/>
        </w:numPr>
        <w:spacing w:after="60" w:line="240" w:lineRule="auto"/>
        <w:ind w:left="1080" w:hanging="630"/>
        <w:jc w:val="both"/>
        <w:rPr>
          <w:rFonts w:ascii="Times New Roman" w:eastAsia="Times New Roman" w:hAnsi="Times New Roman" w:cs="Times New Roman"/>
          <w:b/>
          <w:sz w:val="24"/>
          <w:szCs w:val="24"/>
          <w:lang w:eastAsia="lv-LV"/>
        </w:rPr>
      </w:pPr>
      <w:r w:rsidRPr="002546AD">
        <w:rPr>
          <w:rFonts w:ascii="Times New Roman" w:eastAsia="Times New Roman" w:hAnsi="Times New Roman" w:cs="Times New Roman"/>
          <w:sz w:val="24"/>
          <w:szCs w:val="24"/>
          <w:lang w:eastAsia="lv-LV"/>
        </w:rPr>
        <w:t xml:space="preserve">informē Pretendentu par to, ka saskaņā ar Valsts ieņēmumu dienesta publiskajā nodokļu parādnieku datubāzē pēdējās datu aktualizācijas datumā ievietoto informāciju ir konstatēts, ka tam vai Nolikuma 4.1.3.punktā minētajai personai dienā, kad paziņojums par plānoto līgumu publicēts Iepirkumu uzraudzības biroja </w:t>
      </w:r>
      <w:proofErr w:type="spellStart"/>
      <w:r w:rsidRPr="002546AD">
        <w:rPr>
          <w:rFonts w:ascii="Times New Roman" w:eastAsia="Times New Roman" w:hAnsi="Times New Roman" w:cs="Times New Roman"/>
          <w:sz w:val="24"/>
          <w:szCs w:val="24"/>
          <w:lang w:eastAsia="lv-LV"/>
        </w:rPr>
        <w:t>mājaslapā</w:t>
      </w:r>
      <w:proofErr w:type="spellEnd"/>
      <w:r w:rsidRPr="002546AD">
        <w:rPr>
          <w:rFonts w:ascii="Times New Roman" w:eastAsia="Times New Roman" w:hAnsi="Times New Roman" w:cs="Times New Roman"/>
          <w:sz w:val="24"/>
          <w:szCs w:val="24"/>
          <w:lang w:eastAsia="lv-LV"/>
        </w:rPr>
        <w:t xml:space="preserve">, vai dienā, kad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eiro, un nosaka termiņu — </w:t>
      </w:r>
      <w:r w:rsidRPr="002546AD">
        <w:rPr>
          <w:rFonts w:ascii="Times New Roman" w:eastAsia="Times New Roman" w:hAnsi="Times New Roman" w:cs="Times New Roman"/>
          <w:b/>
          <w:sz w:val="24"/>
          <w:szCs w:val="24"/>
          <w:lang w:eastAsia="lv-LV"/>
        </w:rPr>
        <w:t>10 dienas pēc informācijas izsniegšanas vai nosūtīšanas dienas</w:t>
      </w:r>
      <w:r w:rsidRPr="002546AD">
        <w:rPr>
          <w:rFonts w:ascii="Times New Roman" w:eastAsia="Times New Roman" w:hAnsi="Times New Roman" w:cs="Times New Roman"/>
          <w:sz w:val="24"/>
          <w:szCs w:val="24"/>
          <w:lang w:eastAsia="lv-LV"/>
        </w:rPr>
        <w:t xml:space="preserve"> — apliecinājuma iesniegšanai. Pretendents, lai apliecinātu, ka tam un Nolikuma 4.1.3.punktā minētajai personai nebija nodokļu parādu, tajā skaitā valsts sociālās apdrošināšanas obligāto iemaksu parādu, kas kopsummā pārsniedz 150 eiro,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2546AD">
        <w:rPr>
          <w:rFonts w:ascii="Times New Roman" w:eastAsia="Times New Roman" w:hAnsi="Times New Roman" w:cs="Times New Roman"/>
          <w:sz w:val="24"/>
          <w:szCs w:val="24"/>
          <w:lang w:eastAsia="lv-LV"/>
        </w:rPr>
        <w:t>euro</w:t>
      </w:r>
      <w:proofErr w:type="spellEnd"/>
      <w:r w:rsidRPr="002546AD">
        <w:rPr>
          <w:rFonts w:ascii="Times New Roman" w:eastAsia="Times New Roman" w:hAnsi="Times New Roman" w:cs="Times New Roman"/>
          <w:sz w:val="24"/>
          <w:szCs w:val="24"/>
          <w:lang w:eastAsia="lv-LV"/>
        </w:rPr>
        <w:t xml:space="preserve">. </w:t>
      </w:r>
      <w:r w:rsidRPr="002546AD">
        <w:rPr>
          <w:rFonts w:ascii="Times New Roman" w:eastAsia="Times New Roman" w:hAnsi="Times New Roman" w:cs="Times New Roman"/>
          <w:b/>
          <w:sz w:val="24"/>
          <w:szCs w:val="24"/>
          <w:lang w:eastAsia="lv-LV"/>
        </w:rPr>
        <w:t>Ja noteiktajā termiņā minētais apliecinājums nav iesniegts, Pasūtītājs Pretendentu izslēdz no dalības Iepirkumā.</w:t>
      </w:r>
    </w:p>
    <w:p w:rsidR="002546AD" w:rsidRPr="002546AD" w:rsidRDefault="002546AD" w:rsidP="002546AD">
      <w:pPr>
        <w:widowControl w:val="0"/>
        <w:autoSpaceDE w:val="0"/>
        <w:autoSpaceDN w:val="0"/>
        <w:adjustRightInd w:val="0"/>
        <w:spacing w:after="0" w:line="240" w:lineRule="auto"/>
        <w:rPr>
          <w:rFonts w:ascii="Times" w:eastAsia="Times New Roman" w:hAnsi="Times" w:cs="Times"/>
          <w:color w:val="000000"/>
          <w:sz w:val="24"/>
          <w:szCs w:val="24"/>
          <w:lang w:eastAsia="lv-LV"/>
        </w:rPr>
      </w:pPr>
    </w:p>
    <w:p w:rsidR="002546AD" w:rsidRPr="002546AD" w:rsidRDefault="002546AD" w:rsidP="002546AD">
      <w:pPr>
        <w:widowControl w:val="0"/>
        <w:numPr>
          <w:ilvl w:val="0"/>
          <w:numId w:val="4"/>
        </w:numPr>
        <w:overflowPunct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x-none"/>
        </w:rPr>
      </w:pPr>
      <w:r w:rsidRPr="002546AD">
        <w:rPr>
          <w:rFonts w:ascii="Times New Roman" w:eastAsia="Times New Roman" w:hAnsi="Times New Roman" w:cs="Times New Roman"/>
          <w:b/>
          <w:bCs/>
          <w:sz w:val="24"/>
          <w:szCs w:val="24"/>
          <w:lang w:eastAsia="x-none"/>
        </w:rPr>
        <w:t>PIEDĀVĀJUMU VĒRTĒŠANA UN IZVĒLES KRITĒRIJI</w:t>
      </w:r>
    </w:p>
    <w:p w:rsidR="002546AD" w:rsidRPr="002546AD" w:rsidRDefault="002546AD" w:rsidP="002546AD">
      <w:pPr>
        <w:widowControl w:val="0"/>
        <w:overflowPunct w:val="0"/>
        <w:autoSpaceDE w:val="0"/>
        <w:autoSpaceDN w:val="0"/>
        <w:adjustRightInd w:val="0"/>
        <w:spacing w:after="0" w:line="240" w:lineRule="auto"/>
        <w:ind w:left="360"/>
        <w:contextualSpacing/>
        <w:rPr>
          <w:rFonts w:ascii="Times New Roman" w:eastAsia="Times New Roman" w:hAnsi="Times New Roman" w:cs="Times New Roman"/>
          <w:b/>
          <w:bCs/>
          <w:sz w:val="24"/>
          <w:szCs w:val="24"/>
          <w:lang w:eastAsia="x-none"/>
        </w:rPr>
      </w:pPr>
    </w:p>
    <w:p w:rsidR="002546AD" w:rsidRPr="002546AD" w:rsidRDefault="002546AD" w:rsidP="002546AD">
      <w:pPr>
        <w:numPr>
          <w:ilvl w:val="1"/>
          <w:numId w:val="4"/>
        </w:numPr>
        <w:tabs>
          <w:tab w:val="left" w:pos="426"/>
        </w:tabs>
        <w:spacing w:afterLines="60" w:after="144" w:line="259" w:lineRule="auto"/>
        <w:ind w:right="26"/>
        <w:jc w:val="both"/>
        <w:rPr>
          <w:rFonts w:ascii="Times New Roman" w:eastAsia="Times New Roman" w:hAnsi="Times New Roman" w:cs="Times New Roman"/>
          <w:b/>
          <w:sz w:val="24"/>
          <w:szCs w:val="24"/>
          <w:lang w:eastAsia="x-none"/>
        </w:rPr>
      </w:pPr>
      <w:r w:rsidRPr="002546AD">
        <w:rPr>
          <w:rFonts w:ascii="Times New Roman" w:eastAsia="Times New Roman" w:hAnsi="Times New Roman" w:cs="Times New Roman"/>
          <w:sz w:val="24"/>
          <w:szCs w:val="24"/>
          <w:lang w:eastAsia="x-none"/>
        </w:rPr>
        <w:t>Komisija, atbilstoši PIL 8.</w:t>
      </w:r>
      <w:r w:rsidRPr="002546AD">
        <w:rPr>
          <w:rFonts w:ascii="Times New Roman" w:eastAsia="Times New Roman" w:hAnsi="Times New Roman" w:cs="Times New Roman"/>
          <w:sz w:val="24"/>
          <w:szCs w:val="24"/>
          <w:vertAlign w:val="superscript"/>
          <w:lang w:eastAsia="x-none"/>
        </w:rPr>
        <w:t>2</w:t>
      </w:r>
      <w:r w:rsidRPr="002546AD">
        <w:rPr>
          <w:rFonts w:ascii="Times New Roman" w:eastAsia="Times New Roman" w:hAnsi="Times New Roman" w:cs="Times New Roman"/>
          <w:sz w:val="24"/>
          <w:szCs w:val="24"/>
          <w:lang w:eastAsia="x-none"/>
        </w:rPr>
        <w:t xml:space="preserve"> panta devītajai daļai, uzreiz pēc Piedāvājumu iesniegšanas termiņa beigām </w:t>
      </w:r>
      <w:r w:rsidRPr="002546AD">
        <w:rPr>
          <w:rFonts w:ascii="Times New Roman" w:eastAsia="Times New Roman" w:hAnsi="Times New Roman" w:cs="Times New Roman"/>
          <w:b/>
          <w:sz w:val="24"/>
          <w:szCs w:val="24"/>
          <w:lang w:eastAsia="x-none"/>
        </w:rPr>
        <w:t>slēgtā sēdē atver un vērtē iesniegtos Pretendentu Piedāvājumus.</w:t>
      </w:r>
    </w:p>
    <w:p w:rsidR="002546AD" w:rsidRPr="002546AD" w:rsidRDefault="002546AD" w:rsidP="002546AD">
      <w:pPr>
        <w:widowControl w:val="0"/>
        <w:numPr>
          <w:ilvl w:val="1"/>
          <w:numId w:val="4"/>
        </w:numPr>
        <w:tabs>
          <w:tab w:val="left" w:pos="426"/>
        </w:tabs>
        <w:overflowPunct w:val="0"/>
        <w:autoSpaceDE w:val="0"/>
        <w:autoSpaceDN w:val="0"/>
        <w:adjustRightInd w:val="0"/>
        <w:spacing w:afterLines="60" w:after="144" w:line="240" w:lineRule="auto"/>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 xml:space="preserve">Iepirkuma komisija pārbauda Pretendentu iesniegto Piedāvājumu atbilstību Nolikumā norādītajām prasībām. Par atbilstošiem tiek uzskatīti tikai tie Piedāvājumi, kuri atbilst Nolikumā norādītajām prasībām. </w:t>
      </w:r>
    </w:p>
    <w:p w:rsidR="002546AD" w:rsidRPr="002546AD" w:rsidRDefault="002546AD" w:rsidP="002546AD">
      <w:pPr>
        <w:widowControl w:val="0"/>
        <w:numPr>
          <w:ilvl w:val="1"/>
          <w:numId w:val="4"/>
        </w:numPr>
        <w:tabs>
          <w:tab w:val="left" w:pos="426"/>
        </w:tabs>
        <w:overflowPunct w:val="0"/>
        <w:autoSpaceDE w:val="0"/>
        <w:autoSpaceDN w:val="0"/>
        <w:adjustRightInd w:val="0"/>
        <w:spacing w:afterLines="60" w:after="144" w:line="240" w:lineRule="auto"/>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Iepirkuma komisija veic Piedāvājumu noformējuma pārbaudi atbilstoši Nolikumā noteiktajām Piedāvājuma noformējuma prasībām. Ja Komisija konstatē būtiskas neatbilstības Nolikumā noteiktajām noformēšanas prasībām, kas ietekmē iespēju izvērtēt Pretendenta Piedāvājumu, Pretendents tiek noraidīts un Iepirkumu komisija Piedāvājumu tālāk nevērtē.</w:t>
      </w:r>
    </w:p>
    <w:p w:rsidR="002546AD" w:rsidRPr="002546AD" w:rsidRDefault="002546AD" w:rsidP="002546AD">
      <w:pPr>
        <w:widowControl w:val="0"/>
        <w:numPr>
          <w:ilvl w:val="1"/>
          <w:numId w:val="4"/>
        </w:numPr>
        <w:tabs>
          <w:tab w:val="left" w:pos="426"/>
        </w:tabs>
        <w:overflowPunct w:val="0"/>
        <w:autoSpaceDE w:val="0"/>
        <w:autoSpaceDN w:val="0"/>
        <w:adjustRightInd w:val="0"/>
        <w:spacing w:afterLines="60" w:after="144" w:line="240" w:lineRule="auto"/>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 xml:space="preserve">Iepirkuma komisija veic Pretendentu atbilstības pārbaudi Nolikumā noteiktajām atlases (kvalifikācijas) prasībām. Kvalifikācijas atbilstības pārbaudes laikā Iepirkuma komisija </w:t>
      </w:r>
      <w:bookmarkStart w:id="1" w:name="page9"/>
      <w:bookmarkEnd w:id="1"/>
      <w:r w:rsidRPr="002546AD">
        <w:rPr>
          <w:rFonts w:ascii="Times New Roman" w:eastAsia="Times New Roman" w:hAnsi="Times New Roman" w:cs="Times New Roman"/>
          <w:sz w:val="24"/>
          <w:szCs w:val="24"/>
          <w:lang w:eastAsia="x-none"/>
        </w:rPr>
        <w:t>veic Nolikuma 2.punktā noteikto dokumentu pārbaudi, lai pārliecinātos, vai Pretendents atbilst Nolikuma 2.punktā noteiktajām Pretendentu atlases (kvalifikācijas) prasībām. Ja Piedāvājums neatbilst Nolikumā noteiktajām atlases (kvalifikācijas) prasībām, Iepirkuma komisija noraida Pretendenta Piedāvājumu.</w:t>
      </w:r>
    </w:p>
    <w:p w:rsidR="002546AD" w:rsidRPr="002546AD" w:rsidRDefault="002546AD" w:rsidP="002546AD">
      <w:pPr>
        <w:widowControl w:val="0"/>
        <w:numPr>
          <w:ilvl w:val="1"/>
          <w:numId w:val="4"/>
        </w:numPr>
        <w:tabs>
          <w:tab w:val="left" w:pos="426"/>
        </w:tabs>
        <w:overflowPunct w:val="0"/>
        <w:autoSpaceDE w:val="0"/>
        <w:autoSpaceDN w:val="0"/>
        <w:adjustRightInd w:val="0"/>
        <w:spacing w:afterLines="60" w:after="144" w:line="240" w:lineRule="auto"/>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Iepirkuma komisija veic Pretendenta Tehniskā piedāvājuma atbilstības pārbaudi, kuras laikā Iepirkuma komisija izvērtē Pretendenta Piedāvājuma atbilstību Nolikumā un tā 1.pielikumā “Tehniskā specifikācija” un 4.pielikumā “Tehniskais piedāvājums” noteiktajām Pasūtītāja prasībām. Ja Pretendenta Tehniskais piedāvājums neatbilst Nolikumā un tā 1. un 4.pielikumā noteiktajām Pasūtītāja prasībām, Iepirkuma komisija šo Pretendentu noraida.</w:t>
      </w:r>
    </w:p>
    <w:p w:rsidR="002546AD" w:rsidRPr="002546AD" w:rsidRDefault="002546AD" w:rsidP="002546AD">
      <w:pPr>
        <w:widowControl w:val="0"/>
        <w:numPr>
          <w:ilvl w:val="1"/>
          <w:numId w:val="4"/>
        </w:numPr>
        <w:tabs>
          <w:tab w:val="left" w:pos="426"/>
        </w:tabs>
        <w:overflowPunct w:val="0"/>
        <w:autoSpaceDE w:val="0"/>
        <w:autoSpaceDN w:val="0"/>
        <w:adjustRightInd w:val="0"/>
        <w:spacing w:afterLines="60" w:after="144" w:line="240" w:lineRule="auto"/>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bCs/>
          <w:sz w:val="24"/>
          <w:szCs w:val="24"/>
          <w:lang w:eastAsia="x-none"/>
        </w:rPr>
        <w:t>Iepirkuma komisija pārbauda Finanšu piedāvājuma atbilstību Nolikumā noteiktajām prasībām.</w:t>
      </w:r>
    </w:p>
    <w:p w:rsidR="002546AD" w:rsidRPr="002546AD" w:rsidRDefault="002546AD" w:rsidP="002546AD">
      <w:pPr>
        <w:widowControl w:val="0"/>
        <w:numPr>
          <w:ilvl w:val="1"/>
          <w:numId w:val="4"/>
        </w:numPr>
        <w:tabs>
          <w:tab w:val="left" w:pos="426"/>
        </w:tabs>
        <w:overflowPunct w:val="0"/>
        <w:autoSpaceDE w:val="0"/>
        <w:autoSpaceDN w:val="0"/>
        <w:adjustRightInd w:val="0"/>
        <w:spacing w:afterLines="60" w:after="144" w:line="240" w:lineRule="auto"/>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bCs/>
          <w:sz w:val="24"/>
          <w:szCs w:val="24"/>
          <w:lang w:eastAsia="x-none"/>
        </w:rPr>
        <w:t xml:space="preserve">Piedāvājumu vērtēšanas laikā Iepirkuma komisija pārbauda, vai Finanšu piedāvājumā nav aritmētisku kļūdu. Ja Iepirkuma komisija Finanšu piedāvājumā konstatē aritmētiskas kļūdas, tā </w:t>
      </w:r>
      <w:r w:rsidRPr="002546AD">
        <w:rPr>
          <w:rFonts w:ascii="Times New Roman" w:eastAsia="Times New Roman" w:hAnsi="Times New Roman" w:cs="Times New Roman"/>
          <w:bCs/>
          <w:sz w:val="24"/>
          <w:szCs w:val="24"/>
          <w:lang w:eastAsia="x-none"/>
        </w:rPr>
        <w:lastRenderedPageBreak/>
        <w:t>šīs kļūdas izlabo. 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rsidR="002546AD" w:rsidRPr="002546AD" w:rsidRDefault="002546AD" w:rsidP="002546AD">
      <w:pPr>
        <w:widowControl w:val="0"/>
        <w:numPr>
          <w:ilvl w:val="1"/>
          <w:numId w:val="4"/>
        </w:numPr>
        <w:tabs>
          <w:tab w:val="left" w:pos="426"/>
        </w:tabs>
        <w:overflowPunct w:val="0"/>
        <w:autoSpaceDE w:val="0"/>
        <w:autoSpaceDN w:val="0"/>
        <w:adjustRightInd w:val="0"/>
        <w:spacing w:afterLines="60" w:after="144" w:line="240" w:lineRule="auto"/>
        <w:jc w:val="both"/>
        <w:rPr>
          <w:rFonts w:ascii="Times New Roman" w:eastAsia="Times New Roman" w:hAnsi="Times New Roman" w:cs="Times New Roman"/>
          <w:bCs/>
          <w:sz w:val="24"/>
          <w:szCs w:val="24"/>
          <w:lang w:eastAsia="x-none"/>
        </w:rPr>
      </w:pPr>
      <w:r w:rsidRPr="002546AD">
        <w:rPr>
          <w:rFonts w:ascii="Times New Roman" w:eastAsia="Times New Roman" w:hAnsi="Times New Roman" w:cs="Times New Roman"/>
          <w:bCs/>
          <w:sz w:val="24"/>
          <w:szCs w:val="24"/>
          <w:lang w:eastAsia="x-none"/>
        </w:rPr>
        <w:t>Iepirkuma komisija ir tiesīga Pretendentam pieprasīt detalizētu cenas veidošanās mehānismu.</w:t>
      </w:r>
    </w:p>
    <w:p w:rsidR="002546AD" w:rsidRPr="002546AD" w:rsidRDefault="002546AD" w:rsidP="002546AD">
      <w:pPr>
        <w:widowControl w:val="0"/>
        <w:numPr>
          <w:ilvl w:val="1"/>
          <w:numId w:val="4"/>
        </w:numPr>
        <w:tabs>
          <w:tab w:val="left" w:pos="426"/>
        </w:tabs>
        <w:overflowPunct w:val="0"/>
        <w:autoSpaceDE w:val="0"/>
        <w:autoSpaceDN w:val="0"/>
        <w:adjustRightInd w:val="0"/>
        <w:spacing w:afterLines="60" w:after="144" w:line="240" w:lineRule="auto"/>
        <w:jc w:val="both"/>
        <w:rPr>
          <w:rFonts w:ascii="Times New Roman" w:eastAsia="Times New Roman" w:hAnsi="Times New Roman" w:cs="Times New Roman"/>
          <w:bCs/>
          <w:sz w:val="24"/>
          <w:szCs w:val="24"/>
          <w:lang w:eastAsia="x-none"/>
        </w:rPr>
      </w:pPr>
      <w:r w:rsidRPr="002546AD">
        <w:rPr>
          <w:rFonts w:ascii="Times New Roman" w:eastAsia="Times New Roman" w:hAnsi="Times New Roman" w:cs="Times New Roman"/>
          <w:bCs/>
          <w:sz w:val="24"/>
          <w:szCs w:val="24"/>
          <w:lang w:eastAsia="x-none"/>
        </w:rPr>
        <w:t xml:space="preserve">Iepirkuma komisija izvēlas Piedāvājumu, piemērojot </w:t>
      </w:r>
      <w:r w:rsidRPr="002546AD">
        <w:rPr>
          <w:rFonts w:ascii="Times New Roman" w:eastAsia="Times New Roman" w:hAnsi="Times New Roman" w:cs="Times New Roman"/>
          <w:sz w:val="24"/>
          <w:szCs w:val="24"/>
          <w:lang w:eastAsia="x-none"/>
        </w:rPr>
        <w:t>izvēles kritēriju</w:t>
      </w:r>
      <w:r w:rsidRPr="002546AD">
        <w:rPr>
          <w:rFonts w:ascii="Times New Roman" w:eastAsia="Times New Roman" w:hAnsi="Times New Roman" w:cs="Times New Roman"/>
          <w:b/>
          <w:sz w:val="24"/>
          <w:szCs w:val="24"/>
          <w:lang w:eastAsia="x-none"/>
        </w:rPr>
        <w:t xml:space="preserve"> – </w:t>
      </w:r>
      <w:r w:rsidRPr="002546AD">
        <w:rPr>
          <w:rFonts w:ascii="Times New Roman" w:eastAsia="Times New Roman" w:hAnsi="Times New Roman" w:cs="Times New Roman"/>
          <w:sz w:val="24"/>
          <w:szCs w:val="24"/>
          <w:lang w:eastAsia="x-none"/>
        </w:rPr>
        <w:t>Iepirkuma</w:t>
      </w:r>
      <w:r w:rsidRPr="002546AD">
        <w:rPr>
          <w:rFonts w:ascii="Times New Roman" w:eastAsia="Times New Roman" w:hAnsi="Times New Roman" w:cs="Times New Roman"/>
          <w:b/>
          <w:sz w:val="24"/>
          <w:szCs w:val="24"/>
          <w:lang w:eastAsia="x-none"/>
        </w:rPr>
        <w:t xml:space="preserve"> </w:t>
      </w:r>
      <w:r w:rsidRPr="002546AD">
        <w:rPr>
          <w:rFonts w:ascii="Times New Roman" w:eastAsia="Times New Roman" w:hAnsi="Times New Roman" w:cs="Times New Roman"/>
          <w:sz w:val="24"/>
          <w:szCs w:val="24"/>
          <w:lang w:eastAsia="x-none"/>
        </w:rPr>
        <w:t>Nolikuma</w:t>
      </w:r>
      <w:r w:rsidRPr="002546AD">
        <w:rPr>
          <w:rFonts w:ascii="Times New Roman" w:eastAsia="Times New Roman" w:hAnsi="Times New Roman" w:cs="Times New Roman"/>
          <w:b/>
          <w:sz w:val="24"/>
          <w:szCs w:val="24"/>
          <w:lang w:eastAsia="x-none"/>
        </w:rPr>
        <w:t xml:space="preserve"> </w:t>
      </w:r>
      <w:r w:rsidRPr="002546AD">
        <w:rPr>
          <w:rFonts w:ascii="Times New Roman" w:eastAsia="Times New Roman" w:hAnsi="Times New Roman" w:cs="Times New Roman"/>
          <w:sz w:val="24"/>
          <w:szCs w:val="24"/>
          <w:lang w:eastAsia="x-none"/>
        </w:rPr>
        <w:t>prasībām</w:t>
      </w:r>
      <w:r w:rsidRPr="002546AD">
        <w:rPr>
          <w:rFonts w:ascii="Times New Roman" w:eastAsia="Times New Roman" w:hAnsi="Times New Roman" w:cs="Times New Roman"/>
          <w:b/>
          <w:sz w:val="24"/>
          <w:szCs w:val="24"/>
          <w:lang w:eastAsia="x-none"/>
        </w:rPr>
        <w:t xml:space="preserve"> </w:t>
      </w:r>
      <w:r w:rsidRPr="002546AD">
        <w:rPr>
          <w:rFonts w:ascii="Times New Roman" w:eastAsia="Times New Roman" w:hAnsi="Times New Roman" w:cs="Times New Roman"/>
          <w:sz w:val="24"/>
          <w:szCs w:val="24"/>
          <w:lang w:eastAsia="x-none"/>
        </w:rPr>
        <w:t xml:space="preserve">atbilstošs piedāvājums </w:t>
      </w:r>
      <w:r w:rsidRPr="002546AD">
        <w:rPr>
          <w:rFonts w:ascii="Times New Roman" w:eastAsia="Times New Roman" w:hAnsi="Times New Roman" w:cs="Times New Roman"/>
          <w:b/>
          <w:sz w:val="24"/>
          <w:szCs w:val="24"/>
          <w:lang w:eastAsia="x-none"/>
        </w:rPr>
        <w:t>ar viszemāko cenu</w:t>
      </w:r>
      <w:r w:rsidRPr="002546AD">
        <w:rPr>
          <w:rFonts w:ascii="Times New Roman" w:eastAsia="Times New Roman" w:hAnsi="Times New Roman" w:cs="Times New Roman"/>
          <w:sz w:val="24"/>
          <w:szCs w:val="24"/>
          <w:lang w:eastAsia="x-none"/>
        </w:rPr>
        <w:t xml:space="preserve"> (EUR bez PVN).</w:t>
      </w:r>
    </w:p>
    <w:p w:rsidR="002546AD" w:rsidRPr="002546AD" w:rsidRDefault="002546AD" w:rsidP="002546AD">
      <w:pPr>
        <w:widowControl w:val="0"/>
        <w:numPr>
          <w:ilvl w:val="1"/>
          <w:numId w:val="4"/>
        </w:numPr>
        <w:tabs>
          <w:tab w:val="left" w:pos="567"/>
        </w:tabs>
        <w:overflowPunct w:val="0"/>
        <w:autoSpaceDE w:val="0"/>
        <w:autoSpaceDN w:val="0"/>
        <w:adjustRightInd w:val="0"/>
        <w:spacing w:afterLines="60" w:after="144" w:line="240" w:lineRule="auto"/>
        <w:jc w:val="both"/>
        <w:rPr>
          <w:rFonts w:ascii="Times New Roman" w:eastAsia="Times New Roman" w:hAnsi="Times New Roman" w:cs="Times New Roman"/>
          <w:bCs/>
          <w:sz w:val="24"/>
          <w:szCs w:val="24"/>
          <w:lang w:eastAsia="x-none"/>
        </w:rPr>
      </w:pPr>
      <w:r w:rsidRPr="002546AD">
        <w:rPr>
          <w:rFonts w:ascii="Times New Roman" w:eastAsia="Times New Roman" w:hAnsi="Times New Roman" w:cs="Times New Roman"/>
          <w:bCs/>
          <w:sz w:val="24"/>
          <w:szCs w:val="24"/>
          <w:lang w:eastAsia="x-none"/>
        </w:rPr>
        <w:t xml:space="preserve">Iepirkuma komisija izvēlas Piedāvājumu ar </w:t>
      </w:r>
      <w:r w:rsidRPr="002546AD">
        <w:rPr>
          <w:rFonts w:ascii="Times New Roman" w:eastAsia="Times New Roman" w:hAnsi="Times New Roman" w:cs="Times New Roman"/>
          <w:sz w:val="24"/>
          <w:szCs w:val="24"/>
          <w:lang w:eastAsia="x-none"/>
        </w:rPr>
        <w:t xml:space="preserve">viszemāko cenu </w:t>
      </w:r>
      <w:r w:rsidRPr="002546AD">
        <w:rPr>
          <w:rFonts w:ascii="Times New Roman" w:eastAsia="Times New Roman" w:hAnsi="Times New Roman" w:cs="Times New Roman"/>
          <w:bCs/>
          <w:sz w:val="24"/>
          <w:szCs w:val="24"/>
          <w:lang w:eastAsia="x-none"/>
        </w:rPr>
        <w:t>no Piedāvājumiem, kas atbilst Nolikumā noteiktajām prasībām.</w:t>
      </w:r>
    </w:p>
    <w:p w:rsidR="002546AD" w:rsidRPr="002546AD" w:rsidRDefault="002546AD" w:rsidP="002546AD">
      <w:pPr>
        <w:widowControl w:val="0"/>
        <w:numPr>
          <w:ilvl w:val="1"/>
          <w:numId w:val="4"/>
        </w:numPr>
        <w:tabs>
          <w:tab w:val="left" w:pos="567"/>
        </w:tabs>
        <w:overflowPunct w:val="0"/>
        <w:autoSpaceDE w:val="0"/>
        <w:autoSpaceDN w:val="0"/>
        <w:adjustRightInd w:val="0"/>
        <w:spacing w:afterLines="60" w:after="144" w:line="240" w:lineRule="auto"/>
        <w:jc w:val="both"/>
        <w:rPr>
          <w:rFonts w:ascii="Times New Roman" w:eastAsia="Times New Roman" w:hAnsi="Times New Roman" w:cs="Times New Roman"/>
          <w:bCs/>
          <w:sz w:val="24"/>
          <w:szCs w:val="24"/>
          <w:lang w:eastAsia="x-none"/>
        </w:rPr>
      </w:pPr>
      <w:r w:rsidRPr="002546AD">
        <w:rPr>
          <w:rFonts w:ascii="Times New Roman" w:eastAsia="Times New Roman" w:hAnsi="Times New Roman" w:cs="Times New Roman"/>
          <w:bCs/>
          <w:sz w:val="24"/>
          <w:szCs w:val="24"/>
          <w:lang w:eastAsia="x-none"/>
        </w:rPr>
        <w:t xml:space="preserve">Ja vairāku Pretendentu Piedāvājumi būs ar vienādu </w:t>
      </w:r>
      <w:r w:rsidRPr="002546AD">
        <w:rPr>
          <w:rFonts w:ascii="Times New Roman" w:eastAsia="Times New Roman" w:hAnsi="Times New Roman" w:cs="Times New Roman"/>
          <w:sz w:val="24"/>
          <w:szCs w:val="24"/>
          <w:lang w:eastAsia="x-none"/>
        </w:rPr>
        <w:t>viszemāko cenu</w:t>
      </w:r>
      <w:r w:rsidRPr="002546AD">
        <w:rPr>
          <w:rFonts w:ascii="Times New Roman" w:eastAsia="Times New Roman" w:hAnsi="Times New Roman" w:cs="Times New Roman"/>
          <w:bCs/>
          <w:sz w:val="24"/>
          <w:szCs w:val="24"/>
          <w:lang w:eastAsia="x-none"/>
        </w:rPr>
        <w:t>, uzvarētāju noteiks veicot Pretendentu klātbūtnē izlozi.</w:t>
      </w:r>
    </w:p>
    <w:p w:rsidR="002546AD" w:rsidRPr="002546AD" w:rsidRDefault="002546AD" w:rsidP="002546AD">
      <w:pPr>
        <w:widowControl w:val="0"/>
        <w:numPr>
          <w:ilvl w:val="1"/>
          <w:numId w:val="4"/>
        </w:numPr>
        <w:tabs>
          <w:tab w:val="left" w:pos="567"/>
        </w:tabs>
        <w:overflowPunct w:val="0"/>
        <w:autoSpaceDE w:val="0"/>
        <w:autoSpaceDN w:val="0"/>
        <w:adjustRightInd w:val="0"/>
        <w:spacing w:afterLines="60" w:after="144" w:line="240" w:lineRule="auto"/>
        <w:jc w:val="both"/>
        <w:rPr>
          <w:rFonts w:ascii="Times New Roman" w:eastAsia="Times New Roman" w:hAnsi="Times New Roman" w:cs="Times New Roman"/>
          <w:bCs/>
          <w:sz w:val="24"/>
          <w:szCs w:val="24"/>
          <w:lang w:eastAsia="x-none"/>
        </w:rPr>
      </w:pPr>
      <w:r w:rsidRPr="002546AD">
        <w:rPr>
          <w:rFonts w:ascii="Times New Roman" w:eastAsia="Times New Roman" w:hAnsi="Times New Roman" w:cs="Times New Roman"/>
          <w:bCs/>
          <w:sz w:val="24"/>
          <w:szCs w:val="24"/>
          <w:lang w:eastAsia="x-none"/>
        </w:rPr>
        <w:t>Par Iepirkuma rezultātu visi Pretendenti tiks informēti 3 (triju) darbdienu laikā pēc Iepirkuma komisijas lēmuma pieņemšanas.</w:t>
      </w:r>
    </w:p>
    <w:p w:rsidR="002546AD" w:rsidRPr="002546AD" w:rsidRDefault="002546AD" w:rsidP="002546AD">
      <w:pPr>
        <w:widowControl w:val="0"/>
        <w:numPr>
          <w:ilvl w:val="1"/>
          <w:numId w:val="4"/>
        </w:numPr>
        <w:tabs>
          <w:tab w:val="left" w:pos="567"/>
        </w:tabs>
        <w:overflowPunct w:val="0"/>
        <w:autoSpaceDE w:val="0"/>
        <w:autoSpaceDN w:val="0"/>
        <w:adjustRightInd w:val="0"/>
        <w:spacing w:afterLines="60" w:after="144" w:line="240" w:lineRule="auto"/>
        <w:jc w:val="both"/>
        <w:rPr>
          <w:rFonts w:ascii="Times New Roman" w:eastAsia="Times New Roman" w:hAnsi="Times New Roman" w:cs="Times New Roman"/>
          <w:bCs/>
          <w:sz w:val="24"/>
          <w:szCs w:val="24"/>
          <w:lang w:eastAsia="x-none"/>
        </w:rPr>
      </w:pPr>
      <w:r w:rsidRPr="002546AD">
        <w:rPr>
          <w:rFonts w:ascii="Times New Roman" w:eastAsia="Times New Roman" w:hAnsi="Times New Roman" w:cs="Times New Roman"/>
          <w:bCs/>
          <w:sz w:val="24"/>
          <w:szCs w:val="24"/>
          <w:lang w:eastAsia="x-none"/>
        </w:rPr>
        <w:t xml:space="preserve">Pasūtītājs lēmumu par Iepirkuma rezultātu publicē savā mājas lapā internetā triju darbdienu laikā pēc lēmuma pieņemšanas. </w:t>
      </w:r>
    </w:p>
    <w:p w:rsidR="002546AD" w:rsidRPr="002546AD" w:rsidRDefault="002546AD" w:rsidP="002546AD">
      <w:pPr>
        <w:widowControl w:val="0"/>
        <w:numPr>
          <w:ilvl w:val="1"/>
          <w:numId w:val="4"/>
        </w:numPr>
        <w:tabs>
          <w:tab w:val="left" w:pos="567"/>
        </w:tabs>
        <w:overflowPunct w:val="0"/>
        <w:autoSpaceDE w:val="0"/>
        <w:autoSpaceDN w:val="0"/>
        <w:adjustRightInd w:val="0"/>
        <w:spacing w:afterLines="60" w:after="144" w:line="240" w:lineRule="auto"/>
        <w:jc w:val="both"/>
        <w:rPr>
          <w:rFonts w:ascii="Times New Roman" w:eastAsia="Times New Roman" w:hAnsi="Times New Roman" w:cs="Times New Roman"/>
          <w:bCs/>
          <w:sz w:val="24"/>
          <w:szCs w:val="24"/>
          <w:lang w:eastAsia="x-none"/>
        </w:rPr>
      </w:pPr>
      <w:r w:rsidRPr="002546AD">
        <w:rPr>
          <w:rFonts w:ascii="Times New Roman" w:eastAsia="Times New Roman" w:hAnsi="Times New Roman" w:cs="Times New Roman"/>
          <w:bCs/>
          <w:sz w:val="24"/>
          <w:szCs w:val="24"/>
          <w:lang w:eastAsia="x-none"/>
        </w:rPr>
        <w:t>Pasūtītājs triju darbdienu laikā pēc Pretendenta pieprasījuma saņemšanas izsniedz vai nosūta Pretendentam lēmumu par Iepirkuma rezultātiem.</w:t>
      </w:r>
    </w:p>
    <w:p w:rsidR="002546AD" w:rsidRPr="002546AD" w:rsidRDefault="002546AD" w:rsidP="002546A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546AD" w:rsidRPr="002546AD" w:rsidRDefault="002546AD" w:rsidP="002546AD">
      <w:pPr>
        <w:widowControl w:val="0"/>
        <w:numPr>
          <w:ilvl w:val="0"/>
          <w:numId w:val="4"/>
        </w:numPr>
        <w:overflowPunct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x-none"/>
        </w:rPr>
      </w:pPr>
      <w:r w:rsidRPr="002546AD">
        <w:rPr>
          <w:rFonts w:ascii="Times New Roman" w:eastAsia="Times New Roman" w:hAnsi="Times New Roman" w:cs="Times New Roman"/>
          <w:b/>
          <w:bCs/>
          <w:sz w:val="24"/>
          <w:szCs w:val="24"/>
          <w:lang w:eastAsia="x-none"/>
        </w:rPr>
        <w:t>IEPIRKUMA KOMISIJAS TIESĪBAS UN PIENĀKUMI</w:t>
      </w:r>
    </w:p>
    <w:p w:rsidR="002546AD" w:rsidRPr="002546AD" w:rsidRDefault="002546AD" w:rsidP="002546AD">
      <w:pPr>
        <w:widowControl w:val="0"/>
        <w:numPr>
          <w:ilvl w:val="1"/>
          <w:numId w:val="4"/>
        </w:numPr>
        <w:tabs>
          <w:tab w:val="left" w:pos="426"/>
        </w:tabs>
        <w:overflowPunct w:val="0"/>
        <w:autoSpaceDE w:val="0"/>
        <w:autoSpaceDN w:val="0"/>
        <w:adjustRightInd w:val="0"/>
        <w:spacing w:after="60" w:line="240" w:lineRule="auto"/>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 xml:space="preserve">Iepirkuma komisijas tiesības: </w:t>
      </w:r>
    </w:p>
    <w:p w:rsidR="002546AD" w:rsidRPr="002546AD" w:rsidRDefault="002546AD" w:rsidP="002546AD">
      <w:pPr>
        <w:widowControl w:val="0"/>
        <w:numPr>
          <w:ilvl w:val="2"/>
          <w:numId w:val="4"/>
        </w:numPr>
        <w:tabs>
          <w:tab w:val="left" w:pos="709"/>
          <w:tab w:val="left" w:pos="993"/>
        </w:tabs>
        <w:overflowPunct w:val="0"/>
        <w:autoSpaceDE w:val="0"/>
        <w:autoSpaceDN w:val="0"/>
        <w:adjustRightInd w:val="0"/>
        <w:spacing w:after="60" w:line="240" w:lineRule="auto"/>
        <w:ind w:left="426" w:hanging="426"/>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pieprasīt, lai Pretendents precizētu informāciju par savu Piedāvājumu, ja tas nepieciešams Piedāvājuma noformējuma pārbaudei, Pretendentu kvalifikācijas pārbaudei, kā arī Piedāvājuma novērtēšanai;</w:t>
      </w:r>
    </w:p>
    <w:p w:rsidR="002546AD" w:rsidRPr="002546AD" w:rsidRDefault="002546AD" w:rsidP="002546AD">
      <w:pPr>
        <w:widowControl w:val="0"/>
        <w:numPr>
          <w:ilvl w:val="2"/>
          <w:numId w:val="4"/>
        </w:numPr>
        <w:tabs>
          <w:tab w:val="left" w:pos="709"/>
          <w:tab w:val="left" w:pos="1134"/>
        </w:tabs>
        <w:overflowPunct w:val="0"/>
        <w:autoSpaceDE w:val="0"/>
        <w:autoSpaceDN w:val="0"/>
        <w:adjustRightInd w:val="0"/>
        <w:spacing w:after="60" w:line="240" w:lineRule="auto"/>
        <w:ind w:left="426" w:hanging="426"/>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pieaicināt ekspertu Piedāvājumu noformējuma pārbaudes, Pretendentu kvalifikācijas un Piedāvājumu atbilstības pārbaudes, kā arī Piedāvājumu vērtēšanas procesā;</w:t>
      </w:r>
    </w:p>
    <w:p w:rsidR="002546AD" w:rsidRPr="002546AD" w:rsidRDefault="002546AD" w:rsidP="002546AD">
      <w:pPr>
        <w:widowControl w:val="0"/>
        <w:numPr>
          <w:ilvl w:val="2"/>
          <w:numId w:val="4"/>
        </w:numPr>
        <w:tabs>
          <w:tab w:val="left" w:pos="709"/>
          <w:tab w:val="left" w:pos="1134"/>
        </w:tabs>
        <w:overflowPunct w:val="0"/>
        <w:autoSpaceDE w:val="0"/>
        <w:autoSpaceDN w:val="0"/>
        <w:adjustRightInd w:val="0"/>
        <w:spacing w:after="60" w:line="240" w:lineRule="auto"/>
        <w:ind w:left="426" w:hanging="426"/>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gadījumā, ja Pretendents, kuram tiek piešķirtas līguma slēgšanas tiesības, atsakās slēgt iepirkuma līgumu, izvēlēties slēgt iepirkuma līgumu ar nākamo Pretendentu, kura Piedāvājums ir ar nākamo zemāko cenu, un uz kuru neattiecas Nolikuma 4.punktā minētie izslēgšanas nosacījumi, kā arī kura Piedāvājums atbilst Nolikumā noteiktajām prasībām, vai pārtraukt Iepirkumu, neizvēloties nevienu Piedāvājumu;</w:t>
      </w:r>
    </w:p>
    <w:p w:rsidR="002546AD" w:rsidRPr="002546AD" w:rsidRDefault="002546AD" w:rsidP="002546AD">
      <w:pPr>
        <w:widowControl w:val="0"/>
        <w:numPr>
          <w:ilvl w:val="2"/>
          <w:numId w:val="4"/>
        </w:numPr>
        <w:tabs>
          <w:tab w:val="left" w:pos="709"/>
          <w:tab w:val="left" w:pos="1134"/>
        </w:tabs>
        <w:overflowPunct w:val="0"/>
        <w:autoSpaceDE w:val="0"/>
        <w:autoSpaceDN w:val="0"/>
        <w:adjustRightInd w:val="0"/>
        <w:spacing w:after="60" w:line="240" w:lineRule="auto"/>
        <w:ind w:left="426" w:hanging="426"/>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jebkurā brīdī pārtraukt Iepirkumu, ja tam ir objektīvs pamatojums;</w:t>
      </w:r>
    </w:p>
    <w:p w:rsidR="002546AD" w:rsidRPr="002546AD" w:rsidRDefault="002546AD" w:rsidP="002546AD">
      <w:pPr>
        <w:widowControl w:val="0"/>
        <w:numPr>
          <w:ilvl w:val="2"/>
          <w:numId w:val="4"/>
        </w:numPr>
        <w:tabs>
          <w:tab w:val="left" w:pos="709"/>
          <w:tab w:val="left" w:pos="1134"/>
        </w:tabs>
        <w:overflowPunct w:val="0"/>
        <w:autoSpaceDE w:val="0"/>
        <w:autoSpaceDN w:val="0"/>
        <w:adjustRightInd w:val="0"/>
        <w:spacing w:after="60" w:line="240" w:lineRule="auto"/>
        <w:ind w:left="426" w:hanging="426"/>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 xml:space="preserve">izslēgt Pretendentu no dalības Iepirkumā, ja attiecīgais Pretendents noteiktajā termiņā neiesniedz Nolikuma 4.3.2. punktā noteikto izziņu. </w:t>
      </w:r>
    </w:p>
    <w:p w:rsidR="002546AD" w:rsidRPr="002546AD" w:rsidRDefault="002546AD" w:rsidP="002546AD">
      <w:pPr>
        <w:widowControl w:val="0"/>
        <w:numPr>
          <w:ilvl w:val="1"/>
          <w:numId w:val="4"/>
        </w:numPr>
        <w:tabs>
          <w:tab w:val="left" w:pos="426"/>
          <w:tab w:val="left" w:pos="709"/>
        </w:tabs>
        <w:overflowPunct w:val="0"/>
        <w:autoSpaceDE w:val="0"/>
        <w:autoSpaceDN w:val="0"/>
        <w:adjustRightInd w:val="0"/>
        <w:spacing w:after="60" w:line="240" w:lineRule="auto"/>
        <w:ind w:hanging="426"/>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Iepirkuma komisijas pienākumi:</w:t>
      </w:r>
    </w:p>
    <w:p w:rsidR="002546AD" w:rsidRPr="002546AD" w:rsidRDefault="002546AD" w:rsidP="002546AD">
      <w:pPr>
        <w:widowControl w:val="0"/>
        <w:numPr>
          <w:ilvl w:val="2"/>
          <w:numId w:val="4"/>
        </w:numPr>
        <w:tabs>
          <w:tab w:val="left" w:pos="709"/>
          <w:tab w:val="left" w:pos="993"/>
        </w:tabs>
        <w:overflowPunct w:val="0"/>
        <w:autoSpaceDE w:val="0"/>
        <w:autoSpaceDN w:val="0"/>
        <w:adjustRightInd w:val="0"/>
        <w:spacing w:after="60" w:line="240" w:lineRule="auto"/>
        <w:ind w:left="426" w:hanging="426"/>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nodrošināt Iepirkuma norisi un dokumentēšanu atbilstoši PIL prasībām;</w:t>
      </w:r>
    </w:p>
    <w:p w:rsidR="002546AD" w:rsidRPr="002546AD" w:rsidRDefault="002546AD" w:rsidP="002546AD">
      <w:pPr>
        <w:widowControl w:val="0"/>
        <w:numPr>
          <w:ilvl w:val="2"/>
          <w:numId w:val="4"/>
        </w:numPr>
        <w:tabs>
          <w:tab w:val="left" w:pos="709"/>
          <w:tab w:val="left" w:pos="993"/>
        </w:tabs>
        <w:overflowPunct w:val="0"/>
        <w:autoSpaceDE w:val="0"/>
        <w:autoSpaceDN w:val="0"/>
        <w:adjustRightInd w:val="0"/>
        <w:spacing w:after="60" w:line="240" w:lineRule="auto"/>
        <w:ind w:left="426" w:hanging="426"/>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nodrošināt Pretendentu brīvu konkurenci, kā arī vienlīdzīgu un taisnīgu attieksmi pret tiem;</w:t>
      </w:r>
    </w:p>
    <w:p w:rsidR="002546AD" w:rsidRPr="002546AD" w:rsidRDefault="002546AD" w:rsidP="002546AD">
      <w:pPr>
        <w:widowControl w:val="0"/>
        <w:numPr>
          <w:ilvl w:val="2"/>
          <w:numId w:val="4"/>
        </w:numPr>
        <w:tabs>
          <w:tab w:val="left" w:pos="709"/>
          <w:tab w:val="left" w:pos="993"/>
        </w:tabs>
        <w:overflowPunct w:val="0"/>
        <w:autoSpaceDE w:val="0"/>
        <w:autoSpaceDN w:val="0"/>
        <w:adjustRightInd w:val="0"/>
        <w:spacing w:after="60" w:line="240" w:lineRule="auto"/>
        <w:ind w:left="426" w:hanging="426"/>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pēc ieinteresēto personu pieprasījuma sniegt informāciju par šo Nolikumu;</w:t>
      </w:r>
    </w:p>
    <w:p w:rsidR="002546AD" w:rsidRPr="002546AD" w:rsidRDefault="002546AD" w:rsidP="002546AD">
      <w:pPr>
        <w:widowControl w:val="0"/>
        <w:numPr>
          <w:ilvl w:val="2"/>
          <w:numId w:val="4"/>
        </w:numPr>
        <w:tabs>
          <w:tab w:val="left" w:pos="709"/>
          <w:tab w:val="left" w:pos="993"/>
        </w:tabs>
        <w:overflowPunct w:val="0"/>
        <w:autoSpaceDE w:val="0"/>
        <w:autoSpaceDN w:val="0"/>
        <w:adjustRightInd w:val="0"/>
        <w:spacing w:after="60" w:line="240" w:lineRule="auto"/>
        <w:ind w:left="426" w:hanging="426"/>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vērtēt Pretendentus un to iesniegtos Piedāvājumus saskaņā ar normatīvajiem aktiem un šo Nolikumu.</w:t>
      </w:r>
    </w:p>
    <w:p w:rsidR="002546AD" w:rsidRPr="002546AD" w:rsidRDefault="002546AD" w:rsidP="002546AD">
      <w:pPr>
        <w:widowControl w:val="0"/>
        <w:numPr>
          <w:ilvl w:val="0"/>
          <w:numId w:val="4"/>
        </w:numPr>
        <w:overflowPunct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x-none"/>
        </w:rPr>
      </w:pPr>
      <w:r w:rsidRPr="002546AD">
        <w:rPr>
          <w:rFonts w:ascii="Times New Roman" w:eastAsia="Times New Roman" w:hAnsi="Times New Roman" w:cs="Times New Roman"/>
          <w:b/>
          <w:bCs/>
          <w:sz w:val="24"/>
          <w:szCs w:val="24"/>
          <w:lang w:eastAsia="x-none"/>
        </w:rPr>
        <w:t>PRETENDENTA TIESĪBAS UN PIENĀKUMI</w:t>
      </w:r>
    </w:p>
    <w:p w:rsidR="002546AD" w:rsidRPr="002546AD" w:rsidRDefault="002546AD" w:rsidP="002546AD">
      <w:pPr>
        <w:widowControl w:val="0"/>
        <w:numPr>
          <w:ilvl w:val="1"/>
          <w:numId w:val="4"/>
        </w:numPr>
        <w:tabs>
          <w:tab w:val="left" w:pos="426"/>
        </w:tabs>
        <w:overflowPunct w:val="0"/>
        <w:autoSpaceDE w:val="0"/>
        <w:autoSpaceDN w:val="0"/>
        <w:adjustRightInd w:val="0"/>
        <w:spacing w:after="60" w:line="240" w:lineRule="auto"/>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Pretendenta tiesības:</w:t>
      </w:r>
    </w:p>
    <w:p w:rsidR="002546AD" w:rsidRPr="002546AD" w:rsidRDefault="002546AD" w:rsidP="002546AD">
      <w:pPr>
        <w:widowControl w:val="0"/>
        <w:numPr>
          <w:ilvl w:val="2"/>
          <w:numId w:val="4"/>
        </w:numPr>
        <w:tabs>
          <w:tab w:val="left" w:pos="993"/>
        </w:tabs>
        <w:overflowPunct w:val="0"/>
        <w:autoSpaceDE w:val="0"/>
        <w:autoSpaceDN w:val="0"/>
        <w:adjustRightInd w:val="0"/>
        <w:spacing w:after="60" w:line="240" w:lineRule="auto"/>
        <w:ind w:hanging="436"/>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 xml:space="preserve">pieprasīt Pasūtītājam papildus informāciju par Nolikumā iekļautajiem nosacījumiem; </w:t>
      </w:r>
    </w:p>
    <w:p w:rsidR="002546AD" w:rsidRPr="002546AD" w:rsidRDefault="002546AD" w:rsidP="002546AD">
      <w:pPr>
        <w:widowControl w:val="0"/>
        <w:numPr>
          <w:ilvl w:val="2"/>
          <w:numId w:val="4"/>
        </w:numPr>
        <w:tabs>
          <w:tab w:val="left" w:pos="993"/>
        </w:tabs>
        <w:overflowPunct w:val="0"/>
        <w:autoSpaceDE w:val="0"/>
        <w:autoSpaceDN w:val="0"/>
        <w:adjustRightInd w:val="0"/>
        <w:spacing w:after="60" w:line="240" w:lineRule="auto"/>
        <w:ind w:hanging="436"/>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lastRenderedPageBreak/>
        <w:t>iesniegt Piedāvājumu;</w:t>
      </w:r>
    </w:p>
    <w:p w:rsidR="002546AD" w:rsidRPr="002546AD" w:rsidRDefault="002546AD" w:rsidP="002546AD">
      <w:pPr>
        <w:widowControl w:val="0"/>
        <w:numPr>
          <w:ilvl w:val="2"/>
          <w:numId w:val="4"/>
        </w:numPr>
        <w:tabs>
          <w:tab w:val="left" w:pos="993"/>
        </w:tabs>
        <w:overflowPunct w:val="0"/>
        <w:autoSpaceDE w:val="0"/>
        <w:autoSpaceDN w:val="0"/>
        <w:adjustRightInd w:val="0"/>
        <w:spacing w:after="60" w:line="240" w:lineRule="auto"/>
        <w:ind w:hanging="436"/>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 xml:space="preserve">pirms Piedāvājumu iesniegšanas termiņa beigām grozīt vai atsaukt iesniegto Piedāvājumu. </w:t>
      </w:r>
    </w:p>
    <w:p w:rsidR="002546AD" w:rsidRPr="002546AD" w:rsidRDefault="002546AD" w:rsidP="002546AD">
      <w:pPr>
        <w:widowControl w:val="0"/>
        <w:numPr>
          <w:ilvl w:val="1"/>
          <w:numId w:val="4"/>
        </w:numPr>
        <w:tabs>
          <w:tab w:val="left" w:pos="426"/>
        </w:tabs>
        <w:overflowPunct w:val="0"/>
        <w:autoSpaceDE w:val="0"/>
        <w:autoSpaceDN w:val="0"/>
        <w:adjustRightInd w:val="0"/>
        <w:spacing w:after="60" w:line="240" w:lineRule="auto"/>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Pretendenta pienākumi:</w:t>
      </w:r>
    </w:p>
    <w:p w:rsidR="002546AD" w:rsidRPr="002546AD" w:rsidRDefault="002546AD" w:rsidP="002546AD">
      <w:pPr>
        <w:widowControl w:val="0"/>
        <w:numPr>
          <w:ilvl w:val="2"/>
          <w:numId w:val="4"/>
        </w:numPr>
        <w:tabs>
          <w:tab w:val="left" w:pos="851"/>
        </w:tabs>
        <w:overflowPunct w:val="0"/>
        <w:autoSpaceDE w:val="0"/>
        <w:autoSpaceDN w:val="0"/>
        <w:adjustRightInd w:val="0"/>
        <w:spacing w:after="60" w:line="240" w:lineRule="auto"/>
        <w:ind w:hanging="436"/>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sagatavot Piedāvājumu atbilstoši šī Nolikuma prasībām;</w:t>
      </w:r>
    </w:p>
    <w:p w:rsidR="002546AD" w:rsidRPr="002546AD" w:rsidRDefault="002546AD" w:rsidP="002546AD">
      <w:pPr>
        <w:widowControl w:val="0"/>
        <w:numPr>
          <w:ilvl w:val="2"/>
          <w:numId w:val="4"/>
        </w:numPr>
        <w:tabs>
          <w:tab w:val="left" w:pos="851"/>
        </w:tabs>
        <w:overflowPunct w:val="0"/>
        <w:autoSpaceDE w:val="0"/>
        <w:autoSpaceDN w:val="0"/>
        <w:adjustRightInd w:val="0"/>
        <w:spacing w:after="60" w:line="240" w:lineRule="auto"/>
        <w:ind w:hanging="436"/>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sniegt Pasūtītājam patiesu informāciju;</w:t>
      </w:r>
    </w:p>
    <w:p w:rsidR="002546AD" w:rsidRPr="002546AD" w:rsidRDefault="002546AD" w:rsidP="002546AD">
      <w:pPr>
        <w:widowControl w:val="0"/>
        <w:numPr>
          <w:ilvl w:val="2"/>
          <w:numId w:val="4"/>
        </w:numPr>
        <w:tabs>
          <w:tab w:val="left" w:pos="851"/>
        </w:tabs>
        <w:overflowPunct w:val="0"/>
        <w:autoSpaceDE w:val="0"/>
        <w:autoSpaceDN w:val="0"/>
        <w:adjustRightInd w:val="0"/>
        <w:spacing w:after="60" w:line="240" w:lineRule="auto"/>
        <w:ind w:hanging="436"/>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 xml:space="preserve">sniegt atbildes uz Iepirkuma komisijas pieprasījumiem par papildus informāciju, kas nepieciešama Piedāvājuma vērtēšanai, tajā skaitā Piedāvājuma noformējuma pārbaudei, Pretendentu kvalifikācijas pārbaudei, Piedāvājuma tehniskās un finanšu atbilstības pārbaudei; </w:t>
      </w:r>
    </w:p>
    <w:p w:rsidR="002546AD" w:rsidRPr="002546AD" w:rsidRDefault="002546AD" w:rsidP="002546AD">
      <w:pPr>
        <w:widowControl w:val="0"/>
        <w:numPr>
          <w:ilvl w:val="2"/>
          <w:numId w:val="4"/>
        </w:numPr>
        <w:tabs>
          <w:tab w:val="left" w:pos="851"/>
        </w:tabs>
        <w:overflowPunct w:val="0"/>
        <w:autoSpaceDE w:val="0"/>
        <w:autoSpaceDN w:val="0"/>
        <w:adjustRightInd w:val="0"/>
        <w:spacing w:after="60" w:line="240" w:lineRule="auto"/>
        <w:ind w:hanging="436"/>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 xml:space="preserve">segt visas izmaksas, kas saistītas ar Piedāvājuma sagatavošanu un iesniegšanu. </w:t>
      </w:r>
    </w:p>
    <w:p w:rsidR="002546AD" w:rsidRPr="002546AD" w:rsidRDefault="002546AD" w:rsidP="002546AD">
      <w:pPr>
        <w:widowControl w:val="0"/>
        <w:overflowPunct w:val="0"/>
        <w:autoSpaceDE w:val="0"/>
        <w:autoSpaceDN w:val="0"/>
        <w:adjustRightInd w:val="0"/>
        <w:spacing w:after="0" w:line="240" w:lineRule="auto"/>
        <w:ind w:left="1620"/>
        <w:contextualSpacing/>
        <w:jc w:val="both"/>
        <w:rPr>
          <w:rFonts w:ascii="Times New Roman" w:eastAsia="Times New Roman" w:hAnsi="Times New Roman" w:cs="Times New Roman"/>
          <w:sz w:val="24"/>
          <w:szCs w:val="24"/>
          <w:lang w:eastAsia="x-none"/>
        </w:rPr>
      </w:pPr>
    </w:p>
    <w:p w:rsidR="002546AD" w:rsidRPr="002546AD" w:rsidRDefault="002546AD" w:rsidP="002546AD">
      <w:pPr>
        <w:widowControl w:val="0"/>
        <w:numPr>
          <w:ilvl w:val="0"/>
          <w:numId w:val="4"/>
        </w:numPr>
        <w:overflowPunct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x-none"/>
        </w:rPr>
      </w:pPr>
      <w:r w:rsidRPr="002546AD">
        <w:rPr>
          <w:rFonts w:ascii="Times New Roman" w:eastAsia="Times New Roman" w:hAnsi="Times New Roman" w:cs="Times New Roman"/>
          <w:b/>
          <w:bCs/>
          <w:sz w:val="24"/>
          <w:szCs w:val="24"/>
          <w:lang w:eastAsia="x-none"/>
        </w:rPr>
        <w:t>INFORMĀCIJA PAR LĪGUMU</w:t>
      </w:r>
    </w:p>
    <w:p w:rsidR="002546AD" w:rsidRPr="002546AD" w:rsidRDefault="002546AD" w:rsidP="002546AD">
      <w:pPr>
        <w:widowControl w:val="0"/>
        <w:numPr>
          <w:ilvl w:val="1"/>
          <w:numId w:val="4"/>
        </w:numPr>
        <w:tabs>
          <w:tab w:val="left" w:pos="426"/>
        </w:tabs>
        <w:overflowPunct w:val="0"/>
        <w:autoSpaceDE w:val="0"/>
        <w:autoSpaceDN w:val="0"/>
        <w:adjustRightInd w:val="0"/>
        <w:spacing w:after="60" w:line="240" w:lineRule="auto"/>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 xml:space="preserve">Pasūtītājs slēdz Līgumu ar Iepirkuma komisijas izraudzīto piegādātāju. </w:t>
      </w:r>
    </w:p>
    <w:p w:rsidR="002546AD" w:rsidRPr="002546AD" w:rsidRDefault="002546AD" w:rsidP="002546AD">
      <w:pPr>
        <w:widowControl w:val="0"/>
        <w:numPr>
          <w:ilvl w:val="1"/>
          <w:numId w:val="4"/>
        </w:numPr>
        <w:tabs>
          <w:tab w:val="left" w:pos="426"/>
        </w:tabs>
        <w:overflowPunct w:val="0"/>
        <w:autoSpaceDE w:val="0"/>
        <w:autoSpaceDN w:val="0"/>
        <w:adjustRightInd w:val="0"/>
        <w:spacing w:after="60" w:line="240" w:lineRule="auto"/>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Pasūtītājs, ievērojot vienlīdzīgas attieksmes principu pret Pretendentiem, slēdz Līgumu atbilstoši Iepirkuma dokumentos noteiktajam, kā arī neveic Līgumā grozījumus, kas varētu radīt vienlīdzīgas attieksmes pret Pretendentiem pārkāpumu.</w:t>
      </w:r>
    </w:p>
    <w:p w:rsidR="002546AD" w:rsidRPr="002546AD" w:rsidRDefault="002546AD" w:rsidP="002546AD">
      <w:pPr>
        <w:widowControl w:val="0"/>
        <w:numPr>
          <w:ilvl w:val="1"/>
          <w:numId w:val="4"/>
        </w:numPr>
        <w:tabs>
          <w:tab w:val="left" w:pos="426"/>
        </w:tabs>
        <w:overflowPunct w:val="0"/>
        <w:autoSpaceDE w:val="0"/>
        <w:autoSpaceDN w:val="0"/>
        <w:adjustRightInd w:val="0"/>
        <w:spacing w:after="60" w:line="240" w:lineRule="auto"/>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 xml:space="preserve">Līgumu sagatavo Pasūtītājs un iesniedz tam Pretendentam, par kuru Iepirkuma komisija pieņēmusi lēmumu slēgt Līgumu. </w:t>
      </w:r>
    </w:p>
    <w:p w:rsidR="002546AD" w:rsidRPr="002546AD" w:rsidRDefault="002546AD" w:rsidP="002546AD">
      <w:pPr>
        <w:numPr>
          <w:ilvl w:val="1"/>
          <w:numId w:val="4"/>
        </w:numPr>
        <w:tabs>
          <w:tab w:val="left" w:pos="426"/>
        </w:tabs>
        <w:spacing w:after="60" w:line="240" w:lineRule="auto"/>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rPr>
        <w:t xml:space="preserve">Ja Iepirkumā izraudzītais Pretendents nenoslēdz Līgumu ar Pasūtītāju, tiek uzskatīts, ka viņš ir atteicies no iepirkuma pildīšanas, </w:t>
      </w:r>
      <w:r w:rsidRPr="002546AD">
        <w:rPr>
          <w:rFonts w:ascii="Times New Roman" w:eastAsia="Times New Roman" w:hAnsi="Times New Roman" w:cs="Times New Roman"/>
          <w:sz w:val="24"/>
          <w:szCs w:val="24"/>
          <w:lang w:eastAsia="lv-LV"/>
        </w:rPr>
        <w:t>un Pasūtītājs ir tiesīgs pieņemt kādu no Nolikuma 6.1.3. apakšpunktā noteiktajiem lēmumiem.</w:t>
      </w:r>
    </w:p>
    <w:p w:rsidR="002546AD" w:rsidRPr="002546AD" w:rsidRDefault="002546AD" w:rsidP="002546AD">
      <w:pPr>
        <w:widowControl w:val="0"/>
        <w:numPr>
          <w:ilvl w:val="1"/>
          <w:numId w:val="4"/>
        </w:numPr>
        <w:tabs>
          <w:tab w:val="left" w:pos="426"/>
        </w:tabs>
        <w:overflowPunct w:val="0"/>
        <w:autoSpaceDE w:val="0"/>
        <w:autoSpaceDN w:val="0"/>
        <w:adjustRightInd w:val="0"/>
        <w:spacing w:after="60" w:line="240" w:lineRule="auto"/>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 xml:space="preserve">Pasūtītājs saskaņā ar PIL </w:t>
      </w:r>
      <w:r w:rsidRPr="002546AD">
        <w:rPr>
          <w:rFonts w:ascii="Times New Roman" w:eastAsia="Times New Roman" w:hAnsi="Times New Roman" w:cs="Times New Roman"/>
          <w:sz w:val="24"/>
          <w:szCs w:val="24"/>
        </w:rPr>
        <w:t>8.</w:t>
      </w:r>
      <w:r w:rsidRPr="002546AD">
        <w:rPr>
          <w:rFonts w:ascii="Times New Roman" w:eastAsia="Times New Roman" w:hAnsi="Times New Roman" w:cs="Times New Roman"/>
          <w:sz w:val="24"/>
          <w:szCs w:val="24"/>
          <w:vertAlign w:val="superscript"/>
        </w:rPr>
        <w:t>2</w:t>
      </w:r>
      <w:r w:rsidRPr="002546AD">
        <w:rPr>
          <w:rFonts w:ascii="Times New Roman" w:eastAsia="Times New Roman" w:hAnsi="Times New Roman" w:cs="Times New Roman"/>
          <w:sz w:val="24"/>
          <w:szCs w:val="24"/>
          <w:lang w:eastAsia="x-none"/>
        </w:rPr>
        <w:t xml:space="preserve"> panta divpadsmito daļu ne vēlāk kā piecas darbdienas pēc tam, kad noslēgts Līgums, publicē informatīvu paziņojumu par noslēgto Līgumu Iepirkumu uzraudzības biroja </w:t>
      </w:r>
      <w:proofErr w:type="spellStart"/>
      <w:r w:rsidRPr="002546AD">
        <w:rPr>
          <w:rFonts w:ascii="Times New Roman" w:eastAsia="Times New Roman" w:hAnsi="Times New Roman" w:cs="Times New Roman"/>
          <w:sz w:val="24"/>
          <w:szCs w:val="24"/>
          <w:lang w:eastAsia="x-none"/>
        </w:rPr>
        <w:t>mājaslapā</w:t>
      </w:r>
      <w:proofErr w:type="spellEnd"/>
      <w:r w:rsidRPr="002546AD">
        <w:rPr>
          <w:rFonts w:ascii="Times New Roman" w:eastAsia="Times New Roman" w:hAnsi="Times New Roman" w:cs="Times New Roman"/>
          <w:sz w:val="24"/>
          <w:szCs w:val="24"/>
          <w:lang w:eastAsia="x-none"/>
        </w:rPr>
        <w:t xml:space="preserve"> internetā. </w:t>
      </w:r>
    </w:p>
    <w:p w:rsidR="002546AD" w:rsidRPr="002546AD" w:rsidRDefault="002546AD" w:rsidP="002546AD">
      <w:pPr>
        <w:widowControl w:val="0"/>
        <w:numPr>
          <w:ilvl w:val="1"/>
          <w:numId w:val="4"/>
        </w:numPr>
        <w:tabs>
          <w:tab w:val="left" w:pos="426"/>
        </w:tabs>
        <w:overflowPunct w:val="0"/>
        <w:autoSpaceDE w:val="0"/>
        <w:autoSpaceDN w:val="0"/>
        <w:adjustRightInd w:val="0"/>
        <w:spacing w:after="60" w:line="240" w:lineRule="auto"/>
        <w:jc w:val="both"/>
        <w:rPr>
          <w:rFonts w:ascii="Times New Roman" w:eastAsia="Times New Roman" w:hAnsi="Times New Roman" w:cs="Times New Roman"/>
          <w:sz w:val="24"/>
          <w:szCs w:val="24"/>
          <w:lang w:eastAsia="x-none"/>
        </w:rPr>
      </w:pPr>
      <w:r w:rsidRPr="002546AD">
        <w:rPr>
          <w:rFonts w:ascii="Times New Roman" w:eastAsia="Times New Roman" w:hAnsi="Times New Roman" w:cs="Times New Roman"/>
          <w:sz w:val="24"/>
          <w:szCs w:val="24"/>
          <w:lang w:eastAsia="x-none"/>
        </w:rPr>
        <w:t xml:space="preserve">Pasūtītājs ne vēlāk kā dienā, kad stājas spēkā attiecīgi Līgums vai tā grozījumi, savā </w:t>
      </w:r>
      <w:proofErr w:type="spellStart"/>
      <w:r w:rsidRPr="002546AD">
        <w:rPr>
          <w:rFonts w:ascii="Times New Roman" w:eastAsia="Times New Roman" w:hAnsi="Times New Roman" w:cs="Times New Roman"/>
          <w:sz w:val="24"/>
          <w:szCs w:val="24"/>
          <w:lang w:eastAsia="x-none"/>
        </w:rPr>
        <w:t>mājaslapā</w:t>
      </w:r>
      <w:proofErr w:type="spellEnd"/>
      <w:r w:rsidRPr="002546AD">
        <w:rPr>
          <w:rFonts w:ascii="Times New Roman" w:eastAsia="Times New Roman" w:hAnsi="Times New Roman" w:cs="Times New Roman"/>
          <w:sz w:val="24"/>
          <w:szCs w:val="24"/>
          <w:lang w:eastAsia="x-none"/>
        </w:rPr>
        <w:t xml:space="preserve"> internetā ievieto attiecīgi Līguma vai tā grozījumu tekstu, atbilstoši normatīvajos aktos noteiktajai kārtībai, ievērojot komercnoslēpuma aizsardzības prasības. Līguma un tā grozījumu teksts ir pieejams Pasūtītāja </w:t>
      </w:r>
      <w:proofErr w:type="spellStart"/>
      <w:r w:rsidRPr="002546AD">
        <w:rPr>
          <w:rFonts w:ascii="Times New Roman" w:eastAsia="Times New Roman" w:hAnsi="Times New Roman" w:cs="Times New Roman"/>
          <w:sz w:val="24"/>
          <w:szCs w:val="24"/>
          <w:lang w:eastAsia="x-none"/>
        </w:rPr>
        <w:t>mājaslapā</w:t>
      </w:r>
      <w:proofErr w:type="spellEnd"/>
      <w:r w:rsidRPr="002546AD">
        <w:rPr>
          <w:rFonts w:ascii="Times New Roman" w:eastAsia="Times New Roman" w:hAnsi="Times New Roman" w:cs="Times New Roman"/>
          <w:sz w:val="24"/>
          <w:szCs w:val="24"/>
          <w:lang w:eastAsia="x-none"/>
        </w:rPr>
        <w:t xml:space="preserve"> internetā vismaz visā Līguma darbības laikā, bet ne mazāk kā 36 (trīsdesmit sešus) mēnešus pēc Līguma spēkā stāšanās dienas.</w:t>
      </w:r>
    </w:p>
    <w:p w:rsidR="002546AD" w:rsidRPr="002546AD" w:rsidRDefault="002546AD" w:rsidP="002546AD">
      <w:pPr>
        <w:autoSpaceDE w:val="0"/>
        <w:autoSpaceDN w:val="0"/>
        <w:adjustRightInd w:val="0"/>
        <w:spacing w:before="187" w:after="0" w:line="274" w:lineRule="exact"/>
        <w:jc w:val="both"/>
        <w:rPr>
          <w:rFonts w:ascii="Times New Roman" w:eastAsia="Times New Roman" w:hAnsi="Times New Roman" w:cs="Times New Roman"/>
          <w:lang w:eastAsia="lv-LV"/>
        </w:rPr>
      </w:pPr>
      <w:r w:rsidRPr="002546AD">
        <w:rPr>
          <w:rFonts w:ascii="Times New Roman" w:eastAsia="Times New Roman" w:hAnsi="Times New Roman" w:cs="Times New Roman"/>
          <w:lang w:eastAsia="lv-LV"/>
        </w:rPr>
        <w:t>Pielikumā:</w:t>
      </w:r>
    </w:p>
    <w:p w:rsidR="002546AD" w:rsidRPr="002546AD" w:rsidRDefault="002546AD" w:rsidP="002546AD">
      <w:pPr>
        <w:autoSpaceDE w:val="0"/>
        <w:autoSpaceDN w:val="0"/>
        <w:adjustRightInd w:val="0"/>
        <w:spacing w:after="0" w:line="240" w:lineRule="auto"/>
        <w:ind w:left="677" w:right="3091"/>
        <w:jc w:val="both"/>
        <w:rPr>
          <w:rFonts w:ascii="Times New Roman" w:eastAsia="Times New Roman" w:hAnsi="Times New Roman" w:cs="Times New Roman"/>
          <w:lang w:eastAsia="lv-LV"/>
        </w:rPr>
      </w:pPr>
      <w:r w:rsidRPr="002546AD">
        <w:rPr>
          <w:rFonts w:ascii="Times New Roman" w:eastAsia="Times New Roman" w:hAnsi="Times New Roman" w:cs="Times New Roman"/>
          <w:lang w:eastAsia="lv-LV"/>
        </w:rPr>
        <w:t xml:space="preserve">1.pielikums - Tehniskā specifikācija; </w:t>
      </w:r>
    </w:p>
    <w:p w:rsidR="002546AD" w:rsidRPr="002546AD" w:rsidRDefault="002546AD" w:rsidP="002546AD">
      <w:pPr>
        <w:autoSpaceDE w:val="0"/>
        <w:autoSpaceDN w:val="0"/>
        <w:adjustRightInd w:val="0"/>
        <w:spacing w:after="0" w:line="240" w:lineRule="auto"/>
        <w:ind w:left="677" w:right="3091"/>
        <w:jc w:val="both"/>
        <w:rPr>
          <w:rFonts w:ascii="Times New Roman" w:eastAsia="Times New Roman" w:hAnsi="Times New Roman" w:cs="Times New Roman"/>
          <w:lang w:eastAsia="lv-LV"/>
        </w:rPr>
      </w:pPr>
      <w:r w:rsidRPr="002546AD">
        <w:rPr>
          <w:rFonts w:ascii="Times New Roman" w:eastAsia="Times New Roman" w:hAnsi="Times New Roman" w:cs="Times New Roman"/>
          <w:lang w:eastAsia="lv-LV"/>
        </w:rPr>
        <w:t xml:space="preserve">2.pielikums - Pieteikuma veidlapa; </w:t>
      </w: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lang w:eastAsia="lv-LV"/>
        </w:rPr>
      </w:pPr>
      <w:r w:rsidRPr="002546AD">
        <w:rPr>
          <w:rFonts w:ascii="Times New Roman" w:eastAsia="Times New Roman" w:hAnsi="Times New Roman" w:cs="Times New Roman"/>
          <w:lang w:eastAsia="lv-LV"/>
        </w:rPr>
        <w:t xml:space="preserve">            3.pielikums -  </w:t>
      </w:r>
      <w:r w:rsidRPr="002546AD">
        <w:rPr>
          <w:rFonts w:ascii="Times New Roman" w:eastAsia="Times New Roman" w:hAnsi="Times New Roman" w:cs="Times New Roman"/>
          <w:bCs/>
          <w:lang w:eastAsia="lv-LV"/>
        </w:rPr>
        <w:t>Pieredzes apliecinājums;</w:t>
      </w:r>
    </w:p>
    <w:p w:rsidR="002546AD" w:rsidRPr="002546AD" w:rsidRDefault="002546AD" w:rsidP="002546AD">
      <w:pPr>
        <w:autoSpaceDE w:val="0"/>
        <w:autoSpaceDN w:val="0"/>
        <w:adjustRightInd w:val="0"/>
        <w:spacing w:after="0" w:line="240" w:lineRule="auto"/>
        <w:ind w:left="677" w:right="3091"/>
        <w:jc w:val="both"/>
        <w:rPr>
          <w:rFonts w:ascii="Times New Roman" w:eastAsia="Times New Roman" w:hAnsi="Times New Roman" w:cs="Times New Roman"/>
          <w:lang w:eastAsia="lv-LV"/>
        </w:rPr>
      </w:pPr>
      <w:r w:rsidRPr="002546AD">
        <w:rPr>
          <w:rFonts w:ascii="Times New Roman" w:eastAsia="Times New Roman" w:hAnsi="Times New Roman" w:cs="Times New Roman"/>
          <w:lang w:eastAsia="lv-LV"/>
        </w:rPr>
        <w:t>4.pielikums – Tehniskais piedāvājums;</w:t>
      </w:r>
    </w:p>
    <w:p w:rsidR="002546AD" w:rsidRPr="002546AD" w:rsidRDefault="002546AD" w:rsidP="002546AD">
      <w:pPr>
        <w:autoSpaceDE w:val="0"/>
        <w:autoSpaceDN w:val="0"/>
        <w:adjustRightInd w:val="0"/>
        <w:spacing w:after="0" w:line="240" w:lineRule="auto"/>
        <w:ind w:left="677" w:right="3091"/>
        <w:jc w:val="both"/>
        <w:rPr>
          <w:rFonts w:ascii="Times New Roman" w:eastAsia="Times New Roman" w:hAnsi="Times New Roman" w:cs="Times New Roman"/>
          <w:lang w:eastAsia="lv-LV"/>
        </w:rPr>
      </w:pPr>
      <w:r w:rsidRPr="002546AD">
        <w:rPr>
          <w:rFonts w:ascii="Times New Roman" w:eastAsia="Times New Roman" w:hAnsi="Times New Roman" w:cs="Times New Roman"/>
          <w:lang w:eastAsia="lv-LV"/>
        </w:rPr>
        <w:t xml:space="preserve">5.pielikums – Finanšu piedāvājums. </w:t>
      </w: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2546AD" w:rsidRPr="002546AD" w:rsidRDefault="002546AD" w:rsidP="002546AD">
      <w:pPr>
        <w:widowControl w:val="0"/>
        <w:autoSpaceDE w:val="0"/>
        <w:autoSpaceDN w:val="0"/>
        <w:adjustRightInd w:val="0"/>
        <w:spacing w:after="0" w:line="260" w:lineRule="atLeast"/>
        <w:ind w:left="7660"/>
        <w:jc w:val="right"/>
        <w:rPr>
          <w:rFonts w:ascii="Times New Roman" w:eastAsia="Times New Roman" w:hAnsi="Times New Roman" w:cs="Times New Roman"/>
          <w:bCs/>
          <w:color w:val="000000"/>
          <w:szCs w:val="20"/>
          <w:lang w:eastAsia="lv-LV"/>
        </w:rPr>
      </w:pPr>
      <w:r w:rsidRPr="002546AD">
        <w:rPr>
          <w:rFonts w:ascii="Times New Roman" w:eastAsia="Times New Roman" w:hAnsi="Times New Roman" w:cs="Times New Roman"/>
          <w:bCs/>
          <w:color w:val="000000"/>
          <w:szCs w:val="20"/>
          <w:lang w:eastAsia="lv-LV"/>
        </w:rPr>
        <w:br w:type="page"/>
      </w:r>
      <w:r w:rsidRPr="002546AD">
        <w:rPr>
          <w:rFonts w:ascii="Times New Roman" w:eastAsia="Times New Roman" w:hAnsi="Times New Roman" w:cs="Times New Roman"/>
          <w:bCs/>
          <w:color w:val="000000"/>
          <w:szCs w:val="20"/>
          <w:lang w:eastAsia="lv-LV"/>
        </w:rPr>
        <w:lastRenderedPageBreak/>
        <w:t>1.pielikums</w:t>
      </w:r>
    </w:p>
    <w:p w:rsidR="002546AD" w:rsidRPr="002546AD" w:rsidRDefault="002546AD" w:rsidP="002546AD">
      <w:pPr>
        <w:widowControl w:val="0"/>
        <w:autoSpaceDE w:val="0"/>
        <w:autoSpaceDN w:val="0"/>
        <w:adjustRightInd w:val="0"/>
        <w:spacing w:after="0" w:line="260" w:lineRule="atLeast"/>
        <w:jc w:val="right"/>
        <w:rPr>
          <w:rFonts w:ascii="Times New Roman" w:eastAsia="Times New Roman" w:hAnsi="Times New Roman" w:cs="Times New Roman"/>
          <w:color w:val="000000"/>
          <w:lang w:eastAsia="lv-LV"/>
        </w:rPr>
      </w:pPr>
      <w:r w:rsidRPr="002546AD">
        <w:rPr>
          <w:rFonts w:ascii="Times New Roman" w:eastAsia="Times New Roman" w:hAnsi="Times New Roman" w:cs="Times New Roman"/>
          <w:color w:val="000000"/>
          <w:lang w:eastAsia="lv-LV"/>
        </w:rPr>
        <w:t>Iepirk</w:t>
      </w:r>
      <w:r w:rsidR="006136C7">
        <w:rPr>
          <w:rFonts w:ascii="Times New Roman" w:eastAsia="Times New Roman" w:hAnsi="Times New Roman" w:cs="Times New Roman"/>
          <w:color w:val="000000"/>
          <w:lang w:eastAsia="lv-LV"/>
        </w:rPr>
        <w:t>uma identifikācijas Nr. DND 2017</w:t>
      </w:r>
      <w:r w:rsidRPr="002546AD">
        <w:rPr>
          <w:rFonts w:ascii="Times New Roman" w:eastAsia="Times New Roman" w:hAnsi="Times New Roman" w:cs="Times New Roman"/>
          <w:color w:val="000000"/>
          <w:lang w:eastAsia="lv-LV"/>
        </w:rPr>
        <w:t>/</w:t>
      </w:r>
      <w:r w:rsidR="00B75A2B">
        <w:rPr>
          <w:rFonts w:ascii="Times New Roman" w:eastAsia="Times New Roman" w:hAnsi="Times New Roman" w:cs="Times New Roman"/>
          <w:color w:val="000000"/>
          <w:lang w:eastAsia="lv-LV"/>
        </w:rPr>
        <w:t>2</w:t>
      </w:r>
      <w:r w:rsidRPr="002546AD">
        <w:rPr>
          <w:rFonts w:ascii="Times New Roman" w:eastAsia="Times New Roman" w:hAnsi="Times New Roman" w:cs="Times New Roman"/>
          <w:color w:val="000000"/>
          <w:lang w:eastAsia="lv-LV"/>
        </w:rPr>
        <w:t xml:space="preserve"> nolikumam</w:t>
      </w:r>
    </w:p>
    <w:p w:rsidR="002546AD" w:rsidRPr="002546AD" w:rsidRDefault="002546AD" w:rsidP="002546AD">
      <w:pPr>
        <w:widowControl w:val="0"/>
        <w:autoSpaceDE w:val="0"/>
        <w:autoSpaceDN w:val="0"/>
        <w:adjustRightInd w:val="0"/>
        <w:spacing w:after="375" w:line="258" w:lineRule="atLeast"/>
        <w:jc w:val="center"/>
        <w:rPr>
          <w:rFonts w:ascii="Times New Roman" w:eastAsia="Times New Roman" w:hAnsi="Times New Roman" w:cs="Times New Roman"/>
          <w:b/>
          <w:color w:val="000000"/>
          <w:sz w:val="24"/>
          <w:szCs w:val="24"/>
          <w:lang w:eastAsia="lv-LV"/>
        </w:rPr>
      </w:pPr>
    </w:p>
    <w:p w:rsidR="002546AD" w:rsidRPr="002546AD" w:rsidRDefault="002546AD" w:rsidP="002546AD">
      <w:pPr>
        <w:widowControl w:val="0"/>
        <w:autoSpaceDE w:val="0"/>
        <w:autoSpaceDN w:val="0"/>
        <w:adjustRightInd w:val="0"/>
        <w:spacing w:after="375" w:line="258" w:lineRule="atLeast"/>
        <w:jc w:val="center"/>
        <w:rPr>
          <w:rFonts w:ascii="Times New Roman" w:eastAsia="Times New Roman" w:hAnsi="Times New Roman" w:cs="Times New Roman"/>
          <w:b/>
          <w:color w:val="000000"/>
          <w:sz w:val="24"/>
          <w:szCs w:val="24"/>
          <w:lang w:eastAsia="lv-LV"/>
        </w:rPr>
      </w:pPr>
      <w:r w:rsidRPr="002546AD">
        <w:rPr>
          <w:rFonts w:ascii="Times New Roman" w:eastAsia="Times New Roman" w:hAnsi="Times New Roman" w:cs="Times New Roman"/>
          <w:b/>
          <w:color w:val="000000"/>
          <w:sz w:val="24"/>
          <w:szCs w:val="24"/>
          <w:lang w:eastAsia="lv-LV"/>
        </w:rPr>
        <w:t>TEHNISKĀ SPECIFIKĀCIJA</w:t>
      </w:r>
    </w:p>
    <w:p w:rsidR="002546AD" w:rsidRPr="002546AD" w:rsidRDefault="002546AD" w:rsidP="002546AD">
      <w:pPr>
        <w:numPr>
          <w:ilvl w:val="0"/>
          <w:numId w:val="1"/>
        </w:numPr>
        <w:spacing w:after="0" w:line="240" w:lineRule="auto"/>
        <w:jc w:val="both"/>
        <w:rPr>
          <w:rFonts w:ascii="Times New Roman" w:eastAsia="Times New Roman" w:hAnsi="Times New Roman" w:cs="Times New Roman"/>
          <w:bCs/>
        </w:rPr>
      </w:pPr>
      <w:r w:rsidRPr="002546AD">
        <w:rPr>
          <w:rFonts w:ascii="Times New Roman" w:eastAsia="Times New Roman" w:hAnsi="Times New Roman" w:cs="Times New Roman"/>
          <w:b/>
          <w:sz w:val="24"/>
          <w:szCs w:val="24"/>
        </w:rPr>
        <w:t xml:space="preserve">Mērķis: </w:t>
      </w:r>
      <w:r w:rsidRPr="002546AD">
        <w:rPr>
          <w:rFonts w:ascii="Times New Roman" w:eastAsia="Times New Roman" w:hAnsi="Times New Roman" w:cs="Times New Roman"/>
          <w:sz w:val="24"/>
          <w:szCs w:val="24"/>
        </w:rPr>
        <w:t xml:space="preserve">nodrošināt </w:t>
      </w:r>
      <w:r w:rsidRPr="002546AD">
        <w:rPr>
          <w:rFonts w:ascii="Times New Roman" w:eastAsia="Times New Roman" w:hAnsi="Times New Roman" w:cs="Times New Roman"/>
          <w:bCs/>
          <w:sz w:val="24"/>
          <w:szCs w:val="24"/>
        </w:rPr>
        <w:t xml:space="preserve">Daugavpils novada pašvaldībai sniedzamo pakalpojumu – Resursu vadības un grāmatvedības programmas </w:t>
      </w:r>
      <w:proofErr w:type="spellStart"/>
      <w:r w:rsidRPr="002546AD">
        <w:rPr>
          <w:rFonts w:ascii="Times New Roman" w:eastAsia="Times New Roman" w:hAnsi="Times New Roman" w:cs="Times New Roman"/>
          <w:bCs/>
          <w:sz w:val="24"/>
          <w:szCs w:val="24"/>
        </w:rPr>
        <w:t>Horizon</w:t>
      </w:r>
      <w:proofErr w:type="spellEnd"/>
      <w:r w:rsidRPr="002546AD">
        <w:rPr>
          <w:rFonts w:ascii="Times New Roman" w:eastAsia="Times New Roman" w:hAnsi="Times New Roman" w:cs="Times New Roman"/>
          <w:bCs/>
          <w:sz w:val="24"/>
          <w:szCs w:val="24"/>
        </w:rPr>
        <w:t xml:space="preserve"> uzturēšana un konsultāciju sniegšana</w:t>
      </w:r>
      <w:r w:rsidRPr="002546AD">
        <w:rPr>
          <w:rFonts w:ascii="Times New Roman" w:eastAsia="Times New Roman" w:hAnsi="Times New Roman" w:cs="Times New Roman"/>
          <w:bCs/>
          <w:noProof/>
          <w:sz w:val="24"/>
          <w:szCs w:val="24"/>
        </w:rPr>
        <w:t xml:space="preserve"> </w:t>
      </w:r>
      <w:r w:rsidR="007039F8">
        <w:rPr>
          <w:rFonts w:ascii="Times New Roman" w:eastAsia="Times New Roman" w:hAnsi="Times New Roman" w:cs="Times New Roman"/>
          <w:sz w:val="24"/>
          <w:szCs w:val="24"/>
        </w:rPr>
        <w:t>1</w:t>
      </w:r>
      <w:r w:rsidRPr="002546AD">
        <w:rPr>
          <w:rFonts w:ascii="Times New Roman" w:eastAsia="Times New Roman" w:hAnsi="Times New Roman" w:cs="Times New Roman"/>
          <w:sz w:val="24"/>
          <w:szCs w:val="24"/>
        </w:rPr>
        <w:t xml:space="preserve"> (</w:t>
      </w:r>
      <w:r w:rsidR="007039F8">
        <w:rPr>
          <w:rFonts w:ascii="Times New Roman" w:eastAsia="Times New Roman" w:hAnsi="Times New Roman" w:cs="Times New Roman"/>
          <w:sz w:val="24"/>
          <w:szCs w:val="24"/>
        </w:rPr>
        <w:t>vienu) gadu</w:t>
      </w:r>
      <w:r w:rsidRPr="002546AD">
        <w:rPr>
          <w:rFonts w:ascii="Times New Roman" w:eastAsia="Times New Roman" w:hAnsi="Times New Roman" w:cs="Times New Roman"/>
          <w:sz w:val="24"/>
          <w:szCs w:val="24"/>
        </w:rPr>
        <w:t xml:space="preserve"> no līguma spēkā stāšanās brīža.</w:t>
      </w:r>
    </w:p>
    <w:p w:rsidR="002546AD" w:rsidRPr="002546AD" w:rsidRDefault="002546AD" w:rsidP="002546AD">
      <w:pPr>
        <w:numPr>
          <w:ilvl w:val="0"/>
          <w:numId w:val="1"/>
        </w:numPr>
        <w:jc w:val="both"/>
        <w:rPr>
          <w:rFonts w:ascii="Times New Roman" w:eastAsia="Times New Roman" w:hAnsi="Times New Roman" w:cs="Times New Roman"/>
          <w:bCs/>
          <w:color w:val="000000"/>
          <w:sz w:val="24"/>
          <w:szCs w:val="24"/>
          <w:lang w:eastAsia="lv-LV"/>
        </w:rPr>
      </w:pPr>
      <w:r w:rsidRPr="002546AD">
        <w:rPr>
          <w:rFonts w:ascii="Times New Roman" w:eastAsia="Times New Roman" w:hAnsi="Times New Roman" w:cs="Times New Roman"/>
          <w:b/>
          <w:bCs/>
          <w:color w:val="000000"/>
          <w:sz w:val="24"/>
          <w:szCs w:val="24"/>
          <w:lang w:eastAsia="lv-LV"/>
        </w:rPr>
        <w:t xml:space="preserve">Tehniskais apraksts: </w:t>
      </w:r>
      <w:r w:rsidRPr="002546AD">
        <w:rPr>
          <w:rFonts w:ascii="Times New Roman" w:eastAsia="Times New Roman" w:hAnsi="Times New Roman" w:cs="Times New Roman"/>
          <w:bCs/>
          <w:color w:val="000000"/>
          <w:sz w:val="24"/>
          <w:szCs w:val="24"/>
          <w:lang w:eastAsia="lv-LV"/>
        </w:rPr>
        <w:t xml:space="preserve">pretendentam jānodrošina šādus resursu vadības </w:t>
      </w:r>
      <w:r w:rsidRPr="002546AD">
        <w:rPr>
          <w:rFonts w:ascii="Times New Roman" w:eastAsia="Times New Roman" w:hAnsi="Times New Roman" w:cs="Times New Roman"/>
          <w:bCs/>
          <w:noProof/>
          <w:lang w:eastAsia="lv-LV"/>
        </w:rPr>
        <w:t>un grāmatvedības programmas Horizon</w:t>
      </w:r>
      <w:r w:rsidRPr="002546AD">
        <w:rPr>
          <w:rFonts w:ascii="Times New Roman" w:eastAsia="Times New Roman" w:hAnsi="Times New Roman" w:cs="Times New Roman"/>
          <w:bCs/>
          <w:color w:val="000000"/>
          <w:sz w:val="24"/>
          <w:szCs w:val="24"/>
          <w:lang w:eastAsia="lv-LV"/>
        </w:rPr>
        <w:t xml:space="preserve"> uzturēšanas un atbalsta pakalpojumus:</w:t>
      </w:r>
    </w:p>
    <w:p w:rsidR="002546AD" w:rsidRPr="002546AD" w:rsidRDefault="002546AD" w:rsidP="002546AD">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Tabula Nr. 1</w:t>
      </w:r>
    </w:p>
    <w:tbl>
      <w:tblPr>
        <w:tblW w:w="9889" w:type="dxa"/>
        <w:tblLayout w:type="fixed"/>
        <w:tblLook w:val="0000" w:firstRow="0" w:lastRow="0" w:firstColumn="0" w:lastColumn="0" w:noHBand="0" w:noVBand="0"/>
      </w:tblPr>
      <w:tblGrid>
        <w:gridCol w:w="1101"/>
        <w:gridCol w:w="8788"/>
      </w:tblGrid>
      <w:tr w:rsidR="002546AD" w:rsidRPr="002546AD" w:rsidTr="002546AD">
        <w:trPr>
          <w:trHeight w:val="518"/>
        </w:trPr>
        <w:tc>
          <w:tcPr>
            <w:tcW w:w="1101" w:type="dxa"/>
            <w:tcBorders>
              <w:top w:val="single" w:sz="4" w:space="0" w:color="000000"/>
              <w:left w:val="single" w:sz="4" w:space="0" w:color="000000"/>
              <w:bottom w:val="single" w:sz="4" w:space="0" w:color="000000"/>
              <w:right w:val="single" w:sz="4" w:space="0" w:color="000000"/>
            </w:tcBorders>
            <w:vAlign w:val="center"/>
          </w:tcPr>
          <w:p w:rsidR="002546AD" w:rsidRPr="002546AD" w:rsidRDefault="002546AD" w:rsidP="002546AD">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proofErr w:type="spellStart"/>
            <w:r w:rsidRPr="002546AD">
              <w:rPr>
                <w:rFonts w:ascii="Times New Roman" w:eastAsia="Times New Roman" w:hAnsi="Times New Roman" w:cs="Times New Roman"/>
                <w:b/>
                <w:bCs/>
                <w:color w:val="000000"/>
                <w:sz w:val="24"/>
                <w:szCs w:val="24"/>
                <w:lang w:eastAsia="lv-LV"/>
              </w:rPr>
              <w:t>Nr.p.k</w:t>
            </w:r>
            <w:proofErr w:type="spellEnd"/>
            <w:r w:rsidRPr="002546AD">
              <w:rPr>
                <w:rFonts w:ascii="Times New Roman" w:eastAsia="Times New Roman" w:hAnsi="Times New Roman" w:cs="Times New Roman"/>
                <w:b/>
                <w:bCs/>
                <w:color w:val="000000"/>
                <w:sz w:val="24"/>
                <w:szCs w:val="24"/>
                <w:lang w:eastAsia="lv-LV"/>
              </w:rPr>
              <w:t>.</w:t>
            </w:r>
          </w:p>
        </w:tc>
        <w:tc>
          <w:tcPr>
            <w:tcW w:w="8788" w:type="dxa"/>
            <w:tcBorders>
              <w:top w:val="single" w:sz="4" w:space="0" w:color="000000"/>
              <w:left w:val="single" w:sz="4" w:space="0" w:color="000000"/>
              <w:bottom w:val="single" w:sz="4" w:space="0" w:color="000000"/>
              <w:right w:val="single" w:sz="4" w:space="0" w:color="000000"/>
            </w:tcBorders>
            <w:vAlign w:val="center"/>
          </w:tcPr>
          <w:p w:rsidR="002546AD" w:rsidRPr="002546AD" w:rsidRDefault="002546AD" w:rsidP="002546A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b/>
                <w:bCs/>
                <w:color w:val="000000"/>
                <w:sz w:val="24"/>
                <w:szCs w:val="24"/>
                <w:lang w:eastAsia="lv-LV"/>
              </w:rPr>
              <w:t>Tehnisk</w:t>
            </w:r>
            <w:r w:rsidRPr="002546AD">
              <w:rPr>
                <w:rFonts w:ascii="Times New Roman" w:eastAsia="Times New Roman" w:hAnsi="Times New Roman" w:cs="Times New Roman"/>
                <w:color w:val="000000"/>
                <w:sz w:val="24"/>
                <w:szCs w:val="24"/>
                <w:lang w:eastAsia="lv-LV"/>
              </w:rPr>
              <w:t xml:space="preserve">ā </w:t>
            </w:r>
            <w:r w:rsidRPr="002546AD">
              <w:rPr>
                <w:rFonts w:ascii="Times New Roman" w:eastAsia="Times New Roman" w:hAnsi="Times New Roman" w:cs="Times New Roman"/>
                <w:b/>
                <w:bCs/>
                <w:color w:val="000000"/>
                <w:sz w:val="24"/>
                <w:szCs w:val="24"/>
                <w:lang w:eastAsia="lv-LV"/>
              </w:rPr>
              <w:t>specifikācij</w:t>
            </w:r>
            <w:r w:rsidRPr="002546AD">
              <w:rPr>
                <w:rFonts w:ascii="Times New Roman" w:eastAsia="Times New Roman" w:hAnsi="Times New Roman" w:cs="Times New Roman"/>
                <w:color w:val="000000"/>
                <w:sz w:val="24"/>
                <w:szCs w:val="24"/>
                <w:lang w:eastAsia="lv-LV"/>
              </w:rPr>
              <w:t>a</w:t>
            </w:r>
          </w:p>
        </w:tc>
      </w:tr>
      <w:tr w:rsidR="002546AD" w:rsidRPr="002546AD" w:rsidTr="002546AD">
        <w:trPr>
          <w:trHeight w:val="293"/>
        </w:trPr>
        <w:tc>
          <w:tcPr>
            <w:tcW w:w="9889" w:type="dxa"/>
            <w:gridSpan w:val="2"/>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lv-LV"/>
              </w:rPr>
            </w:pPr>
            <w:r w:rsidRPr="002546AD">
              <w:rPr>
                <w:rFonts w:ascii="Times New Roman" w:eastAsia="Times New Roman" w:hAnsi="Times New Roman" w:cs="Times New Roman"/>
                <w:b/>
                <w:bCs/>
                <w:color w:val="000000"/>
                <w:sz w:val="24"/>
                <w:szCs w:val="24"/>
                <w:lang w:eastAsia="lv-LV"/>
              </w:rPr>
              <w:t xml:space="preserve">2.1. Resursu vadības un grāmatvedības programmas </w:t>
            </w:r>
            <w:proofErr w:type="spellStart"/>
            <w:r w:rsidRPr="002546AD">
              <w:rPr>
                <w:rFonts w:ascii="Times New Roman" w:eastAsia="Times New Roman" w:hAnsi="Times New Roman" w:cs="Times New Roman"/>
                <w:b/>
                <w:bCs/>
                <w:color w:val="000000"/>
                <w:sz w:val="24"/>
                <w:szCs w:val="24"/>
                <w:lang w:eastAsia="lv-LV"/>
              </w:rPr>
              <w:t>Horizon</w:t>
            </w:r>
            <w:proofErr w:type="spellEnd"/>
            <w:r w:rsidRPr="002546AD">
              <w:rPr>
                <w:rFonts w:ascii="Times New Roman" w:eastAsia="Times New Roman" w:hAnsi="Times New Roman" w:cs="Times New Roman"/>
                <w:b/>
                <w:bCs/>
                <w:color w:val="000000"/>
                <w:sz w:val="24"/>
                <w:szCs w:val="24"/>
                <w:lang w:eastAsia="lv-LV"/>
              </w:rPr>
              <w:t xml:space="preserve"> uzturēšana (pamata atbalsts)</w:t>
            </w:r>
          </w:p>
        </w:tc>
      </w:tr>
      <w:tr w:rsidR="002546AD" w:rsidRPr="002546AD" w:rsidTr="002546AD">
        <w:trPr>
          <w:trHeight w:val="894"/>
        </w:trPr>
        <w:tc>
          <w:tcPr>
            <w:tcW w:w="1101"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2.1.1.</w:t>
            </w:r>
          </w:p>
        </w:tc>
        <w:tc>
          <w:tcPr>
            <w:tcW w:w="8788"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izmaiņu veikšana programmas funkcionalitātē atbilstoši spēkā esošajiem Latvijas Republikas normatīvajiem aktiem, ja tas attiecas uz kādu programmas sastāvdaļas darbību. Izmaiņām programmā jābūt veiktām datumā, kad stājas spēkā attiecīgie grozījumi normatīvajos aktos</w:t>
            </w:r>
          </w:p>
        </w:tc>
      </w:tr>
      <w:tr w:rsidR="002546AD" w:rsidRPr="002546AD" w:rsidTr="002546AD">
        <w:trPr>
          <w:trHeight w:val="303"/>
        </w:trPr>
        <w:tc>
          <w:tcPr>
            <w:tcW w:w="1101"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2.1.2.</w:t>
            </w:r>
          </w:p>
        </w:tc>
        <w:tc>
          <w:tcPr>
            <w:tcW w:w="8788"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nodrošināt </w:t>
            </w:r>
            <w:r w:rsidRPr="002546AD">
              <w:rPr>
                <w:rFonts w:ascii="Times New Roman" w:eastAsia="Times New Roman" w:hAnsi="Times New Roman" w:cs="Times New Roman"/>
                <w:bCs/>
                <w:color w:val="000000"/>
                <w:sz w:val="24"/>
                <w:szCs w:val="24"/>
                <w:lang w:eastAsia="lv-LV"/>
              </w:rPr>
              <w:t>RVS „</w:t>
            </w:r>
            <w:proofErr w:type="spellStart"/>
            <w:r w:rsidRPr="002546AD">
              <w:rPr>
                <w:rFonts w:ascii="Times New Roman" w:eastAsia="Times New Roman" w:hAnsi="Times New Roman" w:cs="Times New Roman"/>
                <w:bCs/>
                <w:color w:val="000000"/>
                <w:sz w:val="24"/>
                <w:szCs w:val="24"/>
                <w:lang w:eastAsia="lv-LV"/>
              </w:rPr>
              <w:t>Horizon</w:t>
            </w:r>
            <w:proofErr w:type="spellEnd"/>
            <w:r w:rsidRPr="002546AD">
              <w:rPr>
                <w:rFonts w:ascii="Times New Roman" w:eastAsia="Times New Roman" w:hAnsi="Times New Roman" w:cs="Times New Roman"/>
                <w:bCs/>
                <w:color w:val="000000"/>
                <w:sz w:val="24"/>
                <w:szCs w:val="24"/>
                <w:lang w:eastAsia="lv-LV"/>
              </w:rPr>
              <w:t>”</w:t>
            </w:r>
            <w:r w:rsidRPr="002546AD">
              <w:rPr>
                <w:rFonts w:ascii="Times New Roman" w:eastAsia="Times New Roman" w:hAnsi="Times New Roman" w:cs="Times New Roman"/>
                <w:color w:val="000000"/>
                <w:sz w:val="24"/>
                <w:szCs w:val="24"/>
                <w:lang w:eastAsia="lv-LV"/>
              </w:rPr>
              <w:t xml:space="preserve"> programmas atjauninājumu uzstādīšanu, iepriekš saskaņojot ar </w:t>
            </w:r>
            <w:proofErr w:type="spellStart"/>
            <w:r w:rsidRPr="002546AD">
              <w:rPr>
                <w:rFonts w:ascii="Times New Roman" w:eastAsia="Times New Roman" w:hAnsi="Times New Roman" w:cs="Times New Roman"/>
                <w:color w:val="000000"/>
                <w:sz w:val="24"/>
                <w:szCs w:val="24"/>
                <w:lang w:eastAsia="lv-LV"/>
              </w:rPr>
              <w:t>kontakt</w:t>
            </w:r>
            <w:proofErr w:type="spellEnd"/>
            <w:r w:rsidRPr="002546AD">
              <w:rPr>
                <w:rFonts w:ascii="Times New Roman" w:eastAsia="Times New Roman" w:hAnsi="Times New Roman" w:cs="Times New Roman"/>
                <w:color w:val="000000"/>
                <w:sz w:val="24"/>
                <w:szCs w:val="24"/>
                <w:lang w:eastAsia="lv-LV"/>
              </w:rPr>
              <w:t xml:space="preserve"> personu atjauninājumu uzstādīšanas laiku.</w:t>
            </w:r>
          </w:p>
        </w:tc>
      </w:tr>
      <w:tr w:rsidR="002546AD" w:rsidRPr="002546AD" w:rsidTr="002546AD">
        <w:trPr>
          <w:trHeight w:val="788"/>
        </w:trPr>
        <w:tc>
          <w:tcPr>
            <w:tcW w:w="1101"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2.1.3.</w:t>
            </w:r>
          </w:p>
        </w:tc>
        <w:tc>
          <w:tcPr>
            <w:tcW w:w="8788"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spacing w:after="0" w:line="240" w:lineRule="auto"/>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pēc jauninājumu uzstādīšanas beigām Izpildītājs veic tehnisku pārbaudi par jauninājumu darbību, un pārbauda iepriekš sagatavotas izdrukas un atskaišu formas, PDF vai papīra izdrukā.</w:t>
            </w:r>
          </w:p>
        </w:tc>
      </w:tr>
      <w:tr w:rsidR="002546AD" w:rsidRPr="002546AD" w:rsidTr="002546AD">
        <w:trPr>
          <w:trHeight w:val="788"/>
        </w:trPr>
        <w:tc>
          <w:tcPr>
            <w:tcW w:w="1101"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2.1.4.</w:t>
            </w:r>
          </w:p>
        </w:tc>
        <w:tc>
          <w:tcPr>
            <w:tcW w:w="8788"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spacing w:after="0" w:line="240" w:lineRule="auto"/>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 xml:space="preserve">pretendents nozīmē konsultantu, kurš sadarbojas ar pasūtītāju līguma darbības laikā un kurš nodrošina konsultācijas Daugavpils novada pašvaldības grāmatvedības uzskaites nodrošināšanai. </w:t>
            </w:r>
          </w:p>
        </w:tc>
      </w:tr>
      <w:tr w:rsidR="002546AD" w:rsidRPr="002546AD" w:rsidTr="002546AD">
        <w:trPr>
          <w:trHeight w:val="561"/>
        </w:trPr>
        <w:tc>
          <w:tcPr>
            <w:tcW w:w="1101"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2.1.5.</w:t>
            </w:r>
          </w:p>
        </w:tc>
        <w:tc>
          <w:tcPr>
            <w:tcW w:w="8788"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risināt un novērst Pasūtītāja atklātās </w:t>
            </w:r>
            <w:r w:rsidRPr="002546AD">
              <w:rPr>
                <w:rFonts w:ascii="Times New Roman" w:eastAsia="Times New Roman" w:hAnsi="Times New Roman" w:cs="Times New Roman"/>
                <w:bCs/>
                <w:color w:val="000000"/>
                <w:sz w:val="24"/>
                <w:szCs w:val="24"/>
                <w:lang w:eastAsia="lv-LV"/>
              </w:rPr>
              <w:t>RVS „</w:t>
            </w:r>
            <w:proofErr w:type="spellStart"/>
            <w:r w:rsidRPr="002546AD">
              <w:rPr>
                <w:rFonts w:ascii="Times New Roman" w:eastAsia="Times New Roman" w:hAnsi="Times New Roman" w:cs="Times New Roman"/>
                <w:bCs/>
                <w:color w:val="000000"/>
                <w:sz w:val="24"/>
                <w:szCs w:val="24"/>
                <w:lang w:eastAsia="lv-LV"/>
              </w:rPr>
              <w:t>Horizon</w:t>
            </w:r>
            <w:proofErr w:type="spellEnd"/>
            <w:r w:rsidRPr="002546AD">
              <w:rPr>
                <w:rFonts w:ascii="Times New Roman" w:eastAsia="Times New Roman" w:hAnsi="Times New Roman" w:cs="Times New Roman"/>
                <w:bCs/>
                <w:color w:val="000000"/>
                <w:sz w:val="24"/>
                <w:szCs w:val="24"/>
                <w:lang w:eastAsia="lv-LV"/>
              </w:rPr>
              <w:t xml:space="preserve">” </w:t>
            </w:r>
            <w:r w:rsidRPr="002546AD">
              <w:rPr>
                <w:rFonts w:ascii="Times New Roman" w:eastAsia="Times New Roman" w:hAnsi="Times New Roman" w:cs="Times New Roman"/>
                <w:color w:val="000000"/>
                <w:sz w:val="24"/>
                <w:szCs w:val="24"/>
                <w:lang w:eastAsia="lv-LV"/>
              </w:rPr>
              <w:t>programmas kļūdas, saskaņā ar kļūdu novēršanas termiņiem (Tabula Nr.2)</w:t>
            </w:r>
          </w:p>
        </w:tc>
      </w:tr>
      <w:tr w:rsidR="002546AD" w:rsidRPr="002546AD" w:rsidTr="002546AD">
        <w:trPr>
          <w:trHeight w:val="561"/>
        </w:trPr>
        <w:tc>
          <w:tcPr>
            <w:tcW w:w="1101"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2.1.6.</w:t>
            </w:r>
          </w:p>
        </w:tc>
        <w:tc>
          <w:tcPr>
            <w:tcW w:w="8788"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pārskatu noformēšana atbilstoši MK noteikumu prasībām</w:t>
            </w:r>
          </w:p>
        </w:tc>
      </w:tr>
      <w:tr w:rsidR="002546AD" w:rsidRPr="002546AD" w:rsidTr="002546AD">
        <w:trPr>
          <w:trHeight w:val="373"/>
        </w:trPr>
        <w:tc>
          <w:tcPr>
            <w:tcW w:w="9889" w:type="dxa"/>
            <w:gridSpan w:val="2"/>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spacing w:after="0" w:line="240" w:lineRule="auto"/>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b/>
                <w:bCs/>
                <w:lang w:eastAsia="lv-LV"/>
              </w:rPr>
              <w:t xml:space="preserve">2.2. Resursu vadības un grāmatvedības programmas </w:t>
            </w:r>
            <w:proofErr w:type="spellStart"/>
            <w:r w:rsidRPr="002546AD">
              <w:rPr>
                <w:rFonts w:ascii="Times New Roman" w:eastAsia="Times New Roman" w:hAnsi="Times New Roman" w:cs="Times New Roman"/>
                <w:b/>
                <w:bCs/>
                <w:lang w:eastAsia="lv-LV"/>
              </w:rPr>
              <w:t>Horizon</w:t>
            </w:r>
            <w:proofErr w:type="spellEnd"/>
            <w:r w:rsidRPr="002546AD">
              <w:rPr>
                <w:rFonts w:ascii="Times New Roman" w:eastAsia="Times New Roman" w:hAnsi="Times New Roman" w:cs="Times New Roman"/>
                <w:b/>
                <w:bCs/>
                <w:lang w:eastAsia="lv-LV"/>
              </w:rPr>
              <w:t xml:space="preserve"> konsultāciju sniegšana klātienē un neklātienē</w:t>
            </w:r>
          </w:p>
        </w:tc>
      </w:tr>
      <w:tr w:rsidR="002546AD" w:rsidRPr="002546AD" w:rsidTr="002546AD">
        <w:trPr>
          <w:trHeight w:val="373"/>
        </w:trPr>
        <w:tc>
          <w:tcPr>
            <w:tcW w:w="1101"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2.2.1.</w:t>
            </w:r>
          </w:p>
        </w:tc>
        <w:tc>
          <w:tcPr>
            <w:tcW w:w="8788" w:type="dxa"/>
            <w:tcBorders>
              <w:top w:val="single" w:sz="4" w:space="0" w:color="000000"/>
              <w:left w:val="single" w:sz="4" w:space="0" w:color="000000"/>
              <w:bottom w:val="single" w:sz="4" w:space="0" w:color="000000"/>
              <w:right w:val="single" w:sz="4" w:space="0" w:color="000000"/>
            </w:tcBorders>
          </w:tcPr>
          <w:p w:rsidR="002546AD" w:rsidRPr="002546AD" w:rsidRDefault="002546AD" w:rsidP="00B75A2B">
            <w:pPr>
              <w:spacing w:after="0" w:line="240" w:lineRule="auto"/>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 xml:space="preserve">pretendents konsultāciju sniegšanu nodrošina gan telefoniski, gan klātienē, izbraucot pie pasūtītāja, nodrošinot nepieciešamo atbalstu sistēmas lietošanā. Ja pasūtītājam konsultācijas nepieciešamas klātienē, puses iepriekš saskaņo konsultācijas sniegšanas laiku. </w:t>
            </w:r>
            <w:r w:rsidR="00B75A2B">
              <w:rPr>
                <w:rFonts w:ascii="Times New Roman" w:eastAsia="Times New Roman" w:hAnsi="Times New Roman" w:cs="Times New Roman"/>
                <w:sz w:val="24"/>
                <w:szCs w:val="24"/>
                <w:lang w:eastAsia="lv-LV"/>
              </w:rPr>
              <w:t>Gada laikā</w:t>
            </w:r>
            <w:r w:rsidRPr="002546AD">
              <w:rPr>
                <w:rFonts w:ascii="Times New Roman" w:eastAsia="Times New Roman" w:hAnsi="Times New Roman" w:cs="Times New Roman"/>
                <w:sz w:val="24"/>
                <w:szCs w:val="24"/>
                <w:lang w:eastAsia="lv-LV"/>
              </w:rPr>
              <w:t xml:space="preserve"> plānot</w:t>
            </w:r>
            <w:r w:rsidR="00B75A2B">
              <w:rPr>
                <w:rFonts w:ascii="Times New Roman" w:eastAsia="Times New Roman" w:hAnsi="Times New Roman" w:cs="Times New Roman"/>
                <w:sz w:val="24"/>
                <w:szCs w:val="24"/>
                <w:lang w:eastAsia="lv-LV"/>
              </w:rPr>
              <w:t>ās konsultācijas klātienē- 25 h</w:t>
            </w:r>
            <w:r w:rsidRPr="002546AD">
              <w:rPr>
                <w:rFonts w:ascii="Times New Roman" w:eastAsia="Times New Roman" w:hAnsi="Times New Roman" w:cs="Times New Roman"/>
                <w:sz w:val="24"/>
                <w:szCs w:val="24"/>
                <w:lang w:eastAsia="lv-LV"/>
              </w:rPr>
              <w:t>.</w:t>
            </w:r>
          </w:p>
        </w:tc>
      </w:tr>
      <w:tr w:rsidR="002546AD" w:rsidRPr="002546AD" w:rsidTr="002546AD">
        <w:trPr>
          <w:trHeight w:val="714"/>
        </w:trPr>
        <w:tc>
          <w:tcPr>
            <w:tcW w:w="1101"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2.2.2.</w:t>
            </w:r>
          </w:p>
        </w:tc>
        <w:tc>
          <w:tcPr>
            <w:tcW w:w="8788" w:type="dxa"/>
            <w:tcBorders>
              <w:top w:val="single" w:sz="4" w:space="0" w:color="000000"/>
              <w:left w:val="single" w:sz="4" w:space="0" w:color="000000"/>
              <w:bottom w:val="single" w:sz="4" w:space="0" w:color="000000"/>
              <w:right w:val="single" w:sz="4" w:space="0" w:color="000000"/>
            </w:tcBorders>
          </w:tcPr>
          <w:p w:rsidR="002546AD" w:rsidRPr="002546AD" w:rsidRDefault="002546AD" w:rsidP="00B75A2B">
            <w:pPr>
              <w:autoSpaceDN w:val="0"/>
              <w:spacing w:after="0" w:line="240" w:lineRule="auto"/>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 xml:space="preserve">nodrošināt attālinātu palīdzību lietotājiem, sniedzot konsultācijas neklātienē vai pieslēdzoties pie Pasūtītāja </w:t>
            </w:r>
            <w:r w:rsidRPr="002546AD">
              <w:rPr>
                <w:rFonts w:ascii="Times New Roman" w:eastAsia="Times New Roman" w:hAnsi="Times New Roman" w:cs="Times New Roman"/>
                <w:bCs/>
                <w:sz w:val="24"/>
                <w:szCs w:val="24"/>
                <w:lang w:eastAsia="lv-LV"/>
              </w:rPr>
              <w:t>RVS „</w:t>
            </w:r>
            <w:proofErr w:type="spellStart"/>
            <w:r w:rsidRPr="002546AD">
              <w:rPr>
                <w:rFonts w:ascii="Times New Roman" w:eastAsia="Times New Roman" w:hAnsi="Times New Roman" w:cs="Times New Roman"/>
                <w:bCs/>
                <w:sz w:val="24"/>
                <w:szCs w:val="24"/>
                <w:lang w:eastAsia="lv-LV"/>
              </w:rPr>
              <w:t>Horizon</w:t>
            </w:r>
            <w:proofErr w:type="spellEnd"/>
            <w:r w:rsidRPr="002546AD">
              <w:rPr>
                <w:rFonts w:ascii="Times New Roman" w:eastAsia="Times New Roman" w:hAnsi="Times New Roman" w:cs="Times New Roman"/>
                <w:bCs/>
                <w:sz w:val="24"/>
                <w:szCs w:val="24"/>
                <w:lang w:eastAsia="lv-LV"/>
              </w:rPr>
              <w:t>”</w:t>
            </w:r>
            <w:r w:rsidRPr="002546AD">
              <w:rPr>
                <w:rFonts w:ascii="Times New Roman" w:eastAsia="Times New Roman" w:hAnsi="Times New Roman" w:cs="Times New Roman"/>
                <w:sz w:val="24"/>
                <w:szCs w:val="24"/>
                <w:lang w:eastAsia="lv-LV"/>
              </w:rPr>
              <w:t xml:space="preserve"> lietotāju darbstacijām attālinātajā režīmā. </w:t>
            </w:r>
            <w:r w:rsidR="00B75A2B" w:rsidRPr="00B75A2B">
              <w:rPr>
                <w:rFonts w:ascii="Times New Roman" w:eastAsia="Times New Roman" w:hAnsi="Times New Roman" w:cs="Times New Roman"/>
                <w:sz w:val="24"/>
                <w:szCs w:val="24"/>
                <w:lang w:eastAsia="lv-LV"/>
              </w:rPr>
              <w:t xml:space="preserve">Gada laikā </w:t>
            </w:r>
            <w:r w:rsidRPr="002546AD">
              <w:rPr>
                <w:rFonts w:ascii="Times New Roman" w:eastAsia="Times New Roman" w:hAnsi="Times New Roman" w:cs="Times New Roman"/>
                <w:sz w:val="24"/>
                <w:szCs w:val="24"/>
                <w:lang w:eastAsia="lv-LV"/>
              </w:rPr>
              <w:t>plānotās k</w:t>
            </w:r>
            <w:r w:rsidR="00B75A2B">
              <w:rPr>
                <w:rFonts w:ascii="Times New Roman" w:eastAsia="Times New Roman" w:hAnsi="Times New Roman" w:cs="Times New Roman"/>
                <w:sz w:val="24"/>
                <w:szCs w:val="24"/>
                <w:lang w:eastAsia="lv-LV"/>
              </w:rPr>
              <w:t>onsultācijas neklātienē- 175 h</w:t>
            </w:r>
            <w:r w:rsidRPr="002546AD">
              <w:rPr>
                <w:rFonts w:ascii="Times New Roman" w:eastAsia="Times New Roman" w:hAnsi="Times New Roman" w:cs="Times New Roman"/>
                <w:sz w:val="24"/>
                <w:szCs w:val="24"/>
                <w:lang w:eastAsia="lv-LV"/>
              </w:rPr>
              <w:t>.</w:t>
            </w:r>
          </w:p>
        </w:tc>
      </w:tr>
      <w:tr w:rsidR="002546AD" w:rsidRPr="002546AD" w:rsidTr="002546AD">
        <w:trPr>
          <w:trHeight w:val="331"/>
        </w:trPr>
        <w:tc>
          <w:tcPr>
            <w:tcW w:w="9889" w:type="dxa"/>
            <w:gridSpan w:val="2"/>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spacing w:after="0" w:line="240" w:lineRule="auto"/>
              <w:jc w:val="both"/>
              <w:rPr>
                <w:rFonts w:ascii="Times New Roman" w:eastAsia="Times New Roman" w:hAnsi="Times New Roman" w:cs="Times New Roman"/>
                <w:b/>
                <w:sz w:val="24"/>
                <w:szCs w:val="24"/>
                <w:lang w:eastAsia="lv-LV"/>
              </w:rPr>
            </w:pPr>
            <w:r w:rsidRPr="002546AD">
              <w:rPr>
                <w:rFonts w:ascii="Times New Roman" w:eastAsia="Times New Roman" w:hAnsi="Times New Roman" w:cs="Times New Roman"/>
                <w:b/>
                <w:sz w:val="24"/>
                <w:szCs w:val="24"/>
                <w:lang w:eastAsia="lv-LV"/>
              </w:rPr>
              <w:t xml:space="preserve">2.3. Elektronisko pieteikumu vadības sistēmas uzturēšana, </w:t>
            </w:r>
            <w:r w:rsidRPr="002546AD">
              <w:rPr>
                <w:rFonts w:ascii="Times New Roman" w:eastAsia="Times New Roman" w:hAnsi="Times New Roman" w:cs="Times New Roman"/>
                <w:sz w:val="24"/>
                <w:szCs w:val="24"/>
                <w:lang w:eastAsia="lv-LV"/>
              </w:rPr>
              <w:t>nodrošinot Pasūtītājam piekļuvi Klientu atbalsta sistēmai, (elektronisko pieteikumu vadības sistēma), kas ļauj reģistrēt un uzskaitīt konstatētos programmas problēmu pieteikumus, un sekot līdzi to izpildes gaitai un termiņiem, uzturēt Pasūtītājam sniegto konsultāciju uzskaites reģistru</w:t>
            </w:r>
          </w:p>
        </w:tc>
      </w:tr>
    </w:tbl>
    <w:p w:rsidR="002546AD" w:rsidRPr="002546AD" w:rsidRDefault="002546AD" w:rsidP="002546AD">
      <w:pPr>
        <w:autoSpaceDE w:val="0"/>
        <w:autoSpaceDN w:val="0"/>
        <w:adjustRightInd w:val="0"/>
        <w:spacing w:before="29" w:after="0" w:line="240" w:lineRule="auto"/>
        <w:ind w:left="3619"/>
        <w:jc w:val="both"/>
        <w:rPr>
          <w:rFonts w:ascii="Times New Roman" w:eastAsia="Times New Roman" w:hAnsi="Times New Roman" w:cs="Times New Roman"/>
          <w:lang w:eastAsia="lv-LV"/>
        </w:rPr>
      </w:pPr>
    </w:p>
    <w:p w:rsidR="002546AD" w:rsidRPr="002546AD" w:rsidRDefault="002546AD" w:rsidP="002546AD">
      <w:pPr>
        <w:autoSpaceDE w:val="0"/>
        <w:autoSpaceDN w:val="0"/>
        <w:adjustRightInd w:val="0"/>
        <w:spacing w:before="29" w:after="0" w:line="240" w:lineRule="auto"/>
        <w:ind w:left="3619"/>
        <w:jc w:val="both"/>
        <w:rPr>
          <w:rFonts w:ascii="Times New Roman" w:eastAsia="Times New Roman" w:hAnsi="Times New Roman" w:cs="Times New Roman"/>
          <w:sz w:val="24"/>
          <w:szCs w:val="24"/>
          <w:lang w:eastAsia="lv-LV"/>
        </w:rPr>
      </w:pPr>
    </w:p>
    <w:p w:rsidR="002546AD" w:rsidRPr="002546AD" w:rsidRDefault="002546AD" w:rsidP="002546AD">
      <w:pPr>
        <w:autoSpaceDE w:val="0"/>
        <w:autoSpaceDN w:val="0"/>
        <w:adjustRightInd w:val="0"/>
        <w:spacing w:before="29" w:after="0" w:line="240" w:lineRule="auto"/>
        <w:ind w:left="3619"/>
        <w:jc w:val="both"/>
        <w:rPr>
          <w:rFonts w:ascii="Times New Roman" w:eastAsia="Times New Roman" w:hAnsi="Times New Roman" w:cs="Times New Roman"/>
          <w:sz w:val="24"/>
          <w:szCs w:val="24"/>
          <w:lang w:eastAsia="lv-LV"/>
        </w:rPr>
      </w:pPr>
    </w:p>
    <w:p w:rsidR="002546AD" w:rsidRPr="002546AD" w:rsidRDefault="002546AD" w:rsidP="002546AD">
      <w:pPr>
        <w:autoSpaceDE w:val="0"/>
        <w:autoSpaceDN w:val="0"/>
        <w:adjustRightInd w:val="0"/>
        <w:spacing w:before="53" w:after="0" w:line="240" w:lineRule="auto"/>
        <w:jc w:val="right"/>
        <w:rPr>
          <w:rFonts w:ascii="Times New Roman" w:eastAsia="Times New Roman" w:hAnsi="Times New Roman" w:cs="Times New Roman"/>
          <w:sz w:val="24"/>
          <w:szCs w:val="24"/>
          <w:lang w:eastAsia="lv-LV"/>
        </w:rPr>
      </w:pPr>
      <w:r w:rsidRPr="002546AD">
        <w:rPr>
          <w:rFonts w:ascii="Times New Roman" w:eastAsia="Times New Roman" w:hAnsi="Times New Roman" w:cs="Times New Roman"/>
          <w:b/>
          <w:sz w:val="24"/>
          <w:szCs w:val="24"/>
          <w:lang w:eastAsia="lv-LV"/>
        </w:rPr>
        <w:lastRenderedPageBreak/>
        <w:t>Kļūdu novēršanas termiņi</w:t>
      </w:r>
      <w:r w:rsidRPr="002546AD">
        <w:rPr>
          <w:rFonts w:ascii="Times New Roman" w:eastAsia="Times New Roman" w:hAnsi="Times New Roman" w:cs="Times New Roman"/>
          <w:sz w:val="24"/>
          <w:szCs w:val="24"/>
        </w:rPr>
        <w:t xml:space="preserve">        Tabula Nr.2</w:t>
      </w:r>
    </w:p>
    <w:tbl>
      <w:tblPr>
        <w:tblW w:w="9747" w:type="dxa"/>
        <w:tblInd w:w="-68" w:type="dxa"/>
        <w:tblLayout w:type="fixed"/>
        <w:tblCellMar>
          <w:left w:w="40" w:type="dxa"/>
          <w:right w:w="40" w:type="dxa"/>
        </w:tblCellMar>
        <w:tblLook w:val="0000" w:firstRow="0" w:lastRow="0" w:firstColumn="0" w:lastColumn="0" w:noHBand="0" w:noVBand="0"/>
      </w:tblPr>
      <w:tblGrid>
        <w:gridCol w:w="108"/>
        <w:gridCol w:w="4111"/>
        <w:gridCol w:w="2268"/>
        <w:gridCol w:w="3062"/>
        <w:gridCol w:w="198"/>
      </w:tblGrid>
      <w:tr w:rsidR="002546AD" w:rsidRPr="002546AD" w:rsidTr="002546AD">
        <w:trPr>
          <w:gridBefore w:val="1"/>
          <w:wBefore w:w="108" w:type="dxa"/>
        </w:trPr>
        <w:tc>
          <w:tcPr>
            <w:tcW w:w="4111" w:type="dxa"/>
            <w:tcBorders>
              <w:top w:val="single" w:sz="6" w:space="0" w:color="auto"/>
              <w:left w:val="single" w:sz="6" w:space="0" w:color="auto"/>
              <w:bottom w:val="single" w:sz="6" w:space="0" w:color="auto"/>
              <w:right w:val="single" w:sz="6" w:space="0" w:color="auto"/>
            </w:tcBorders>
          </w:tcPr>
          <w:p w:rsidR="002546AD" w:rsidRPr="002546AD" w:rsidRDefault="002546AD" w:rsidP="002546A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Kļūdu risinājumu steidzamības pakāpes</w:t>
            </w:r>
          </w:p>
        </w:tc>
        <w:tc>
          <w:tcPr>
            <w:tcW w:w="2268" w:type="dxa"/>
            <w:tcBorders>
              <w:top w:val="single" w:sz="6" w:space="0" w:color="auto"/>
              <w:left w:val="single" w:sz="6" w:space="0" w:color="auto"/>
              <w:bottom w:val="single" w:sz="6" w:space="0" w:color="auto"/>
              <w:right w:val="single" w:sz="6" w:space="0" w:color="auto"/>
            </w:tcBorders>
          </w:tcPr>
          <w:p w:rsidR="002546AD" w:rsidRPr="002546AD" w:rsidRDefault="002546AD" w:rsidP="002546A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Darbība</w:t>
            </w:r>
          </w:p>
        </w:tc>
        <w:tc>
          <w:tcPr>
            <w:tcW w:w="3260" w:type="dxa"/>
            <w:gridSpan w:val="2"/>
            <w:tcBorders>
              <w:top w:val="single" w:sz="6" w:space="0" w:color="auto"/>
              <w:left w:val="single" w:sz="6" w:space="0" w:color="auto"/>
              <w:bottom w:val="single" w:sz="6" w:space="0" w:color="auto"/>
              <w:right w:val="single" w:sz="6" w:space="0" w:color="auto"/>
            </w:tcBorders>
          </w:tcPr>
          <w:p w:rsidR="002546AD" w:rsidRPr="002546AD" w:rsidRDefault="002546AD" w:rsidP="002546A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Termiņš</w:t>
            </w:r>
          </w:p>
        </w:tc>
      </w:tr>
      <w:tr w:rsidR="002546AD" w:rsidRPr="002546AD" w:rsidTr="002546AD">
        <w:trPr>
          <w:gridBefore w:val="1"/>
          <w:wBefore w:w="108" w:type="dxa"/>
        </w:trPr>
        <w:tc>
          <w:tcPr>
            <w:tcW w:w="4111" w:type="dxa"/>
            <w:tcBorders>
              <w:top w:val="single" w:sz="6" w:space="0" w:color="auto"/>
              <w:left w:val="single" w:sz="6" w:space="0" w:color="auto"/>
              <w:bottom w:val="nil"/>
              <w:right w:val="single" w:sz="6" w:space="0" w:color="auto"/>
            </w:tcBorders>
          </w:tcPr>
          <w:p w:rsidR="002546AD" w:rsidRPr="002546AD" w:rsidRDefault="002546AD" w:rsidP="002546A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Visām kļūdām</w:t>
            </w:r>
          </w:p>
        </w:tc>
        <w:tc>
          <w:tcPr>
            <w:tcW w:w="2268" w:type="dxa"/>
            <w:tcBorders>
              <w:top w:val="single" w:sz="6" w:space="0" w:color="auto"/>
              <w:left w:val="single" w:sz="6" w:space="0" w:color="auto"/>
              <w:bottom w:val="nil"/>
              <w:right w:val="single" w:sz="6" w:space="0" w:color="auto"/>
            </w:tcBorders>
          </w:tcPr>
          <w:p w:rsidR="002546AD" w:rsidRPr="002546AD" w:rsidRDefault="002546AD" w:rsidP="002546AD">
            <w:pPr>
              <w:autoSpaceDE w:val="0"/>
              <w:autoSpaceDN w:val="0"/>
              <w:adjustRightInd w:val="0"/>
              <w:spacing w:after="0" w:line="240" w:lineRule="auto"/>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Saskaņošana - sazināšanās ar klientu, kļūdas un tās labošanas steidzamības saskaņošana (elektroniska pieteikumu vadības sistēmā)</w:t>
            </w:r>
          </w:p>
        </w:tc>
        <w:tc>
          <w:tcPr>
            <w:tcW w:w="3260" w:type="dxa"/>
            <w:gridSpan w:val="2"/>
            <w:tcBorders>
              <w:top w:val="single" w:sz="6" w:space="0" w:color="auto"/>
              <w:left w:val="single" w:sz="6" w:space="0" w:color="auto"/>
              <w:bottom w:val="nil"/>
              <w:right w:val="single" w:sz="6" w:space="0" w:color="auto"/>
            </w:tcBorders>
          </w:tcPr>
          <w:p w:rsidR="002546AD" w:rsidRPr="002546AD" w:rsidRDefault="002546AD" w:rsidP="002546A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 xml:space="preserve">3 stundu darba dienas laikā, sākot no brīža, kad tiek darīta zināma otrai pusei </w:t>
            </w:r>
          </w:p>
        </w:tc>
      </w:tr>
      <w:tr w:rsidR="002546AD" w:rsidRPr="002546AD" w:rsidTr="002546AD">
        <w:trPr>
          <w:gridBefore w:val="1"/>
          <w:wBefore w:w="108" w:type="dxa"/>
          <w:trHeight w:val="80"/>
        </w:trPr>
        <w:tc>
          <w:tcPr>
            <w:tcW w:w="4111" w:type="dxa"/>
            <w:tcBorders>
              <w:top w:val="nil"/>
              <w:left w:val="single" w:sz="6" w:space="0" w:color="auto"/>
              <w:bottom w:val="single" w:sz="6" w:space="0" w:color="auto"/>
              <w:right w:val="single" w:sz="6" w:space="0" w:color="auto"/>
            </w:tcBorders>
          </w:tcPr>
          <w:p w:rsidR="002546AD" w:rsidRPr="002546AD" w:rsidRDefault="002546AD" w:rsidP="002546AD">
            <w:pPr>
              <w:autoSpaceDE w:val="0"/>
              <w:autoSpaceDN w:val="0"/>
              <w:adjustRightInd w:val="0"/>
              <w:spacing w:after="0" w:line="240" w:lineRule="auto"/>
              <w:jc w:val="both"/>
              <w:rPr>
                <w:rFonts w:ascii="Times New Roman" w:eastAsia="Times New Roman" w:hAnsi="Times New Roman" w:cs="Times New Roman"/>
                <w:lang w:eastAsia="lv-LV"/>
              </w:rPr>
            </w:pPr>
          </w:p>
        </w:tc>
        <w:tc>
          <w:tcPr>
            <w:tcW w:w="2268" w:type="dxa"/>
            <w:tcBorders>
              <w:top w:val="nil"/>
              <w:left w:val="single" w:sz="6" w:space="0" w:color="auto"/>
              <w:bottom w:val="single" w:sz="6" w:space="0" w:color="auto"/>
              <w:right w:val="single" w:sz="6" w:space="0" w:color="auto"/>
            </w:tcBorders>
          </w:tcPr>
          <w:p w:rsidR="002546AD" w:rsidRPr="002546AD" w:rsidRDefault="002546AD" w:rsidP="002546AD">
            <w:pPr>
              <w:autoSpaceDE w:val="0"/>
              <w:autoSpaceDN w:val="0"/>
              <w:adjustRightInd w:val="0"/>
              <w:spacing w:after="0" w:line="240" w:lineRule="auto"/>
              <w:jc w:val="both"/>
              <w:rPr>
                <w:rFonts w:ascii="Times New Roman" w:eastAsia="Times New Roman" w:hAnsi="Times New Roman" w:cs="Times New Roman"/>
                <w:b/>
                <w:bCs/>
                <w:lang w:eastAsia="lv-LV"/>
              </w:rPr>
            </w:pPr>
          </w:p>
        </w:tc>
        <w:tc>
          <w:tcPr>
            <w:tcW w:w="3260" w:type="dxa"/>
            <w:gridSpan w:val="2"/>
            <w:tcBorders>
              <w:top w:val="nil"/>
              <w:left w:val="single" w:sz="6" w:space="0" w:color="auto"/>
              <w:bottom w:val="single" w:sz="6" w:space="0" w:color="auto"/>
              <w:right w:val="single" w:sz="6" w:space="0" w:color="auto"/>
            </w:tcBorders>
          </w:tcPr>
          <w:p w:rsidR="002546AD" w:rsidRPr="002546AD" w:rsidRDefault="002546AD" w:rsidP="002546AD">
            <w:pPr>
              <w:autoSpaceDE w:val="0"/>
              <w:autoSpaceDN w:val="0"/>
              <w:adjustRightInd w:val="0"/>
              <w:spacing w:after="0" w:line="240" w:lineRule="auto"/>
              <w:jc w:val="both"/>
              <w:rPr>
                <w:rFonts w:ascii="Times New Roman" w:eastAsia="Times New Roman" w:hAnsi="Times New Roman" w:cs="Times New Roman"/>
                <w:lang w:eastAsia="lv-LV"/>
              </w:rPr>
            </w:pPr>
          </w:p>
        </w:tc>
      </w:tr>
      <w:tr w:rsidR="002546AD" w:rsidRPr="002546AD" w:rsidTr="002546AD">
        <w:trPr>
          <w:gridBefore w:val="1"/>
          <w:wBefore w:w="108" w:type="dxa"/>
        </w:trPr>
        <w:tc>
          <w:tcPr>
            <w:tcW w:w="4111" w:type="dxa"/>
            <w:tcBorders>
              <w:top w:val="single" w:sz="6" w:space="0" w:color="auto"/>
              <w:left w:val="single" w:sz="6" w:space="0" w:color="auto"/>
              <w:bottom w:val="nil"/>
              <w:right w:val="single" w:sz="6" w:space="0" w:color="auto"/>
            </w:tcBorders>
          </w:tcPr>
          <w:p w:rsidR="002546AD" w:rsidRPr="002546AD" w:rsidRDefault="002546AD" w:rsidP="002546AD">
            <w:pPr>
              <w:autoSpaceDE w:val="0"/>
              <w:autoSpaceDN w:val="0"/>
              <w:adjustRightInd w:val="0"/>
              <w:spacing w:after="0" w:line="240" w:lineRule="auto"/>
              <w:jc w:val="both"/>
              <w:rPr>
                <w:rFonts w:ascii="Times New Roman" w:eastAsia="Times New Roman" w:hAnsi="Times New Roman" w:cs="Times New Roman"/>
              </w:rPr>
            </w:pPr>
            <w:r w:rsidRPr="002546AD">
              <w:rPr>
                <w:rFonts w:ascii="Times New Roman" w:eastAsia="Times New Roman" w:hAnsi="Times New Roman" w:cs="Times New Roman"/>
              </w:rPr>
              <w:t>1. pakāpe – programmas lietošana nav iespējama līdz problēmas cēloņu novēršanai</w:t>
            </w:r>
          </w:p>
        </w:tc>
        <w:tc>
          <w:tcPr>
            <w:tcW w:w="2268" w:type="dxa"/>
            <w:tcBorders>
              <w:top w:val="single" w:sz="6" w:space="0" w:color="auto"/>
              <w:left w:val="single" w:sz="6" w:space="0" w:color="auto"/>
              <w:bottom w:val="nil"/>
              <w:right w:val="single" w:sz="6" w:space="0" w:color="auto"/>
            </w:tcBorders>
          </w:tcPr>
          <w:p w:rsidR="002546AD" w:rsidRPr="002546AD" w:rsidRDefault="002546AD" w:rsidP="002546AD">
            <w:pPr>
              <w:autoSpaceDE w:val="0"/>
              <w:autoSpaceDN w:val="0"/>
              <w:adjustRightInd w:val="0"/>
              <w:spacing w:after="0" w:line="240" w:lineRule="auto"/>
              <w:jc w:val="both"/>
              <w:rPr>
                <w:rFonts w:ascii="Times New Roman" w:eastAsia="Times New Roman" w:hAnsi="Times New Roman" w:cs="Times New Roman"/>
                <w:lang w:eastAsia="lv-LV"/>
              </w:rPr>
            </w:pPr>
          </w:p>
        </w:tc>
        <w:tc>
          <w:tcPr>
            <w:tcW w:w="3260" w:type="dxa"/>
            <w:gridSpan w:val="2"/>
            <w:tcBorders>
              <w:top w:val="single" w:sz="6" w:space="0" w:color="auto"/>
              <w:left w:val="single" w:sz="6" w:space="0" w:color="auto"/>
              <w:bottom w:val="single" w:sz="6" w:space="0" w:color="auto"/>
              <w:right w:val="single" w:sz="6" w:space="0" w:color="auto"/>
            </w:tcBorders>
          </w:tcPr>
          <w:p w:rsidR="002546AD" w:rsidRPr="002546AD" w:rsidRDefault="002546AD" w:rsidP="002546AD">
            <w:pPr>
              <w:autoSpaceDE w:val="0"/>
              <w:autoSpaceDN w:val="0"/>
              <w:adjustRightInd w:val="0"/>
              <w:spacing w:after="0" w:line="240" w:lineRule="auto"/>
              <w:jc w:val="both"/>
              <w:rPr>
                <w:rFonts w:ascii="Times New Roman" w:eastAsia="Times New Roman" w:hAnsi="Times New Roman" w:cs="Times New Roman"/>
                <w:lang w:eastAsia="lv-LV"/>
              </w:rPr>
            </w:pPr>
            <w:r w:rsidRPr="002546AD">
              <w:rPr>
                <w:rFonts w:ascii="Times New Roman" w:eastAsia="Times New Roman" w:hAnsi="Times New Roman" w:cs="Times New Roman"/>
                <w:lang w:eastAsia="lv-LV"/>
              </w:rPr>
              <w:t>5 stundu laikā, sākot no brīža, kad veikta kļūdas kategorijas saskaņošana</w:t>
            </w:r>
          </w:p>
        </w:tc>
      </w:tr>
      <w:tr w:rsidR="002546AD" w:rsidRPr="002546AD" w:rsidTr="002546AD">
        <w:trPr>
          <w:gridBefore w:val="1"/>
          <w:wBefore w:w="108" w:type="dxa"/>
        </w:trPr>
        <w:tc>
          <w:tcPr>
            <w:tcW w:w="4111" w:type="dxa"/>
            <w:tcBorders>
              <w:top w:val="nil"/>
              <w:left w:val="single" w:sz="6" w:space="0" w:color="auto"/>
              <w:bottom w:val="nil"/>
              <w:right w:val="single" w:sz="6" w:space="0" w:color="auto"/>
            </w:tcBorders>
          </w:tcPr>
          <w:p w:rsidR="002546AD" w:rsidRPr="002546AD" w:rsidRDefault="002546AD" w:rsidP="002546AD">
            <w:pPr>
              <w:autoSpaceDE w:val="0"/>
              <w:autoSpaceDN w:val="0"/>
              <w:adjustRightInd w:val="0"/>
              <w:spacing w:after="0" w:line="240" w:lineRule="auto"/>
              <w:jc w:val="both"/>
              <w:rPr>
                <w:rFonts w:ascii="Times New Roman" w:eastAsia="Times New Roman" w:hAnsi="Times New Roman" w:cs="Times New Roman"/>
                <w:lang w:eastAsia="lv-LV"/>
              </w:rPr>
            </w:pPr>
            <w:r w:rsidRPr="002546AD">
              <w:rPr>
                <w:rFonts w:ascii="Times New Roman" w:eastAsia="Times New Roman" w:hAnsi="Times New Roman" w:cs="Times New Roman"/>
                <w:lang w:eastAsia="lv-LV"/>
              </w:rPr>
              <w:t xml:space="preserve">2. pakāpe - nopietna kļūda, kas negatīvi ietekmē sistēmas būtisku izpildi </w:t>
            </w:r>
          </w:p>
        </w:tc>
        <w:tc>
          <w:tcPr>
            <w:tcW w:w="2268" w:type="dxa"/>
            <w:tcBorders>
              <w:top w:val="nil"/>
              <w:left w:val="single" w:sz="6" w:space="0" w:color="auto"/>
              <w:bottom w:val="nil"/>
              <w:right w:val="single" w:sz="6" w:space="0" w:color="auto"/>
            </w:tcBorders>
          </w:tcPr>
          <w:p w:rsidR="002546AD" w:rsidRPr="002546AD" w:rsidRDefault="002546AD" w:rsidP="002546AD">
            <w:pPr>
              <w:autoSpaceDE w:val="0"/>
              <w:autoSpaceDN w:val="0"/>
              <w:adjustRightInd w:val="0"/>
              <w:spacing w:after="0" w:line="240" w:lineRule="auto"/>
              <w:jc w:val="both"/>
              <w:rPr>
                <w:rFonts w:ascii="Times New Roman" w:eastAsia="Times New Roman" w:hAnsi="Times New Roman" w:cs="Times New Roman"/>
                <w:lang w:eastAsia="lv-LV"/>
              </w:rPr>
            </w:pPr>
            <w:r w:rsidRPr="002546AD">
              <w:rPr>
                <w:rFonts w:ascii="Times New Roman" w:eastAsia="Times New Roman" w:hAnsi="Times New Roman" w:cs="Times New Roman"/>
                <w:lang w:eastAsia="lv-LV"/>
              </w:rPr>
              <w:t>Nodrošināt kļūdas un nodrošināt darba vidi</w:t>
            </w:r>
          </w:p>
        </w:tc>
        <w:tc>
          <w:tcPr>
            <w:tcW w:w="3260" w:type="dxa"/>
            <w:gridSpan w:val="2"/>
            <w:tcBorders>
              <w:top w:val="single" w:sz="6" w:space="0" w:color="auto"/>
              <w:left w:val="single" w:sz="6" w:space="0" w:color="auto"/>
              <w:bottom w:val="single" w:sz="6" w:space="0" w:color="auto"/>
              <w:right w:val="single" w:sz="6" w:space="0" w:color="auto"/>
            </w:tcBorders>
          </w:tcPr>
          <w:p w:rsidR="002546AD" w:rsidRPr="002546AD" w:rsidRDefault="002546AD" w:rsidP="002546AD">
            <w:pPr>
              <w:autoSpaceDE w:val="0"/>
              <w:autoSpaceDN w:val="0"/>
              <w:adjustRightInd w:val="0"/>
              <w:spacing w:after="0" w:line="240" w:lineRule="auto"/>
              <w:jc w:val="both"/>
              <w:rPr>
                <w:rFonts w:ascii="Times New Roman" w:eastAsia="Times New Roman" w:hAnsi="Times New Roman" w:cs="Times New Roman"/>
                <w:lang w:eastAsia="lv-LV"/>
              </w:rPr>
            </w:pPr>
            <w:r w:rsidRPr="002546AD">
              <w:rPr>
                <w:rFonts w:ascii="Times New Roman" w:eastAsia="Times New Roman" w:hAnsi="Times New Roman" w:cs="Times New Roman"/>
                <w:lang w:eastAsia="lv-LV"/>
              </w:rPr>
              <w:t>5 darba dienu laikā, sākot no dienas, kad veikta kļūdas kategorijas saskaņošana</w:t>
            </w:r>
          </w:p>
        </w:tc>
      </w:tr>
      <w:tr w:rsidR="002546AD" w:rsidRPr="002546AD" w:rsidTr="002546AD">
        <w:trPr>
          <w:gridBefore w:val="1"/>
          <w:wBefore w:w="108" w:type="dxa"/>
        </w:trPr>
        <w:tc>
          <w:tcPr>
            <w:tcW w:w="4111" w:type="dxa"/>
            <w:tcBorders>
              <w:top w:val="nil"/>
              <w:left w:val="single" w:sz="6" w:space="0" w:color="auto"/>
              <w:bottom w:val="single" w:sz="6" w:space="0" w:color="auto"/>
              <w:right w:val="single" w:sz="6" w:space="0" w:color="auto"/>
            </w:tcBorders>
          </w:tcPr>
          <w:p w:rsidR="002546AD" w:rsidRPr="002546AD" w:rsidRDefault="002546AD" w:rsidP="002546AD">
            <w:pPr>
              <w:autoSpaceDE w:val="0"/>
              <w:autoSpaceDN w:val="0"/>
              <w:adjustRightInd w:val="0"/>
              <w:spacing w:after="0" w:line="240" w:lineRule="auto"/>
              <w:jc w:val="both"/>
              <w:rPr>
                <w:rFonts w:ascii="Times New Roman" w:eastAsia="Times New Roman" w:hAnsi="Times New Roman" w:cs="Times New Roman"/>
                <w:lang w:eastAsia="lv-LV"/>
              </w:rPr>
            </w:pPr>
            <w:r w:rsidRPr="002546AD">
              <w:rPr>
                <w:rFonts w:ascii="Times New Roman" w:eastAsia="Times New Roman" w:hAnsi="Times New Roman" w:cs="Times New Roman"/>
                <w:lang w:eastAsia="lv-LV"/>
              </w:rPr>
              <w:t>3. pakāpe – kļūda, kas rada neērtības darbā ar sistēmu, taču negatīvi neietekmē sistēmas funkciju</w:t>
            </w:r>
          </w:p>
        </w:tc>
        <w:tc>
          <w:tcPr>
            <w:tcW w:w="2268" w:type="dxa"/>
            <w:tcBorders>
              <w:top w:val="nil"/>
              <w:left w:val="single" w:sz="6" w:space="0" w:color="auto"/>
              <w:bottom w:val="single" w:sz="6" w:space="0" w:color="auto"/>
              <w:right w:val="single" w:sz="6" w:space="0" w:color="auto"/>
            </w:tcBorders>
          </w:tcPr>
          <w:p w:rsidR="002546AD" w:rsidRPr="002546AD" w:rsidRDefault="002546AD" w:rsidP="002546AD">
            <w:pPr>
              <w:autoSpaceDE w:val="0"/>
              <w:autoSpaceDN w:val="0"/>
              <w:adjustRightInd w:val="0"/>
              <w:spacing w:after="0" w:line="240" w:lineRule="auto"/>
              <w:jc w:val="both"/>
              <w:rPr>
                <w:rFonts w:ascii="Times New Roman" w:eastAsia="Times New Roman" w:hAnsi="Times New Roman" w:cs="Times New Roman"/>
                <w:lang w:eastAsia="lv-LV"/>
              </w:rPr>
            </w:pPr>
          </w:p>
        </w:tc>
        <w:tc>
          <w:tcPr>
            <w:tcW w:w="3260" w:type="dxa"/>
            <w:gridSpan w:val="2"/>
            <w:tcBorders>
              <w:top w:val="single" w:sz="6" w:space="0" w:color="auto"/>
              <w:left w:val="single" w:sz="6" w:space="0" w:color="auto"/>
              <w:bottom w:val="single" w:sz="6" w:space="0" w:color="auto"/>
              <w:right w:val="single" w:sz="6" w:space="0" w:color="auto"/>
            </w:tcBorders>
          </w:tcPr>
          <w:p w:rsidR="002546AD" w:rsidRPr="002546AD" w:rsidRDefault="002546AD" w:rsidP="002546AD">
            <w:pPr>
              <w:autoSpaceDE w:val="0"/>
              <w:autoSpaceDN w:val="0"/>
              <w:adjustRightInd w:val="0"/>
              <w:spacing w:after="0" w:line="240" w:lineRule="auto"/>
              <w:jc w:val="both"/>
              <w:rPr>
                <w:rFonts w:ascii="Times New Roman" w:eastAsia="Times New Roman" w:hAnsi="Times New Roman" w:cs="Times New Roman"/>
                <w:lang w:eastAsia="lv-LV"/>
              </w:rPr>
            </w:pPr>
            <w:r w:rsidRPr="002546AD">
              <w:rPr>
                <w:rFonts w:ascii="Times New Roman" w:eastAsia="Times New Roman" w:hAnsi="Times New Roman" w:cs="Times New Roman"/>
                <w:lang w:eastAsia="lv-LV"/>
              </w:rPr>
              <w:t>10 darba dienu laikā, sākot no dienas, kad veikta kļūdas kategorijas saskaņošana</w:t>
            </w:r>
          </w:p>
        </w:tc>
      </w:tr>
      <w:tr w:rsidR="002546AD" w:rsidRPr="002546AD" w:rsidTr="00254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98" w:type="dxa"/>
        </w:trPr>
        <w:tc>
          <w:tcPr>
            <w:tcW w:w="9549" w:type="dxa"/>
            <w:gridSpan w:val="4"/>
            <w:tcBorders>
              <w:top w:val="nil"/>
              <w:left w:val="nil"/>
              <w:bottom w:val="nil"/>
              <w:right w:val="nil"/>
            </w:tcBorders>
          </w:tcPr>
          <w:p w:rsidR="002546AD" w:rsidRPr="002546AD" w:rsidRDefault="002546AD" w:rsidP="002546AD">
            <w:pPr>
              <w:spacing w:after="0" w:line="240" w:lineRule="auto"/>
              <w:ind w:left="720"/>
              <w:rPr>
                <w:rFonts w:ascii="Times New Roman" w:eastAsia="Times New Roman" w:hAnsi="Times New Roman" w:cs="Times New Roman"/>
                <w:b/>
                <w:sz w:val="24"/>
                <w:szCs w:val="24"/>
                <w:lang w:eastAsia="lv-LV"/>
              </w:rPr>
            </w:pPr>
          </w:p>
          <w:p w:rsidR="002546AD" w:rsidRPr="002546AD" w:rsidRDefault="002546AD" w:rsidP="002546AD">
            <w:pPr>
              <w:numPr>
                <w:ilvl w:val="0"/>
                <w:numId w:val="1"/>
              </w:numPr>
              <w:spacing w:after="0" w:line="240" w:lineRule="auto"/>
              <w:rPr>
                <w:rFonts w:ascii="Times New Roman" w:eastAsia="Times New Roman" w:hAnsi="Times New Roman" w:cs="Times New Roman"/>
                <w:b/>
                <w:sz w:val="24"/>
                <w:szCs w:val="24"/>
                <w:lang w:eastAsia="lv-LV"/>
              </w:rPr>
            </w:pPr>
            <w:r w:rsidRPr="002546AD">
              <w:rPr>
                <w:rFonts w:ascii="Times New Roman" w:eastAsia="Times New Roman" w:hAnsi="Times New Roman" w:cs="Times New Roman"/>
                <w:b/>
                <w:sz w:val="24"/>
                <w:szCs w:val="24"/>
                <w:lang w:eastAsia="lv-LV"/>
              </w:rPr>
              <w:t>Gala rezultāts:</w:t>
            </w:r>
          </w:p>
          <w:p w:rsidR="002546AD" w:rsidRPr="002546AD" w:rsidRDefault="002546AD" w:rsidP="002546AD">
            <w:pPr>
              <w:spacing w:after="0" w:line="240" w:lineRule="auto"/>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 xml:space="preserve">Kvalitatīva resursu vadības sistēmas </w:t>
            </w:r>
            <w:proofErr w:type="spellStart"/>
            <w:r w:rsidRPr="002546AD">
              <w:rPr>
                <w:rFonts w:ascii="Times New Roman" w:eastAsia="Times New Roman" w:hAnsi="Times New Roman" w:cs="Times New Roman"/>
                <w:sz w:val="24"/>
                <w:szCs w:val="24"/>
                <w:lang w:eastAsia="lv-LV"/>
              </w:rPr>
              <w:t>Horizon</w:t>
            </w:r>
            <w:proofErr w:type="spellEnd"/>
            <w:r w:rsidRPr="002546AD">
              <w:rPr>
                <w:rFonts w:ascii="Times New Roman" w:eastAsia="Times New Roman" w:hAnsi="Times New Roman" w:cs="Times New Roman"/>
                <w:sz w:val="24"/>
                <w:szCs w:val="24"/>
                <w:lang w:eastAsia="lv-LV"/>
              </w:rPr>
              <w:t xml:space="preserve"> uzturēšana un nodrošinātas klātienes un neklātienes konsultācijas.</w:t>
            </w:r>
          </w:p>
          <w:p w:rsidR="002546AD" w:rsidRPr="002546AD" w:rsidRDefault="002546AD" w:rsidP="002546AD">
            <w:pPr>
              <w:spacing w:after="0" w:line="240" w:lineRule="auto"/>
              <w:jc w:val="both"/>
              <w:rPr>
                <w:rFonts w:ascii="Times New Roman" w:eastAsia="Times New Roman" w:hAnsi="Times New Roman" w:cs="Times New Roman"/>
                <w:sz w:val="24"/>
                <w:szCs w:val="24"/>
                <w:lang w:eastAsia="lv-LV"/>
              </w:rPr>
            </w:pPr>
          </w:p>
        </w:tc>
      </w:tr>
      <w:tr w:rsidR="002546AD" w:rsidRPr="002546AD" w:rsidTr="00254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98" w:type="dxa"/>
        </w:trPr>
        <w:tc>
          <w:tcPr>
            <w:tcW w:w="9549" w:type="dxa"/>
            <w:gridSpan w:val="4"/>
            <w:tcBorders>
              <w:top w:val="nil"/>
              <w:left w:val="nil"/>
              <w:bottom w:val="nil"/>
              <w:right w:val="nil"/>
            </w:tcBorders>
          </w:tcPr>
          <w:p w:rsidR="002546AD" w:rsidRPr="002546AD" w:rsidRDefault="002546AD" w:rsidP="002546AD">
            <w:pPr>
              <w:numPr>
                <w:ilvl w:val="0"/>
                <w:numId w:val="1"/>
              </w:numPr>
              <w:spacing w:before="120" w:after="120" w:line="240" w:lineRule="auto"/>
              <w:jc w:val="both"/>
              <w:rPr>
                <w:rFonts w:ascii="Times New Roman" w:eastAsia="Times New Roman" w:hAnsi="Times New Roman" w:cs="Times New Roman"/>
                <w:b/>
                <w:sz w:val="24"/>
                <w:szCs w:val="24"/>
                <w:lang w:eastAsia="lv-LV"/>
              </w:rPr>
            </w:pPr>
            <w:r w:rsidRPr="002546AD">
              <w:rPr>
                <w:rFonts w:ascii="Times New Roman" w:eastAsia="Times New Roman" w:hAnsi="Times New Roman" w:cs="Times New Roman"/>
                <w:b/>
                <w:sz w:val="24"/>
                <w:szCs w:val="24"/>
                <w:lang w:eastAsia="lv-LV"/>
              </w:rPr>
              <w:t>Pakalpojuma sniegšanas vieta un termiņš:</w:t>
            </w:r>
          </w:p>
          <w:p w:rsidR="002546AD" w:rsidRPr="002546AD" w:rsidRDefault="002546AD" w:rsidP="002546AD">
            <w:pPr>
              <w:spacing w:before="120" w:after="120" w:line="240" w:lineRule="auto"/>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 xml:space="preserve">4.1. Pakalpojumu sniegšanas vieta – Daugavpils novada pašvaldības iestādes: Daugavpils novada dome, </w:t>
            </w:r>
            <w:proofErr w:type="spellStart"/>
            <w:r w:rsidRPr="002546AD">
              <w:rPr>
                <w:rFonts w:ascii="Times New Roman" w:eastAsia="Times New Roman" w:hAnsi="Times New Roman" w:cs="Times New Roman"/>
                <w:sz w:val="24"/>
                <w:szCs w:val="24"/>
                <w:lang w:eastAsia="lv-LV"/>
              </w:rPr>
              <w:t>Ambeļu</w:t>
            </w:r>
            <w:proofErr w:type="spellEnd"/>
            <w:r w:rsidRPr="002546AD">
              <w:rPr>
                <w:rFonts w:ascii="Times New Roman" w:eastAsia="Times New Roman" w:hAnsi="Times New Roman" w:cs="Times New Roman"/>
                <w:sz w:val="24"/>
                <w:szCs w:val="24"/>
                <w:lang w:eastAsia="lv-LV"/>
              </w:rPr>
              <w:t xml:space="preserve"> pagasta pārvalde, Biķernieku pagasta pārvalde, Demenes pagasta pārvalde, Dubnas pagasta pārvalde, Kalkūnes pagasta pārvalde, Kalupes pagasta pārvalde, Laucesas pagasta pārvalde, Līksnas pagasta pārvalde, Maļinovas pagasta pārvalde, Medumu pagasta pārvalde, Naujenes pagasta pārvalde, Nīcgales pagasta pārvalde, Salienas pagasta pārvalde, Skrudalienas pagasta pārvade, Sventes pagasta pārvalde, Tabores pagasta pārvalde, Vaboles pagasta pārvalde, Vecsalienas pagasta pārvalde, Višķu pagasta pārvalde, Pašvaldības aģentūra „Višķi”, </w:t>
            </w:r>
            <w:r w:rsidRPr="002546AD">
              <w:rPr>
                <w:rFonts w:ascii="Times New Roman" w:eastAsia="Times New Roman" w:hAnsi="Times New Roman" w:cs="Times New Roman"/>
                <w:color w:val="000000"/>
                <w:sz w:val="24"/>
                <w:szCs w:val="24"/>
                <w:lang w:eastAsia="lv-LV"/>
              </w:rPr>
              <w:t xml:space="preserve">Višķu sociālās aprūpes centrs, Naujenes bērnu nams, Medumu </w:t>
            </w:r>
            <w:proofErr w:type="spellStart"/>
            <w:r w:rsidRPr="002546AD">
              <w:rPr>
                <w:rFonts w:ascii="Times New Roman" w:eastAsia="Times New Roman" w:hAnsi="Times New Roman" w:cs="Times New Roman"/>
                <w:color w:val="000000"/>
                <w:sz w:val="24"/>
                <w:szCs w:val="24"/>
                <w:lang w:eastAsia="lv-LV"/>
              </w:rPr>
              <w:t>internātpamatskola</w:t>
            </w:r>
            <w:proofErr w:type="spellEnd"/>
            <w:r w:rsidRPr="002546AD">
              <w:rPr>
                <w:rFonts w:ascii="Times New Roman" w:eastAsia="Times New Roman" w:hAnsi="Times New Roman" w:cs="Times New Roman"/>
                <w:color w:val="000000"/>
                <w:sz w:val="24"/>
                <w:szCs w:val="24"/>
                <w:lang w:eastAsia="lv-LV"/>
              </w:rPr>
              <w:t>, Daugavpils novada kultūras pārvalde, Sociālo pakalpojumu centrs “Pīlādzis”</w:t>
            </w:r>
            <w:r w:rsidRPr="002546AD">
              <w:rPr>
                <w:rFonts w:ascii="Times New Roman" w:eastAsia="Times New Roman" w:hAnsi="Times New Roman" w:cs="Times New Roman"/>
                <w:sz w:val="24"/>
                <w:szCs w:val="24"/>
                <w:lang w:eastAsia="lv-LV"/>
              </w:rPr>
              <w:t>, Daugavpils novada Sociālais dienests, Daugavpils novada pašvaldības aģentūra „TAKA”.</w:t>
            </w:r>
          </w:p>
          <w:p w:rsidR="002546AD" w:rsidRPr="002546AD" w:rsidRDefault="002546AD" w:rsidP="002546AD">
            <w:pPr>
              <w:spacing w:before="120" w:after="120" w:line="240" w:lineRule="auto"/>
              <w:jc w:val="both"/>
              <w:rPr>
                <w:rFonts w:ascii="Times New Roman" w:eastAsia="Times New Roman" w:hAnsi="Times New Roman" w:cs="Times New Roman"/>
                <w:sz w:val="24"/>
                <w:szCs w:val="24"/>
                <w:lang w:eastAsia="lv-LV"/>
              </w:rPr>
            </w:pPr>
          </w:p>
          <w:p w:rsidR="002546AD" w:rsidRPr="002546AD" w:rsidRDefault="002546AD" w:rsidP="006816D9">
            <w:pPr>
              <w:spacing w:before="120" w:after="120" w:line="240" w:lineRule="auto"/>
              <w:jc w:val="both"/>
              <w:rPr>
                <w:rFonts w:ascii="Times New Roman" w:eastAsia="Times New Roman" w:hAnsi="Times New Roman" w:cs="Times New Roman"/>
                <w:b/>
                <w:sz w:val="24"/>
                <w:szCs w:val="24"/>
                <w:lang w:eastAsia="lv-LV"/>
              </w:rPr>
            </w:pPr>
            <w:r w:rsidRPr="002546AD">
              <w:rPr>
                <w:rFonts w:ascii="Times New Roman" w:eastAsia="Times New Roman" w:hAnsi="Times New Roman" w:cs="Times New Roman"/>
                <w:sz w:val="24"/>
                <w:szCs w:val="24"/>
                <w:lang w:eastAsia="lv-LV"/>
              </w:rPr>
              <w:t xml:space="preserve">4.2. Resursu vadības sistēmas </w:t>
            </w:r>
            <w:proofErr w:type="spellStart"/>
            <w:r w:rsidRPr="002546AD">
              <w:rPr>
                <w:rFonts w:ascii="Times New Roman" w:eastAsia="Times New Roman" w:hAnsi="Times New Roman" w:cs="Times New Roman"/>
                <w:sz w:val="24"/>
                <w:szCs w:val="24"/>
                <w:lang w:eastAsia="lv-LV"/>
              </w:rPr>
              <w:t>Horizon</w:t>
            </w:r>
            <w:proofErr w:type="spellEnd"/>
            <w:r w:rsidRPr="002546AD">
              <w:rPr>
                <w:rFonts w:ascii="Times New Roman" w:eastAsia="Times New Roman" w:hAnsi="Times New Roman" w:cs="Times New Roman"/>
                <w:sz w:val="24"/>
                <w:szCs w:val="24"/>
                <w:lang w:eastAsia="lv-LV"/>
              </w:rPr>
              <w:t xml:space="preserve">  uzturēšana un konsultāciju nodrošināšana līdz 201</w:t>
            </w:r>
            <w:r w:rsidR="006816D9">
              <w:rPr>
                <w:rFonts w:ascii="Times New Roman" w:eastAsia="Times New Roman" w:hAnsi="Times New Roman" w:cs="Times New Roman"/>
                <w:sz w:val="24"/>
                <w:szCs w:val="24"/>
                <w:lang w:eastAsia="lv-LV"/>
              </w:rPr>
              <w:t>8</w:t>
            </w:r>
            <w:r w:rsidRPr="002546AD">
              <w:rPr>
                <w:rFonts w:ascii="Times New Roman" w:eastAsia="Times New Roman" w:hAnsi="Times New Roman" w:cs="Times New Roman"/>
                <w:sz w:val="24"/>
                <w:szCs w:val="24"/>
                <w:lang w:eastAsia="lv-LV"/>
              </w:rPr>
              <w:t>.gada 31.janvārim.</w:t>
            </w:r>
          </w:p>
        </w:tc>
      </w:tr>
    </w:tbl>
    <w:p w:rsidR="002546AD" w:rsidRPr="002546AD" w:rsidRDefault="002546AD" w:rsidP="002546AD">
      <w:pPr>
        <w:widowControl w:val="0"/>
        <w:autoSpaceDE w:val="0"/>
        <w:autoSpaceDN w:val="0"/>
        <w:adjustRightInd w:val="0"/>
        <w:spacing w:after="0" w:line="240" w:lineRule="auto"/>
        <w:jc w:val="right"/>
        <w:rPr>
          <w:rFonts w:ascii="Times New Roman" w:eastAsia="Times New Roman" w:hAnsi="Times New Roman" w:cs="Times New Roman"/>
          <w:bCs/>
          <w:lang w:eastAsia="lv-LV"/>
        </w:rPr>
      </w:pPr>
    </w:p>
    <w:p w:rsidR="002546AD" w:rsidRPr="002546AD" w:rsidRDefault="002546AD" w:rsidP="002546AD">
      <w:pPr>
        <w:widowControl w:val="0"/>
        <w:autoSpaceDE w:val="0"/>
        <w:autoSpaceDN w:val="0"/>
        <w:adjustRightInd w:val="0"/>
        <w:spacing w:after="0" w:line="240" w:lineRule="auto"/>
        <w:jc w:val="right"/>
        <w:rPr>
          <w:rFonts w:ascii="Times New Roman" w:eastAsia="Times New Roman" w:hAnsi="Times New Roman" w:cs="Times New Roman"/>
          <w:bCs/>
          <w:lang w:eastAsia="lv-LV"/>
        </w:rPr>
      </w:pPr>
      <w:r w:rsidRPr="002546AD">
        <w:rPr>
          <w:rFonts w:ascii="Times New Roman" w:eastAsia="Times New Roman" w:hAnsi="Times New Roman" w:cs="Times New Roman"/>
          <w:bCs/>
          <w:lang w:eastAsia="lv-LV"/>
        </w:rPr>
        <w:br w:type="page"/>
      </w:r>
      <w:r w:rsidRPr="002546AD">
        <w:rPr>
          <w:rFonts w:ascii="Times New Roman" w:eastAsia="Times New Roman" w:hAnsi="Times New Roman" w:cs="Times New Roman"/>
          <w:bCs/>
          <w:lang w:eastAsia="lv-LV"/>
        </w:rPr>
        <w:lastRenderedPageBreak/>
        <w:t>2.pielikums</w:t>
      </w:r>
    </w:p>
    <w:p w:rsidR="002546AD" w:rsidRPr="002546AD" w:rsidRDefault="002546AD" w:rsidP="002546AD">
      <w:pPr>
        <w:widowControl w:val="0"/>
        <w:autoSpaceDE w:val="0"/>
        <w:autoSpaceDN w:val="0"/>
        <w:adjustRightInd w:val="0"/>
        <w:spacing w:after="0" w:line="260" w:lineRule="atLeast"/>
        <w:jc w:val="right"/>
        <w:rPr>
          <w:rFonts w:ascii="Times New Roman" w:eastAsia="Times New Roman" w:hAnsi="Times New Roman" w:cs="Times New Roman"/>
          <w:color w:val="000000"/>
          <w:lang w:eastAsia="lv-LV"/>
        </w:rPr>
      </w:pPr>
      <w:r w:rsidRPr="002546AD">
        <w:rPr>
          <w:rFonts w:ascii="Times New Roman" w:eastAsia="Times New Roman" w:hAnsi="Times New Roman" w:cs="Times New Roman"/>
          <w:color w:val="000000"/>
          <w:lang w:eastAsia="lv-LV"/>
        </w:rPr>
        <w:t>Iepirkuma identifikācijas Nr. DND 201</w:t>
      </w:r>
      <w:r w:rsidR="006136C7">
        <w:rPr>
          <w:rFonts w:ascii="Times New Roman" w:eastAsia="Times New Roman" w:hAnsi="Times New Roman" w:cs="Times New Roman"/>
          <w:color w:val="000000"/>
          <w:lang w:eastAsia="lv-LV"/>
        </w:rPr>
        <w:t>7</w:t>
      </w:r>
      <w:r w:rsidRPr="002546AD">
        <w:rPr>
          <w:rFonts w:ascii="Times New Roman" w:eastAsia="Times New Roman" w:hAnsi="Times New Roman" w:cs="Times New Roman"/>
          <w:color w:val="000000"/>
          <w:lang w:eastAsia="lv-LV"/>
        </w:rPr>
        <w:t>/</w:t>
      </w:r>
      <w:r w:rsidR="00B75A2B">
        <w:rPr>
          <w:rFonts w:ascii="Times New Roman" w:eastAsia="Times New Roman" w:hAnsi="Times New Roman" w:cs="Times New Roman"/>
          <w:color w:val="000000"/>
          <w:lang w:eastAsia="lv-LV"/>
        </w:rPr>
        <w:t>2</w:t>
      </w:r>
      <w:r w:rsidRPr="002546AD">
        <w:rPr>
          <w:rFonts w:ascii="Times New Roman" w:eastAsia="Times New Roman" w:hAnsi="Times New Roman" w:cs="Times New Roman"/>
          <w:color w:val="000000"/>
          <w:lang w:eastAsia="lv-LV"/>
        </w:rPr>
        <w:t xml:space="preserve"> nolikumam</w:t>
      </w:r>
    </w:p>
    <w:p w:rsidR="002546AD" w:rsidRPr="002546AD" w:rsidRDefault="002546AD" w:rsidP="002546AD">
      <w:pPr>
        <w:widowControl w:val="0"/>
        <w:autoSpaceDE w:val="0"/>
        <w:autoSpaceDN w:val="0"/>
        <w:adjustRightInd w:val="0"/>
        <w:spacing w:after="0" w:line="260" w:lineRule="atLeast"/>
        <w:ind w:left="2083" w:firstLine="673"/>
        <w:jc w:val="both"/>
        <w:rPr>
          <w:rFonts w:ascii="Times New Roman" w:eastAsia="Times New Roman" w:hAnsi="Times New Roman" w:cs="Times New Roman"/>
          <w:b/>
          <w:bCs/>
          <w:sz w:val="24"/>
          <w:szCs w:val="24"/>
          <w:lang w:eastAsia="lv-LV"/>
        </w:rPr>
      </w:pPr>
    </w:p>
    <w:p w:rsidR="002546AD" w:rsidRPr="002546AD" w:rsidRDefault="002546AD" w:rsidP="002546AD">
      <w:pPr>
        <w:widowControl w:val="0"/>
        <w:autoSpaceDE w:val="0"/>
        <w:autoSpaceDN w:val="0"/>
        <w:adjustRightInd w:val="0"/>
        <w:spacing w:after="0" w:line="260" w:lineRule="atLeast"/>
        <w:jc w:val="center"/>
        <w:rPr>
          <w:rFonts w:ascii="Times New Roman" w:eastAsia="Times New Roman" w:hAnsi="Times New Roman" w:cs="Times New Roman"/>
          <w:b/>
          <w:bCs/>
          <w:sz w:val="24"/>
          <w:szCs w:val="24"/>
          <w:lang w:eastAsia="lv-LV"/>
        </w:rPr>
      </w:pPr>
      <w:r w:rsidRPr="002546AD">
        <w:rPr>
          <w:rFonts w:ascii="Times New Roman" w:eastAsia="Times New Roman" w:hAnsi="Times New Roman" w:cs="Times New Roman"/>
          <w:b/>
          <w:bCs/>
          <w:sz w:val="24"/>
          <w:szCs w:val="24"/>
          <w:lang w:eastAsia="lv-LV"/>
        </w:rPr>
        <w:t>PIETEIKUMA VEIDLAPA</w:t>
      </w:r>
    </w:p>
    <w:p w:rsidR="002546AD" w:rsidRPr="002546AD" w:rsidRDefault="002546AD" w:rsidP="002546AD">
      <w:pPr>
        <w:numPr>
          <w:ilvl w:val="0"/>
          <w:numId w:val="5"/>
        </w:numPr>
        <w:spacing w:before="240" w:after="0" w:line="240" w:lineRule="auto"/>
        <w:rPr>
          <w:rFonts w:ascii="Times New Roman" w:eastAsia="Times New Roman" w:hAnsi="Times New Roman" w:cs="Times New Roman"/>
          <w:b/>
          <w:sz w:val="24"/>
          <w:szCs w:val="24"/>
        </w:rPr>
      </w:pPr>
      <w:r w:rsidRPr="002546AD">
        <w:rPr>
          <w:rFonts w:ascii="Times New Roman" w:eastAsia="Times New Roman" w:hAnsi="Times New Roman" w:cs="Times New Roman"/>
          <w:b/>
          <w:sz w:val="24"/>
          <w:szCs w:val="24"/>
        </w:rPr>
        <w:t>Informācija par Pretendentu:</w:t>
      </w:r>
    </w:p>
    <w:p w:rsidR="002546AD" w:rsidRPr="002546AD" w:rsidRDefault="002546AD" w:rsidP="002546AD">
      <w:pPr>
        <w:widowControl w:val="0"/>
        <w:numPr>
          <w:ilvl w:val="1"/>
          <w:numId w:val="5"/>
        </w:numPr>
        <w:tabs>
          <w:tab w:val="left" w:pos="450"/>
          <w:tab w:val="left" w:pos="720"/>
          <w:tab w:val="left" w:pos="7215"/>
          <w:tab w:val="left" w:pos="8647"/>
        </w:tabs>
        <w:spacing w:after="60" w:line="240" w:lineRule="auto"/>
        <w:ind w:left="1349" w:right="28" w:hanging="1349"/>
        <w:rPr>
          <w:rFonts w:ascii="Times New Roman" w:eastAsia="Times New Roman" w:hAnsi="Times New Roman" w:cs="Times New Roman"/>
          <w:sz w:val="24"/>
          <w:szCs w:val="24"/>
          <w:u w:val="single"/>
        </w:rPr>
      </w:pPr>
      <w:r w:rsidRPr="002546AD">
        <w:rPr>
          <w:rFonts w:ascii="Times New Roman" w:eastAsia="Times New Roman" w:hAnsi="Times New Roman" w:cs="Times New Roman"/>
          <w:sz w:val="24"/>
          <w:szCs w:val="24"/>
          <w:lang w:eastAsia="ar-SA"/>
        </w:rPr>
        <w:t xml:space="preserve">Pretendenta nosaukums/vārds, uzvārds: </w:t>
      </w:r>
      <w:r w:rsidRPr="002546AD">
        <w:rPr>
          <w:rFonts w:ascii="Times New Roman" w:eastAsia="Times New Roman" w:hAnsi="Times New Roman" w:cs="Times New Roman"/>
          <w:sz w:val="24"/>
          <w:szCs w:val="24"/>
          <w:u w:val="single"/>
          <w:lang w:eastAsia="ar-SA"/>
        </w:rPr>
        <w:tab/>
      </w:r>
      <w:r w:rsidRPr="002546AD">
        <w:rPr>
          <w:rFonts w:ascii="Times New Roman" w:eastAsia="Times New Roman" w:hAnsi="Times New Roman" w:cs="Times New Roman"/>
          <w:sz w:val="24"/>
          <w:szCs w:val="24"/>
          <w:u w:val="single"/>
          <w:lang w:eastAsia="ar-SA"/>
        </w:rPr>
        <w:tab/>
      </w:r>
    </w:p>
    <w:p w:rsidR="002546AD" w:rsidRPr="002546AD" w:rsidRDefault="002546AD" w:rsidP="002546AD">
      <w:pPr>
        <w:widowControl w:val="0"/>
        <w:numPr>
          <w:ilvl w:val="1"/>
          <w:numId w:val="5"/>
        </w:numPr>
        <w:tabs>
          <w:tab w:val="left" w:pos="450"/>
          <w:tab w:val="left" w:pos="720"/>
          <w:tab w:val="left" w:pos="8647"/>
        </w:tabs>
        <w:spacing w:after="60" w:line="240" w:lineRule="auto"/>
        <w:ind w:left="1349" w:right="28" w:hanging="1349"/>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lang w:eastAsia="ar-SA"/>
        </w:rPr>
        <w:t xml:space="preserve">Reģistrācijas Nr./personas kods: </w:t>
      </w:r>
      <w:r w:rsidRPr="002546AD">
        <w:rPr>
          <w:rFonts w:ascii="Times New Roman" w:eastAsia="Times New Roman" w:hAnsi="Times New Roman" w:cs="Times New Roman"/>
          <w:sz w:val="24"/>
          <w:szCs w:val="24"/>
          <w:u w:val="single"/>
          <w:lang w:eastAsia="ar-SA"/>
        </w:rPr>
        <w:tab/>
      </w:r>
    </w:p>
    <w:p w:rsidR="002546AD" w:rsidRPr="002546AD" w:rsidRDefault="002546AD" w:rsidP="002546AD">
      <w:pPr>
        <w:widowControl w:val="0"/>
        <w:numPr>
          <w:ilvl w:val="1"/>
          <w:numId w:val="5"/>
        </w:numPr>
        <w:tabs>
          <w:tab w:val="left" w:pos="450"/>
          <w:tab w:val="left" w:pos="720"/>
          <w:tab w:val="left" w:pos="8647"/>
        </w:tabs>
        <w:spacing w:after="60" w:line="240" w:lineRule="auto"/>
        <w:ind w:left="1349" w:right="28" w:hanging="1349"/>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lang w:eastAsia="ar-SA"/>
        </w:rPr>
        <w:t xml:space="preserve">Nodokļu maksātāja reģistrācijas Nr.: </w:t>
      </w:r>
      <w:r w:rsidRPr="002546AD">
        <w:rPr>
          <w:rFonts w:ascii="Times New Roman" w:eastAsia="Times New Roman" w:hAnsi="Times New Roman" w:cs="Times New Roman"/>
          <w:sz w:val="24"/>
          <w:szCs w:val="24"/>
          <w:u w:val="single"/>
          <w:lang w:eastAsia="ar-SA"/>
        </w:rPr>
        <w:tab/>
      </w:r>
    </w:p>
    <w:p w:rsidR="002546AD" w:rsidRPr="002546AD" w:rsidRDefault="002546AD" w:rsidP="002546AD">
      <w:pPr>
        <w:widowControl w:val="0"/>
        <w:numPr>
          <w:ilvl w:val="1"/>
          <w:numId w:val="5"/>
        </w:numPr>
        <w:tabs>
          <w:tab w:val="left" w:pos="450"/>
          <w:tab w:val="left" w:pos="720"/>
          <w:tab w:val="left" w:pos="8647"/>
        </w:tabs>
        <w:spacing w:after="60" w:line="240" w:lineRule="auto"/>
        <w:ind w:left="1349" w:right="28" w:hanging="1349"/>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lang w:eastAsia="ar-SA"/>
        </w:rPr>
        <w:t xml:space="preserve">Juridiskā adrese/deklarētā adrese: </w:t>
      </w:r>
      <w:r w:rsidRPr="002546AD">
        <w:rPr>
          <w:rFonts w:ascii="Times New Roman" w:eastAsia="Times New Roman" w:hAnsi="Times New Roman" w:cs="Times New Roman"/>
          <w:sz w:val="24"/>
          <w:szCs w:val="24"/>
          <w:u w:val="single"/>
          <w:lang w:eastAsia="ar-SA"/>
        </w:rPr>
        <w:tab/>
      </w:r>
    </w:p>
    <w:p w:rsidR="002546AD" w:rsidRPr="002546AD" w:rsidRDefault="002546AD" w:rsidP="002546AD">
      <w:pPr>
        <w:widowControl w:val="0"/>
        <w:numPr>
          <w:ilvl w:val="1"/>
          <w:numId w:val="5"/>
        </w:numPr>
        <w:tabs>
          <w:tab w:val="left" w:pos="450"/>
          <w:tab w:val="left" w:pos="720"/>
          <w:tab w:val="left" w:pos="8647"/>
        </w:tabs>
        <w:spacing w:after="60" w:line="240" w:lineRule="auto"/>
        <w:ind w:left="1349" w:right="28" w:hanging="1349"/>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lang w:eastAsia="ar-SA"/>
        </w:rPr>
        <w:t xml:space="preserve">Adrese korespondencei: </w:t>
      </w:r>
      <w:r w:rsidRPr="002546AD">
        <w:rPr>
          <w:rFonts w:ascii="Times New Roman" w:eastAsia="Times New Roman" w:hAnsi="Times New Roman" w:cs="Times New Roman"/>
          <w:sz w:val="24"/>
          <w:szCs w:val="24"/>
          <w:u w:val="single"/>
          <w:lang w:eastAsia="ar-SA"/>
        </w:rPr>
        <w:tab/>
      </w:r>
    </w:p>
    <w:p w:rsidR="002546AD" w:rsidRPr="002546AD" w:rsidRDefault="002546AD" w:rsidP="002546AD">
      <w:pPr>
        <w:widowControl w:val="0"/>
        <w:numPr>
          <w:ilvl w:val="1"/>
          <w:numId w:val="5"/>
        </w:numPr>
        <w:tabs>
          <w:tab w:val="left" w:pos="450"/>
          <w:tab w:val="left" w:pos="720"/>
          <w:tab w:val="left" w:pos="8647"/>
        </w:tabs>
        <w:spacing w:after="60" w:line="240" w:lineRule="auto"/>
        <w:ind w:left="1349" w:right="28" w:hanging="1349"/>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lang w:eastAsia="ar-SA"/>
        </w:rPr>
        <w:t xml:space="preserve">Tālruņa Nr.: </w:t>
      </w:r>
      <w:r w:rsidRPr="002546AD">
        <w:rPr>
          <w:rFonts w:ascii="Times New Roman" w:eastAsia="Times New Roman" w:hAnsi="Times New Roman" w:cs="Times New Roman"/>
          <w:sz w:val="24"/>
          <w:szCs w:val="24"/>
          <w:u w:val="single"/>
          <w:lang w:eastAsia="ar-SA"/>
        </w:rPr>
        <w:tab/>
      </w:r>
    </w:p>
    <w:p w:rsidR="002546AD" w:rsidRPr="002546AD" w:rsidRDefault="002546AD" w:rsidP="002546AD">
      <w:pPr>
        <w:widowControl w:val="0"/>
        <w:numPr>
          <w:ilvl w:val="1"/>
          <w:numId w:val="5"/>
        </w:numPr>
        <w:tabs>
          <w:tab w:val="left" w:pos="450"/>
          <w:tab w:val="left" w:pos="720"/>
          <w:tab w:val="left" w:pos="8647"/>
        </w:tabs>
        <w:spacing w:after="60" w:line="240" w:lineRule="auto"/>
        <w:ind w:left="1349" w:right="28" w:hanging="1349"/>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lang w:eastAsia="ar-SA"/>
        </w:rPr>
        <w:t xml:space="preserve">E-pasta adrese: </w:t>
      </w:r>
      <w:r w:rsidRPr="002546AD">
        <w:rPr>
          <w:rFonts w:ascii="Times New Roman" w:eastAsia="Times New Roman" w:hAnsi="Times New Roman" w:cs="Times New Roman"/>
          <w:sz w:val="24"/>
          <w:szCs w:val="24"/>
          <w:u w:val="single"/>
          <w:lang w:eastAsia="ar-SA"/>
        </w:rPr>
        <w:tab/>
      </w:r>
    </w:p>
    <w:p w:rsidR="002546AD" w:rsidRPr="002546AD" w:rsidRDefault="002546AD" w:rsidP="002546AD">
      <w:pPr>
        <w:widowControl w:val="0"/>
        <w:numPr>
          <w:ilvl w:val="1"/>
          <w:numId w:val="5"/>
        </w:numPr>
        <w:tabs>
          <w:tab w:val="left" w:pos="450"/>
          <w:tab w:val="left" w:pos="720"/>
          <w:tab w:val="left" w:pos="8647"/>
        </w:tabs>
        <w:spacing w:after="60" w:line="240" w:lineRule="auto"/>
        <w:ind w:left="1349" w:right="28" w:hanging="1349"/>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lang w:eastAsia="ar-SA"/>
        </w:rPr>
        <w:t xml:space="preserve">Faksa Nr.: </w:t>
      </w:r>
      <w:r w:rsidRPr="002546AD">
        <w:rPr>
          <w:rFonts w:ascii="Times New Roman" w:eastAsia="Times New Roman" w:hAnsi="Times New Roman" w:cs="Times New Roman"/>
          <w:sz w:val="24"/>
          <w:szCs w:val="24"/>
          <w:u w:val="single"/>
          <w:lang w:eastAsia="ar-SA"/>
        </w:rPr>
        <w:tab/>
      </w:r>
    </w:p>
    <w:p w:rsidR="002546AD" w:rsidRPr="002546AD" w:rsidRDefault="002546AD" w:rsidP="002546AD">
      <w:pPr>
        <w:widowControl w:val="0"/>
        <w:numPr>
          <w:ilvl w:val="1"/>
          <w:numId w:val="5"/>
        </w:numPr>
        <w:tabs>
          <w:tab w:val="left" w:pos="450"/>
          <w:tab w:val="left" w:pos="720"/>
          <w:tab w:val="left" w:pos="8647"/>
        </w:tabs>
        <w:spacing w:after="60" w:line="240" w:lineRule="auto"/>
        <w:ind w:left="1349" w:right="28" w:hanging="1349"/>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 xml:space="preserve">Vispārīgā interneta adrese: </w:t>
      </w:r>
      <w:r w:rsidRPr="002546AD">
        <w:rPr>
          <w:rFonts w:ascii="Times New Roman" w:eastAsia="Times New Roman" w:hAnsi="Times New Roman" w:cs="Times New Roman"/>
          <w:sz w:val="24"/>
          <w:szCs w:val="24"/>
          <w:u w:val="single"/>
        </w:rPr>
        <w:tab/>
      </w:r>
    </w:p>
    <w:p w:rsidR="002546AD" w:rsidRPr="002546AD" w:rsidRDefault="002546AD" w:rsidP="002546AD">
      <w:pPr>
        <w:spacing w:after="0" w:line="240" w:lineRule="auto"/>
        <w:ind w:left="360"/>
        <w:rPr>
          <w:rFonts w:ascii="Times New Roman" w:eastAsia="Times New Roman" w:hAnsi="Times New Roman" w:cs="Times New Roman"/>
          <w:b/>
          <w:sz w:val="24"/>
          <w:szCs w:val="24"/>
        </w:rPr>
      </w:pPr>
    </w:p>
    <w:p w:rsidR="002546AD" w:rsidRPr="002546AD" w:rsidRDefault="002546AD" w:rsidP="002546AD">
      <w:pPr>
        <w:numPr>
          <w:ilvl w:val="0"/>
          <w:numId w:val="5"/>
        </w:numPr>
        <w:spacing w:after="0" w:line="240" w:lineRule="auto"/>
        <w:rPr>
          <w:rFonts w:ascii="Times New Roman" w:eastAsia="Times New Roman" w:hAnsi="Times New Roman" w:cs="Times New Roman"/>
          <w:b/>
          <w:sz w:val="24"/>
          <w:szCs w:val="24"/>
        </w:rPr>
      </w:pPr>
      <w:r w:rsidRPr="002546AD">
        <w:rPr>
          <w:rFonts w:ascii="Times New Roman" w:eastAsia="Times New Roman" w:hAnsi="Times New Roman" w:cs="Times New Roman"/>
          <w:b/>
          <w:sz w:val="24"/>
          <w:szCs w:val="24"/>
        </w:rPr>
        <w:t>Informācija par Pretendenta kontaktpersonu:</w:t>
      </w:r>
    </w:p>
    <w:p w:rsidR="002546AD" w:rsidRPr="002546AD" w:rsidRDefault="002546AD" w:rsidP="002546AD">
      <w:pPr>
        <w:widowControl w:val="0"/>
        <w:numPr>
          <w:ilvl w:val="1"/>
          <w:numId w:val="5"/>
        </w:numPr>
        <w:tabs>
          <w:tab w:val="left" w:pos="450"/>
          <w:tab w:val="left" w:pos="720"/>
          <w:tab w:val="left" w:pos="8647"/>
        </w:tabs>
        <w:spacing w:after="60" w:line="240" w:lineRule="auto"/>
        <w:ind w:left="448" w:right="28" w:hanging="448"/>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lang w:eastAsia="ar-SA"/>
        </w:rPr>
        <w:t xml:space="preserve">Kontaktpersonas vārds, uzvārds, ieņemamais amats: </w:t>
      </w:r>
      <w:r w:rsidRPr="002546AD">
        <w:rPr>
          <w:rFonts w:ascii="Times New Roman" w:eastAsia="Times New Roman" w:hAnsi="Times New Roman" w:cs="Times New Roman"/>
          <w:sz w:val="24"/>
          <w:szCs w:val="24"/>
          <w:u w:val="single"/>
          <w:lang w:eastAsia="ar-SA"/>
        </w:rPr>
        <w:tab/>
      </w:r>
    </w:p>
    <w:p w:rsidR="002546AD" w:rsidRPr="002546AD" w:rsidRDefault="002546AD" w:rsidP="002546AD">
      <w:pPr>
        <w:widowControl w:val="0"/>
        <w:numPr>
          <w:ilvl w:val="1"/>
          <w:numId w:val="5"/>
        </w:numPr>
        <w:tabs>
          <w:tab w:val="left" w:pos="450"/>
          <w:tab w:val="left" w:pos="720"/>
          <w:tab w:val="left" w:pos="8647"/>
        </w:tabs>
        <w:spacing w:after="60" w:line="240" w:lineRule="auto"/>
        <w:ind w:left="448" w:right="28" w:hanging="448"/>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 xml:space="preserve">Tālruņa numurs, e-pasta adrese: </w:t>
      </w:r>
      <w:r w:rsidRPr="002546AD">
        <w:rPr>
          <w:rFonts w:ascii="Times New Roman" w:eastAsia="Times New Roman" w:hAnsi="Times New Roman" w:cs="Times New Roman"/>
          <w:sz w:val="24"/>
          <w:szCs w:val="24"/>
          <w:u w:val="single"/>
        </w:rPr>
        <w:tab/>
      </w:r>
    </w:p>
    <w:p w:rsidR="002546AD" w:rsidRPr="002546AD" w:rsidRDefault="002546AD" w:rsidP="002546AD">
      <w:pPr>
        <w:tabs>
          <w:tab w:val="left" w:pos="450"/>
        </w:tabs>
        <w:spacing w:after="0" w:line="240" w:lineRule="auto"/>
        <w:jc w:val="both"/>
        <w:rPr>
          <w:rFonts w:ascii="Times New Roman" w:eastAsia="Times New Roman" w:hAnsi="Times New Roman" w:cs="Times New Roman"/>
          <w:b/>
          <w:sz w:val="24"/>
          <w:szCs w:val="24"/>
          <w:lang w:eastAsia="lv-LV"/>
        </w:rPr>
      </w:pPr>
    </w:p>
    <w:p w:rsidR="002546AD" w:rsidRPr="002546AD" w:rsidRDefault="002546AD" w:rsidP="002546AD">
      <w:pPr>
        <w:tabs>
          <w:tab w:val="left" w:pos="450"/>
        </w:tabs>
        <w:spacing w:after="0" w:line="240" w:lineRule="auto"/>
        <w:jc w:val="both"/>
        <w:rPr>
          <w:rFonts w:ascii="Times New Roman" w:eastAsia="Times New Roman" w:hAnsi="Times New Roman" w:cs="Times New Roman"/>
          <w:b/>
          <w:sz w:val="24"/>
          <w:szCs w:val="24"/>
          <w:lang w:eastAsia="lv-LV"/>
        </w:rPr>
      </w:pPr>
      <w:r w:rsidRPr="002546AD">
        <w:rPr>
          <w:rFonts w:ascii="Times New Roman" w:eastAsia="Times New Roman" w:hAnsi="Times New Roman" w:cs="Times New Roman"/>
          <w:b/>
          <w:sz w:val="24"/>
          <w:szCs w:val="24"/>
          <w:lang w:eastAsia="lv-LV"/>
        </w:rPr>
        <w:t>3.</w:t>
      </w:r>
      <w:r w:rsidRPr="002546AD">
        <w:rPr>
          <w:rFonts w:ascii="Times New Roman" w:eastAsia="Times New Roman" w:hAnsi="Times New Roman" w:cs="Times New Roman"/>
          <w:sz w:val="24"/>
          <w:szCs w:val="24"/>
          <w:lang w:eastAsia="lv-LV"/>
        </w:rPr>
        <w:t xml:space="preserve"> Pieņemot visas Nolikumā noteiktās prasības, apliecinām, ka:</w:t>
      </w:r>
    </w:p>
    <w:p w:rsidR="002546AD" w:rsidRPr="002546AD" w:rsidRDefault="002546AD" w:rsidP="002546AD">
      <w:pPr>
        <w:tabs>
          <w:tab w:val="left" w:pos="450"/>
        </w:tabs>
        <w:spacing w:after="6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1) vēlamies piedalīties Daugavpils novada domes organizētajā iepirkumā „</w:t>
      </w:r>
      <w:r w:rsidRPr="002546AD">
        <w:rPr>
          <w:rFonts w:ascii="Times New Roman" w:eastAsia="Times New Roman" w:hAnsi="Times New Roman" w:cs="Times New Roman"/>
          <w:bCs/>
          <w:sz w:val="24"/>
          <w:szCs w:val="24"/>
        </w:rPr>
        <w:t xml:space="preserve">Daugavpils novada pašvaldībai sniedzamo pakalpojumu – Resursu vadības un grāmatvedības programmas </w:t>
      </w:r>
      <w:proofErr w:type="spellStart"/>
      <w:r w:rsidRPr="002546AD">
        <w:rPr>
          <w:rFonts w:ascii="Times New Roman" w:eastAsia="Times New Roman" w:hAnsi="Times New Roman" w:cs="Times New Roman"/>
          <w:bCs/>
          <w:sz w:val="24"/>
          <w:szCs w:val="24"/>
        </w:rPr>
        <w:t>Horizon</w:t>
      </w:r>
      <w:proofErr w:type="spellEnd"/>
      <w:r w:rsidRPr="002546AD">
        <w:rPr>
          <w:rFonts w:ascii="Times New Roman" w:eastAsia="Times New Roman" w:hAnsi="Times New Roman" w:cs="Times New Roman"/>
          <w:bCs/>
          <w:sz w:val="24"/>
          <w:szCs w:val="24"/>
        </w:rPr>
        <w:t xml:space="preserve"> uzturēšana un konsultāciju sniegšana</w:t>
      </w:r>
      <w:r w:rsidRPr="002546AD">
        <w:rPr>
          <w:rFonts w:ascii="Times New Roman" w:eastAsia="Times New Roman" w:hAnsi="Times New Roman" w:cs="Times New Roman"/>
          <w:sz w:val="24"/>
          <w:szCs w:val="24"/>
        </w:rPr>
        <w:t xml:space="preserve">” (iepirkuma </w:t>
      </w:r>
      <w:proofErr w:type="spellStart"/>
      <w:r w:rsidRPr="002546AD">
        <w:rPr>
          <w:rFonts w:ascii="Times New Roman" w:eastAsia="Times New Roman" w:hAnsi="Times New Roman" w:cs="Times New Roman"/>
          <w:sz w:val="24"/>
          <w:szCs w:val="24"/>
        </w:rPr>
        <w:t>ident.Nr</w:t>
      </w:r>
      <w:proofErr w:type="spellEnd"/>
      <w:r w:rsidRPr="002546AD">
        <w:rPr>
          <w:rFonts w:ascii="Times New Roman" w:eastAsia="Times New Roman" w:hAnsi="Times New Roman" w:cs="Times New Roman"/>
          <w:sz w:val="24"/>
          <w:szCs w:val="24"/>
        </w:rPr>
        <w:t>. DND 201</w:t>
      </w:r>
      <w:r w:rsidR="006816D9">
        <w:rPr>
          <w:rFonts w:ascii="Times New Roman" w:eastAsia="Times New Roman" w:hAnsi="Times New Roman" w:cs="Times New Roman"/>
          <w:sz w:val="24"/>
          <w:szCs w:val="24"/>
        </w:rPr>
        <w:t>7</w:t>
      </w:r>
      <w:r w:rsidRPr="00B75A2B">
        <w:rPr>
          <w:rFonts w:ascii="Times New Roman" w:eastAsia="Times New Roman" w:hAnsi="Times New Roman" w:cs="Times New Roman"/>
          <w:sz w:val="24"/>
          <w:szCs w:val="24"/>
        </w:rPr>
        <w:t>/2</w:t>
      </w:r>
      <w:r w:rsidRPr="002546AD">
        <w:rPr>
          <w:rFonts w:ascii="Times New Roman" w:eastAsia="Times New Roman" w:hAnsi="Times New Roman" w:cs="Times New Roman"/>
          <w:sz w:val="24"/>
          <w:szCs w:val="24"/>
        </w:rPr>
        <w:t>);</w:t>
      </w:r>
      <w:r w:rsidRPr="002546AD">
        <w:rPr>
          <w:rFonts w:ascii="Times New Roman" w:eastAsia="Times New Roman" w:hAnsi="Times New Roman" w:cs="Times New Roman"/>
          <w:bCs/>
          <w:sz w:val="24"/>
          <w:szCs w:val="24"/>
        </w:rPr>
        <w:t xml:space="preserve">                                                      </w:t>
      </w:r>
      <w:r w:rsidRPr="002546AD">
        <w:rPr>
          <w:rFonts w:ascii="Times New Roman" w:eastAsia="Times New Roman" w:hAnsi="Times New Roman" w:cs="Times New Roman"/>
          <w:sz w:val="24"/>
          <w:szCs w:val="24"/>
        </w:rPr>
        <w:t xml:space="preserve">                                                  </w:t>
      </w:r>
    </w:p>
    <w:p w:rsidR="002546AD" w:rsidRPr="002546AD" w:rsidRDefault="002546AD" w:rsidP="002546AD">
      <w:pPr>
        <w:tabs>
          <w:tab w:val="left" w:pos="855"/>
        </w:tabs>
        <w:spacing w:after="6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2) esam iepazinušies ar visām Iepirkuma Nolikumā noteiktajām prasībām un apņemamies tās ievērot un izpildīt;</w:t>
      </w:r>
    </w:p>
    <w:p w:rsidR="002546AD" w:rsidRPr="002546AD" w:rsidRDefault="002546AD" w:rsidP="002546AD">
      <w:pPr>
        <w:tabs>
          <w:tab w:val="left" w:pos="855"/>
        </w:tabs>
        <w:spacing w:after="6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3) mums nav iebildumu attiecībā uz Iepirkuma Nolikumu un pilnībā atbilstam visām Nolikumā ietvertajām prasībām attiecībā uz Pretendentu;</w:t>
      </w:r>
    </w:p>
    <w:p w:rsidR="002546AD" w:rsidRPr="002546AD" w:rsidRDefault="002546AD" w:rsidP="002546AD">
      <w:pPr>
        <w:tabs>
          <w:tab w:val="left" w:pos="855"/>
        </w:tabs>
        <w:spacing w:after="6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4) visas Piedāvājumā sniegtās ziņas ir patiesas;</w:t>
      </w:r>
    </w:p>
    <w:p w:rsidR="002546AD" w:rsidRPr="002546AD" w:rsidRDefault="002546AD" w:rsidP="002546AD">
      <w:pPr>
        <w:tabs>
          <w:tab w:val="left" w:pos="855"/>
        </w:tabs>
        <w:spacing w:after="6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 xml:space="preserve">5) visus ar Iepirkumu saistītos dokumentus, lūdzu, nosūtīt uz augstāk norādīto (skatīt 1.5.apakšpunktā minēto) adresi vai elektronisko pastu: ___________________, neizmantojot drošu elektronisko parakstu </w:t>
      </w:r>
      <w:r w:rsidRPr="002546AD">
        <w:rPr>
          <w:rFonts w:ascii="Times New Roman" w:eastAsia="Times New Roman" w:hAnsi="Times New Roman" w:cs="Times New Roman"/>
          <w:i/>
          <w:sz w:val="24"/>
          <w:szCs w:val="24"/>
        </w:rPr>
        <w:t>(aizpilda, ja Pretendents dokumentus vēlas saņemt attiecīgajā veidā)</w:t>
      </w:r>
      <w:r w:rsidRPr="002546AD">
        <w:rPr>
          <w:rFonts w:ascii="Times New Roman" w:eastAsia="Times New Roman" w:hAnsi="Times New Roman" w:cs="Times New Roman"/>
          <w:sz w:val="24"/>
          <w:szCs w:val="24"/>
        </w:rPr>
        <w:t>.</w:t>
      </w:r>
    </w:p>
    <w:p w:rsidR="002546AD" w:rsidRPr="002546AD" w:rsidRDefault="002546AD" w:rsidP="002546AD">
      <w:pPr>
        <w:tabs>
          <w:tab w:val="left" w:pos="426"/>
        </w:tabs>
        <w:spacing w:after="0" w:line="240" w:lineRule="auto"/>
        <w:ind w:left="540"/>
        <w:jc w:val="center"/>
        <w:rPr>
          <w:rFonts w:ascii="Times New Roman" w:eastAsia="Times New Roman" w:hAnsi="Times New Roman" w:cs="Times New Roman"/>
        </w:rPr>
      </w:pPr>
    </w:p>
    <w:p w:rsidR="002546AD" w:rsidRPr="002546AD" w:rsidRDefault="002546AD" w:rsidP="002546AD">
      <w:pPr>
        <w:tabs>
          <w:tab w:val="left" w:pos="426"/>
        </w:tabs>
        <w:spacing w:after="0" w:line="240" w:lineRule="auto"/>
        <w:ind w:left="540"/>
        <w:jc w:val="center"/>
        <w:rPr>
          <w:rFonts w:ascii="Times New Roman" w:eastAsia="Times New Roman" w:hAnsi="Times New Roman" w:cs="Times New Roman"/>
        </w:rPr>
      </w:pPr>
      <w:r w:rsidRPr="002546AD">
        <w:rPr>
          <w:rFonts w:ascii="Times New Roman" w:eastAsia="Times New Roman" w:hAnsi="Times New Roman" w:cs="Times New Roman"/>
        </w:rPr>
        <w:t xml:space="preserve">APAKŠUZŅĒMĒJIEM NODODAMO DARBU SARAKSTS </w:t>
      </w:r>
    </w:p>
    <w:p w:rsidR="002546AD" w:rsidRPr="002546AD" w:rsidRDefault="002546AD" w:rsidP="002546AD">
      <w:pPr>
        <w:tabs>
          <w:tab w:val="left" w:pos="426"/>
        </w:tabs>
        <w:spacing w:after="0" w:line="240" w:lineRule="auto"/>
        <w:ind w:left="540"/>
        <w:jc w:val="center"/>
        <w:rPr>
          <w:rFonts w:ascii="Times New Roman" w:eastAsia="Times New Roman" w:hAnsi="Times New Roman" w:cs="Times New Roman"/>
          <w:i/>
        </w:rPr>
      </w:pPr>
      <w:r w:rsidRPr="002546AD">
        <w:rPr>
          <w:rFonts w:ascii="Times New Roman" w:eastAsia="Times New Roman" w:hAnsi="Times New Roman" w:cs="Times New Roman"/>
          <w:i/>
        </w:rPr>
        <w:t>(aizpilda, ja Pretendents piesaista apakšuzņēmējus vai balstās uz personas iespējām, lai apliecinātu, atbilstību kvalifikācijas prasībām)</w:t>
      </w:r>
    </w:p>
    <w:p w:rsidR="002546AD" w:rsidRPr="002546AD" w:rsidRDefault="002546AD" w:rsidP="002546AD">
      <w:pPr>
        <w:tabs>
          <w:tab w:val="left" w:pos="426"/>
        </w:tabs>
        <w:spacing w:after="0" w:line="240" w:lineRule="auto"/>
        <w:ind w:left="540"/>
        <w:jc w:val="center"/>
        <w:rPr>
          <w:rFonts w:ascii="Times New Roman" w:eastAsia="Times New Roman" w:hAnsi="Times New Roman" w:cs="Times New Roman"/>
          <w:i/>
        </w:rPr>
      </w:pPr>
    </w:p>
    <w:tbl>
      <w:tblPr>
        <w:tblW w:w="957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2790"/>
        <w:gridCol w:w="2250"/>
      </w:tblGrid>
      <w:tr w:rsidR="002546AD" w:rsidRPr="002546AD" w:rsidTr="002546AD">
        <w:trPr>
          <w:trHeight w:val="343"/>
          <w:jc w:val="center"/>
        </w:trPr>
        <w:tc>
          <w:tcPr>
            <w:tcW w:w="4537" w:type="dxa"/>
          </w:tcPr>
          <w:p w:rsidR="002546AD" w:rsidRPr="002546AD" w:rsidRDefault="002546AD" w:rsidP="002546AD">
            <w:pPr>
              <w:autoSpaceDE w:val="0"/>
              <w:autoSpaceDN w:val="0"/>
              <w:adjustRightInd w:val="0"/>
              <w:spacing w:after="0" w:line="240" w:lineRule="auto"/>
              <w:ind w:left="-128"/>
              <w:jc w:val="center"/>
              <w:rPr>
                <w:rFonts w:ascii="Times New Roman" w:eastAsia="Times New Roman" w:hAnsi="Times New Roman" w:cs="Times New Roman"/>
                <w:b/>
                <w:bCs/>
                <w:sz w:val="24"/>
                <w:szCs w:val="24"/>
                <w:lang w:eastAsia="lv-LV"/>
              </w:rPr>
            </w:pPr>
            <w:r w:rsidRPr="002546AD">
              <w:rPr>
                <w:rFonts w:ascii="Times New Roman" w:eastAsia="Times New Roman" w:hAnsi="Times New Roman" w:cs="Times New Roman"/>
                <w:b/>
                <w:bCs/>
                <w:sz w:val="24"/>
                <w:szCs w:val="24"/>
                <w:lang w:eastAsia="lv-LV"/>
              </w:rPr>
              <w:t>Apakšuzņēmēja vai personas, uz kuras iespējām Pretendents balstās kvalifikācijas apliecināšanai nosaukums, reģistrācijas numurs, adrese un kontaktpersona</w:t>
            </w:r>
          </w:p>
        </w:tc>
        <w:tc>
          <w:tcPr>
            <w:tcW w:w="2790" w:type="dxa"/>
          </w:tcPr>
          <w:p w:rsidR="002546AD" w:rsidRPr="002546AD" w:rsidRDefault="002546AD" w:rsidP="002546AD">
            <w:pPr>
              <w:tabs>
                <w:tab w:val="left" w:pos="426"/>
              </w:tabs>
              <w:spacing w:after="0" w:line="240" w:lineRule="auto"/>
              <w:ind w:left="-108" w:right="-108"/>
              <w:jc w:val="center"/>
              <w:rPr>
                <w:rFonts w:ascii="Times New Roman" w:eastAsia="Times New Roman" w:hAnsi="Times New Roman" w:cs="Times New Roman"/>
                <w:b/>
                <w:bCs/>
                <w:sz w:val="24"/>
                <w:szCs w:val="24"/>
                <w:lang w:eastAsia="lv-LV"/>
              </w:rPr>
            </w:pPr>
            <w:r w:rsidRPr="002546AD">
              <w:rPr>
                <w:rFonts w:ascii="Times New Roman" w:eastAsia="Times New Roman" w:hAnsi="Times New Roman" w:cs="Times New Roman"/>
                <w:b/>
                <w:bCs/>
                <w:sz w:val="24"/>
                <w:szCs w:val="24"/>
                <w:lang w:eastAsia="lv-LV"/>
              </w:rPr>
              <w:t>Apakšuzņēmējam nododamo darbu apjoms (% no līguma kopējās cenas)</w:t>
            </w:r>
          </w:p>
        </w:tc>
        <w:tc>
          <w:tcPr>
            <w:tcW w:w="2250" w:type="dxa"/>
          </w:tcPr>
          <w:p w:rsidR="002546AD" w:rsidRPr="002546AD" w:rsidRDefault="002546AD" w:rsidP="002546AD">
            <w:pPr>
              <w:tabs>
                <w:tab w:val="left" w:pos="426"/>
              </w:tabs>
              <w:spacing w:after="0" w:line="240" w:lineRule="auto"/>
              <w:ind w:left="180"/>
              <w:jc w:val="center"/>
              <w:rPr>
                <w:rFonts w:ascii="Times New Roman" w:eastAsia="Times New Roman" w:hAnsi="Times New Roman" w:cs="Times New Roman"/>
                <w:b/>
                <w:bCs/>
                <w:sz w:val="24"/>
                <w:szCs w:val="24"/>
                <w:lang w:eastAsia="lv-LV"/>
              </w:rPr>
            </w:pPr>
            <w:r w:rsidRPr="002546AD">
              <w:rPr>
                <w:rFonts w:ascii="Times New Roman" w:eastAsia="Times New Roman" w:hAnsi="Times New Roman" w:cs="Times New Roman"/>
                <w:b/>
                <w:bCs/>
                <w:sz w:val="24"/>
                <w:szCs w:val="24"/>
                <w:lang w:eastAsia="lv-LV"/>
              </w:rPr>
              <w:t>Līdzatbildība par Līguma izpildi</w:t>
            </w:r>
          </w:p>
        </w:tc>
      </w:tr>
      <w:tr w:rsidR="002546AD" w:rsidRPr="002546AD" w:rsidTr="002546AD">
        <w:trPr>
          <w:trHeight w:val="167"/>
          <w:jc w:val="center"/>
        </w:trPr>
        <w:tc>
          <w:tcPr>
            <w:tcW w:w="4537" w:type="dxa"/>
          </w:tcPr>
          <w:p w:rsidR="002546AD" w:rsidRPr="002546AD" w:rsidRDefault="002546AD" w:rsidP="002546AD">
            <w:pPr>
              <w:autoSpaceDE w:val="0"/>
              <w:autoSpaceDN w:val="0"/>
              <w:adjustRightInd w:val="0"/>
              <w:spacing w:after="0" w:line="240" w:lineRule="auto"/>
              <w:ind w:left="180"/>
              <w:rPr>
                <w:rFonts w:ascii="Times New Roman" w:eastAsia="Times New Roman" w:hAnsi="Times New Roman" w:cs="Times New Roman"/>
                <w:b/>
                <w:bCs/>
                <w:sz w:val="20"/>
                <w:szCs w:val="24"/>
                <w:lang w:eastAsia="lv-LV"/>
              </w:rPr>
            </w:pPr>
          </w:p>
        </w:tc>
        <w:tc>
          <w:tcPr>
            <w:tcW w:w="2790" w:type="dxa"/>
          </w:tcPr>
          <w:p w:rsidR="002546AD" w:rsidRPr="002546AD" w:rsidRDefault="002546AD" w:rsidP="002546AD">
            <w:pPr>
              <w:autoSpaceDE w:val="0"/>
              <w:autoSpaceDN w:val="0"/>
              <w:adjustRightInd w:val="0"/>
              <w:spacing w:after="0" w:line="240" w:lineRule="auto"/>
              <w:ind w:left="180"/>
              <w:rPr>
                <w:rFonts w:ascii="Times New Roman" w:eastAsia="Times New Roman" w:hAnsi="Times New Roman" w:cs="Times New Roman"/>
                <w:b/>
                <w:bCs/>
                <w:sz w:val="20"/>
                <w:szCs w:val="24"/>
                <w:lang w:eastAsia="lv-LV"/>
              </w:rPr>
            </w:pPr>
          </w:p>
        </w:tc>
        <w:tc>
          <w:tcPr>
            <w:tcW w:w="2250" w:type="dxa"/>
          </w:tcPr>
          <w:p w:rsidR="002546AD" w:rsidRPr="002546AD" w:rsidRDefault="002546AD" w:rsidP="002546AD">
            <w:pPr>
              <w:autoSpaceDE w:val="0"/>
              <w:autoSpaceDN w:val="0"/>
              <w:adjustRightInd w:val="0"/>
              <w:spacing w:after="0" w:line="240" w:lineRule="auto"/>
              <w:ind w:left="180"/>
              <w:rPr>
                <w:rFonts w:ascii="Times New Roman" w:eastAsia="Times New Roman" w:hAnsi="Times New Roman" w:cs="Times New Roman"/>
                <w:b/>
                <w:bCs/>
                <w:sz w:val="20"/>
                <w:szCs w:val="24"/>
                <w:lang w:eastAsia="lv-LV"/>
              </w:rPr>
            </w:pPr>
          </w:p>
        </w:tc>
      </w:tr>
      <w:tr w:rsidR="002546AD" w:rsidRPr="002546AD" w:rsidTr="002546AD">
        <w:trPr>
          <w:trHeight w:val="176"/>
          <w:jc w:val="center"/>
        </w:trPr>
        <w:tc>
          <w:tcPr>
            <w:tcW w:w="4537" w:type="dxa"/>
          </w:tcPr>
          <w:p w:rsidR="002546AD" w:rsidRPr="002546AD" w:rsidRDefault="002546AD" w:rsidP="002546AD">
            <w:pPr>
              <w:autoSpaceDE w:val="0"/>
              <w:autoSpaceDN w:val="0"/>
              <w:adjustRightInd w:val="0"/>
              <w:spacing w:after="0" w:line="240" w:lineRule="auto"/>
              <w:ind w:left="180"/>
              <w:rPr>
                <w:rFonts w:ascii="Times New Roman" w:eastAsia="Times New Roman" w:hAnsi="Times New Roman" w:cs="Times New Roman"/>
                <w:b/>
                <w:bCs/>
                <w:sz w:val="20"/>
                <w:szCs w:val="24"/>
                <w:lang w:eastAsia="lv-LV"/>
              </w:rPr>
            </w:pPr>
          </w:p>
        </w:tc>
        <w:tc>
          <w:tcPr>
            <w:tcW w:w="2790" w:type="dxa"/>
          </w:tcPr>
          <w:p w:rsidR="002546AD" w:rsidRPr="002546AD" w:rsidRDefault="002546AD" w:rsidP="002546AD">
            <w:pPr>
              <w:autoSpaceDE w:val="0"/>
              <w:autoSpaceDN w:val="0"/>
              <w:adjustRightInd w:val="0"/>
              <w:spacing w:after="0" w:line="240" w:lineRule="auto"/>
              <w:ind w:left="180"/>
              <w:rPr>
                <w:rFonts w:ascii="Times New Roman" w:eastAsia="Times New Roman" w:hAnsi="Times New Roman" w:cs="Times New Roman"/>
                <w:b/>
                <w:bCs/>
                <w:sz w:val="20"/>
                <w:szCs w:val="24"/>
                <w:lang w:eastAsia="lv-LV"/>
              </w:rPr>
            </w:pPr>
          </w:p>
        </w:tc>
        <w:tc>
          <w:tcPr>
            <w:tcW w:w="2250" w:type="dxa"/>
          </w:tcPr>
          <w:p w:rsidR="002546AD" w:rsidRPr="002546AD" w:rsidRDefault="002546AD" w:rsidP="002546AD">
            <w:pPr>
              <w:autoSpaceDE w:val="0"/>
              <w:autoSpaceDN w:val="0"/>
              <w:adjustRightInd w:val="0"/>
              <w:spacing w:after="0" w:line="240" w:lineRule="auto"/>
              <w:ind w:left="180"/>
              <w:rPr>
                <w:rFonts w:ascii="Times New Roman" w:eastAsia="Times New Roman" w:hAnsi="Times New Roman" w:cs="Times New Roman"/>
                <w:b/>
                <w:bCs/>
                <w:sz w:val="20"/>
                <w:szCs w:val="24"/>
                <w:lang w:eastAsia="lv-LV"/>
              </w:rPr>
            </w:pPr>
          </w:p>
        </w:tc>
      </w:tr>
    </w:tbl>
    <w:p w:rsidR="002546AD" w:rsidRPr="002546AD" w:rsidRDefault="002546AD" w:rsidP="002546AD">
      <w:pPr>
        <w:spacing w:after="0" w:line="240" w:lineRule="auto"/>
        <w:ind w:left="540"/>
        <w:jc w:val="both"/>
        <w:rPr>
          <w:rFonts w:ascii="Times New Roman" w:eastAsia="Times New Roman" w:hAnsi="Times New Roman" w:cs="Times New Roman"/>
          <w:sz w:val="20"/>
          <w:szCs w:val="20"/>
        </w:rPr>
      </w:pPr>
    </w:p>
    <w:p w:rsidR="002546AD" w:rsidRPr="002546AD" w:rsidRDefault="002546AD" w:rsidP="002546AD">
      <w:pPr>
        <w:spacing w:after="0" w:line="240" w:lineRule="auto"/>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Amatpersona (pretendenta</w:t>
      </w:r>
    </w:p>
    <w:p w:rsidR="002546AD" w:rsidRPr="002546AD" w:rsidRDefault="002546AD" w:rsidP="002546AD">
      <w:pPr>
        <w:spacing w:after="0" w:line="240" w:lineRule="auto"/>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pilnvarotā persona):</w:t>
      </w:r>
    </w:p>
    <w:p w:rsidR="002546AD" w:rsidRPr="002546AD" w:rsidRDefault="002546AD" w:rsidP="002546AD">
      <w:pPr>
        <w:spacing w:after="0" w:line="240" w:lineRule="auto"/>
        <w:rPr>
          <w:rFonts w:ascii="Times New Roman" w:eastAsia="Times New Roman" w:hAnsi="Times New Roman" w:cs="Times New Roman"/>
          <w:sz w:val="24"/>
          <w:szCs w:val="24"/>
        </w:rPr>
      </w:pPr>
    </w:p>
    <w:p w:rsidR="002546AD" w:rsidRPr="002546AD" w:rsidRDefault="002546AD" w:rsidP="002546AD">
      <w:pPr>
        <w:spacing w:after="0" w:line="240" w:lineRule="auto"/>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lastRenderedPageBreak/>
        <w:t xml:space="preserve"> ____________________             _______________</w:t>
      </w:r>
      <w:r w:rsidRPr="002546AD">
        <w:rPr>
          <w:rFonts w:ascii="Times New Roman" w:eastAsia="Times New Roman" w:hAnsi="Times New Roman" w:cs="Times New Roman"/>
          <w:sz w:val="24"/>
          <w:szCs w:val="24"/>
        </w:rPr>
        <w:tab/>
        <w:t>___________________</w:t>
      </w:r>
    </w:p>
    <w:p w:rsidR="002546AD" w:rsidRPr="002546AD" w:rsidRDefault="002546AD" w:rsidP="002546AD">
      <w:pPr>
        <w:spacing w:after="0" w:line="240" w:lineRule="auto"/>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ab/>
        <w:t xml:space="preserve">  /vārds, uzvārds/ </w:t>
      </w:r>
      <w:r w:rsidRPr="002546AD">
        <w:rPr>
          <w:rFonts w:ascii="Times New Roman" w:eastAsia="Times New Roman" w:hAnsi="Times New Roman" w:cs="Times New Roman"/>
          <w:sz w:val="24"/>
          <w:szCs w:val="24"/>
        </w:rPr>
        <w:tab/>
      </w:r>
      <w:r w:rsidRPr="002546AD">
        <w:rPr>
          <w:rFonts w:ascii="Times New Roman" w:eastAsia="Times New Roman" w:hAnsi="Times New Roman" w:cs="Times New Roman"/>
          <w:sz w:val="24"/>
          <w:szCs w:val="24"/>
        </w:rPr>
        <w:tab/>
        <w:t xml:space="preserve"> /amats/                   </w:t>
      </w:r>
      <w:r w:rsidRPr="002546AD">
        <w:rPr>
          <w:rFonts w:ascii="Times New Roman" w:eastAsia="Times New Roman" w:hAnsi="Times New Roman" w:cs="Times New Roman"/>
          <w:sz w:val="24"/>
          <w:szCs w:val="24"/>
        </w:rPr>
        <w:tab/>
        <w:t xml:space="preserve"> /paraksts/</w:t>
      </w:r>
    </w:p>
    <w:p w:rsidR="002546AD" w:rsidRPr="002546AD" w:rsidRDefault="002546AD" w:rsidP="002546AD">
      <w:pPr>
        <w:spacing w:after="0" w:line="240" w:lineRule="auto"/>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_______________ 201</w:t>
      </w:r>
      <w:r w:rsidR="006136C7">
        <w:rPr>
          <w:rFonts w:ascii="Times New Roman" w:eastAsia="Times New Roman" w:hAnsi="Times New Roman" w:cs="Times New Roman"/>
          <w:sz w:val="24"/>
          <w:szCs w:val="24"/>
        </w:rPr>
        <w:t>7</w:t>
      </w:r>
      <w:r w:rsidRPr="002546AD">
        <w:rPr>
          <w:rFonts w:ascii="Times New Roman" w:eastAsia="Times New Roman" w:hAnsi="Times New Roman" w:cs="Times New Roman"/>
          <w:sz w:val="24"/>
          <w:szCs w:val="24"/>
        </w:rPr>
        <w:t>.gada  ___. ______________</w:t>
      </w:r>
    </w:p>
    <w:p w:rsidR="002546AD" w:rsidRPr="002546AD" w:rsidRDefault="002546AD" w:rsidP="002546AD">
      <w:pPr>
        <w:spacing w:after="0" w:line="240" w:lineRule="auto"/>
        <w:jc w:val="both"/>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/parakstīšanas vieta/</w:t>
      </w:r>
    </w:p>
    <w:p w:rsidR="002546AD" w:rsidRPr="002546AD" w:rsidRDefault="002546AD" w:rsidP="002546AD">
      <w:pPr>
        <w:widowControl w:val="0"/>
        <w:autoSpaceDE w:val="0"/>
        <w:autoSpaceDN w:val="0"/>
        <w:adjustRightInd w:val="0"/>
        <w:spacing w:after="0" w:line="258" w:lineRule="atLeast"/>
        <w:jc w:val="right"/>
        <w:rPr>
          <w:rFonts w:ascii="Times New Roman" w:eastAsia="Times New Roman" w:hAnsi="Times New Roman" w:cs="Times New Roman"/>
          <w:bCs/>
          <w:lang w:eastAsia="lv-LV"/>
        </w:rPr>
      </w:pPr>
    </w:p>
    <w:p w:rsidR="002546AD" w:rsidRPr="002546AD" w:rsidRDefault="002546AD" w:rsidP="002546AD">
      <w:pPr>
        <w:widowControl w:val="0"/>
        <w:autoSpaceDE w:val="0"/>
        <w:autoSpaceDN w:val="0"/>
        <w:adjustRightInd w:val="0"/>
        <w:spacing w:after="0" w:line="258" w:lineRule="atLeast"/>
        <w:jc w:val="right"/>
        <w:rPr>
          <w:rFonts w:ascii="Times New Roman" w:eastAsia="Times New Roman" w:hAnsi="Times New Roman" w:cs="Times New Roman"/>
          <w:bCs/>
          <w:lang w:eastAsia="lv-LV"/>
        </w:rPr>
      </w:pPr>
    </w:p>
    <w:p w:rsidR="002546AD" w:rsidRPr="002546AD" w:rsidRDefault="002546AD" w:rsidP="002546AD">
      <w:pPr>
        <w:widowControl w:val="0"/>
        <w:autoSpaceDE w:val="0"/>
        <w:autoSpaceDN w:val="0"/>
        <w:adjustRightInd w:val="0"/>
        <w:spacing w:after="0" w:line="260" w:lineRule="atLeast"/>
        <w:ind w:left="7660"/>
        <w:jc w:val="right"/>
        <w:rPr>
          <w:rFonts w:ascii="Times New Roman" w:eastAsia="Times New Roman" w:hAnsi="Times New Roman" w:cs="Times New Roman"/>
          <w:bCs/>
          <w:color w:val="000000"/>
          <w:lang w:eastAsia="lv-LV"/>
        </w:rPr>
      </w:pPr>
      <w:r w:rsidRPr="002546AD">
        <w:rPr>
          <w:rFonts w:ascii="Times New Roman" w:eastAsia="Times New Roman" w:hAnsi="Times New Roman" w:cs="Times New Roman"/>
          <w:bCs/>
          <w:color w:val="000000"/>
          <w:lang w:eastAsia="lv-LV"/>
        </w:rPr>
        <w:br w:type="page"/>
      </w:r>
      <w:r w:rsidRPr="002546AD">
        <w:rPr>
          <w:rFonts w:ascii="Times New Roman" w:eastAsia="Times New Roman" w:hAnsi="Times New Roman" w:cs="Times New Roman"/>
          <w:bCs/>
          <w:color w:val="000000"/>
          <w:lang w:eastAsia="lv-LV"/>
        </w:rPr>
        <w:lastRenderedPageBreak/>
        <w:t>3.pielikums</w:t>
      </w:r>
    </w:p>
    <w:p w:rsidR="002546AD" w:rsidRPr="002546AD" w:rsidRDefault="002546AD" w:rsidP="002546AD">
      <w:pPr>
        <w:widowControl w:val="0"/>
        <w:autoSpaceDE w:val="0"/>
        <w:autoSpaceDN w:val="0"/>
        <w:adjustRightInd w:val="0"/>
        <w:spacing w:after="0" w:line="260" w:lineRule="atLeast"/>
        <w:jc w:val="right"/>
        <w:rPr>
          <w:rFonts w:ascii="Times New Roman" w:eastAsia="Times New Roman" w:hAnsi="Times New Roman" w:cs="Times New Roman"/>
          <w:color w:val="000000"/>
          <w:lang w:eastAsia="lv-LV"/>
        </w:rPr>
      </w:pPr>
      <w:r w:rsidRPr="002546AD">
        <w:rPr>
          <w:rFonts w:ascii="Times New Roman" w:eastAsia="Times New Roman" w:hAnsi="Times New Roman" w:cs="Times New Roman"/>
          <w:color w:val="000000"/>
          <w:lang w:eastAsia="lv-LV"/>
        </w:rPr>
        <w:t>Iepirkuma identifikācijas Nr. DND 201</w:t>
      </w:r>
      <w:r w:rsidR="006136C7">
        <w:rPr>
          <w:rFonts w:ascii="Times New Roman" w:eastAsia="Times New Roman" w:hAnsi="Times New Roman" w:cs="Times New Roman"/>
          <w:color w:val="000000"/>
          <w:lang w:eastAsia="lv-LV"/>
        </w:rPr>
        <w:t>7/</w:t>
      </w:r>
      <w:r w:rsidR="00B75A2B">
        <w:rPr>
          <w:rFonts w:ascii="Times New Roman" w:eastAsia="Times New Roman" w:hAnsi="Times New Roman" w:cs="Times New Roman"/>
          <w:color w:val="000000"/>
          <w:lang w:eastAsia="lv-LV"/>
        </w:rPr>
        <w:t>2</w:t>
      </w:r>
      <w:r w:rsidRPr="002546AD">
        <w:rPr>
          <w:rFonts w:ascii="Times New Roman" w:eastAsia="Times New Roman" w:hAnsi="Times New Roman" w:cs="Times New Roman"/>
          <w:color w:val="000000"/>
          <w:lang w:eastAsia="lv-LV"/>
        </w:rPr>
        <w:t xml:space="preserve"> nolikumam</w:t>
      </w:r>
    </w:p>
    <w:p w:rsidR="002546AD" w:rsidRPr="002546AD" w:rsidRDefault="002546AD" w:rsidP="002546AD">
      <w:pPr>
        <w:widowControl w:val="0"/>
        <w:autoSpaceDE w:val="0"/>
        <w:autoSpaceDN w:val="0"/>
        <w:adjustRightInd w:val="0"/>
        <w:spacing w:after="0" w:line="258" w:lineRule="atLeast"/>
        <w:jc w:val="center"/>
        <w:rPr>
          <w:rFonts w:ascii="Times New Roman" w:eastAsia="Times New Roman" w:hAnsi="Times New Roman" w:cs="Times New Roman"/>
          <w:b/>
          <w:bCs/>
          <w:sz w:val="24"/>
          <w:szCs w:val="24"/>
          <w:lang w:eastAsia="lv-LV"/>
        </w:rPr>
      </w:pPr>
    </w:p>
    <w:p w:rsidR="002546AD" w:rsidRPr="002546AD" w:rsidRDefault="002546AD" w:rsidP="002546AD">
      <w:pPr>
        <w:widowControl w:val="0"/>
        <w:autoSpaceDE w:val="0"/>
        <w:autoSpaceDN w:val="0"/>
        <w:adjustRightInd w:val="0"/>
        <w:spacing w:after="0" w:line="258" w:lineRule="atLeast"/>
        <w:jc w:val="center"/>
        <w:rPr>
          <w:rFonts w:ascii="Times New Roman" w:eastAsia="Times New Roman" w:hAnsi="Times New Roman" w:cs="Times New Roman"/>
          <w:b/>
          <w:bCs/>
          <w:sz w:val="24"/>
          <w:szCs w:val="24"/>
          <w:lang w:eastAsia="lv-LV"/>
        </w:rPr>
      </w:pPr>
      <w:r w:rsidRPr="002546AD">
        <w:rPr>
          <w:rFonts w:ascii="Times New Roman" w:eastAsia="Times New Roman" w:hAnsi="Times New Roman" w:cs="Times New Roman"/>
          <w:b/>
          <w:bCs/>
          <w:sz w:val="24"/>
          <w:szCs w:val="24"/>
          <w:lang w:eastAsia="lv-LV"/>
        </w:rPr>
        <w:t>PIEREDZES APLIECINĀJUMS</w:t>
      </w:r>
    </w:p>
    <w:p w:rsidR="002546AD" w:rsidRPr="002546AD" w:rsidRDefault="002546AD" w:rsidP="002546AD">
      <w:pPr>
        <w:widowControl w:val="0"/>
        <w:autoSpaceDE w:val="0"/>
        <w:autoSpaceDN w:val="0"/>
        <w:adjustRightInd w:val="0"/>
        <w:spacing w:after="0" w:line="240" w:lineRule="auto"/>
        <w:jc w:val="center"/>
        <w:rPr>
          <w:rFonts w:ascii="Times New Roman" w:eastAsia="Times New Roman" w:hAnsi="Times New Roman" w:cs="Times New Roman"/>
          <w:bCs/>
          <w:i/>
          <w:color w:val="000000"/>
          <w:sz w:val="24"/>
          <w:szCs w:val="24"/>
          <w:lang w:eastAsia="lv-LV"/>
        </w:rPr>
      </w:pPr>
      <w:r w:rsidRPr="002546AD">
        <w:rPr>
          <w:rFonts w:ascii="Times New Roman" w:eastAsia="Times New Roman" w:hAnsi="Times New Roman" w:cs="Times New Roman"/>
          <w:bCs/>
          <w:i/>
          <w:sz w:val="24"/>
          <w:szCs w:val="24"/>
          <w:lang w:eastAsia="lv-LV"/>
        </w:rPr>
        <w:t xml:space="preserve">iepirkuma identifikācijas  </w:t>
      </w:r>
      <w:r w:rsidRPr="002546AD">
        <w:rPr>
          <w:rFonts w:ascii="Times New Roman" w:eastAsia="Times New Roman" w:hAnsi="Times New Roman" w:cs="Times New Roman"/>
          <w:bCs/>
          <w:i/>
          <w:color w:val="000000"/>
          <w:sz w:val="24"/>
          <w:szCs w:val="24"/>
          <w:lang w:eastAsia="lv-LV"/>
        </w:rPr>
        <w:t>Nr. DND 201</w:t>
      </w:r>
      <w:r w:rsidR="006136C7">
        <w:rPr>
          <w:rFonts w:ascii="Times New Roman" w:eastAsia="Times New Roman" w:hAnsi="Times New Roman" w:cs="Times New Roman"/>
          <w:bCs/>
          <w:i/>
          <w:color w:val="000000"/>
          <w:sz w:val="24"/>
          <w:szCs w:val="24"/>
          <w:lang w:eastAsia="lv-LV"/>
        </w:rPr>
        <w:t>7/</w:t>
      </w:r>
      <w:r w:rsidR="00B75A2B">
        <w:rPr>
          <w:rFonts w:ascii="Times New Roman" w:eastAsia="Times New Roman" w:hAnsi="Times New Roman" w:cs="Times New Roman"/>
          <w:bCs/>
          <w:i/>
          <w:color w:val="000000"/>
          <w:sz w:val="24"/>
          <w:szCs w:val="24"/>
          <w:lang w:eastAsia="lv-LV"/>
        </w:rPr>
        <w:t>2</w:t>
      </w:r>
    </w:p>
    <w:p w:rsidR="002546AD" w:rsidRPr="002546AD" w:rsidRDefault="002546AD" w:rsidP="002546AD">
      <w:pPr>
        <w:widowControl w:val="0"/>
        <w:autoSpaceDE w:val="0"/>
        <w:autoSpaceDN w:val="0"/>
        <w:adjustRightInd w:val="0"/>
        <w:spacing w:after="0" w:line="240" w:lineRule="auto"/>
        <w:rPr>
          <w:rFonts w:ascii="Times" w:eastAsia="Times New Roman" w:hAnsi="Times" w:cs="Times"/>
          <w:color w:val="000000"/>
          <w:sz w:val="24"/>
          <w:szCs w:val="24"/>
          <w:lang w:eastAsia="lv-LV"/>
        </w:rPr>
      </w:pPr>
    </w:p>
    <w:p w:rsidR="002546AD" w:rsidRPr="002546AD" w:rsidRDefault="002546AD" w:rsidP="002546AD">
      <w:pPr>
        <w:widowControl w:val="0"/>
        <w:autoSpaceDE w:val="0"/>
        <w:autoSpaceDN w:val="0"/>
        <w:adjustRightInd w:val="0"/>
        <w:spacing w:after="255" w:line="260" w:lineRule="atLeast"/>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201</w:t>
      </w:r>
      <w:r w:rsidR="006136C7">
        <w:rPr>
          <w:rFonts w:ascii="Times New Roman" w:eastAsia="Times New Roman" w:hAnsi="Times New Roman" w:cs="Times New Roman"/>
          <w:sz w:val="24"/>
          <w:szCs w:val="24"/>
          <w:lang w:eastAsia="lv-LV"/>
        </w:rPr>
        <w:t>7</w:t>
      </w:r>
      <w:r w:rsidRPr="002546AD">
        <w:rPr>
          <w:rFonts w:ascii="Times New Roman" w:eastAsia="Times New Roman" w:hAnsi="Times New Roman" w:cs="Times New Roman"/>
          <w:sz w:val="24"/>
          <w:szCs w:val="24"/>
          <w:lang w:eastAsia="lv-LV"/>
        </w:rPr>
        <w:t xml:space="preserve">.gada “___”. ________ </w:t>
      </w:r>
    </w:p>
    <w:p w:rsidR="002546AD" w:rsidRPr="002546AD" w:rsidRDefault="002546AD" w:rsidP="002546AD">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2546AD">
        <w:rPr>
          <w:rFonts w:ascii="Times New Roman" w:eastAsia="Times New Roman" w:hAnsi="Times New Roman" w:cs="Times New Roman"/>
          <w:b/>
          <w:color w:val="000000"/>
          <w:sz w:val="24"/>
          <w:szCs w:val="24"/>
          <w:lang w:eastAsia="lv-LV"/>
        </w:rPr>
        <w:t>Pretendenta r</w:t>
      </w:r>
      <w:r w:rsidRPr="002546AD">
        <w:rPr>
          <w:rFonts w:ascii="Times New Roman" w:eastAsia="Times New Roman" w:hAnsi="Times New Roman" w:cs="Times New Roman"/>
          <w:b/>
          <w:bCs/>
          <w:noProof/>
          <w:color w:val="000000"/>
          <w:sz w:val="24"/>
          <w:szCs w:val="24"/>
          <w:lang w:eastAsia="lv-LV"/>
        </w:rPr>
        <w:t>esursu vadības un grāmatvedības programmas Horizon</w:t>
      </w:r>
      <w:r w:rsidRPr="002546AD">
        <w:rPr>
          <w:rFonts w:ascii="Times New Roman" w:eastAsia="Times New Roman" w:hAnsi="Times New Roman" w:cs="Times New Roman"/>
          <w:b/>
          <w:color w:val="000000"/>
          <w:sz w:val="24"/>
          <w:szCs w:val="24"/>
          <w:lang w:eastAsia="lv-LV"/>
        </w:rPr>
        <w:t xml:space="preserve"> uzturēšanas un konsultāciju sniegšanas pieredze</w:t>
      </w:r>
    </w:p>
    <w:p w:rsidR="002546AD" w:rsidRPr="002546AD" w:rsidRDefault="002546AD" w:rsidP="002546AD">
      <w:pPr>
        <w:widowControl w:val="0"/>
        <w:autoSpaceDE w:val="0"/>
        <w:autoSpaceDN w:val="0"/>
        <w:adjustRightInd w:val="0"/>
        <w:spacing w:after="108" w:line="260" w:lineRule="atLeast"/>
        <w:ind w:right="5350"/>
        <w:jc w:val="both"/>
        <w:rPr>
          <w:rFonts w:ascii="Times New Roman" w:eastAsia="Times New Roman" w:hAnsi="Times New Roman" w:cs="Times New Roman"/>
          <w:b/>
          <w:sz w:val="24"/>
          <w:szCs w:val="24"/>
          <w:lang w:eastAsia="lv-LV"/>
        </w:rPr>
      </w:pPr>
    </w:p>
    <w:p w:rsidR="002546AD" w:rsidRPr="002546AD" w:rsidRDefault="006136C7" w:rsidP="002546AD">
      <w:pPr>
        <w:widowControl w:val="0"/>
        <w:autoSpaceDE w:val="0"/>
        <w:autoSpaceDN w:val="0"/>
        <w:adjustRightInd w:val="0"/>
        <w:spacing w:after="108" w:line="260" w:lineRule="atLeast"/>
        <w:ind w:right="5350"/>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2016.gadā</w:t>
      </w:r>
    </w:p>
    <w:tbl>
      <w:tblPr>
        <w:tblW w:w="9094" w:type="dxa"/>
        <w:tblLook w:val="0000" w:firstRow="0" w:lastRow="0" w:firstColumn="0" w:lastColumn="0" w:noHBand="0" w:noVBand="0"/>
      </w:tblPr>
      <w:tblGrid>
        <w:gridCol w:w="890"/>
        <w:gridCol w:w="4321"/>
        <w:gridCol w:w="1689"/>
        <w:gridCol w:w="2194"/>
      </w:tblGrid>
      <w:tr w:rsidR="002546AD" w:rsidRPr="002546AD" w:rsidTr="002546AD">
        <w:trPr>
          <w:trHeight w:val="1060"/>
        </w:trPr>
        <w:tc>
          <w:tcPr>
            <w:tcW w:w="890"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proofErr w:type="spellStart"/>
            <w:r w:rsidRPr="002546AD">
              <w:rPr>
                <w:rFonts w:ascii="Times New Roman" w:eastAsia="Times New Roman" w:hAnsi="Times New Roman" w:cs="Times New Roman"/>
                <w:color w:val="000000"/>
                <w:sz w:val="24"/>
                <w:szCs w:val="24"/>
                <w:lang w:eastAsia="lv-LV"/>
              </w:rPr>
              <w:t>Nr.p.k</w:t>
            </w:r>
            <w:proofErr w:type="spellEnd"/>
            <w:r w:rsidRPr="002546AD">
              <w:rPr>
                <w:rFonts w:ascii="Times New Roman" w:eastAsia="Times New Roman" w:hAnsi="Times New Roman" w:cs="Times New Roman"/>
                <w:color w:val="000000"/>
                <w:sz w:val="24"/>
                <w:szCs w:val="24"/>
                <w:lang w:eastAsia="lv-LV"/>
              </w:rPr>
              <w:t xml:space="preserve">. </w:t>
            </w:r>
          </w:p>
        </w:tc>
        <w:tc>
          <w:tcPr>
            <w:tcW w:w="4321"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Pasūtītāja nosaukums</w:t>
            </w:r>
          </w:p>
        </w:tc>
        <w:tc>
          <w:tcPr>
            <w:tcW w:w="1689"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Konsultāciju stundu skaits gadā</w:t>
            </w:r>
          </w:p>
        </w:tc>
        <w:tc>
          <w:tcPr>
            <w:tcW w:w="2194"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Pasūtītāja kontaktpersona (vārds, uzvārds, telefona Nr..) </w:t>
            </w:r>
          </w:p>
        </w:tc>
      </w:tr>
      <w:tr w:rsidR="002546AD" w:rsidRPr="002546AD" w:rsidTr="002546AD">
        <w:trPr>
          <w:trHeight w:val="270"/>
        </w:trPr>
        <w:tc>
          <w:tcPr>
            <w:tcW w:w="890" w:type="dxa"/>
            <w:tcBorders>
              <w:top w:val="single" w:sz="4" w:space="0" w:color="000000"/>
              <w:left w:val="single" w:sz="4" w:space="0" w:color="000000"/>
              <w:bottom w:val="single" w:sz="4" w:space="0" w:color="000000"/>
              <w:right w:val="single" w:sz="4" w:space="0" w:color="000000"/>
            </w:tcBorders>
            <w:vAlign w:val="center"/>
          </w:tcPr>
          <w:p w:rsidR="002546AD" w:rsidRPr="002546AD" w:rsidRDefault="002546AD" w:rsidP="002546A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1. </w:t>
            </w:r>
          </w:p>
        </w:tc>
        <w:tc>
          <w:tcPr>
            <w:tcW w:w="4321"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689"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2194"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r w:rsidR="002546AD" w:rsidRPr="002546AD" w:rsidTr="002546AD">
        <w:trPr>
          <w:trHeight w:val="270"/>
        </w:trPr>
        <w:tc>
          <w:tcPr>
            <w:tcW w:w="890" w:type="dxa"/>
            <w:tcBorders>
              <w:top w:val="single" w:sz="4" w:space="0" w:color="000000"/>
              <w:left w:val="single" w:sz="4" w:space="0" w:color="000000"/>
              <w:bottom w:val="single" w:sz="4" w:space="0" w:color="000000"/>
              <w:right w:val="single" w:sz="4" w:space="0" w:color="000000"/>
            </w:tcBorders>
            <w:vAlign w:val="center"/>
          </w:tcPr>
          <w:p w:rsidR="002546AD" w:rsidRPr="002546AD" w:rsidRDefault="002546AD" w:rsidP="002546A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2. </w:t>
            </w:r>
          </w:p>
        </w:tc>
        <w:tc>
          <w:tcPr>
            <w:tcW w:w="4321"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689"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2194"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r w:rsidR="002546AD" w:rsidRPr="002546AD" w:rsidTr="002546AD">
        <w:trPr>
          <w:trHeight w:val="270"/>
        </w:trPr>
        <w:tc>
          <w:tcPr>
            <w:tcW w:w="890" w:type="dxa"/>
            <w:tcBorders>
              <w:top w:val="single" w:sz="4" w:space="0" w:color="000000"/>
              <w:left w:val="single" w:sz="4" w:space="0" w:color="000000"/>
              <w:bottom w:val="single" w:sz="4" w:space="0" w:color="000000"/>
              <w:right w:val="single" w:sz="4" w:space="0" w:color="000000"/>
            </w:tcBorders>
            <w:vAlign w:val="center"/>
          </w:tcPr>
          <w:p w:rsidR="002546AD" w:rsidRPr="002546AD" w:rsidRDefault="002546AD" w:rsidP="002546A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3. </w:t>
            </w:r>
          </w:p>
        </w:tc>
        <w:tc>
          <w:tcPr>
            <w:tcW w:w="4321"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689"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2194"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bl>
    <w:p w:rsidR="002546AD" w:rsidRPr="002546AD" w:rsidRDefault="002546AD" w:rsidP="002546AD">
      <w:pPr>
        <w:widowControl w:val="0"/>
        <w:autoSpaceDE w:val="0"/>
        <w:autoSpaceDN w:val="0"/>
        <w:adjustRightInd w:val="0"/>
        <w:spacing w:after="108" w:line="260" w:lineRule="atLeast"/>
        <w:ind w:right="5350"/>
        <w:jc w:val="both"/>
        <w:rPr>
          <w:rFonts w:ascii="Times New Roman" w:eastAsia="Times New Roman" w:hAnsi="Times New Roman" w:cs="Times New Roman"/>
          <w:b/>
          <w:sz w:val="24"/>
          <w:szCs w:val="24"/>
          <w:lang w:eastAsia="lv-LV"/>
        </w:rPr>
      </w:pPr>
    </w:p>
    <w:p w:rsidR="002546AD" w:rsidRPr="002546AD" w:rsidRDefault="002546AD" w:rsidP="002546AD">
      <w:pPr>
        <w:widowControl w:val="0"/>
        <w:autoSpaceDE w:val="0"/>
        <w:autoSpaceDN w:val="0"/>
        <w:adjustRightInd w:val="0"/>
        <w:spacing w:after="108" w:line="260" w:lineRule="atLeast"/>
        <w:ind w:right="5350"/>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b/>
          <w:sz w:val="24"/>
          <w:szCs w:val="24"/>
          <w:lang w:eastAsia="lv-LV"/>
        </w:rPr>
        <w:t>2015.gadā</w:t>
      </w:r>
      <w:r w:rsidRPr="002546AD">
        <w:rPr>
          <w:rFonts w:ascii="Times New Roman" w:eastAsia="Times New Roman" w:hAnsi="Times New Roman" w:cs="Times New Roman"/>
          <w:sz w:val="24"/>
          <w:szCs w:val="24"/>
          <w:lang w:eastAsia="lv-LV"/>
        </w:rPr>
        <w:t xml:space="preserve"> </w:t>
      </w:r>
    </w:p>
    <w:tbl>
      <w:tblPr>
        <w:tblW w:w="9094" w:type="dxa"/>
        <w:tblLook w:val="0000" w:firstRow="0" w:lastRow="0" w:firstColumn="0" w:lastColumn="0" w:noHBand="0" w:noVBand="0"/>
      </w:tblPr>
      <w:tblGrid>
        <w:gridCol w:w="890"/>
        <w:gridCol w:w="4321"/>
        <w:gridCol w:w="1689"/>
        <w:gridCol w:w="2194"/>
      </w:tblGrid>
      <w:tr w:rsidR="002546AD" w:rsidRPr="002546AD" w:rsidTr="002546AD">
        <w:trPr>
          <w:trHeight w:val="1060"/>
        </w:trPr>
        <w:tc>
          <w:tcPr>
            <w:tcW w:w="890"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proofErr w:type="spellStart"/>
            <w:r w:rsidRPr="002546AD">
              <w:rPr>
                <w:rFonts w:ascii="Times New Roman" w:eastAsia="Times New Roman" w:hAnsi="Times New Roman" w:cs="Times New Roman"/>
                <w:color w:val="000000"/>
                <w:sz w:val="24"/>
                <w:szCs w:val="24"/>
                <w:lang w:eastAsia="lv-LV"/>
              </w:rPr>
              <w:t>Nr.p.k</w:t>
            </w:r>
            <w:proofErr w:type="spellEnd"/>
            <w:r w:rsidRPr="002546AD">
              <w:rPr>
                <w:rFonts w:ascii="Times New Roman" w:eastAsia="Times New Roman" w:hAnsi="Times New Roman" w:cs="Times New Roman"/>
                <w:color w:val="000000"/>
                <w:sz w:val="24"/>
                <w:szCs w:val="24"/>
                <w:lang w:eastAsia="lv-LV"/>
              </w:rPr>
              <w:t xml:space="preserve">. </w:t>
            </w:r>
          </w:p>
        </w:tc>
        <w:tc>
          <w:tcPr>
            <w:tcW w:w="4321"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Pasūtītāja nosaukums</w:t>
            </w:r>
          </w:p>
        </w:tc>
        <w:tc>
          <w:tcPr>
            <w:tcW w:w="1689"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Konsultāciju stundu skaits gadā</w:t>
            </w:r>
          </w:p>
        </w:tc>
        <w:tc>
          <w:tcPr>
            <w:tcW w:w="2194"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Pasūtītāja kontaktpersona (vārds, uzvārds, telefona Nr..) </w:t>
            </w:r>
          </w:p>
        </w:tc>
      </w:tr>
      <w:tr w:rsidR="002546AD" w:rsidRPr="002546AD" w:rsidTr="002546AD">
        <w:trPr>
          <w:trHeight w:val="270"/>
        </w:trPr>
        <w:tc>
          <w:tcPr>
            <w:tcW w:w="890" w:type="dxa"/>
            <w:tcBorders>
              <w:top w:val="single" w:sz="4" w:space="0" w:color="000000"/>
              <w:left w:val="single" w:sz="4" w:space="0" w:color="000000"/>
              <w:bottom w:val="single" w:sz="4" w:space="0" w:color="000000"/>
              <w:right w:val="single" w:sz="4" w:space="0" w:color="000000"/>
            </w:tcBorders>
            <w:vAlign w:val="center"/>
          </w:tcPr>
          <w:p w:rsidR="002546AD" w:rsidRPr="002546AD" w:rsidRDefault="002546AD" w:rsidP="002546A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1. </w:t>
            </w:r>
          </w:p>
        </w:tc>
        <w:tc>
          <w:tcPr>
            <w:tcW w:w="4321"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689"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2194"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r w:rsidR="002546AD" w:rsidRPr="002546AD" w:rsidTr="002546AD">
        <w:trPr>
          <w:trHeight w:val="270"/>
        </w:trPr>
        <w:tc>
          <w:tcPr>
            <w:tcW w:w="890" w:type="dxa"/>
            <w:tcBorders>
              <w:top w:val="single" w:sz="4" w:space="0" w:color="000000"/>
              <w:left w:val="single" w:sz="4" w:space="0" w:color="000000"/>
              <w:bottom w:val="single" w:sz="4" w:space="0" w:color="000000"/>
              <w:right w:val="single" w:sz="4" w:space="0" w:color="000000"/>
            </w:tcBorders>
            <w:vAlign w:val="center"/>
          </w:tcPr>
          <w:p w:rsidR="002546AD" w:rsidRPr="002546AD" w:rsidRDefault="002546AD" w:rsidP="002546A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2. </w:t>
            </w:r>
          </w:p>
        </w:tc>
        <w:tc>
          <w:tcPr>
            <w:tcW w:w="4321"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689"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2194"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r w:rsidR="002546AD" w:rsidRPr="002546AD" w:rsidTr="002546AD">
        <w:trPr>
          <w:trHeight w:val="270"/>
        </w:trPr>
        <w:tc>
          <w:tcPr>
            <w:tcW w:w="890" w:type="dxa"/>
            <w:tcBorders>
              <w:top w:val="single" w:sz="4" w:space="0" w:color="000000"/>
              <w:left w:val="single" w:sz="4" w:space="0" w:color="000000"/>
              <w:bottom w:val="single" w:sz="4" w:space="0" w:color="000000"/>
              <w:right w:val="single" w:sz="4" w:space="0" w:color="000000"/>
            </w:tcBorders>
            <w:vAlign w:val="center"/>
          </w:tcPr>
          <w:p w:rsidR="002546AD" w:rsidRPr="002546AD" w:rsidRDefault="002546AD" w:rsidP="002546A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3. </w:t>
            </w:r>
          </w:p>
        </w:tc>
        <w:tc>
          <w:tcPr>
            <w:tcW w:w="4321"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689"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2194"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bl>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p w:rsidR="002546AD" w:rsidRPr="002546AD" w:rsidRDefault="002546AD" w:rsidP="002546AD">
      <w:pPr>
        <w:widowControl w:val="0"/>
        <w:autoSpaceDE w:val="0"/>
        <w:autoSpaceDN w:val="0"/>
        <w:adjustRightInd w:val="0"/>
        <w:spacing w:after="108" w:line="240" w:lineRule="auto"/>
        <w:rPr>
          <w:rFonts w:ascii="Times New Roman" w:eastAsia="Times New Roman" w:hAnsi="Times New Roman" w:cs="Times New Roman"/>
          <w:b/>
          <w:sz w:val="24"/>
          <w:szCs w:val="24"/>
          <w:lang w:eastAsia="lv-LV"/>
        </w:rPr>
      </w:pPr>
      <w:r w:rsidRPr="002546AD">
        <w:rPr>
          <w:rFonts w:ascii="Times New Roman" w:eastAsia="Times New Roman" w:hAnsi="Times New Roman" w:cs="Times New Roman"/>
          <w:b/>
          <w:sz w:val="24"/>
          <w:szCs w:val="24"/>
          <w:lang w:eastAsia="lv-LV"/>
        </w:rPr>
        <w:t xml:space="preserve">2014.gadā </w:t>
      </w:r>
    </w:p>
    <w:tbl>
      <w:tblPr>
        <w:tblW w:w="9094" w:type="dxa"/>
        <w:tblLook w:val="0000" w:firstRow="0" w:lastRow="0" w:firstColumn="0" w:lastColumn="0" w:noHBand="0" w:noVBand="0"/>
      </w:tblPr>
      <w:tblGrid>
        <w:gridCol w:w="890"/>
        <w:gridCol w:w="4321"/>
        <w:gridCol w:w="1689"/>
        <w:gridCol w:w="2194"/>
      </w:tblGrid>
      <w:tr w:rsidR="002546AD" w:rsidRPr="002546AD" w:rsidTr="002546AD">
        <w:trPr>
          <w:trHeight w:val="1060"/>
        </w:trPr>
        <w:tc>
          <w:tcPr>
            <w:tcW w:w="890"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proofErr w:type="spellStart"/>
            <w:r w:rsidRPr="002546AD">
              <w:rPr>
                <w:rFonts w:ascii="Times New Roman" w:eastAsia="Times New Roman" w:hAnsi="Times New Roman" w:cs="Times New Roman"/>
                <w:color w:val="000000"/>
                <w:sz w:val="24"/>
                <w:szCs w:val="24"/>
                <w:lang w:eastAsia="lv-LV"/>
              </w:rPr>
              <w:t>Nr.p.k</w:t>
            </w:r>
            <w:proofErr w:type="spellEnd"/>
            <w:r w:rsidRPr="002546AD">
              <w:rPr>
                <w:rFonts w:ascii="Times New Roman" w:eastAsia="Times New Roman" w:hAnsi="Times New Roman" w:cs="Times New Roman"/>
                <w:color w:val="000000"/>
                <w:sz w:val="24"/>
                <w:szCs w:val="24"/>
                <w:lang w:eastAsia="lv-LV"/>
              </w:rPr>
              <w:t xml:space="preserve">. </w:t>
            </w:r>
          </w:p>
        </w:tc>
        <w:tc>
          <w:tcPr>
            <w:tcW w:w="4321"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Pasūtītāja nosaukums</w:t>
            </w:r>
          </w:p>
        </w:tc>
        <w:tc>
          <w:tcPr>
            <w:tcW w:w="1689"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Konsultāciju stundu skaits gadā</w:t>
            </w:r>
          </w:p>
        </w:tc>
        <w:tc>
          <w:tcPr>
            <w:tcW w:w="2194"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Pasūtītāja kontaktpersona (vārds, uzvārds, telefona Nr.) </w:t>
            </w:r>
          </w:p>
        </w:tc>
      </w:tr>
      <w:tr w:rsidR="002546AD" w:rsidRPr="002546AD" w:rsidTr="002546AD">
        <w:trPr>
          <w:trHeight w:val="270"/>
        </w:trPr>
        <w:tc>
          <w:tcPr>
            <w:tcW w:w="890" w:type="dxa"/>
            <w:tcBorders>
              <w:top w:val="single" w:sz="4" w:space="0" w:color="000000"/>
              <w:left w:val="single" w:sz="4" w:space="0" w:color="000000"/>
              <w:bottom w:val="single" w:sz="4" w:space="0" w:color="000000"/>
              <w:right w:val="single" w:sz="4" w:space="0" w:color="000000"/>
            </w:tcBorders>
            <w:vAlign w:val="center"/>
          </w:tcPr>
          <w:p w:rsidR="002546AD" w:rsidRPr="002546AD" w:rsidRDefault="002546AD" w:rsidP="002546A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1. </w:t>
            </w:r>
          </w:p>
        </w:tc>
        <w:tc>
          <w:tcPr>
            <w:tcW w:w="4321"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689"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2194"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r w:rsidR="002546AD" w:rsidRPr="002546AD" w:rsidTr="002546AD">
        <w:trPr>
          <w:trHeight w:val="270"/>
        </w:trPr>
        <w:tc>
          <w:tcPr>
            <w:tcW w:w="890" w:type="dxa"/>
            <w:tcBorders>
              <w:top w:val="single" w:sz="4" w:space="0" w:color="000000"/>
              <w:left w:val="single" w:sz="4" w:space="0" w:color="000000"/>
              <w:bottom w:val="single" w:sz="4" w:space="0" w:color="000000"/>
              <w:right w:val="single" w:sz="4" w:space="0" w:color="000000"/>
            </w:tcBorders>
            <w:vAlign w:val="center"/>
          </w:tcPr>
          <w:p w:rsidR="002546AD" w:rsidRPr="002546AD" w:rsidRDefault="002546AD" w:rsidP="002546A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2. </w:t>
            </w:r>
          </w:p>
        </w:tc>
        <w:tc>
          <w:tcPr>
            <w:tcW w:w="4321"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689"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2194"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r w:rsidR="002546AD" w:rsidRPr="002546AD" w:rsidTr="002546AD">
        <w:trPr>
          <w:trHeight w:val="270"/>
        </w:trPr>
        <w:tc>
          <w:tcPr>
            <w:tcW w:w="890" w:type="dxa"/>
            <w:tcBorders>
              <w:top w:val="single" w:sz="4" w:space="0" w:color="000000"/>
              <w:left w:val="single" w:sz="4" w:space="0" w:color="000000"/>
              <w:bottom w:val="single" w:sz="4" w:space="0" w:color="000000"/>
              <w:right w:val="single" w:sz="4" w:space="0" w:color="000000"/>
            </w:tcBorders>
            <w:vAlign w:val="center"/>
          </w:tcPr>
          <w:p w:rsidR="002546AD" w:rsidRPr="002546AD" w:rsidRDefault="002546AD" w:rsidP="002546A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3. </w:t>
            </w:r>
          </w:p>
        </w:tc>
        <w:tc>
          <w:tcPr>
            <w:tcW w:w="4321"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689"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2194" w:type="dxa"/>
            <w:tcBorders>
              <w:top w:val="single" w:sz="4" w:space="0" w:color="000000"/>
              <w:left w:val="single" w:sz="4" w:space="0" w:color="000000"/>
              <w:bottom w:val="single" w:sz="4" w:space="0" w:color="000000"/>
              <w:right w:val="single" w:sz="4" w:space="0" w:color="000000"/>
            </w:tcBorders>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r>
    </w:tbl>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p w:rsidR="002546AD" w:rsidRPr="002546AD" w:rsidRDefault="002546AD" w:rsidP="002546AD">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p>
    <w:p w:rsidR="002546AD" w:rsidRPr="002546AD" w:rsidRDefault="002546AD" w:rsidP="002546AD">
      <w:pPr>
        <w:widowControl w:val="0"/>
        <w:autoSpaceDE w:val="0"/>
        <w:autoSpaceDN w:val="0"/>
        <w:adjustRightInd w:val="0"/>
        <w:spacing w:after="535" w:line="260" w:lineRule="atLeast"/>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 xml:space="preserve">Apliecinu, ka visi pakalpojumi ir sniegti atbilstoši spēkā esošajiem normatīvajiem aktiem. </w:t>
      </w:r>
    </w:p>
    <w:p w:rsidR="002546AD" w:rsidRPr="002546AD" w:rsidRDefault="002546AD" w:rsidP="002546AD">
      <w:pPr>
        <w:widowControl w:val="0"/>
        <w:autoSpaceDE w:val="0"/>
        <w:autoSpaceDN w:val="0"/>
        <w:adjustRightInd w:val="0"/>
        <w:spacing w:after="535" w:line="260" w:lineRule="atLeast"/>
        <w:jc w:val="both"/>
        <w:rPr>
          <w:rFonts w:ascii="Times New Roman" w:eastAsia="Times New Roman" w:hAnsi="Times New Roman" w:cs="Times New Roman"/>
          <w:bCs/>
          <w:lang w:eastAsia="lv-LV"/>
        </w:rPr>
      </w:pPr>
      <w:r w:rsidRPr="002546AD">
        <w:rPr>
          <w:rFonts w:ascii="Times New Roman" w:eastAsia="Times New Roman" w:hAnsi="Times New Roman" w:cs="Times New Roman"/>
          <w:sz w:val="24"/>
          <w:szCs w:val="24"/>
          <w:lang w:eastAsia="lv-LV"/>
        </w:rPr>
        <w:t xml:space="preserve">(amats, vārds, uzvārds) (paraksts) </w:t>
      </w:r>
    </w:p>
    <w:p w:rsidR="002546AD" w:rsidRPr="002546AD" w:rsidRDefault="002546AD" w:rsidP="002546AD">
      <w:pPr>
        <w:widowControl w:val="0"/>
        <w:autoSpaceDE w:val="0"/>
        <w:autoSpaceDN w:val="0"/>
        <w:adjustRightInd w:val="0"/>
        <w:spacing w:after="0" w:line="260" w:lineRule="atLeast"/>
        <w:ind w:left="7660"/>
        <w:jc w:val="right"/>
        <w:rPr>
          <w:rFonts w:ascii="Times New Roman" w:eastAsia="Times New Roman" w:hAnsi="Times New Roman" w:cs="Times New Roman"/>
          <w:bCs/>
          <w:color w:val="000000"/>
          <w:lang w:eastAsia="lv-LV"/>
        </w:rPr>
      </w:pPr>
      <w:r w:rsidRPr="002546AD">
        <w:rPr>
          <w:rFonts w:ascii="Times New Roman" w:eastAsia="Times New Roman" w:hAnsi="Times New Roman" w:cs="Times New Roman"/>
          <w:bCs/>
          <w:color w:val="000000"/>
          <w:lang w:eastAsia="lv-LV"/>
        </w:rPr>
        <w:br w:type="page"/>
      </w:r>
      <w:r w:rsidRPr="002546AD">
        <w:rPr>
          <w:rFonts w:ascii="Times New Roman" w:eastAsia="Times New Roman" w:hAnsi="Times New Roman" w:cs="Times New Roman"/>
          <w:bCs/>
          <w:color w:val="000000"/>
          <w:lang w:eastAsia="lv-LV"/>
        </w:rPr>
        <w:lastRenderedPageBreak/>
        <w:t>4.pielikums</w:t>
      </w:r>
    </w:p>
    <w:p w:rsidR="002546AD" w:rsidRPr="002546AD" w:rsidRDefault="002546AD" w:rsidP="002546AD">
      <w:pPr>
        <w:widowControl w:val="0"/>
        <w:autoSpaceDE w:val="0"/>
        <w:autoSpaceDN w:val="0"/>
        <w:adjustRightInd w:val="0"/>
        <w:spacing w:after="0" w:line="260" w:lineRule="atLeast"/>
        <w:jc w:val="right"/>
        <w:rPr>
          <w:rFonts w:ascii="Times New Roman" w:eastAsia="Times New Roman" w:hAnsi="Times New Roman" w:cs="Times New Roman"/>
          <w:color w:val="000000"/>
          <w:lang w:eastAsia="lv-LV"/>
        </w:rPr>
      </w:pPr>
      <w:r w:rsidRPr="002546AD">
        <w:rPr>
          <w:rFonts w:ascii="Times New Roman" w:eastAsia="Times New Roman" w:hAnsi="Times New Roman" w:cs="Times New Roman"/>
          <w:color w:val="000000"/>
          <w:lang w:eastAsia="lv-LV"/>
        </w:rPr>
        <w:t>Iepirkuma identifikācijas Nr. DND 201</w:t>
      </w:r>
      <w:r w:rsidR="00B75A2B">
        <w:rPr>
          <w:rFonts w:ascii="Times New Roman" w:eastAsia="Times New Roman" w:hAnsi="Times New Roman" w:cs="Times New Roman"/>
          <w:color w:val="000000"/>
          <w:lang w:eastAsia="lv-LV"/>
        </w:rPr>
        <w:t>7</w:t>
      </w:r>
      <w:r w:rsidRPr="002546AD">
        <w:rPr>
          <w:rFonts w:ascii="Times New Roman" w:eastAsia="Times New Roman" w:hAnsi="Times New Roman" w:cs="Times New Roman"/>
          <w:color w:val="000000"/>
          <w:lang w:eastAsia="lv-LV"/>
        </w:rPr>
        <w:t>/2 nolikumam</w:t>
      </w:r>
    </w:p>
    <w:p w:rsidR="002546AD" w:rsidRPr="002546AD" w:rsidRDefault="002546AD" w:rsidP="002546AD">
      <w:pPr>
        <w:widowControl w:val="0"/>
        <w:autoSpaceDE w:val="0"/>
        <w:autoSpaceDN w:val="0"/>
        <w:adjustRightInd w:val="0"/>
        <w:spacing w:after="0" w:line="258" w:lineRule="atLeast"/>
        <w:jc w:val="right"/>
        <w:rPr>
          <w:rFonts w:ascii="Times New Roman" w:eastAsia="Times New Roman" w:hAnsi="Times New Roman" w:cs="Times New Roman"/>
          <w:bCs/>
          <w:lang w:eastAsia="lv-LV"/>
        </w:rPr>
      </w:pPr>
    </w:p>
    <w:p w:rsidR="002546AD" w:rsidRPr="002546AD" w:rsidRDefault="002546AD" w:rsidP="002546AD">
      <w:pPr>
        <w:widowControl w:val="0"/>
        <w:autoSpaceDE w:val="0"/>
        <w:autoSpaceDN w:val="0"/>
        <w:adjustRightInd w:val="0"/>
        <w:spacing w:after="0" w:line="258" w:lineRule="atLeast"/>
        <w:jc w:val="right"/>
        <w:rPr>
          <w:rFonts w:ascii="Times New Roman" w:eastAsia="Times New Roman" w:hAnsi="Times New Roman" w:cs="Times New Roman"/>
          <w:bCs/>
          <w:lang w:eastAsia="lv-LV"/>
        </w:rPr>
      </w:pPr>
    </w:p>
    <w:p w:rsidR="002546AD" w:rsidRPr="002546AD" w:rsidRDefault="002546AD" w:rsidP="002546AD">
      <w:pPr>
        <w:widowControl w:val="0"/>
        <w:autoSpaceDE w:val="0"/>
        <w:autoSpaceDN w:val="0"/>
        <w:adjustRightInd w:val="0"/>
        <w:spacing w:after="0" w:line="258" w:lineRule="atLeast"/>
        <w:jc w:val="right"/>
        <w:rPr>
          <w:rFonts w:ascii="Times New Roman" w:eastAsia="Times New Roman" w:hAnsi="Times New Roman" w:cs="Times New Roman"/>
          <w:bCs/>
          <w:lang w:eastAsia="lv-LV"/>
        </w:rPr>
      </w:pPr>
    </w:p>
    <w:p w:rsidR="002546AD" w:rsidRPr="002546AD" w:rsidRDefault="002546AD" w:rsidP="002546A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2546AD">
        <w:rPr>
          <w:rFonts w:ascii="Times New Roman" w:eastAsia="Times New Roman" w:hAnsi="Times New Roman" w:cs="Times New Roman"/>
          <w:b/>
          <w:bCs/>
          <w:sz w:val="24"/>
          <w:szCs w:val="24"/>
          <w:lang w:eastAsia="lv-LV"/>
        </w:rPr>
        <w:t>TEHNISKAIS PIEDĀVĀJUMS</w:t>
      </w:r>
    </w:p>
    <w:p w:rsidR="002546AD" w:rsidRPr="002546AD" w:rsidRDefault="002546AD" w:rsidP="002546AD">
      <w:pPr>
        <w:widowControl w:val="0"/>
        <w:autoSpaceDE w:val="0"/>
        <w:autoSpaceDN w:val="0"/>
        <w:adjustRightInd w:val="0"/>
        <w:spacing w:after="0" w:line="240" w:lineRule="auto"/>
        <w:jc w:val="center"/>
        <w:rPr>
          <w:rFonts w:ascii="Times New Roman" w:eastAsia="Times New Roman" w:hAnsi="Times New Roman" w:cs="Times New Roman"/>
          <w:bCs/>
          <w:i/>
          <w:color w:val="000000"/>
          <w:sz w:val="24"/>
          <w:szCs w:val="24"/>
          <w:lang w:eastAsia="lv-LV"/>
        </w:rPr>
      </w:pPr>
      <w:r w:rsidRPr="002546AD">
        <w:rPr>
          <w:rFonts w:ascii="Times New Roman" w:eastAsia="Times New Roman" w:hAnsi="Times New Roman" w:cs="Times New Roman"/>
          <w:bCs/>
          <w:i/>
          <w:sz w:val="24"/>
          <w:szCs w:val="24"/>
          <w:lang w:eastAsia="lv-LV"/>
        </w:rPr>
        <w:t xml:space="preserve">iepirkuma identifikācijas  </w:t>
      </w:r>
      <w:r w:rsidRPr="002546AD">
        <w:rPr>
          <w:rFonts w:ascii="Times New Roman" w:eastAsia="Times New Roman" w:hAnsi="Times New Roman" w:cs="Times New Roman"/>
          <w:bCs/>
          <w:i/>
          <w:color w:val="000000"/>
          <w:sz w:val="24"/>
          <w:szCs w:val="24"/>
          <w:lang w:eastAsia="lv-LV"/>
        </w:rPr>
        <w:t>Nr. DND 201</w:t>
      </w:r>
      <w:r w:rsidR="006136C7">
        <w:rPr>
          <w:rFonts w:ascii="Times New Roman" w:eastAsia="Times New Roman" w:hAnsi="Times New Roman" w:cs="Times New Roman"/>
          <w:bCs/>
          <w:i/>
          <w:color w:val="000000"/>
          <w:sz w:val="24"/>
          <w:szCs w:val="24"/>
          <w:lang w:eastAsia="lv-LV"/>
        </w:rPr>
        <w:t>7/</w:t>
      </w:r>
      <w:r w:rsidR="00B75A2B">
        <w:rPr>
          <w:rFonts w:ascii="Times New Roman" w:eastAsia="Times New Roman" w:hAnsi="Times New Roman" w:cs="Times New Roman"/>
          <w:bCs/>
          <w:i/>
          <w:color w:val="000000"/>
          <w:sz w:val="24"/>
          <w:szCs w:val="24"/>
          <w:lang w:eastAsia="lv-LV"/>
        </w:rPr>
        <w:t>2</w:t>
      </w: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p w:rsidR="002546AD" w:rsidRPr="002546AD" w:rsidRDefault="002546AD" w:rsidP="002546AD">
      <w:pPr>
        <w:widowControl w:val="0"/>
        <w:autoSpaceDE w:val="0"/>
        <w:autoSpaceDN w:val="0"/>
        <w:adjustRightInd w:val="0"/>
        <w:spacing w:after="375" w:line="258" w:lineRule="atLeast"/>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 xml:space="preserve">_____________________________[datums] </w:t>
      </w:r>
    </w:p>
    <w:p w:rsidR="002546AD" w:rsidRPr="002546AD" w:rsidRDefault="002546AD" w:rsidP="002546AD">
      <w:pPr>
        <w:spacing w:after="0" w:line="240" w:lineRule="auto"/>
        <w:rPr>
          <w:rFonts w:ascii="Times New Roman" w:eastAsia="Times New Roman" w:hAnsi="Times New Roman" w:cs="Times New Roman"/>
          <w:sz w:val="24"/>
          <w:szCs w:val="24"/>
        </w:rPr>
      </w:pPr>
      <w:r w:rsidRPr="002546AD">
        <w:rPr>
          <w:rFonts w:ascii="Times New Roman" w:eastAsia="Times New Roman" w:hAnsi="Times New Roman" w:cs="Times New Roman"/>
          <w:sz w:val="24"/>
          <w:szCs w:val="24"/>
        </w:rPr>
        <w:t xml:space="preserve">[Pretendents sagatavo tehnisko piedāvājumu iepirkumam </w:t>
      </w:r>
      <w:r w:rsidRPr="002546AD">
        <w:rPr>
          <w:rFonts w:ascii="Times New Roman" w:eastAsia="Times New Roman" w:hAnsi="Times New Roman" w:cs="Times New Roman"/>
          <w:bCs/>
          <w:sz w:val="24"/>
          <w:szCs w:val="24"/>
        </w:rPr>
        <w:t xml:space="preserve">Daugavpils novada pašvaldībai sniedzamo pakalpojumu – Resursu vadības un grāmatvedības programmas </w:t>
      </w:r>
      <w:proofErr w:type="spellStart"/>
      <w:r w:rsidRPr="002546AD">
        <w:rPr>
          <w:rFonts w:ascii="Times New Roman" w:eastAsia="Times New Roman" w:hAnsi="Times New Roman" w:cs="Times New Roman"/>
          <w:bCs/>
          <w:sz w:val="24"/>
          <w:szCs w:val="24"/>
        </w:rPr>
        <w:t>Horizon</w:t>
      </w:r>
      <w:proofErr w:type="spellEnd"/>
      <w:r w:rsidRPr="002546AD">
        <w:rPr>
          <w:rFonts w:ascii="Times New Roman" w:eastAsia="Times New Roman" w:hAnsi="Times New Roman" w:cs="Times New Roman"/>
          <w:bCs/>
          <w:sz w:val="24"/>
          <w:szCs w:val="24"/>
        </w:rPr>
        <w:t xml:space="preserve"> uzturēšana un konsultāciju sniegšana</w:t>
      </w:r>
      <w:r w:rsidRPr="002546AD">
        <w:rPr>
          <w:rFonts w:ascii="Times New Roman" w:eastAsia="Times New Roman" w:hAnsi="Times New Roman" w:cs="Times New Roman"/>
          <w:sz w:val="24"/>
          <w:szCs w:val="24"/>
        </w:rPr>
        <w:t>, atbilstoši šī iepirkuma tehniskās specifikācijas prasībām.]</w:t>
      </w:r>
    </w:p>
    <w:p w:rsidR="002546AD" w:rsidRPr="002546AD" w:rsidRDefault="002546AD" w:rsidP="002546AD">
      <w:pPr>
        <w:spacing w:after="0" w:line="240" w:lineRule="auto"/>
        <w:rPr>
          <w:rFonts w:ascii="Times New Roman" w:eastAsia="Times New Roman" w:hAnsi="Times New Roman" w:cs="Times New Roman"/>
          <w:sz w:val="24"/>
          <w:szCs w:val="24"/>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56"/>
        <w:gridCol w:w="4680"/>
      </w:tblGrid>
      <w:tr w:rsidR="002546AD" w:rsidRPr="002546AD" w:rsidTr="002546AD">
        <w:trPr>
          <w:trHeight w:val="679"/>
        </w:trPr>
        <w:tc>
          <w:tcPr>
            <w:tcW w:w="1188" w:type="dxa"/>
            <w:shd w:val="clear" w:color="auto" w:fill="auto"/>
            <w:vAlign w:val="center"/>
          </w:tcPr>
          <w:p w:rsidR="002546AD" w:rsidRPr="002546AD" w:rsidRDefault="002546AD" w:rsidP="002546AD">
            <w:pPr>
              <w:jc w:val="center"/>
              <w:rPr>
                <w:rFonts w:ascii="Times New Roman" w:eastAsia="Times New Roman" w:hAnsi="Times New Roman" w:cs="Times New Roman"/>
                <w:b/>
                <w:lang w:eastAsia="lv-LV"/>
              </w:rPr>
            </w:pPr>
            <w:proofErr w:type="spellStart"/>
            <w:r w:rsidRPr="002546AD">
              <w:rPr>
                <w:rFonts w:ascii="Times New Roman" w:eastAsia="Times New Roman" w:hAnsi="Times New Roman" w:cs="Times New Roman"/>
                <w:b/>
                <w:lang w:eastAsia="lv-LV"/>
              </w:rPr>
              <w:t>Nr.p.k</w:t>
            </w:r>
            <w:proofErr w:type="spellEnd"/>
            <w:r w:rsidRPr="002546AD">
              <w:rPr>
                <w:rFonts w:ascii="Times New Roman" w:eastAsia="Times New Roman" w:hAnsi="Times New Roman" w:cs="Times New Roman"/>
                <w:b/>
                <w:lang w:eastAsia="lv-LV"/>
              </w:rPr>
              <w:t>.</w:t>
            </w:r>
          </w:p>
        </w:tc>
        <w:tc>
          <w:tcPr>
            <w:tcW w:w="3656" w:type="dxa"/>
            <w:tcBorders>
              <w:bottom w:val="single" w:sz="4" w:space="0" w:color="auto"/>
            </w:tcBorders>
            <w:shd w:val="clear" w:color="auto" w:fill="auto"/>
            <w:vAlign w:val="center"/>
          </w:tcPr>
          <w:p w:rsidR="002546AD" w:rsidRPr="002546AD" w:rsidRDefault="002546AD" w:rsidP="002546AD">
            <w:pPr>
              <w:jc w:val="center"/>
              <w:rPr>
                <w:rFonts w:ascii="Times New Roman" w:eastAsia="Times New Roman" w:hAnsi="Times New Roman" w:cs="Times New Roman"/>
                <w:i/>
                <w:lang w:eastAsia="lv-LV"/>
              </w:rPr>
            </w:pPr>
            <w:r w:rsidRPr="002546AD">
              <w:rPr>
                <w:rFonts w:ascii="Times New Roman" w:eastAsia="Times New Roman" w:hAnsi="Times New Roman" w:cs="Times New Roman"/>
                <w:b/>
                <w:lang w:eastAsia="lv-LV"/>
              </w:rPr>
              <w:t>Tehniskās specifikācijas 2.punkta apakšpunktu prasības</w:t>
            </w:r>
          </w:p>
        </w:tc>
        <w:tc>
          <w:tcPr>
            <w:tcW w:w="4680" w:type="dxa"/>
            <w:shd w:val="clear" w:color="auto" w:fill="FFFFFF"/>
            <w:vAlign w:val="center"/>
          </w:tcPr>
          <w:p w:rsidR="002546AD" w:rsidRPr="002546AD" w:rsidRDefault="002546AD" w:rsidP="002546AD">
            <w:pPr>
              <w:jc w:val="center"/>
              <w:rPr>
                <w:rFonts w:ascii="Times New Roman" w:eastAsia="Times New Roman" w:hAnsi="Times New Roman" w:cs="Times New Roman"/>
                <w:b/>
                <w:lang w:eastAsia="lv-LV"/>
              </w:rPr>
            </w:pPr>
            <w:r w:rsidRPr="002546AD">
              <w:rPr>
                <w:rFonts w:ascii="Times New Roman" w:eastAsia="Times New Roman" w:hAnsi="Times New Roman" w:cs="Times New Roman"/>
                <w:b/>
                <w:lang w:eastAsia="lv-LV"/>
              </w:rPr>
              <w:t>Pretendenta piedāvājums*</w:t>
            </w:r>
          </w:p>
        </w:tc>
      </w:tr>
      <w:tr w:rsidR="002546AD" w:rsidRPr="002546AD" w:rsidTr="002546AD">
        <w:tc>
          <w:tcPr>
            <w:tcW w:w="1188" w:type="dxa"/>
            <w:shd w:val="clear" w:color="auto" w:fill="auto"/>
            <w:vAlign w:val="center"/>
          </w:tcPr>
          <w:p w:rsidR="002546AD" w:rsidRPr="002546AD" w:rsidRDefault="002546AD" w:rsidP="002546AD">
            <w:pPr>
              <w:jc w:val="center"/>
              <w:rPr>
                <w:rFonts w:ascii="Times New Roman" w:eastAsia="Times New Roman" w:hAnsi="Times New Roman" w:cs="Times New Roman"/>
                <w:lang w:eastAsia="lv-LV"/>
              </w:rPr>
            </w:pPr>
            <w:r w:rsidRPr="002546AD">
              <w:rPr>
                <w:rFonts w:ascii="Times New Roman" w:eastAsia="Times New Roman" w:hAnsi="Times New Roman" w:cs="Times New Roman"/>
                <w:lang w:eastAsia="lv-LV"/>
              </w:rPr>
              <w:t>(...)</w:t>
            </w:r>
          </w:p>
        </w:tc>
        <w:tc>
          <w:tcPr>
            <w:tcW w:w="3656" w:type="dxa"/>
            <w:shd w:val="clear" w:color="auto" w:fill="auto"/>
            <w:vAlign w:val="center"/>
          </w:tcPr>
          <w:p w:rsidR="002546AD" w:rsidRPr="002546AD" w:rsidRDefault="002546AD" w:rsidP="002546AD">
            <w:pPr>
              <w:rPr>
                <w:rFonts w:ascii="Times New Roman" w:eastAsia="Times New Roman" w:hAnsi="Times New Roman" w:cs="Times New Roman"/>
                <w:lang w:eastAsia="lv-LV"/>
              </w:rPr>
            </w:pPr>
            <w:r w:rsidRPr="002546AD">
              <w:rPr>
                <w:rFonts w:ascii="Times New Roman" w:eastAsia="Times New Roman" w:hAnsi="Times New Roman" w:cs="Times New Roman"/>
                <w:lang w:eastAsia="lv-LV"/>
              </w:rPr>
              <w:t>(...)</w:t>
            </w:r>
          </w:p>
        </w:tc>
        <w:tc>
          <w:tcPr>
            <w:tcW w:w="4680" w:type="dxa"/>
            <w:vAlign w:val="center"/>
          </w:tcPr>
          <w:p w:rsidR="002546AD" w:rsidRPr="002546AD" w:rsidRDefault="002546AD" w:rsidP="002546AD">
            <w:pPr>
              <w:rPr>
                <w:rFonts w:ascii="Times New Roman" w:eastAsia="Times New Roman" w:hAnsi="Times New Roman" w:cs="Times New Roman"/>
                <w:lang w:eastAsia="lv-LV"/>
              </w:rPr>
            </w:pPr>
          </w:p>
        </w:tc>
      </w:tr>
      <w:tr w:rsidR="002546AD" w:rsidRPr="002546AD" w:rsidTr="002546AD">
        <w:tc>
          <w:tcPr>
            <w:tcW w:w="1188" w:type="dxa"/>
            <w:shd w:val="clear" w:color="auto" w:fill="auto"/>
            <w:vAlign w:val="center"/>
          </w:tcPr>
          <w:p w:rsidR="002546AD" w:rsidRPr="002546AD" w:rsidRDefault="002546AD" w:rsidP="002546AD">
            <w:pPr>
              <w:jc w:val="center"/>
              <w:rPr>
                <w:rFonts w:ascii="Times New Roman" w:eastAsia="Times New Roman" w:hAnsi="Times New Roman" w:cs="Times New Roman"/>
                <w:lang w:eastAsia="lv-LV"/>
              </w:rPr>
            </w:pPr>
          </w:p>
        </w:tc>
        <w:tc>
          <w:tcPr>
            <w:tcW w:w="3656" w:type="dxa"/>
            <w:shd w:val="clear" w:color="auto" w:fill="auto"/>
            <w:vAlign w:val="center"/>
          </w:tcPr>
          <w:p w:rsidR="002546AD" w:rsidRPr="002546AD" w:rsidRDefault="002546AD" w:rsidP="002546AD">
            <w:pPr>
              <w:rPr>
                <w:rFonts w:ascii="Times New Roman" w:eastAsia="Times New Roman" w:hAnsi="Times New Roman" w:cs="Times New Roman"/>
                <w:lang w:eastAsia="lv-LV"/>
              </w:rPr>
            </w:pPr>
          </w:p>
        </w:tc>
        <w:tc>
          <w:tcPr>
            <w:tcW w:w="4680" w:type="dxa"/>
            <w:vAlign w:val="center"/>
          </w:tcPr>
          <w:p w:rsidR="002546AD" w:rsidRPr="002546AD" w:rsidRDefault="002546AD" w:rsidP="002546AD">
            <w:pPr>
              <w:rPr>
                <w:rFonts w:ascii="Times New Roman" w:eastAsia="Times New Roman" w:hAnsi="Times New Roman" w:cs="Times New Roman"/>
                <w:lang w:eastAsia="lv-LV"/>
              </w:rPr>
            </w:pPr>
          </w:p>
        </w:tc>
      </w:tr>
      <w:tr w:rsidR="002546AD" w:rsidRPr="002546AD" w:rsidTr="002546AD">
        <w:tc>
          <w:tcPr>
            <w:tcW w:w="1188" w:type="dxa"/>
            <w:shd w:val="clear" w:color="auto" w:fill="auto"/>
            <w:vAlign w:val="center"/>
          </w:tcPr>
          <w:p w:rsidR="002546AD" w:rsidRPr="002546AD" w:rsidRDefault="002546AD" w:rsidP="002546AD">
            <w:pPr>
              <w:jc w:val="center"/>
              <w:rPr>
                <w:rFonts w:ascii="Times New Roman" w:eastAsia="Times New Roman" w:hAnsi="Times New Roman" w:cs="Times New Roman"/>
                <w:lang w:eastAsia="lv-LV"/>
              </w:rPr>
            </w:pPr>
          </w:p>
        </w:tc>
        <w:tc>
          <w:tcPr>
            <w:tcW w:w="3656" w:type="dxa"/>
            <w:shd w:val="clear" w:color="auto" w:fill="auto"/>
            <w:vAlign w:val="center"/>
          </w:tcPr>
          <w:p w:rsidR="002546AD" w:rsidRPr="002546AD" w:rsidRDefault="002546AD" w:rsidP="002546AD">
            <w:pPr>
              <w:rPr>
                <w:rFonts w:ascii="Times New Roman" w:eastAsia="Times New Roman" w:hAnsi="Times New Roman" w:cs="Times New Roman"/>
                <w:lang w:eastAsia="lv-LV"/>
              </w:rPr>
            </w:pPr>
          </w:p>
        </w:tc>
        <w:tc>
          <w:tcPr>
            <w:tcW w:w="4680" w:type="dxa"/>
            <w:vAlign w:val="center"/>
          </w:tcPr>
          <w:p w:rsidR="002546AD" w:rsidRPr="002546AD" w:rsidRDefault="002546AD" w:rsidP="002546AD">
            <w:pPr>
              <w:rPr>
                <w:rFonts w:ascii="Times New Roman" w:eastAsia="Times New Roman" w:hAnsi="Times New Roman" w:cs="Times New Roman"/>
                <w:lang w:eastAsia="lv-LV"/>
              </w:rPr>
            </w:pPr>
          </w:p>
        </w:tc>
      </w:tr>
      <w:tr w:rsidR="002546AD" w:rsidRPr="002546AD" w:rsidTr="002546AD">
        <w:tc>
          <w:tcPr>
            <w:tcW w:w="1188" w:type="dxa"/>
            <w:vAlign w:val="center"/>
          </w:tcPr>
          <w:p w:rsidR="002546AD" w:rsidRPr="002546AD" w:rsidRDefault="002546AD" w:rsidP="002546AD">
            <w:pPr>
              <w:jc w:val="center"/>
              <w:rPr>
                <w:rFonts w:ascii="Times New Roman" w:eastAsia="Times New Roman" w:hAnsi="Times New Roman" w:cs="Times New Roman"/>
                <w:lang w:eastAsia="lv-LV"/>
              </w:rPr>
            </w:pPr>
          </w:p>
        </w:tc>
        <w:tc>
          <w:tcPr>
            <w:tcW w:w="3656" w:type="dxa"/>
            <w:vAlign w:val="center"/>
          </w:tcPr>
          <w:p w:rsidR="002546AD" w:rsidRPr="002546AD" w:rsidRDefault="002546AD" w:rsidP="002546AD">
            <w:pPr>
              <w:rPr>
                <w:rFonts w:ascii="Times New Roman" w:eastAsia="Times New Roman" w:hAnsi="Times New Roman" w:cs="Times New Roman"/>
                <w:lang w:eastAsia="lv-LV"/>
              </w:rPr>
            </w:pPr>
          </w:p>
        </w:tc>
        <w:tc>
          <w:tcPr>
            <w:tcW w:w="4680" w:type="dxa"/>
            <w:vAlign w:val="center"/>
          </w:tcPr>
          <w:p w:rsidR="002546AD" w:rsidRPr="002546AD" w:rsidRDefault="002546AD" w:rsidP="002546AD">
            <w:pPr>
              <w:rPr>
                <w:rFonts w:ascii="Times New Roman" w:eastAsia="Times New Roman" w:hAnsi="Times New Roman" w:cs="Times New Roman"/>
                <w:lang w:eastAsia="lv-LV"/>
              </w:rPr>
            </w:pPr>
          </w:p>
        </w:tc>
      </w:tr>
      <w:tr w:rsidR="002546AD" w:rsidRPr="002546AD" w:rsidTr="002546AD">
        <w:tc>
          <w:tcPr>
            <w:tcW w:w="1188" w:type="dxa"/>
            <w:vAlign w:val="center"/>
          </w:tcPr>
          <w:p w:rsidR="002546AD" w:rsidRPr="002546AD" w:rsidRDefault="002546AD" w:rsidP="002546AD">
            <w:pPr>
              <w:jc w:val="center"/>
              <w:rPr>
                <w:rFonts w:ascii="Times New Roman" w:eastAsia="Times New Roman" w:hAnsi="Times New Roman" w:cs="Times New Roman"/>
                <w:lang w:eastAsia="lv-LV"/>
              </w:rPr>
            </w:pPr>
          </w:p>
        </w:tc>
        <w:tc>
          <w:tcPr>
            <w:tcW w:w="3656" w:type="dxa"/>
            <w:vAlign w:val="center"/>
          </w:tcPr>
          <w:p w:rsidR="002546AD" w:rsidRPr="002546AD" w:rsidRDefault="002546AD" w:rsidP="002546AD">
            <w:pPr>
              <w:rPr>
                <w:rFonts w:ascii="Times New Roman" w:eastAsia="Times New Roman" w:hAnsi="Times New Roman" w:cs="Times New Roman"/>
                <w:lang w:eastAsia="lv-LV"/>
              </w:rPr>
            </w:pPr>
          </w:p>
        </w:tc>
        <w:tc>
          <w:tcPr>
            <w:tcW w:w="4680" w:type="dxa"/>
            <w:vAlign w:val="center"/>
          </w:tcPr>
          <w:p w:rsidR="002546AD" w:rsidRPr="002546AD" w:rsidRDefault="002546AD" w:rsidP="002546AD">
            <w:pPr>
              <w:rPr>
                <w:rFonts w:ascii="Times New Roman" w:eastAsia="Times New Roman" w:hAnsi="Times New Roman" w:cs="Times New Roman"/>
                <w:lang w:eastAsia="lv-LV"/>
              </w:rPr>
            </w:pPr>
          </w:p>
        </w:tc>
      </w:tr>
      <w:tr w:rsidR="002546AD" w:rsidRPr="002546AD" w:rsidTr="002546AD">
        <w:tc>
          <w:tcPr>
            <w:tcW w:w="1188" w:type="dxa"/>
            <w:vAlign w:val="center"/>
          </w:tcPr>
          <w:p w:rsidR="002546AD" w:rsidRPr="002546AD" w:rsidRDefault="002546AD" w:rsidP="002546AD">
            <w:pPr>
              <w:jc w:val="center"/>
              <w:rPr>
                <w:rFonts w:ascii="Times New Roman" w:eastAsia="Times New Roman" w:hAnsi="Times New Roman" w:cs="Times New Roman"/>
                <w:lang w:eastAsia="lv-LV"/>
              </w:rPr>
            </w:pPr>
          </w:p>
        </w:tc>
        <w:tc>
          <w:tcPr>
            <w:tcW w:w="3656" w:type="dxa"/>
            <w:vAlign w:val="center"/>
          </w:tcPr>
          <w:p w:rsidR="002546AD" w:rsidRPr="002546AD" w:rsidRDefault="002546AD" w:rsidP="002546AD">
            <w:pPr>
              <w:rPr>
                <w:rFonts w:ascii="Times New Roman" w:eastAsia="Times New Roman" w:hAnsi="Times New Roman" w:cs="Times New Roman"/>
                <w:lang w:eastAsia="lv-LV"/>
              </w:rPr>
            </w:pPr>
            <w:r w:rsidRPr="002546AD">
              <w:rPr>
                <w:rFonts w:ascii="Times New Roman" w:eastAsia="Times New Roman" w:hAnsi="Times New Roman" w:cs="Times New Roman"/>
                <w:b/>
                <w:sz w:val="24"/>
                <w:szCs w:val="24"/>
                <w:lang w:eastAsia="lv-LV"/>
              </w:rPr>
              <w:t>Kļūdu novēršanas termiņi</w:t>
            </w:r>
            <w:r w:rsidRPr="002546AD">
              <w:rPr>
                <w:rFonts w:ascii="Times New Roman" w:eastAsia="Times New Roman" w:hAnsi="Times New Roman" w:cs="Times New Roman"/>
                <w:sz w:val="24"/>
                <w:szCs w:val="24"/>
                <w:lang w:eastAsia="lv-LV"/>
              </w:rPr>
              <w:t xml:space="preserve"> </w:t>
            </w:r>
            <w:r w:rsidRPr="002546AD">
              <w:rPr>
                <w:rFonts w:ascii="Times New Roman" w:eastAsia="Times New Roman" w:hAnsi="Times New Roman" w:cs="Times New Roman"/>
                <w:i/>
                <w:sz w:val="20"/>
                <w:szCs w:val="20"/>
                <w:lang w:eastAsia="lv-LV"/>
              </w:rPr>
              <w:t>(atbilstoši Tehniskās specifikācijas tabulai Nr.2)</w:t>
            </w:r>
          </w:p>
        </w:tc>
        <w:tc>
          <w:tcPr>
            <w:tcW w:w="4680" w:type="dxa"/>
            <w:vAlign w:val="center"/>
          </w:tcPr>
          <w:p w:rsidR="002546AD" w:rsidRPr="002546AD" w:rsidRDefault="002546AD" w:rsidP="002546AD">
            <w:pPr>
              <w:rPr>
                <w:rFonts w:ascii="Times New Roman" w:eastAsia="Times New Roman" w:hAnsi="Times New Roman" w:cs="Times New Roman"/>
                <w:lang w:eastAsia="lv-LV"/>
              </w:rPr>
            </w:pPr>
          </w:p>
        </w:tc>
      </w:tr>
    </w:tbl>
    <w:p w:rsidR="002546AD" w:rsidRPr="002546AD" w:rsidRDefault="002546AD" w:rsidP="002546AD">
      <w:pPr>
        <w:rPr>
          <w:rFonts w:ascii="Times New Roman" w:eastAsia="Times New Roman" w:hAnsi="Times New Roman" w:cs="Times New Roman"/>
          <w:i/>
          <w:lang w:eastAsia="lv-LV"/>
        </w:rPr>
      </w:pPr>
      <w:r w:rsidRPr="002546AD">
        <w:rPr>
          <w:rFonts w:ascii="Times New Roman" w:eastAsia="Times New Roman" w:hAnsi="Times New Roman" w:cs="Times New Roman"/>
          <w:i/>
          <w:lang w:eastAsia="lv-LV"/>
        </w:rPr>
        <w:t>*</w:t>
      </w:r>
      <w:r w:rsidRPr="002546AD">
        <w:rPr>
          <w:rFonts w:ascii="Times New Roman" w:eastAsia="Times New Roman" w:hAnsi="Times New Roman" w:cs="Times New Roman"/>
          <w:i/>
          <w:sz w:val="24"/>
          <w:szCs w:val="24"/>
          <w:lang w:eastAsia="lv-LV"/>
        </w:rPr>
        <w:t>norādīt „nodrošina”/”nenodrošina”</w:t>
      </w:r>
      <w:r w:rsidRPr="002546AD">
        <w:rPr>
          <w:rFonts w:ascii="Times New Roman" w:eastAsia="Times New Roman" w:hAnsi="Times New Roman" w:cs="Times New Roman"/>
          <w:i/>
          <w:lang w:eastAsia="lv-LV"/>
        </w:rPr>
        <w:t xml:space="preserve"> un piedāvātā pakalpojuma detalizēts apraksts</w:t>
      </w:r>
    </w:p>
    <w:p w:rsidR="002546AD" w:rsidRPr="002546AD" w:rsidRDefault="002546AD" w:rsidP="002546AD">
      <w:pPr>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Izpildes laiks:</w:t>
      </w:r>
      <w:r w:rsidRPr="002546AD">
        <w:rPr>
          <w:rFonts w:ascii="Times New Roman" w:eastAsia="Times New Roman" w:hAnsi="Times New Roman" w:cs="Times New Roman"/>
          <w:b/>
          <w:sz w:val="24"/>
          <w:szCs w:val="24"/>
          <w:lang w:eastAsia="lv-LV"/>
        </w:rPr>
        <w:t xml:space="preserve"> no 2017.gada 1.februāra līdz 201</w:t>
      </w:r>
      <w:r w:rsidR="006816D9">
        <w:rPr>
          <w:rFonts w:ascii="Times New Roman" w:eastAsia="Times New Roman" w:hAnsi="Times New Roman" w:cs="Times New Roman"/>
          <w:b/>
          <w:sz w:val="24"/>
          <w:szCs w:val="24"/>
          <w:lang w:eastAsia="lv-LV"/>
        </w:rPr>
        <w:t>8</w:t>
      </w:r>
      <w:r w:rsidRPr="002546AD">
        <w:rPr>
          <w:rFonts w:ascii="Times New Roman" w:eastAsia="Times New Roman" w:hAnsi="Times New Roman" w:cs="Times New Roman"/>
          <w:b/>
          <w:sz w:val="24"/>
          <w:szCs w:val="24"/>
          <w:lang w:eastAsia="lv-LV"/>
        </w:rPr>
        <w:t>.gada 31.janvārim</w:t>
      </w:r>
    </w:p>
    <w:p w:rsidR="002546AD" w:rsidRPr="002546AD" w:rsidRDefault="002546AD" w:rsidP="002546AD">
      <w:pPr>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Izpildes vieta: Daugavpils novada administratīvā teritorija, Tehniskajā specifikācijā 4.1.punktā norādītajās iestādēs.</w:t>
      </w:r>
    </w:p>
    <w:p w:rsidR="002546AD" w:rsidRPr="002546AD" w:rsidRDefault="002546AD" w:rsidP="002546AD">
      <w:pPr>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Ar šo uzņemos pilnu atbildību par tehniskajā piedāvājumā ietverto informāciju un tās atbilstību Tehniskās specifikācijas prasībām un apliecinu, ka tādējādi tiks sasniegts Tehniskās specifikācijas 3.punktā noteiktais Gala rezultāts.</w:t>
      </w:r>
    </w:p>
    <w:p w:rsidR="002546AD" w:rsidRPr="002546AD" w:rsidRDefault="002546AD" w:rsidP="002546AD">
      <w:pPr>
        <w:widowControl w:val="0"/>
        <w:autoSpaceDE w:val="0"/>
        <w:autoSpaceDN w:val="0"/>
        <w:adjustRightInd w:val="0"/>
        <w:spacing w:after="255" w:line="260" w:lineRule="atLeast"/>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 xml:space="preserve">Paraksts: ____________ </w:t>
      </w:r>
    </w:p>
    <w:p w:rsidR="002546AD" w:rsidRPr="002546AD" w:rsidRDefault="002546AD" w:rsidP="002546AD">
      <w:pPr>
        <w:widowControl w:val="0"/>
        <w:autoSpaceDE w:val="0"/>
        <w:autoSpaceDN w:val="0"/>
        <w:adjustRightInd w:val="0"/>
        <w:spacing w:after="255" w:line="260" w:lineRule="atLeast"/>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 xml:space="preserve">Vārds, uzvārds: </w:t>
      </w:r>
    </w:p>
    <w:p w:rsidR="002546AD" w:rsidRPr="002546AD" w:rsidRDefault="002546AD" w:rsidP="002546AD">
      <w:pPr>
        <w:widowControl w:val="0"/>
        <w:autoSpaceDE w:val="0"/>
        <w:autoSpaceDN w:val="0"/>
        <w:adjustRightInd w:val="0"/>
        <w:spacing w:after="0" w:line="260" w:lineRule="atLeast"/>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 xml:space="preserve">Amats: ____________________________________ Z.V. </w:t>
      </w:r>
    </w:p>
    <w:p w:rsidR="002546AD" w:rsidRPr="002546AD" w:rsidRDefault="002546AD" w:rsidP="002546AD">
      <w:pPr>
        <w:spacing w:after="0"/>
        <w:jc w:val="right"/>
        <w:rPr>
          <w:rFonts w:ascii="Times New Roman" w:eastAsia="Times New Roman" w:hAnsi="Times New Roman" w:cs="Times New Roman"/>
          <w:lang w:eastAsia="lv-LV"/>
        </w:rPr>
      </w:pPr>
      <w:r w:rsidRPr="002546AD">
        <w:rPr>
          <w:rFonts w:ascii="Times New Roman" w:eastAsia="Times New Roman" w:hAnsi="Times New Roman" w:cs="Times New Roman"/>
          <w:lang w:eastAsia="lv-LV"/>
        </w:rPr>
        <w:t xml:space="preserve"> </w:t>
      </w:r>
    </w:p>
    <w:p w:rsidR="002546AD" w:rsidRPr="002546AD" w:rsidRDefault="002546AD" w:rsidP="002546AD">
      <w:pPr>
        <w:widowControl w:val="0"/>
        <w:autoSpaceDE w:val="0"/>
        <w:autoSpaceDN w:val="0"/>
        <w:adjustRightInd w:val="0"/>
        <w:spacing w:after="0" w:line="240" w:lineRule="auto"/>
        <w:jc w:val="right"/>
        <w:rPr>
          <w:rFonts w:ascii="Times" w:eastAsia="Times New Roman" w:hAnsi="Times" w:cs="Times"/>
          <w:color w:val="000000"/>
          <w:sz w:val="24"/>
          <w:szCs w:val="24"/>
          <w:lang w:eastAsia="lv-LV"/>
        </w:rPr>
      </w:pPr>
      <w:r w:rsidRPr="002546AD">
        <w:rPr>
          <w:rFonts w:ascii="Times" w:eastAsia="Times New Roman" w:hAnsi="Times" w:cs="Times"/>
          <w:color w:val="000000"/>
          <w:sz w:val="24"/>
          <w:szCs w:val="24"/>
          <w:lang w:eastAsia="lv-LV"/>
        </w:rPr>
        <w:br w:type="page"/>
      </w:r>
      <w:r w:rsidRPr="002546AD">
        <w:rPr>
          <w:rFonts w:ascii="Times" w:eastAsia="Times New Roman" w:hAnsi="Times" w:cs="Times"/>
          <w:color w:val="000000"/>
          <w:sz w:val="24"/>
          <w:szCs w:val="24"/>
          <w:lang w:eastAsia="lv-LV"/>
        </w:rPr>
        <w:lastRenderedPageBreak/>
        <w:t>5.pielikums</w:t>
      </w:r>
    </w:p>
    <w:p w:rsidR="002546AD" w:rsidRPr="002546AD" w:rsidRDefault="002546AD" w:rsidP="002546AD">
      <w:pPr>
        <w:widowControl w:val="0"/>
        <w:autoSpaceDE w:val="0"/>
        <w:autoSpaceDN w:val="0"/>
        <w:adjustRightInd w:val="0"/>
        <w:spacing w:after="0" w:line="260" w:lineRule="atLeast"/>
        <w:jc w:val="right"/>
        <w:rPr>
          <w:rFonts w:ascii="Times New Roman" w:eastAsia="Times New Roman" w:hAnsi="Times New Roman" w:cs="Times New Roman"/>
          <w:color w:val="000000"/>
          <w:lang w:eastAsia="lv-LV"/>
        </w:rPr>
      </w:pPr>
      <w:r w:rsidRPr="002546AD">
        <w:rPr>
          <w:rFonts w:ascii="Times New Roman" w:eastAsia="Times New Roman" w:hAnsi="Times New Roman" w:cs="Times New Roman"/>
          <w:color w:val="000000"/>
          <w:lang w:eastAsia="lv-LV"/>
        </w:rPr>
        <w:t>Iepirkuma identifikācijas Nr. DND 201</w:t>
      </w:r>
      <w:r w:rsidR="006816D9">
        <w:rPr>
          <w:rFonts w:ascii="Times New Roman" w:eastAsia="Times New Roman" w:hAnsi="Times New Roman" w:cs="Times New Roman"/>
          <w:color w:val="000000"/>
          <w:lang w:eastAsia="lv-LV"/>
        </w:rPr>
        <w:t>7</w:t>
      </w:r>
      <w:r w:rsidRPr="002546AD">
        <w:rPr>
          <w:rFonts w:ascii="Times New Roman" w:eastAsia="Times New Roman" w:hAnsi="Times New Roman" w:cs="Times New Roman"/>
          <w:color w:val="000000"/>
          <w:lang w:eastAsia="lv-LV"/>
        </w:rPr>
        <w:t>/</w:t>
      </w:r>
      <w:r w:rsidR="00B75A2B">
        <w:rPr>
          <w:rFonts w:ascii="Times New Roman" w:eastAsia="Times New Roman" w:hAnsi="Times New Roman" w:cs="Times New Roman"/>
          <w:color w:val="000000"/>
          <w:lang w:eastAsia="lv-LV"/>
        </w:rPr>
        <w:t>2</w:t>
      </w:r>
      <w:r w:rsidRPr="002546AD">
        <w:rPr>
          <w:rFonts w:ascii="Times New Roman" w:eastAsia="Times New Roman" w:hAnsi="Times New Roman" w:cs="Times New Roman"/>
          <w:color w:val="000000"/>
          <w:lang w:eastAsia="lv-LV"/>
        </w:rPr>
        <w:t xml:space="preserve"> nolikumam</w:t>
      </w:r>
    </w:p>
    <w:p w:rsidR="002546AD" w:rsidRPr="002546AD" w:rsidRDefault="002546AD" w:rsidP="002546AD">
      <w:pPr>
        <w:widowControl w:val="0"/>
        <w:autoSpaceDE w:val="0"/>
        <w:autoSpaceDN w:val="0"/>
        <w:adjustRightInd w:val="0"/>
        <w:spacing w:after="0" w:line="240" w:lineRule="auto"/>
        <w:jc w:val="right"/>
        <w:rPr>
          <w:rFonts w:ascii="Times New Roman" w:eastAsia="Times New Roman" w:hAnsi="Times New Roman" w:cs="Times New Roman"/>
          <w:bCs/>
          <w:lang w:eastAsia="lv-LV"/>
        </w:rPr>
      </w:pPr>
    </w:p>
    <w:p w:rsidR="002546AD" w:rsidRPr="002546AD" w:rsidRDefault="002546AD" w:rsidP="002546AD">
      <w:pPr>
        <w:widowControl w:val="0"/>
        <w:autoSpaceDE w:val="0"/>
        <w:autoSpaceDN w:val="0"/>
        <w:adjustRightInd w:val="0"/>
        <w:spacing w:after="375" w:line="258" w:lineRule="atLeast"/>
        <w:jc w:val="center"/>
        <w:rPr>
          <w:rFonts w:ascii="Times New Roman" w:eastAsia="Times New Roman" w:hAnsi="Times New Roman" w:cs="Times New Roman"/>
          <w:b/>
          <w:bCs/>
          <w:sz w:val="24"/>
          <w:szCs w:val="24"/>
          <w:lang w:eastAsia="lv-LV"/>
        </w:rPr>
      </w:pPr>
    </w:p>
    <w:p w:rsidR="002546AD" w:rsidRPr="002546AD" w:rsidRDefault="002546AD" w:rsidP="002546A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2546AD">
        <w:rPr>
          <w:rFonts w:ascii="Times New Roman" w:eastAsia="Times New Roman" w:hAnsi="Times New Roman" w:cs="Times New Roman"/>
          <w:b/>
          <w:bCs/>
          <w:sz w:val="24"/>
          <w:szCs w:val="24"/>
          <w:lang w:eastAsia="lv-LV"/>
        </w:rPr>
        <w:t>FINANŠU PIEDĀVĀJUMS</w:t>
      </w:r>
    </w:p>
    <w:p w:rsidR="002546AD" w:rsidRPr="002546AD" w:rsidRDefault="002546AD" w:rsidP="002546AD">
      <w:pPr>
        <w:widowControl w:val="0"/>
        <w:autoSpaceDE w:val="0"/>
        <w:autoSpaceDN w:val="0"/>
        <w:adjustRightInd w:val="0"/>
        <w:spacing w:after="0" w:line="240" w:lineRule="auto"/>
        <w:jc w:val="center"/>
        <w:rPr>
          <w:rFonts w:ascii="Times New Roman" w:eastAsia="Times New Roman" w:hAnsi="Times New Roman" w:cs="Times New Roman"/>
          <w:bCs/>
          <w:i/>
          <w:color w:val="000000"/>
          <w:sz w:val="24"/>
          <w:szCs w:val="24"/>
          <w:lang w:eastAsia="lv-LV"/>
        </w:rPr>
      </w:pPr>
      <w:r w:rsidRPr="002546AD">
        <w:rPr>
          <w:rFonts w:ascii="Times New Roman" w:eastAsia="Times New Roman" w:hAnsi="Times New Roman" w:cs="Times New Roman"/>
          <w:bCs/>
          <w:i/>
          <w:sz w:val="24"/>
          <w:szCs w:val="24"/>
          <w:lang w:eastAsia="lv-LV"/>
        </w:rPr>
        <w:t xml:space="preserve">iepirkuma identifikācijas </w:t>
      </w:r>
      <w:r w:rsidRPr="002546AD">
        <w:rPr>
          <w:rFonts w:ascii="Times New Roman" w:eastAsia="Times New Roman" w:hAnsi="Times New Roman" w:cs="Times New Roman"/>
          <w:bCs/>
          <w:i/>
          <w:color w:val="000000"/>
          <w:sz w:val="24"/>
          <w:szCs w:val="24"/>
          <w:lang w:eastAsia="lv-LV"/>
        </w:rPr>
        <w:t>Nr. DND 201</w:t>
      </w:r>
      <w:r w:rsidR="006816D9">
        <w:rPr>
          <w:rFonts w:ascii="Times New Roman" w:eastAsia="Times New Roman" w:hAnsi="Times New Roman" w:cs="Times New Roman"/>
          <w:bCs/>
          <w:i/>
          <w:color w:val="000000"/>
          <w:sz w:val="24"/>
          <w:szCs w:val="24"/>
          <w:lang w:eastAsia="lv-LV"/>
        </w:rPr>
        <w:t>7/</w:t>
      </w:r>
      <w:r w:rsidR="00B75A2B">
        <w:rPr>
          <w:rFonts w:ascii="Times New Roman" w:eastAsia="Times New Roman" w:hAnsi="Times New Roman" w:cs="Times New Roman"/>
          <w:bCs/>
          <w:i/>
          <w:color w:val="000000"/>
          <w:sz w:val="24"/>
          <w:szCs w:val="24"/>
          <w:lang w:eastAsia="lv-LV"/>
        </w:rPr>
        <w:t>2</w:t>
      </w:r>
    </w:p>
    <w:p w:rsidR="002546AD" w:rsidRPr="002546AD" w:rsidRDefault="002546AD" w:rsidP="002546AD">
      <w:pPr>
        <w:widowControl w:val="0"/>
        <w:autoSpaceDE w:val="0"/>
        <w:autoSpaceDN w:val="0"/>
        <w:adjustRightInd w:val="0"/>
        <w:spacing w:after="0" w:line="240" w:lineRule="auto"/>
        <w:rPr>
          <w:rFonts w:ascii="Times" w:eastAsia="Times New Roman" w:hAnsi="Times" w:cs="Times"/>
          <w:color w:val="000000"/>
          <w:sz w:val="24"/>
          <w:szCs w:val="24"/>
          <w:lang w:eastAsia="lv-LV"/>
        </w:rPr>
      </w:pPr>
    </w:p>
    <w:p w:rsidR="002546AD" w:rsidRPr="002546AD" w:rsidRDefault="002546AD" w:rsidP="002546AD">
      <w:pPr>
        <w:widowControl w:val="0"/>
        <w:autoSpaceDE w:val="0"/>
        <w:autoSpaceDN w:val="0"/>
        <w:adjustRightInd w:val="0"/>
        <w:spacing w:after="255" w:line="260" w:lineRule="atLeast"/>
        <w:ind w:left="338"/>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 xml:space="preserve">_____________________________[datums] </w:t>
      </w:r>
    </w:p>
    <w:p w:rsidR="002546AD" w:rsidRPr="002546AD" w:rsidRDefault="002546AD" w:rsidP="002546AD">
      <w:pPr>
        <w:widowControl w:val="0"/>
        <w:autoSpaceDE w:val="0"/>
        <w:autoSpaceDN w:val="0"/>
        <w:adjustRightInd w:val="0"/>
        <w:spacing w:after="0" w:line="260" w:lineRule="atLeast"/>
        <w:ind w:firstLine="720"/>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Iepazinušies ar iepirkuma nolikumu, mēs, apakšā parakstījušies, piedāvājam veikt</w:t>
      </w:r>
      <w:r w:rsidRPr="002546AD">
        <w:rPr>
          <w:rFonts w:ascii="Times New Roman" w:eastAsia="Times New Roman" w:hAnsi="Times New Roman" w:cs="Times New Roman"/>
          <w:b/>
          <w:bCs/>
          <w:color w:val="000000"/>
          <w:sz w:val="24"/>
          <w:szCs w:val="24"/>
          <w:lang w:eastAsia="lv-LV"/>
        </w:rPr>
        <w:t xml:space="preserve">  </w:t>
      </w:r>
      <w:r w:rsidRPr="002546AD">
        <w:rPr>
          <w:rFonts w:ascii="Times New Roman" w:eastAsia="Times New Roman" w:hAnsi="Times New Roman" w:cs="Times New Roman"/>
          <w:bCs/>
          <w:noProof/>
          <w:color w:val="000000"/>
          <w:sz w:val="24"/>
          <w:szCs w:val="24"/>
          <w:lang w:eastAsia="lv-LV"/>
        </w:rPr>
        <w:fldChar w:fldCharType="begin"/>
      </w:r>
      <w:r w:rsidRPr="002546AD">
        <w:rPr>
          <w:rFonts w:ascii="Times New Roman" w:eastAsia="Times New Roman" w:hAnsi="Times New Roman" w:cs="Times New Roman"/>
          <w:bCs/>
          <w:noProof/>
          <w:color w:val="000000"/>
          <w:sz w:val="24"/>
          <w:szCs w:val="24"/>
          <w:lang w:eastAsia="lv-LV"/>
        </w:rPr>
        <w:instrText xml:space="preserve"> MERGEFIELD "Līguma_priekšmets" </w:instrText>
      </w:r>
      <w:r w:rsidRPr="002546AD">
        <w:rPr>
          <w:rFonts w:ascii="Times New Roman" w:eastAsia="Times New Roman" w:hAnsi="Times New Roman" w:cs="Times New Roman"/>
          <w:bCs/>
          <w:noProof/>
          <w:color w:val="000000"/>
          <w:sz w:val="24"/>
          <w:szCs w:val="24"/>
          <w:lang w:eastAsia="lv-LV"/>
        </w:rPr>
        <w:fldChar w:fldCharType="separate"/>
      </w:r>
      <w:r w:rsidRPr="002546AD">
        <w:rPr>
          <w:rFonts w:ascii="Times New Roman" w:eastAsia="Times New Roman" w:hAnsi="Times New Roman" w:cs="Times New Roman"/>
          <w:bCs/>
          <w:noProof/>
          <w:color w:val="000000"/>
          <w:sz w:val="24"/>
          <w:szCs w:val="24"/>
          <w:lang w:eastAsia="lv-LV"/>
        </w:rPr>
        <w:t>resursu vadības un grāmatvedības programmas Horizon uzturēšanas un konsultācijas pakalpojum</w:t>
      </w:r>
      <w:r w:rsidRPr="002546AD">
        <w:rPr>
          <w:rFonts w:ascii="Times New Roman" w:eastAsia="Times New Roman" w:hAnsi="Times New Roman" w:cs="Times New Roman"/>
          <w:bCs/>
          <w:noProof/>
          <w:color w:val="000000"/>
          <w:sz w:val="24"/>
          <w:szCs w:val="24"/>
          <w:lang w:eastAsia="lv-LV"/>
        </w:rPr>
        <w:fldChar w:fldCharType="end"/>
      </w:r>
      <w:r w:rsidRPr="002546AD">
        <w:rPr>
          <w:rFonts w:ascii="Times New Roman" w:eastAsia="Times New Roman" w:hAnsi="Times New Roman" w:cs="Times New Roman"/>
          <w:bCs/>
          <w:noProof/>
          <w:color w:val="000000"/>
          <w:sz w:val="24"/>
          <w:szCs w:val="24"/>
          <w:lang w:eastAsia="lv-LV"/>
        </w:rPr>
        <w:t xml:space="preserve">us, </w:t>
      </w:r>
      <w:r w:rsidRPr="002546AD">
        <w:rPr>
          <w:rFonts w:ascii="Times New Roman" w:eastAsia="Times New Roman" w:hAnsi="Times New Roman" w:cs="Times New Roman"/>
          <w:color w:val="000000"/>
          <w:sz w:val="24"/>
          <w:szCs w:val="24"/>
          <w:lang w:eastAsia="lv-LV"/>
        </w:rPr>
        <w:t xml:space="preserve">saskaņā ar iepirkuma nolikuma prasībām un piekrītot visiem iepirkuma noteikumiem, par summu: </w:t>
      </w:r>
    </w:p>
    <w:p w:rsidR="002546AD" w:rsidRPr="002546AD" w:rsidRDefault="002546AD" w:rsidP="002546AD">
      <w:pPr>
        <w:widowControl w:val="0"/>
        <w:autoSpaceDE w:val="0"/>
        <w:autoSpaceDN w:val="0"/>
        <w:adjustRightInd w:val="0"/>
        <w:spacing w:after="0" w:line="260" w:lineRule="atLeast"/>
        <w:ind w:firstLine="720"/>
        <w:jc w:val="both"/>
        <w:rPr>
          <w:rFonts w:ascii="Times New Roman" w:eastAsia="Times New Roman" w:hAnsi="Times New Roman" w:cs="Times New Roman"/>
          <w:color w:val="000000"/>
          <w:sz w:val="24"/>
          <w:szCs w:val="24"/>
          <w:lang w:eastAsia="lv-LV"/>
        </w:rPr>
      </w:pPr>
    </w:p>
    <w:p w:rsidR="002546AD" w:rsidRPr="002546AD" w:rsidRDefault="002546AD" w:rsidP="002546AD">
      <w:pPr>
        <w:widowControl w:val="0"/>
        <w:autoSpaceDE w:val="0"/>
        <w:autoSpaceDN w:val="0"/>
        <w:adjustRightInd w:val="0"/>
        <w:spacing w:after="0" w:line="260" w:lineRule="atLeast"/>
        <w:jc w:val="right"/>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Tabula Nr. 1</w:t>
      </w:r>
    </w:p>
    <w:tbl>
      <w:tblPr>
        <w:tblW w:w="8761" w:type="dxa"/>
        <w:jc w:val="center"/>
        <w:tblLook w:val="0000" w:firstRow="0" w:lastRow="0" w:firstColumn="0" w:lastColumn="0" w:noHBand="0" w:noVBand="0"/>
      </w:tblPr>
      <w:tblGrid>
        <w:gridCol w:w="3081"/>
        <w:gridCol w:w="1847"/>
        <w:gridCol w:w="1984"/>
        <w:gridCol w:w="1849"/>
      </w:tblGrid>
      <w:tr w:rsidR="006816D9" w:rsidRPr="002546AD" w:rsidTr="006816D9">
        <w:trPr>
          <w:trHeight w:val="543"/>
          <w:jc w:val="center"/>
        </w:trPr>
        <w:tc>
          <w:tcPr>
            <w:tcW w:w="3081" w:type="dxa"/>
            <w:tcBorders>
              <w:top w:val="single" w:sz="4" w:space="0" w:color="000000"/>
              <w:left w:val="single" w:sz="4" w:space="0" w:color="000000"/>
              <w:bottom w:val="single" w:sz="4" w:space="0" w:color="000000"/>
              <w:right w:val="single" w:sz="4" w:space="0" w:color="000000"/>
            </w:tcBorders>
            <w:vAlign w:val="center"/>
          </w:tcPr>
          <w:p w:rsidR="006816D9" w:rsidRPr="002546AD" w:rsidRDefault="006816D9" w:rsidP="002546AD">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2546AD">
              <w:rPr>
                <w:rFonts w:ascii="Times New Roman" w:eastAsia="Times New Roman" w:hAnsi="Times New Roman" w:cs="Times New Roman"/>
                <w:b/>
                <w:bCs/>
                <w:color w:val="000000"/>
                <w:sz w:val="24"/>
                <w:szCs w:val="24"/>
                <w:lang w:eastAsia="lv-LV"/>
              </w:rPr>
              <w:t>Pakalpojuma nosaukums</w:t>
            </w:r>
          </w:p>
        </w:tc>
        <w:tc>
          <w:tcPr>
            <w:tcW w:w="1847" w:type="dxa"/>
            <w:tcBorders>
              <w:top w:val="single" w:sz="4" w:space="0" w:color="000000"/>
              <w:left w:val="single" w:sz="4" w:space="0" w:color="000000"/>
              <w:bottom w:val="single" w:sz="4" w:space="0" w:color="000000"/>
              <w:right w:val="single" w:sz="4" w:space="0" w:color="000000"/>
            </w:tcBorders>
            <w:vAlign w:val="center"/>
          </w:tcPr>
          <w:p w:rsidR="006816D9" w:rsidRPr="002546AD" w:rsidRDefault="006816D9" w:rsidP="002546AD">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2546AD">
              <w:rPr>
                <w:rFonts w:ascii="Times New Roman" w:eastAsia="Times New Roman" w:hAnsi="Times New Roman" w:cs="Times New Roman"/>
                <w:b/>
                <w:color w:val="000000"/>
                <w:sz w:val="24"/>
                <w:szCs w:val="24"/>
                <w:lang w:eastAsia="lv-LV"/>
              </w:rPr>
              <w:t xml:space="preserve">Vienas stundas likme </w:t>
            </w:r>
            <w:proofErr w:type="spellStart"/>
            <w:r w:rsidRPr="002546AD">
              <w:rPr>
                <w:rFonts w:ascii="Times New Roman" w:eastAsia="Times New Roman" w:hAnsi="Times New Roman" w:cs="Times New Roman"/>
                <w:b/>
                <w:color w:val="000000"/>
                <w:sz w:val="24"/>
                <w:szCs w:val="24"/>
                <w:lang w:eastAsia="lv-LV"/>
              </w:rPr>
              <w:t>euro</w:t>
            </w:r>
            <w:proofErr w:type="spellEnd"/>
            <w:r w:rsidRPr="002546AD">
              <w:rPr>
                <w:rFonts w:ascii="Times New Roman" w:eastAsia="Times New Roman" w:hAnsi="Times New Roman" w:cs="Times New Roman"/>
                <w:b/>
                <w:color w:val="000000"/>
                <w:sz w:val="24"/>
                <w:szCs w:val="24"/>
                <w:lang w:eastAsia="lv-LV"/>
              </w:rPr>
              <w:t>, bez PVN</w:t>
            </w:r>
          </w:p>
        </w:tc>
        <w:tc>
          <w:tcPr>
            <w:tcW w:w="1984" w:type="dxa"/>
            <w:tcBorders>
              <w:top w:val="single" w:sz="4" w:space="0" w:color="000000"/>
              <w:left w:val="single" w:sz="4" w:space="0" w:color="000000"/>
              <w:bottom w:val="single" w:sz="4" w:space="0" w:color="000000"/>
              <w:right w:val="single" w:sz="4" w:space="0" w:color="000000"/>
            </w:tcBorders>
            <w:vAlign w:val="center"/>
          </w:tcPr>
          <w:p w:rsidR="006816D9" w:rsidRPr="002546AD" w:rsidRDefault="006816D9" w:rsidP="002546AD">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2546AD">
              <w:rPr>
                <w:rFonts w:ascii="Times New Roman" w:eastAsia="Times New Roman" w:hAnsi="Times New Roman" w:cs="Times New Roman"/>
                <w:b/>
                <w:color w:val="000000"/>
                <w:sz w:val="24"/>
                <w:szCs w:val="24"/>
                <w:lang w:eastAsia="lv-LV"/>
              </w:rPr>
              <w:t>Prognozētais stundu (h) skaits</w:t>
            </w:r>
          </w:p>
          <w:p w:rsidR="006816D9" w:rsidRPr="002546AD" w:rsidRDefault="006816D9" w:rsidP="002546AD">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2546AD">
              <w:rPr>
                <w:rFonts w:ascii="Times New Roman" w:eastAsia="Times New Roman" w:hAnsi="Times New Roman" w:cs="Times New Roman"/>
                <w:b/>
                <w:color w:val="000000"/>
                <w:sz w:val="24"/>
                <w:szCs w:val="24"/>
                <w:lang w:eastAsia="lv-LV"/>
              </w:rPr>
              <w:t>01.02.2017.-31.01.2018.</w:t>
            </w:r>
          </w:p>
        </w:tc>
        <w:tc>
          <w:tcPr>
            <w:tcW w:w="1849" w:type="dxa"/>
            <w:tcBorders>
              <w:top w:val="single" w:sz="4" w:space="0" w:color="000000"/>
              <w:left w:val="single" w:sz="4" w:space="0" w:color="000000"/>
              <w:bottom w:val="single" w:sz="4" w:space="0" w:color="000000"/>
              <w:right w:val="single" w:sz="4" w:space="0" w:color="000000"/>
            </w:tcBorders>
            <w:vAlign w:val="center"/>
          </w:tcPr>
          <w:p w:rsidR="006816D9" w:rsidRPr="002546AD" w:rsidRDefault="006816D9" w:rsidP="002546AD">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2546AD">
              <w:rPr>
                <w:rFonts w:ascii="Times New Roman" w:eastAsia="Times New Roman" w:hAnsi="Times New Roman" w:cs="Times New Roman"/>
                <w:b/>
                <w:color w:val="000000"/>
                <w:sz w:val="24"/>
                <w:szCs w:val="24"/>
                <w:lang w:eastAsia="lv-LV"/>
              </w:rPr>
              <w:t>Kopā bez PVN</w:t>
            </w:r>
          </w:p>
        </w:tc>
      </w:tr>
      <w:tr w:rsidR="006816D9" w:rsidRPr="002546AD" w:rsidTr="006816D9">
        <w:trPr>
          <w:trHeight w:val="519"/>
          <w:jc w:val="center"/>
        </w:trPr>
        <w:tc>
          <w:tcPr>
            <w:tcW w:w="3081" w:type="dxa"/>
            <w:vMerge w:val="restart"/>
            <w:tcBorders>
              <w:top w:val="single" w:sz="4" w:space="0" w:color="000000"/>
              <w:left w:val="single" w:sz="4" w:space="0" w:color="000000"/>
              <w:right w:val="single" w:sz="4" w:space="0" w:color="000000"/>
            </w:tcBorders>
          </w:tcPr>
          <w:p w:rsidR="006816D9" w:rsidRPr="002546AD" w:rsidRDefault="006816D9"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Konsultācijas klātienē darbam ar resursu vadības un grāmatvedības programmu </w:t>
            </w:r>
            <w:proofErr w:type="spellStart"/>
            <w:r w:rsidRPr="002546AD">
              <w:rPr>
                <w:rFonts w:ascii="Times New Roman" w:eastAsia="Times New Roman" w:hAnsi="Times New Roman" w:cs="Times New Roman"/>
                <w:color w:val="000000"/>
                <w:sz w:val="24"/>
                <w:szCs w:val="24"/>
                <w:lang w:eastAsia="lv-LV"/>
              </w:rPr>
              <w:t>Horizon</w:t>
            </w:r>
            <w:proofErr w:type="spellEnd"/>
          </w:p>
        </w:tc>
        <w:tc>
          <w:tcPr>
            <w:tcW w:w="1847" w:type="dxa"/>
            <w:vMerge w:val="restart"/>
            <w:tcBorders>
              <w:top w:val="single" w:sz="4" w:space="0" w:color="000000"/>
              <w:left w:val="single" w:sz="4" w:space="0" w:color="000000"/>
              <w:right w:val="single" w:sz="4" w:space="0" w:color="000000"/>
            </w:tcBorders>
            <w:vAlign w:val="bottom"/>
          </w:tcPr>
          <w:p w:rsidR="006816D9" w:rsidRPr="002546AD" w:rsidRDefault="006816D9" w:rsidP="002546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c>
          <w:tcPr>
            <w:tcW w:w="1984" w:type="dxa"/>
            <w:vMerge w:val="restart"/>
            <w:tcBorders>
              <w:top w:val="single" w:sz="4" w:space="0" w:color="000000"/>
              <w:left w:val="single" w:sz="4" w:space="0" w:color="000000"/>
              <w:right w:val="single" w:sz="4" w:space="0" w:color="auto"/>
            </w:tcBorders>
            <w:vAlign w:val="bottom"/>
          </w:tcPr>
          <w:p w:rsidR="006816D9" w:rsidRPr="002546AD" w:rsidRDefault="006816D9" w:rsidP="002546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25</w:t>
            </w:r>
          </w:p>
          <w:p w:rsidR="006816D9" w:rsidRPr="002546AD" w:rsidRDefault="006816D9" w:rsidP="002546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c>
          <w:tcPr>
            <w:tcW w:w="1849" w:type="dxa"/>
            <w:vMerge w:val="restart"/>
            <w:tcBorders>
              <w:top w:val="single" w:sz="4" w:space="0" w:color="000000"/>
              <w:left w:val="single" w:sz="4" w:space="0" w:color="auto"/>
              <w:right w:val="single" w:sz="4" w:space="0" w:color="000000"/>
            </w:tcBorders>
            <w:vAlign w:val="bottom"/>
          </w:tcPr>
          <w:p w:rsidR="006816D9" w:rsidRPr="002546AD" w:rsidRDefault="006816D9" w:rsidP="002546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r>
      <w:tr w:rsidR="006816D9" w:rsidRPr="002546AD" w:rsidTr="006816D9">
        <w:trPr>
          <w:trHeight w:val="580"/>
          <w:jc w:val="center"/>
        </w:trPr>
        <w:tc>
          <w:tcPr>
            <w:tcW w:w="3081" w:type="dxa"/>
            <w:vMerge/>
            <w:tcBorders>
              <w:left w:val="single" w:sz="4" w:space="0" w:color="000000"/>
              <w:bottom w:val="single" w:sz="4" w:space="0" w:color="000000"/>
              <w:right w:val="single" w:sz="4" w:space="0" w:color="000000"/>
            </w:tcBorders>
          </w:tcPr>
          <w:p w:rsidR="006816D9" w:rsidRPr="002546AD" w:rsidRDefault="006816D9"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tc>
        <w:tc>
          <w:tcPr>
            <w:tcW w:w="1847" w:type="dxa"/>
            <w:vMerge/>
            <w:tcBorders>
              <w:left w:val="single" w:sz="4" w:space="0" w:color="000000"/>
              <w:bottom w:val="single" w:sz="4" w:space="0" w:color="000000"/>
              <w:right w:val="single" w:sz="4" w:space="0" w:color="000000"/>
            </w:tcBorders>
          </w:tcPr>
          <w:p w:rsidR="006816D9" w:rsidRPr="002546AD" w:rsidRDefault="006816D9" w:rsidP="002546AD">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984" w:type="dxa"/>
            <w:vMerge/>
            <w:tcBorders>
              <w:left w:val="single" w:sz="4" w:space="0" w:color="000000"/>
              <w:bottom w:val="single" w:sz="4" w:space="0" w:color="000000"/>
              <w:right w:val="single" w:sz="4" w:space="0" w:color="auto"/>
            </w:tcBorders>
            <w:vAlign w:val="bottom"/>
          </w:tcPr>
          <w:p w:rsidR="006816D9" w:rsidRPr="002546AD" w:rsidRDefault="006816D9" w:rsidP="002546A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v-LV"/>
              </w:rPr>
            </w:pPr>
          </w:p>
        </w:tc>
        <w:tc>
          <w:tcPr>
            <w:tcW w:w="1849" w:type="dxa"/>
            <w:vMerge/>
            <w:tcBorders>
              <w:left w:val="single" w:sz="4" w:space="0" w:color="auto"/>
              <w:bottom w:val="single" w:sz="4" w:space="0" w:color="000000"/>
              <w:right w:val="single" w:sz="4" w:space="0" w:color="000000"/>
            </w:tcBorders>
            <w:vAlign w:val="bottom"/>
          </w:tcPr>
          <w:p w:rsidR="006816D9" w:rsidRPr="002546AD" w:rsidRDefault="006816D9" w:rsidP="002546A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v-LV"/>
              </w:rPr>
            </w:pPr>
          </w:p>
        </w:tc>
      </w:tr>
      <w:tr w:rsidR="006816D9" w:rsidRPr="002546AD" w:rsidTr="006816D9">
        <w:trPr>
          <w:trHeight w:val="534"/>
          <w:jc w:val="center"/>
        </w:trPr>
        <w:tc>
          <w:tcPr>
            <w:tcW w:w="3081" w:type="dxa"/>
            <w:vMerge w:val="restart"/>
            <w:tcBorders>
              <w:top w:val="single" w:sz="4" w:space="0" w:color="000000"/>
              <w:left w:val="single" w:sz="4" w:space="0" w:color="000000"/>
              <w:right w:val="single" w:sz="4" w:space="0" w:color="000000"/>
            </w:tcBorders>
          </w:tcPr>
          <w:p w:rsidR="006816D9" w:rsidRPr="002546AD" w:rsidRDefault="006816D9"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Konsultācijas neklātienē darbam ar resursu vadības un grāmatvedības programmu </w:t>
            </w:r>
            <w:proofErr w:type="spellStart"/>
            <w:r w:rsidRPr="002546AD">
              <w:rPr>
                <w:rFonts w:ascii="Times New Roman" w:eastAsia="Times New Roman" w:hAnsi="Times New Roman" w:cs="Times New Roman"/>
                <w:color w:val="000000"/>
                <w:sz w:val="24"/>
                <w:szCs w:val="24"/>
                <w:lang w:eastAsia="lv-LV"/>
              </w:rPr>
              <w:t>Horizon</w:t>
            </w:r>
            <w:proofErr w:type="spellEnd"/>
          </w:p>
        </w:tc>
        <w:tc>
          <w:tcPr>
            <w:tcW w:w="1847" w:type="dxa"/>
            <w:vMerge w:val="restart"/>
            <w:tcBorders>
              <w:top w:val="single" w:sz="4" w:space="0" w:color="000000"/>
              <w:left w:val="single" w:sz="4" w:space="0" w:color="000000"/>
              <w:right w:val="single" w:sz="4" w:space="0" w:color="000000"/>
            </w:tcBorders>
            <w:vAlign w:val="bottom"/>
          </w:tcPr>
          <w:p w:rsidR="006816D9" w:rsidRPr="002546AD" w:rsidRDefault="006816D9" w:rsidP="002546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c>
          <w:tcPr>
            <w:tcW w:w="1984" w:type="dxa"/>
            <w:vMerge w:val="restart"/>
            <w:tcBorders>
              <w:top w:val="single" w:sz="4" w:space="0" w:color="000000"/>
              <w:left w:val="single" w:sz="4" w:space="0" w:color="000000"/>
              <w:right w:val="single" w:sz="4" w:space="0" w:color="auto"/>
            </w:tcBorders>
            <w:vAlign w:val="bottom"/>
          </w:tcPr>
          <w:p w:rsidR="006816D9" w:rsidRPr="002546AD" w:rsidRDefault="006816D9" w:rsidP="002546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175</w:t>
            </w:r>
          </w:p>
          <w:p w:rsidR="006816D9" w:rsidRPr="002546AD" w:rsidRDefault="006816D9" w:rsidP="002546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c>
          <w:tcPr>
            <w:tcW w:w="1849" w:type="dxa"/>
            <w:vMerge w:val="restart"/>
            <w:tcBorders>
              <w:top w:val="single" w:sz="4" w:space="0" w:color="000000"/>
              <w:left w:val="single" w:sz="4" w:space="0" w:color="auto"/>
              <w:right w:val="single" w:sz="4" w:space="0" w:color="000000"/>
            </w:tcBorders>
            <w:vAlign w:val="bottom"/>
          </w:tcPr>
          <w:p w:rsidR="006816D9" w:rsidRPr="002546AD" w:rsidRDefault="006816D9" w:rsidP="002546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r>
      <w:tr w:rsidR="006816D9" w:rsidRPr="002546AD" w:rsidTr="006816D9">
        <w:trPr>
          <w:trHeight w:val="565"/>
          <w:jc w:val="center"/>
        </w:trPr>
        <w:tc>
          <w:tcPr>
            <w:tcW w:w="3081" w:type="dxa"/>
            <w:vMerge/>
            <w:tcBorders>
              <w:left w:val="single" w:sz="4" w:space="0" w:color="000000"/>
              <w:bottom w:val="single" w:sz="4" w:space="0" w:color="000000"/>
              <w:right w:val="single" w:sz="4" w:space="0" w:color="000000"/>
            </w:tcBorders>
          </w:tcPr>
          <w:p w:rsidR="006816D9" w:rsidRPr="002546AD" w:rsidRDefault="006816D9"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p>
        </w:tc>
        <w:tc>
          <w:tcPr>
            <w:tcW w:w="1847" w:type="dxa"/>
            <w:vMerge/>
            <w:tcBorders>
              <w:left w:val="single" w:sz="4" w:space="0" w:color="000000"/>
              <w:bottom w:val="single" w:sz="4" w:space="0" w:color="000000"/>
              <w:right w:val="single" w:sz="4" w:space="0" w:color="000000"/>
            </w:tcBorders>
          </w:tcPr>
          <w:p w:rsidR="006816D9" w:rsidRPr="002546AD" w:rsidRDefault="006816D9" w:rsidP="002546AD">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984" w:type="dxa"/>
            <w:vMerge/>
            <w:tcBorders>
              <w:left w:val="single" w:sz="4" w:space="0" w:color="000000"/>
              <w:bottom w:val="single" w:sz="4" w:space="0" w:color="000000"/>
              <w:right w:val="single" w:sz="4" w:space="0" w:color="auto"/>
            </w:tcBorders>
            <w:vAlign w:val="bottom"/>
          </w:tcPr>
          <w:p w:rsidR="006816D9" w:rsidRPr="002546AD" w:rsidRDefault="006816D9" w:rsidP="002546A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v-LV"/>
              </w:rPr>
            </w:pPr>
          </w:p>
        </w:tc>
        <w:tc>
          <w:tcPr>
            <w:tcW w:w="1849" w:type="dxa"/>
            <w:vMerge/>
            <w:tcBorders>
              <w:left w:val="single" w:sz="4" w:space="0" w:color="auto"/>
              <w:bottom w:val="single" w:sz="4" w:space="0" w:color="000000"/>
              <w:right w:val="single" w:sz="4" w:space="0" w:color="000000"/>
            </w:tcBorders>
            <w:vAlign w:val="bottom"/>
          </w:tcPr>
          <w:p w:rsidR="006816D9" w:rsidRPr="002546AD" w:rsidRDefault="006816D9" w:rsidP="002546A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v-LV"/>
              </w:rPr>
            </w:pPr>
          </w:p>
        </w:tc>
      </w:tr>
      <w:tr w:rsidR="006816D9" w:rsidRPr="002546AD" w:rsidTr="006816D9">
        <w:trPr>
          <w:trHeight w:val="485"/>
          <w:jc w:val="center"/>
        </w:trPr>
        <w:tc>
          <w:tcPr>
            <w:tcW w:w="6912" w:type="dxa"/>
            <w:gridSpan w:val="3"/>
            <w:tcBorders>
              <w:top w:val="single" w:sz="4" w:space="0" w:color="000000"/>
              <w:left w:val="single" w:sz="4" w:space="0" w:color="000000"/>
              <w:bottom w:val="single" w:sz="4" w:space="0" w:color="000000"/>
              <w:right w:val="single" w:sz="4" w:space="0" w:color="auto"/>
            </w:tcBorders>
            <w:vAlign w:val="bottom"/>
          </w:tcPr>
          <w:p w:rsidR="006816D9" w:rsidRPr="002546AD" w:rsidRDefault="006816D9" w:rsidP="006816D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lv-LV"/>
              </w:rPr>
            </w:pPr>
            <w:r w:rsidRPr="002546AD">
              <w:rPr>
                <w:rFonts w:ascii="Times New Roman" w:eastAsia="Times New Roman" w:hAnsi="Times New Roman" w:cs="Times New Roman"/>
                <w:b/>
                <w:sz w:val="24"/>
                <w:szCs w:val="24"/>
                <w:lang w:eastAsia="lv-LV"/>
              </w:rPr>
              <w:t>Kopā bez PVN</w:t>
            </w:r>
          </w:p>
        </w:tc>
        <w:tc>
          <w:tcPr>
            <w:tcW w:w="1849" w:type="dxa"/>
            <w:tcBorders>
              <w:top w:val="single" w:sz="4" w:space="0" w:color="000000"/>
              <w:left w:val="single" w:sz="4" w:space="0" w:color="auto"/>
              <w:bottom w:val="single" w:sz="4" w:space="0" w:color="000000"/>
              <w:right w:val="single" w:sz="4" w:space="0" w:color="000000"/>
            </w:tcBorders>
            <w:vAlign w:val="bottom"/>
          </w:tcPr>
          <w:p w:rsidR="006816D9" w:rsidRPr="002546AD" w:rsidRDefault="006816D9" w:rsidP="002546A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lv-LV"/>
              </w:rPr>
            </w:pPr>
          </w:p>
        </w:tc>
      </w:tr>
      <w:tr w:rsidR="006816D9" w:rsidRPr="002546AD" w:rsidTr="006816D9">
        <w:trPr>
          <w:trHeight w:val="485"/>
          <w:jc w:val="center"/>
        </w:trPr>
        <w:tc>
          <w:tcPr>
            <w:tcW w:w="6912" w:type="dxa"/>
            <w:gridSpan w:val="3"/>
            <w:tcBorders>
              <w:top w:val="single" w:sz="4" w:space="0" w:color="000000"/>
              <w:left w:val="single" w:sz="4" w:space="0" w:color="000000"/>
              <w:bottom w:val="single" w:sz="4" w:space="0" w:color="000000"/>
              <w:right w:val="single" w:sz="4" w:space="0" w:color="auto"/>
            </w:tcBorders>
            <w:vAlign w:val="bottom"/>
          </w:tcPr>
          <w:p w:rsidR="006816D9" w:rsidRPr="002546AD" w:rsidRDefault="006816D9" w:rsidP="006816D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PVN 21%</w:t>
            </w:r>
          </w:p>
        </w:tc>
        <w:tc>
          <w:tcPr>
            <w:tcW w:w="1849" w:type="dxa"/>
            <w:tcBorders>
              <w:top w:val="single" w:sz="4" w:space="0" w:color="000000"/>
              <w:left w:val="single" w:sz="4" w:space="0" w:color="auto"/>
              <w:bottom w:val="single" w:sz="4" w:space="0" w:color="000000"/>
              <w:right w:val="single" w:sz="4" w:space="0" w:color="000000"/>
            </w:tcBorders>
            <w:vAlign w:val="bottom"/>
          </w:tcPr>
          <w:p w:rsidR="006816D9" w:rsidRPr="002546AD" w:rsidRDefault="006816D9" w:rsidP="00254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p>
        </w:tc>
      </w:tr>
      <w:tr w:rsidR="006816D9" w:rsidRPr="002546AD" w:rsidTr="006816D9">
        <w:trPr>
          <w:trHeight w:val="407"/>
          <w:jc w:val="center"/>
        </w:trPr>
        <w:tc>
          <w:tcPr>
            <w:tcW w:w="6912" w:type="dxa"/>
            <w:gridSpan w:val="3"/>
            <w:tcBorders>
              <w:top w:val="single" w:sz="4" w:space="0" w:color="000000"/>
              <w:left w:val="single" w:sz="4" w:space="0" w:color="000000"/>
              <w:bottom w:val="single" w:sz="4" w:space="0" w:color="000000"/>
              <w:right w:val="single" w:sz="4" w:space="0" w:color="auto"/>
            </w:tcBorders>
            <w:vAlign w:val="bottom"/>
          </w:tcPr>
          <w:p w:rsidR="006816D9" w:rsidRPr="002546AD" w:rsidRDefault="006816D9" w:rsidP="002546A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lv-LV"/>
              </w:rPr>
            </w:pPr>
            <w:r w:rsidRPr="002546AD">
              <w:rPr>
                <w:rFonts w:ascii="Times New Roman" w:eastAsia="Times New Roman" w:hAnsi="Times New Roman" w:cs="Times New Roman"/>
                <w:b/>
                <w:sz w:val="24"/>
                <w:szCs w:val="24"/>
                <w:lang w:eastAsia="lv-LV"/>
              </w:rPr>
              <w:t>Kopā ar PVN 21%</w:t>
            </w:r>
          </w:p>
        </w:tc>
        <w:tc>
          <w:tcPr>
            <w:tcW w:w="1849" w:type="dxa"/>
            <w:tcBorders>
              <w:top w:val="single" w:sz="4" w:space="0" w:color="000000"/>
              <w:left w:val="single" w:sz="4" w:space="0" w:color="auto"/>
              <w:bottom w:val="single" w:sz="4" w:space="0" w:color="000000"/>
              <w:right w:val="single" w:sz="4" w:space="0" w:color="000000"/>
            </w:tcBorders>
            <w:vAlign w:val="bottom"/>
          </w:tcPr>
          <w:p w:rsidR="006816D9" w:rsidRPr="002546AD" w:rsidRDefault="006816D9" w:rsidP="002546A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lv-LV"/>
              </w:rPr>
            </w:pPr>
          </w:p>
        </w:tc>
      </w:tr>
    </w:tbl>
    <w:p w:rsidR="002546AD" w:rsidRPr="002546AD" w:rsidRDefault="002546AD" w:rsidP="00254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p>
    <w:p w:rsidR="002546AD" w:rsidRPr="002546AD" w:rsidRDefault="002546AD" w:rsidP="002546A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Tabula Nr. 2</w:t>
      </w:r>
    </w:p>
    <w:tbl>
      <w:tblPr>
        <w:tblW w:w="9099" w:type="dxa"/>
        <w:jc w:val="center"/>
        <w:tblLook w:val="0000" w:firstRow="0" w:lastRow="0" w:firstColumn="0" w:lastColumn="0" w:noHBand="0" w:noVBand="0"/>
      </w:tblPr>
      <w:tblGrid>
        <w:gridCol w:w="5488"/>
        <w:gridCol w:w="3611"/>
      </w:tblGrid>
      <w:tr w:rsidR="00E6200A" w:rsidRPr="002546AD" w:rsidTr="00E6200A">
        <w:trPr>
          <w:trHeight w:val="543"/>
          <w:jc w:val="center"/>
        </w:trPr>
        <w:tc>
          <w:tcPr>
            <w:tcW w:w="5488" w:type="dxa"/>
            <w:tcBorders>
              <w:top w:val="single" w:sz="4" w:space="0" w:color="000000"/>
              <w:left w:val="single" w:sz="4" w:space="0" w:color="000000"/>
              <w:bottom w:val="single" w:sz="4" w:space="0" w:color="000000"/>
              <w:right w:val="single" w:sz="4" w:space="0" w:color="000000"/>
            </w:tcBorders>
            <w:vAlign w:val="center"/>
          </w:tcPr>
          <w:p w:rsidR="00E6200A" w:rsidRPr="002546AD" w:rsidRDefault="00E6200A" w:rsidP="002546AD">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2546AD">
              <w:rPr>
                <w:rFonts w:ascii="Times New Roman" w:eastAsia="Times New Roman" w:hAnsi="Times New Roman" w:cs="Times New Roman"/>
                <w:b/>
                <w:bCs/>
                <w:color w:val="000000"/>
                <w:sz w:val="24"/>
                <w:szCs w:val="24"/>
                <w:lang w:eastAsia="lv-LV"/>
              </w:rPr>
              <w:t>Pakalpojuma nosaukums</w:t>
            </w:r>
          </w:p>
        </w:tc>
        <w:tc>
          <w:tcPr>
            <w:tcW w:w="3611" w:type="dxa"/>
            <w:tcBorders>
              <w:top w:val="single" w:sz="4" w:space="0" w:color="000000"/>
              <w:left w:val="single" w:sz="4" w:space="0" w:color="000000"/>
              <w:bottom w:val="single" w:sz="4" w:space="0" w:color="000000"/>
              <w:right w:val="single" w:sz="4" w:space="0" w:color="000000"/>
            </w:tcBorders>
            <w:vAlign w:val="center"/>
          </w:tcPr>
          <w:p w:rsidR="00E6200A" w:rsidRPr="002546AD" w:rsidRDefault="00D6373A" w:rsidP="00E6200A">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Summa</w:t>
            </w:r>
            <w:r w:rsidR="00E6200A">
              <w:rPr>
                <w:rFonts w:ascii="Times New Roman" w:eastAsia="Times New Roman" w:hAnsi="Times New Roman" w:cs="Times New Roman"/>
                <w:b/>
                <w:color w:val="000000"/>
                <w:sz w:val="24"/>
                <w:szCs w:val="24"/>
                <w:lang w:eastAsia="lv-LV"/>
              </w:rPr>
              <w:t xml:space="preserve"> </w:t>
            </w:r>
            <w:r w:rsidR="00E6200A" w:rsidRPr="002546AD">
              <w:rPr>
                <w:rFonts w:ascii="Times New Roman" w:eastAsia="Times New Roman" w:hAnsi="Times New Roman" w:cs="Times New Roman"/>
                <w:b/>
                <w:color w:val="000000"/>
                <w:sz w:val="24"/>
                <w:szCs w:val="24"/>
                <w:lang w:eastAsia="lv-LV"/>
              </w:rPr>
              <w:t>bez PVN</w:t>
            </w:r>
          </w:p>
        </w:tc>
      </w:tr>
      <w:tr w:rsidR="00E6200A" w:rsidRPr="002546AD" w:rsidTr="00E6200A">
        <w:trPr>
          <w:trHeight w:val="724"/>
          <w:jc w:val="center"/>
        </w:trPr>
        <w:tc>
          <w:tcPr>
            <w:tcW w:w="5488" w:type="dxa"/>
            <w:tcBorders>
              <w:top w:val="single" w:sz="4" w:space="0" w:color="000000"/>
              <w:left w:val="single" w:sz="4" w:space="0" w:color="000000"/>
              <w:bottom w:val="single" w:sz="4" w:space="0" w:color="000000"/>
              <w:right w:val="single" w:sz="4" w:space="0" w:color="000000"/>
            </w:tcBorders>
          </w:tcPr>
          <w:p w:rsidR="00E6200A" w:rsidRPr="002546AD" w:rsidRDefault="00E6200A" w:rsidP="002546A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Resursu vadības un grāmatvedības programmas </w:t>
            </w:r>
            <w:proofErr w:type="spellStart"/>
            <w:r w:rsidRPr="002546AD">
              <w:rPr>
                <w:rFonts w:ascii="Times New Roman" w:eastAsia="Times New Roman" w:hAnsi="Times New Roman" w:cs="Times New Roman"/>
                <w:color w:val="000000"/>
                <w:sz w:val="24"/>
                <w:szCs w:val="24"/>
                <w:lang w:eastAsia="lv-LV"/>
              </w:rPr>
              <w:t>Horizon</w:t>
            </w:r>
            <w:proofErr w:type="spellEnd"/>
            <w:r w:rsidRPr="002546AD">
              <w:rPr>
                <w:rFonts w:ascii="Times New Roman" w:eastAsia="Times New Roman" w:hAnsi="Times New Roman" w:cs="Times New Roman"/>
                <w:color w:val="000000"/>
                <w:sz w:val="24"/>
                <w:szCs w:val="24"/>
                <w:lang w:eastAsia="lv-LV"/>
              </w:rPr>
              <w:t xml:space="preserve"> uzturēšana (atbilstoši 1.pielikuma 2.1.punktam) </w:t>
            </w:r>
          </w:p>
        </w:tc>
        <w:tc>
          <w:tcPr>
            <w:tcW w:w="3611" w:type="dxa"/>
            <w:tcBorders>
              <w:top w:val="single" w:sz="4" w:space="0" w:color="000000"/>
              <w:left w:val="single" w:sz="4" w:space="0" w:color="000000"/>
              <w:bottom w:val="single" w:sz="4" w:space="0" w:color="000000"/>
              <w:right w:val="single" w:sz="4" w:space="0" w:color="000000"/>
            </w:tcBorders>
          </w:tcPr>
          <w:p w:rsidR="00E6200A" w:rsidRPr="002546AD" w:rsidRDefault="00E6200A" w:rsidP="00E6200A">
            <w:pPr>
              <w:widowControl w:val="0"/>
              <w:autoSpaceDE w:val="0"/>
              <w:autoSpaceDN w:val="0"/>
              <w:adjustRightInd w:val="0"/>
              <w:spacing w:after="0" w:line="240" w:lineRule="auto"/>
              <w:ind w:right="-33"/>
              <w:jc w:val="center"/>
              <w:rPr>
                <w:rFonts w:ascii="Times New Roman" w:eastAsia="Times New Roman" w:hAnsi="Times New Roman" w:cs="Times New Roman"/>
                <w:sz w:val="24"/>
                <w:szCs w:val="24"/>
                <w:lang w:eastAsia="lv-LV"/>
              </w:rPr>
            </w:pPr>
          </w:p>
        </w:tc>
      </w:tr>
      <w:tr w:rsidR="00E6200A" w:rsidRPr="002546AD" w:rsidTr="00E6200A">
        <w:trPr>
          <w:trHeight w:val="878"/>
          <w:jc w:val="center"/>
        </w:trPr>
        <w:tc>
          <w:tcPr>
            <w:tcW w:w="5488" w:type="dxa"/>
            <w:tcBorders>
              <w:top w:val="single" w:sz="4" w:space="0" w:color="000000"/>
              <w:left w:val="single" w:sz="4" w:space="0" w:color="000000"/>
              <w:bottom w:val="single" w:sz="4" w:space="0" w:color="000000"/>
              <w:right w:val="single" w:sz="4" w:space="0" w:color="auto"/>
            </w:tcBorders>
          </w:tcPr>
          <w:p w:rsidR="00E6200A" w:rsidRPr="002546AD" w:rsidRDefault="00E6200A" w:rsidP="002546A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Elektronisko pieteikumu vadības sistēmas uzturēšana (atbilstoši 1.pielikuma 2.3.punktam)</w:t>
            </w:r>
          </w:p>
        </w:tc>
        <w:tc>
          <w:tcPr>
            <w:tcW w:w="3611" w:type="dxa"/>
            <w:tcBorders>
              <w:top w:val="single" w:sz="4" w:space="0" w:color="000000"/>
              <w:left w:val="single" w:sz="4" w:space="0" w:color="auto"/>
              <w:bottom w:val="single" w:sz="4" w:space="0" w:color="000000"/>
              <w:right w:val="single" w:sz="4" w:space="0" w:color="000000"/>
            </w:tcBorders>
          </w:tcPr>
          <w:p w:rsidR="00E6200A" w:rsidRPr="002546AD" w:rsidRDefault="00E6200A" w:rsidP="002546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tc>
      </w:tr>
      <w:tr w:rsidR="00E6200A" w:rsidRPr="002546AD" w:rsidTr="00E6200A">
        <w:trPr>
          <w:trHeight w:val="367"/>
          <w:jc w:val="center"/>
        </w:trPr>
        <w:tc>
          <w:tcPr>
            <w:tcW w:w="5488" w:type="dxa"/>
            <w:tcBorders>
              <w:top w:val="single" w:sz="4" w:space="0" w:color="000000"/>
              <w:left w:val="single" w:sz="4" w:space="0" w:color="000000"/>
              <w:bottom w:val="single" w:sz="4" w:space="0" w:color="000000"/>
              <w:right w:val="single" w:sz="4" w:space="0" w:color="auto"/>
            </w:tcBorders>
            <w:vAlign w:val="bottom"/>
          </w:tcPr>
          <w:p w:rsidR="00E6200A" w:rsidRPr="002546AD" w:rsidRDefault="00E6200A" w:rsidP="00E6200A">
            <w:pPr>
              <w:widowControl w:val="0"/>
              <w:tabs>
                <w:tab w:val="left" w:pos="270"/>
              </w:tabs>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2546AD">
              <w:rPr>
                <w:rFonts w:ascii="Times New Roman" w:eastAsia="Times New Roman" w:hAnsi="Times New Roman" w:cs="Times New Roman"/>
                <w:b/>
                <w:sz w:val="24"/>
                <w:szCs w:val="24"/>
                <w:lang w:eastAsia="lv-LV"/>
              </w:rPr>
              <w:t>Kopā bez PVN</w:t>
            </w:r>
          </w:p>
        </w:tc>
        <w:tc>
          <w:tcPr>
            <w:tcW w:w="3611" w:type="dxa"/>
            <w:tcBorders>
              <w:top w:val="single" w:sz="4" w:space="0" w:color="000000"/>
              <w:left w:val="single" w:sz="4" w:space="0" w:color="000000"/>
              <w:bottom w:val="single" w:sz="4" w:space="0" w:color="000000"/>
              <w:right w:val="single" w:sz="4" w:space="0" w:color="000000"/>
            </w:tcBorders>
            <w:vAlign w:val="bottom"/>
          </w:tcPr>
          <w:p w:rsidR="00E6200A" w:rsidRPr="002546AD" w:rsidRDefault="00E6200A" w:rsidP="002546AD">
            <w:pPr>
              <w:widowControl w:val="0"/>
              <w:tabs>
                <w:tab w:val="left" w:pos="270"/>
              </w:tabs>
              <w:autoSpaceDE w:val="0"/>
              <w:autoSpaceDN w:val="0"/>
              <w:adjustRightInd w:val="0"/>
              <w:spacing w:after="0" w:line="240" w:lineRule="auto"/>
              <w:jc w:val="right"/>
              <w:rPr>
                <w:rFonts w:ascii="Times New Roman" w:eastAsia="Times New Roman" w:hAnsi="Times New Roman" w:cs="Times New Roman"/>
                <w:sz w:val="24"/>
                <w:szCs w:val="24"/>
                <w:lang w:eastAsia="lv-LV"/>
              </w:rPr>
            </w:pPr>
          </w:p>
        </w:tc>
      </w:tr>
      <w:tr w:rsidR="00E6200A" w:rsidRPr="002546AD" w:rsidTr="00E6200A">
        <w:trPr>
          <w:trHeight w:val="367"/>
          <w:jc w:val="center"/>
        </w:trPr>
        <w:tc>
          <w:tcPr>
            <w:tcW w:w="5488" w:type="dxa"/>
            <w:tcBorders>
              <w:top w:val="single" w:sz="4" w:space="0" w:color="000000"/>
              <w:left w:val="single" w:sz="4" w:space="0" w:color="000000"/>
              <w:bottom w:val="single" w:sz="4" w:space="0" w:color="000000"/>
              <w:right w:val="single" w:sz="4" w:space="0" w:color="auto"/>
            </w:tcBorders>
            <w:vAlign w:val="bottom"/>
          </w:tcPr>
          <w:p w:rsidR="00E6200A" w:rsidRPr="002546AD" w:rsidRDefault="00E6200A" w:rsidP="00E6200A">
            <w:pPr>
              <w:widowControl w:val="0"/>
              <w:tabs>
                <w:tab w:val="left" w:pos="270"/>
              </w:tabs>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PVN 21%</w:t>
            </w:r>
          </w:p>
        </w:tc>
        <w:tc>
          <w:tcPr>
            <w:tcW w:w="3611" w:type="dxa"/>
            <w:tcBorders>
              <w:top w:val="single" w:sz="4" w:space="0" w:color="000000"/>
              <w:left w:val="single" w:sz="4" w:space="0" w:color="000000"/>
              <w:bottom w:val="single" w:sz="4" w:space="0" w:color="000000"/>
              <w:right w:val="single" w:sz="4" w:space="0" w:color="000000"/>
            </w:tcBorders>
            <w:vAlign w:val="bottom"/>
          </w:tcPr>
          <w:p w:rsidR="00E6200A" w:rsidRPr="002546AD" w:rsidRDefault="00E6200A" w:rsidP="006816D9">
            <w:pPr>
              <w:widowControl w:val="0"/>
              <w:tabs>
                <w:tab w:val="left" w:pos="270"/>
              </w:tabs>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ab/>
            </w:r>
          </w:p>
        </w:tc>
      </w:tr>
      <w:tr w:rsidR="00E6200A" w:rsidRPr="002546AD" w:rsidTr="00E6200A">
        <w:trPr>
          <w:trHeight w:val="415"/>
          <w:jc w:val="center"/>
        </w:trPr>
        <w:tc>
          <w:tcPr>
            <w:tcW w:w="5488" w:type="dxa"/>
            <w:tcBorders>
              <w:top w:val="single" w:sz="4" w:space="0" w:color="000000"/>
              <w:left w:val="single" w:sz="4" w:space="0" w:color="000000"/>
              <w:bottom w:val="single" w:sz="4" w:space="0" w:color="000000"/>
              <w:right w:val="single" w:sz="4" w:space="0" w:color="auto"/>
            </w:tcBorders>
            <w:vAlign w:val="bottom"/>
          </w:tcPr>
          <w:p w:rsidR="00E6200A" w:rsidRPr="002546AD" w:rsidRDefault="00E6200A" w:rsidP="002546A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lv-LV"/>
              </w:rPr>
            </w:pPr>
            <w:r w:rsidRPr="002546AD">
              <w:rPr>
                <w:rFonts w:ascii="Times New Roman" w:eastAsia="Times New Roman" w:hAnsi="Times New Roman" w:cs="Times New Roman"/>
                <w:b/>
                <w:sz w:val="24"/>
                <w:szCs w:val="24"/>
                <w:lang w:eastAsia="lv-LV"/>
              </w:rPr>
              <w:t>Kopā ar PVN 21%</w:t>
            </w:r>
          </w:p>
        </w:tc>
        <w:tc>
          <w:tcPr>
            <w:tcW w:w="3611" w:type="dxa"/>
            <w:tcBorders>
              <w:top w:val="single" w:sz="4" w:space="0" w:color="000000"/>
              <w:left w:val="single" w:sz="4" w:space="0" w:color="000000"/>
              <w:bottom w:val="single" w:sz="4" w:space="0" w:color="000000"/>
              <w:right w:val="single" w:sz="4" w:space="0" w:color="000000"/>
            </w:tcBorders>
            <w:vAlign w:val="bottom"/>
          </w:tcPr>
          <w:p w:rsidR="00E6200A" w:rsidRPr="002546AD" w:rsidRDefault="00E6200A" w:rsidP="002546A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lv-LV"/>
              </w:rPr>
            </w:pPr>
          </w:p>
        </w:tc>
      </w:tr>
    </w:tbl>
    <w:p w:rsidR="002546AD" w:rsidRPr="002546AD" w:rsidRDefault="002546AD" w:rsidP="002546AD">
      <w:pPr>
        <w:widowControl w:val="0"/>
        <w:autoSpaceDE w:val="0"/>
        <w:autoSpaceDN w:val="0"/>
        <w:adjustRightInd w:val="0"/>
        <w:spacing w:after="108" w:line="260" w:lineRule="atLeast"/>
        <w:jc w:val="both"/>
        <w:rPr>
          <w:rFonts w:ascii="Times New Roman" w:eastAsia="Times New Roman" w:hAnsi="Times New Roman" w:cs="Times New Roman"/>
          <w:sz w:val="24"/>
          <w:szCs w:val="24"/>
          <w:lang w:eastAsia="lv-LV"/>
        </w:rPr>
      </w:pPr>
    </w:p>
    <w:p w:rsidR="006136C7" w:rsidRDefault="006136C7" w:rsidP="002546AD">
      <w:pPr>
        <w:widowControl w:val="0"/>
        <w:autoSpaceDE w:val="0"/>
        <w:autoSpaceDN w:val="0"/>
        <w:adjustRightInd w:val="0"/>
        <w:spacing w:after="108" w:line="260" w:lineRule="atLeast"/>
        <w:jc w:val="right"/>
        <w:rPr>
          <w:rFonts w:ascii="Times New Roman" w:eastAsia="Times New Roman" w:hAnsi="Times New Roman" w:cs="Times New Roman"/>
          <w:b/>
          <w:sz w:val="24"/>
          <w:szCs w:val="24"/>
          <w:lang w:eastAsia="lv-LV"/>
        </w:rPr>
      </w:pPr>
    </w:p>
    <w:p w:rsidR="002546AD" w:rsidRPr="002546AD" w:rsidRDefault="002546AD" w:rsidP="002546AD">
      <w:pPr>
        <w:widowControl w:val="0"/>
        <w:autoSpaceDE w:val="0"/>
        <w:autoSpaceDN w:val="0"/>
        <w:adjustRightInd w:val="0"/>
        <w:spacing w:after="108" w:line="260" w:lineRule="atLeast"/>
        <w:jc w:val="right"/>
        <w:rPr>
          <w:rFonts w:ascii="Times New Roman" w:eastAsia="Times New Roman" w:hAnsi="Times New Roman" w:cs="Times New Roman"/>
          <w:sz w:val="24"/>
          <w:szCs w:val="24"/>
          <w:lang w:eastAsia="lv-LV"/>
        </w:rPr>
      </w:pPr>
      <w:r w:rsidRPr="002546AD">
        <w:rPr>
          <w:rFonts w:ascii="Times New Roman" w:eastAsia="Times New Roman" w:hAnsi="Times New Roman" w:cs="Times New Roman"/>
          <w:b/>
          <w:sz w:val="24"/>
          <w:szCs w:val="24"/>
          <w:lang w:eastAsia="lv-LV"/>
        </w:rPr>
        <w:lastRenderedPageBreak/>
        <w:t>LĪGUMA KOPĒJĀ SUMMA</w:t>
      </w:r>
      <w:r w:rsidRPr="002546AD">
        <w:rPr>
          <w:rFonts w:ascii="Times New Roman" w:eastAsia="Times New Roman" w:hAnsi="Times New Roman" w:cs="Times New Roman"/>
          <w:sz w:val="24"/>
          <w:szCs w:val="24"/>
          <w:lang w:eastAsia="lv-LV"/>
        </w:rPr>
        <w:t xml:space="preserve"> Tabula Nr.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5686"/>
        <w:gridCol w:w="2892"/>
      </w:tblGrid>
      <w:tr w:rsidR="002546AD" w:rsidRPr="002546AD" w:rsidTr="002546AD">
        <w:trPr>
          <w:trHeight w:val="499"/>
        </w:trPr>
        <w:tc>
          <w:tcPr>
            <w:tcW w:w="943" w:type="dxa"/>
            <w:shd w:val="clear" w:color="auto" w:fill="auto"/>
            <w:vAlign w:val="center"/>
          </w:tcPr>
          <w:p w:rsidR="002546AD" w:rsidRPr="002546AD" w:rsidRDefault="002546AD" w:rsidP="002546AD">
            <w:pPr>
              <w:spacing w:after="0"/>
              <w:jc w:val="center"/>
              <w:rPr>
                <w:rFonts w:ascii="Times New Roman" w:eastAsia="Times New Roman" w:hAnsi="Times New Roman" w:cs="Times New Roman"/>
                <w:b/>
                <w:sz w:val="24"/>
                <w:szCs w:val="24"/>
                <w:lang w:eastAsia="lv-LV"/>
              </w:rPr>
            </w:pPr>
            <w:proofErr w:type="spellStart"/>
            <w:r w:rsidRPr="002546AD">
              <w:rPr>
                <w:rFonts w:ascii="Times New Roman" w:eastAsia="Times New Roman" w:hAnsi="Times New Roman" w:cs="Times New Roman"/>
                <w:b/>
                <w:sz w:val="24"/>
                <w:szCs w:val="24"/>
                <w:lang w:eastAsia="lv-LV"/>
              </w:rPr>
              <w:t>Nr.p.k</w:t>
            </w:r>
            <w:proofErr w:type="spellEnd"/>
            <w:r w:rsidRPr="002546AD">
              <w:rPr>
                <w:rFonts w:ascii="Times New Roman" w:eastAsia="Times New Roman" w:hAnsi="Times New Roman" w:cs="Times New Roman"/>
                <w:b/>
                <w:sz w:val="24"/>
                <w:szCs w:val="24"/>
                <w:lang w:eastAsia="lv-LV"/>
              </w:rPr>
              <w:t>.</w:t>
            </w:r>
          </w:p>
        </w:tc>
        <w:tc>
          <w:tcPr>
            <w:tcW w:w="5686" w:type="dxa"/>
            <w:shd w:val="clear" w:color="auto" w:fill="auto"/>
            <w:vAlign w:val="center"/>
          </w:tcPr>
          <w:p w:rsidR="002546AD" w:rsidRPr="002546AD" w:rsidRDefault="002546AD" w:rsidP="002546AD">
            <w:pPr>
              <w:spacing w:after="0"/>
              <w:jc w:val="center"/>
              <w:rPr>
                <w:rFonts w:ascii="Times New Roman" w:eastAsia="Times New Roman" w:hAnsi="Times New Roman" w:cs="Times New Roman"/>
                <w:b/>
                <w:sz w:val="24"/>
                <w:szCs w:val="24"/>
                <w:lang w:eastAsia="lv-LV"/>
              </w:rPr>
            </w:pPr>
            <w:r w:rsidRPr="002546AD">
              <w:rPr>
                <w:rFonts w:ascii="Times New Roman" w:eastAsia="Times New Roman" w:hAnsi="Times New Roman" w:cs="Times New Roman"/>
                <w:b/>
                <w:bCs/>
                <w:sz w:val="24"/>
                <w:szCs w:val="24"/>
                <w:lang w:eastAsia="lv-LV"/>
              </w:rPr>
              <w:t>Pakalpojuma nosaukums</w:t>
            </w:r>
          </w:p>
        </w:tc>
        <w:tc>
          <w:tcPr>
            <w:tcW w:w="2892" w:type="dxa"/>
            <w:shd w:val="clear" w:color="auto" w:fill="auto"/>
            <w:vAlign w:val="center"/>
          </w:tcPr>
          <w:p w:rsidR="002546AD" w:rsidRPr="002546AD" w:rsidRDefault="002546AD" w:rsidP="002546AD">
            <w:pPr>
              <w:spacing w:after="0"/>
              <w:jc w:val="center"/>
              <w:rPr>
                <w:rFonts w:ascii="Times New Roman" w:eastAsia="Times New Roman" w:hAnsi="Times New Roman" w:cs="Times New Roman"/>
                <w:b/>
                <w:sz w:val="24"/>
                <w:szCs w:val="24"/>
                <w:lang w:eastAsia="lv-LV"/>
              </w:rPr>
            </w:pPr>
            <w:r w:rsidRPr="002546AD">
              <w:rPr>
                <w:rFonts w:ascii="Times New Roman" w:eastAsia="Times New Roman" w:hAnsi="Times New Roman" w:cs="Times New Roman"/>
                <w:b/>
                <w:sz w:val="24"/>
                <w:szCs w:val="24"/>
                <w:lang w:eastAsia="lv-LV"/>
              </w:rPr>
              <w:t xml:space="preserve">Kopējā </w:t>
            </w:r>
            <w:r w:rsidR="00D6373A">
              <w:rPr>
                <w:rFonts w:ascii="Times New Roman" w:eastAsia="Times New Roman" w:hAnsi="Times New Roman" w:cs="Times New Roman"/>
                <w:b/>
                <w:sz w:val="24"/>
                <w:szCs w:val="24"/>
                <w:lang w:eastAsia="lv-LV"/>
              </w:rPr>
              <w:t>līgum</w:t>
            </w:r>
            <w:r w:rsidRPr="002546AD">
              <w:rPr>
                <w:rFonts w:ascii="Times New Roman" w:eastAsia="Times New Roman" w:hAnsi="Times New Roman" w:cs="Times New Roman"/>
                <w:b/>
                <w:sz w:val="24"/>
                <w:szCs w:val="24"/>
                <w:lang w:eastAsia="lv-LV"/>
              </w:rPr>
              <w:t>cena EUR bez PVN</w:t>
            </w:r>
          </w:p>
        </w:tc>
      </w:tr>
      <w:tr w:rsidR="002546AD" w:rsidRPr="002546AD" w:rsidTr="002546AD">
        <w:tc>
          <w:tcPr>
            <w:tcW w:w="943" w:type="dxa"/>
            <w:vAlign w:val="center"/>
          </w:tcPr>
          <w:p w:rsidR="002546AD" w:rsidRPr="002546AD" w:rsidRDefault="002546AD" w:rsidP="002546AD">
            <w:pPr>
              <w:spacing w:after="0"/>
              <w:jc w:val="center"/>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1.</w:t>
            </w:r>
          </w:p>
        </w:tc>
        <w:tc>
          <w:tcPr>
            <w:tcW w:w="5686" w:type="dxa"/>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Konsultācijas klātienē un  neklātienē darbam ar resursu vadības un grāmatvedības programmu </w:t>
            </w:r>
            <w:proofErr w:type="spellStart"/>
            <w:r w:rsidRPr="002546AD">
              <w:rPr>
                <w:rFonts w:ascii="Times New Roman" w:eastAsia="Times New Roman" w:hAnsi="Times New Roman" w:cs="Times New Roman"/>
                <w:color w:val="000000"/>
                <w:sz w:val="24"/>
                <w:szCs w:val="24"/>
                <w:lang w:eastAsia="lv-LV"/>
              </w:rPr>
              <w:t>Horizon</w:t>
            </w:r>
            <w:proofErr w:type="spellEnd"/>
            <w:r w:rsidRPr="002546AD">
              <w:rPr>
                <w:rFonts w:ascii="Times New Roman" w:eastAsia="Times New Roman" w:hAnsi="Times New Roman" w:cs="Times New Roman"/>
                <w:color w:val="000000"/>
                <w:sz w:val="24"/>
                <w:szCs w:val="24"/>
                <w:lang w:eastAsia="lv-LV"/>
              </w:rPr>
              <w:t xml:space="preserve"> (</w:t>
            </w:r>
            <w:r w:rsidRPr="002546AD">
              <w:rPr>
                <w:rFonts w:ascii="Times New Roman" w:eastAsia="Times New Roman" w:hAnsi="Times New Roman" w:cs="Times New Roman"/>
                <w:i/>
                <w:color w:val="000000"/>
                <w:sz w:val="24"/>
                <w:szCs w:val="24"/>
                <w:lang w:eastAsia="lv-LV"/>
              </w:rPr>
              <w:t>Tabula Nr.1</w:t>
            </w:r>
            <w:r w:rsidRPr="002546AD">
              <w:rPr>
                <w:rFonts w:ascii="Times New Roman" w:eastAsia="Times New Roman" w:hAnsi="Times New Roman" w:cs="Times New Roman"/>
                <w:color w:val="000000"/>
                <w:sz w:val="24"/>
                <w:szCs w:val="24"/>
                <w:lang w:eastAsia="lv-LV"/>
              </w:rPr>
              <w:t>)</w:t>
            </w:r>
          </w:p>
        </w:tc>
        <w:tc>
          <w:tcPr>
            <w:tcW w:w="2892" w:type="dxa"/>
            <w:vAlign w:val="center"/>
          </w:tcPr>
          <w:p w:rsidR="002546AD" w:rsidRPr="002546AD" w:rsidRDefault="002546AD" w:rsidP="002546AD">
            <w:pPr>
              <w:spacing w:after="0"/>
              <w:jc w:val="right"/>
              <w:rPr>
                <w:rFonts w:ascii="Times New Roman" w:eastAsia="Times New Roman" w:hAnsi="Times New Roman" w:cs="Times New Roman"/>
                <w:sz w:val="24"/>
                <w:szCs w:val="24"/>
                <w:lang w:eastAsia="lv-LV"/>
              </w:rPr>
            </w:pPr>
          </w:p>
        </w:tc>
      </w:tr>
      <w:tr w:rsidR="002546AD" w:rsidRPr="002546AD" w:rsidTr="002546AD">
        <w:tc>
          <w:tcPr>
            <w:tcW w:w="943" w:type="dxa"/>
            <w:vAlign w:val="center"/>
          </w:tcPr>
          <w:p w:rsidR="002546AD" w:rsidRPr="002546AD" w:rsidRDefault="002546AD" w:rsidP="002546AD">
            <w:pPr>
              <w:spacing w:after="0"/>
              <w:jc w:val="center"/>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2.</w:t>
            </w:r>
          </w:p>
        </w:tc>
        <w:tc>
          <w:tcPr>
            <w:tcW w:w="5686" w:type="dxa"/>
          </w:tcPr>
          <w:p w:rsidR="002546AD" w:rsidRPr="002546AD" w:rsidRDefault="002546AD" w:rsidP="002546A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2546AD">
              <w:rPr>
                <w:rFonts w:ascii="Times New Roman" w:eastAsia="Times New Roman" w:hAnsi="Times New Roman" w:cs="Times New Roman"/>
                <w:color w:val="000000"/>
                <w:sz w:val="24"/>
                <w:szCs w:val="24"/>
                <w:lang w:eastAsia="lv-LV"/>
              </w:rPr>
              <w:t xml:space="preserve">Resursu vadības un grāmatvedības programmas </w:t>
            </w:r>
            <w:proofErr w:type="spellStart"/>
            <w:r w:rsidRPr="002546AD">
              <w:rPr>
                <w:rFonts w:ascii="Times New Roman" w:eastAsia="Times New Roman" w:hAnsi="Times New Roman" w:cs="Times New Roman"/>
                <w:color w:val="000000"/>
                <w:sz w:val="24"/>
                <w:szCs w:val="24"/>
                <w:lang w:eastAsia="lv-LV"/>
              </w:rPr>
              <w:t>Horizon</w:t>
            </w:r>
            <w:proofErr w:type="spellEnd"/>
            <w:r w:rsidRPr="002546AD">
              <w:rPr>
                <w:rFonts w:ascii="Times New Roman" w:eastAsia="Times New Roman" w:hAnsi="Times New Roman" w:cs="Times New Roman"/>
                <w:color w:val="000000"/>
                <w:sz w:val="24"/>
                <w:szCs w:val="24"/>
                <w:lang w:eastAsia="lv-LV"/>
              </w:rPr>
              <w:t xml:space="preserve"> uzturēšana un Elektronisko pieteikumu vadības sistēmas uzturēšana (</w:t>
            </w:r>
            <w:r w:rsidRPr="002546AD">
              <w:rPr>
                <w:rFonts w:ascii="Times New Roman" w:eastAsia="Times New Roman" w:hAnsi="Times New Roman" w:cs="Times New Roman"/>
                <w:i/>
                <w:color w:val="000000"/>
                <w:sz w:val="24"/>
                <w:szCs w:val="24"/>
                <w:lang w:eastAsia="lv-LV"/>
              </w:rPr>
              <w:t>Tabula Nr.2</w:t>
            </w:r>
            <w:r w:rsidRPr="002546AD">
              <w:rPr>
                <w:rFonts w:ascii="Times New Roman" w:eastAsia="Times New Roman" w:hAnsi="Times New Roman" w:cs="Times New Roman"/>
                <w:color w:val="000000"/>
                <w:sz w:val="24"/>
                <w:szCs w:val="24"/>
                <w:lang w:eastAsia="lv-LV"/>
              </w:rPr>
              <w:t>)</w:t>
            </w:r>
          </w:p>
        </w:tc>
        <w:tc>
          <w:tcPr>
            <w:tcW w:w="2892" w:type="dxa"/>
            <w:vAlign w:val="center"/>
          </w:tcPr>
          <w:p w:rsidR="002546AD" w:rsidRPr="002546AD" w:rsidRDefault="002546AD" w:rsidP="002546AD">
            <w:pPr>
              <w:spacing w:after="0"/>
              <w:jc w:val="right"/>
              <w:rPr>
                <w:rFonts w:ascii="Times New Roman" w:eastAsia="Times New Roman" w:hAnsi="Times New Roman" w:cs="Times New Roman"/>
                <w:sz w:val="24"/>
                <w:szCs w:val="24"/>
                <w:lang w:eastAsia="lv-LV"/>
              </w:rPr>
            </w:pPr>
          </w:p>
        </w:tc>
      </w:tr>
      <w:tr w:rsidR="002546AD" w:rsidRPr="002546AD" w:rsidTr="002546AD">
        <w:trPr>
          <w:trHeight w:val="287"/>
        </w:trPr>
        <w:tc>
          <w:tcPr>
            <w:tcW w:w="6629" w:type="dxa"/>
            <w:gridSpan w:val="2"/>
          </w:tcPr>
          <w:p w:rsidR="002546AD" w:rsidRPr="002546AD" w:rsidRDefault="002546AD" w:rsidP="002546AD">
            <w:pPr>
              <w:spacing w:after="0"/>
              <w:jc w:val="right"/>
              <w:rPr>
                <w:rFonts w:ascii="Times New Roman" w:eastAsia="Times New Roman" w:hAnsi="Times New Roman" w:cs="Times New Roman"/>
                <w:b/>
                <w:sz w:val="24"/>
                <w:szCs w:val="24"/>
                <w:lang w:eastAsia="lv-LV"/>
              </w:rPr>
            </w:pPr>
            <w:r w:rsidRPr="002546AD">
              <w:rPr>
                <w:rFonts w:ascii="Times New Roman" w:eastAsia="Times New Roman" w:hAnsi="Times New Roman" w:cs="Times New Roman"/>
                <w:b/>
                <w:sz w:val="24"/>
                <w:szCs w:val="24"/>
                <w:lang w:eastAsia="lv-LV"/>
              </w:rPr>
              <w:t>Kopā bez PVN</w:t>
            </w:r>
          </w:p>
        </w:tc>
        <w:tc>
          <w:tcPr>
            <w:tcW w:w="2892" w:type="dxa"/>
            <w:vAlign w:val="center"/>
          </w:tcPr>
          <w:p w:rsidR="002546AD" w:rsidRPr="002546AD" w:rsidRDefault="002546AD" w:rsidP="002546AD">
            <w:pPr>
              <w:spacing w:after="0"/>
              <w:jc w:val="center"/>
              <w:rPr>
                <w:rFonts w:ascii="Times New Roman" w:eastAsia="Times New Roman" w:hAnsi="Times New Roman" w:cs="Times New Roman"/>
                <w:b/>
                <w:sz w:val="24"/>
                <w:szCs w:val="24"/>
                <w:lang w:eastAsia="lv-LV"/>
              </w:rPr>
            </w:pPr>
          </w:p>
        </w:tc>
      </w:tr>
      <w:tr w:rsidR="002546AD" w:rsidRPr="002546AD" w:rsidTr="002546AD">
        <w:tc>
          <w:tcPr>
            <w:tcW w:w="6629" w:type="dxa"/>
            <w:gridSpan w:val="2"/>
          </w:tcPr>
          <w:p w:rsidR="002546AD" w:rsidRPr="002546AD" w:rsidRDefault="002546AD" w:rsidP="002546A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lv-LV"/>
              </w:rPr>
            </w:pPr>
            <w:r w:rsidRPr="002546AD">
              <w:rPr>
                <w:rFonts w:ascii="Times New Roman" w:eastAsia="Times New Roman" w:hAnsi="Times New Roman" w:cs="Times New Roman"/>
                <w:b/>
                <w:sz w:val="24"/>
                <w:szCs w:val="24"/>
                <w:lang w:eastAsia="lv-LV"/>
              </w:rPr>
              <w:t>PVN 21%</w:t>
            </w:r>
          </w:p>
        </w:tc>
        <w:tc>
          <w:tcPr>
            <w:tcW w:w="2892" w:type="dxa"/>
            <w:vAlign w:val="center"/>
          </w:tcPr>
          <w:p w:rsidR="002546AD" w:rsidRPr="002546AD" w:rsidRDefault="002546AD" w:rsidP="002546AD">
            <w:pPr>
              <w:spacing w:after="0"/>
              <w:jc w:val="center"/>
              <w:rPr>
                <w:rFonts w:ascii="Times New Roman" w:eastAsia="Times New Roman" w:hAnsi="Times New Roman" w:cs="Times New Roman"/>
                <w:b/>
                <w:sz w:val="24"/>
                <w:szCs w:val="24"/>
                <w:lang w:eastAsia="lv-LV"/>
              </w:rPr>
            </w:pPr>
          </w:p>
        </w:tc>
      </w:tr>
      <w:tr w:rsidR="002546AD" w:rsidRPr="002546AD" w:rsidTr="002546AD">
        <w:tc>
          <w:tcPr>
            <w:tcW w:w="6629" w:type="dxa"/>
            <w:gridSpan w:val="2"/>
          </w:tcPr>
          <w:p w:rsidR="002546AD" w:rsidRPr="002546AD" w:rsidRDefault="002546AD" w:rsidP="002546A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lv-LV"/>
              </w:rPr>
            </w:pPr>
            <w:r w:rsidRPr="002546AD">
              <w:rPr>
                <w:rFonts w:ascii="Times New Roman" w:eastAsia="Times New Roman" w:hAnsi="Times New Roman" w:cs="Times New Roman"/>
                <w:b/>
                <w:sz w:val="24"/>
                <w:szCs w:val="24"/>
                <w:lang w:eastAsia="lv-LV"/>
              </w:rPr>
              <w:t>Kopā ar PVN 21%</w:t>
            </w:r>
          </w:p>
        </w:tc>
        <w:tc>
          <w:tcPr>
            <w:tcW w:w="2892" w:type="dxa"/>
            <w:vAlign w:val="center"/>
          </w:tcPr>
          <w:p w:rsidR="002546AD" w:rsidRPr="002546AD" w:rsidRDefault="002546AD" w:rsidP="002546AD">
            <w:pPr>
              <w:spacing w:after="0"/>
              <w:jc w:val="center"/>
              <w:rPr>
                <w:rFonts w:ascii="Times New Roman" w:eastAsia="Times New Roman" w:hAnsi="Times New Roman" w:cs="Times New Roman"/>
                <w:b/>
                <w:sz w:val="24"/>
                <w:szCs w:val="24"/>
                <w:lang w:eastAsia="lv-LV"/>
              </w:rPr>
            </w:pPr>
          </w:p>
        </w:tc>
      </w:tr>
    </w:tbl>
    <w:p w:rsidR="002546AD" w:rsidRPr="002546AD" w:rsidRDefault="002546AD" w:rsidP="002546AD">
      <w:pPr>
        <w:widowControl w:val="0"/>
        <w:autoSpaceDE w:val="0"/>
        <w:autoSpaceDN w:val="0"/>
        <w:adjustRightInd w:val="0"/>
        <w:spacing w:after="0" w:line="240" w:lineRule="auto"/>
        <w:rPr>
          <w:rFonts w:ascii="Times" w:eastAsia="Times New Roman" w:hAnsi="Times" w:cs="Times"/>
          <w:color w:val="000000"/>
          <w:sz w:val="24"/>
          <w:szCs w:val="24"/>
          <w:lang w:eastAsia="lv-LV"/>
        </w:rPr>
      </w:pPr>
    </w:p>
    <w:p w:rsidR="002546AD" w:rsidRPr="002546AD" w:rsidRDefault="002546AD" w:rsidP="002546AD">
      <w:pPr>
        <w:widowControl w:val="0"/>
        <w:autoSpaceDE w:val="0"/>
        <w:autoSpaceDN w:val="0"/>
        <w:adjustRightInd w:val="0"/>
        <w:spacing w:after="108" w:line="260" w:lineRule="atLeast"/>
        <w:jc w:val="both"/>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 xml:space="preserve">Piedāvātajā cenā ir iekļautas visas izmaksas, kas nepieciešamas visa pakalpojuma apjoma pienācīgai izpildei. Šim piedāvājumam un Jūsu rakstiskai piekrišanai jāveido starp mums saistošs līgums. Ar šo mēs apstiprinām un garantējam sniegto ziņu patiesumu un precizitāti. Atbilstoši iepirkuma nolikumam mēs piedāvājam veikt pakalpojumu par cenām, kuras uzrādītas tabulā. </w:t>
      </w:r>
    </w:p>
    <w:p w:rsidR="002546AD" w:rsidRPr="002546AD" w:rsidRDefault="002546AD" w:rsidP="002546AD">
      <w:pPr>
        <w:widowControl w:val="0"/>
        <w:autoSpaceDE w:val="0"/>
        <w:autoSpaceDN w:val="0"/>
        <w:adjustRightInd w:val="0"/>
        <w:spacing w:after="0" w:line="240" w:lineRule="auto"/>
        <w:rPr>
          <w:rFonts w:ascii="Times" w:eastAsia="Times New Roman" w:hAnsi="Times" w:cs="Times"/>
          <w:color w:val="000000"/>
          <w:sz w:val="24"/>
          <w:szCs w:val="24"/>
          <w:lang w:eastAsia="lv-LV"/>
        </w:rPr>
      </w:pPr>
    </w:p>
    <w:p w:rsidR="002546AD" w:rsidRPr="002546AD" w:rsidRDefault="002546AD" w:rsidP="002546AD">
      <w:pPr>
        <w:widowControl w:val="0"/>
        <w:autoSpaceDE w:val="0"/>
        <w:autoSpaceDN w:val="0"/>
        <w:adjustRightInd w:val="0"/>
        <w:spacing w:after="255" w:line="260" w:lineRule="atLeast"/>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 xml:space="preserve">Paraksts: ____________ </w:t>
      </w:r>
    </w:p>
    <w:p w:rsidR="002546AD" w:rsidRPr="002546AD" w:rsidRDefault="002546AD" w:rsidP="002546AD">
      <w:pPr>
        <w:widowControl w:val="0"/>
        <w:autoSpaceDE w:val="0"/>
        <w:autoSpaceDN w:val="0"/>
        <w:adjustRightInd w:val="0"/>
        <w:spacing w:after="255" w:line="260" w:lineRule="atLeast"/>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 xml:space="preserve">Vārds, uzvārds: </w:t>
      </w:r>
    </w:p>
    <w:p w:rsidR="002546AD" w:rsidRPr="002546AD" w:rsidRDefault="002546AD" w:rsidP="002546AD">
      <w:pPr>
        <w:widowControl w:val="0"/>
        <w:autoSpaceDE w:val="0"/>
        <w:autoSpaceDN w:val="0"/>
        <w:adjustRightInd w:val="0"/>
        <w:spacing w:after="0" w:line="260" w:lineRule="atLeast"/>
        <w:rPr>
          <w:rFonts w:ascii="Times New Roman" w:eastAsia="Times New Roman" w:hAnsi="Times New Roman" w:cs="Times New Roman"/>
          <w:sz w:val="24"/>
          <w:szCs w:val="24"/>
          <w:lang w:eastAsia="lv-LV"/>
        </w:rPr>
      </w:pPr>
      <w:r w:rsidRPr="002546AD">
        <w:rPr>
          <w:rFonts w:ascii="Times New Roman" w:eastAsia="Times New Roman" w:hAnsi="Times New Roman" w:cs="Times New Roman"/>
          <w:sz w:val="24"/>
          <w:szCs w:val="24"/>
          <w:lang w:eastAsia="lv-LV"/>
        </w:rPr>
        <w:t xml:space="preserve">Amats: ____________________________________ Z.V. </w:t>
      </w:r>
    </w:p>
    <w:p w:rsidR="002546AD" w:rsidRPr="002546AD" w:rsidRDefault="002546AD" w:rsidP="002546AD">
      <w:pPr>
        <w:widowControl w:val="0"/>
        <w:autoSpaceDE w:val="0"/>
        <w:autoSpaceDN w:val="0"/>
        <w:adjustRightInd w:val="0"/>
        <w:spacing w:after="0" w:line="258" w:lineRule="atLeast"/>
        <w:jc w:val="right"/>
        <w:rPr>
          <w:rFonts w:ascii="Times New Roman" w:eastAsia="Times New Roman" w:hAnsi="Times New Roman" w:cs="Times New Roman"/>
          <w:bCs/>
          <w:lang w:eastAsia="lv-LV"/>
        </w:rPr>
      </w:pPr>
    </w:p>
    <w:p w:rsidR="002546AD" w:rsidRPr="002546AD" w:rsidRDefault="002546AD" w:rsidP="002546AD">
      <w:pPr>
        <w:widowControl w:val="0"/>
        <w:autoSpaceDE w:val="0"/>
        <w:autoSpaceDN w:val="0"/>
        <w:adjustRightInd w:val="0"/>
        <w:spacing w:after="0" w:line="258" w:lineRule="atLeast"/>
        <w:jc w:val="right"/>
        <w:rPr>
          <w:rFonts w:ascii="Times New Roman" w:eastAsia="Times New Roman" w:hAnsi="Times New Roman" w:cs="Times New Roman"/>
          <w:bCs/>
          <w:lang w:eastAsia="lv-LV"/>
        </w:rPr>
      </w:pPr>
    </w:p>
    <w:p w:rsidR="002546AD" w:rsidRPr="002546AD" w:rsidRDefault="002546AD" w:rsidP="002546AD">
      <w:pPr>
        <w:widowControl w:val="0"/>
        <w:autoSpaceDE w:val="0"/>
        <w:autoSpaceDN w:val="0"/>
        <w:adjustRightInd w:val="0"/>
        <w:spacing w:after="0" w:line="258" w:lineRule="atLeast"/>
        <w:jc w:val="right"/>
        <w:rPr>
          <w:rFonts w:ascii="Times New Roman" w:eastAsia="Times New Roman" w:hAnsi="Times New Roman" w:cs="Times New Roman"/>
          <w:bCs/>
          <w:lang w:eastAsia="lv-LV"/>
        </w:rPr>
      </w:pPr>
    </w:p>
    <w:p w:rsidR="002546AD" w:rsidRPr="002546AD" w:rsidRDefault="002546AD" w:rsidP="002546AD">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p>
    <w:p w:rsidR="002546AD" w:rsidRPr="002546AD" w:rsidRDefault="002546AD" w:rsidP="002546AD"/>
    <w:p w:rsidR="007C2004" w:rsidRDefault="007C2004"/>
    <w:sectPr w:rsidR="007C2004" w:rsidSect="002546AD">
      <w:headerReference w:type="default" r:id="rId11"/>
      <w:pgSz w:w="12240" w:h="15840"/>
      <w:pgMar w:top="851" w:right="851"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D36" w:rsidRDefault="00126D36">
      <w:pPr>
        <w:spacing w:after="0" w:line="240" w:lineRule="auto"/>
      </w:pPr>
      <w:r>
        <w:separator/>
      </w:r>
    </w:p>
  </w:endnote>
  <w:endnote w:type="continuationSeparator" w:id="0">
    <w:p w:rsidR="00126D36" w:rsidRDefault="0012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BA"/>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D36" w:rsidRDefault="00126D36">
      <w:pPr>
        <w:spacing w:after="0" w:line="240" w:lineRule="auto"/>
      </w:pPr>
      <w:r>
        <w:separator/>
      </w:r>
    </w:p>
  </w:footnote>
  <w:footnote w:type="continuationSeparator" w:id="0">
    <w:p w:rsidR="00126D36" w:rsidRDefault="00126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6AD" w:rsidRDefault="002546AD" w:rsidP="002546AD">
    <w:pPr>
      <w:pStyle w:val="Header"/>
      <w:tabs>
        <w:tab w:val="center" w:pos="4844"/>
        <w:tab w:val="left" w:pos="8625"/>
      </w:tabs>
      <w:jc w:val="center"/>
    </w:pPr>
    <w:r>
      <w:fldChar w:fldCharType="begin"/>
    </w:r>
    <w:r>
      <w:instrText xml:space="preserve"> PAGE   \* MERGEFORMAT </w:instrText>
    </w:r>
    <w:r>
      <w:fldChar w:fldCharType="separate"/>
    </w:r>
    <w:r w:rsidR="002931AF">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F71FC"/>
    <w:multiLevelType w:val="multilevel"/>
    <w:tmpl w:val="9830CF78"/>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333A7DA4"/>
    <w:multiLevelType w:val="hybridMultilevel"/>
    <w:tmpl w:val="8758D49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7C13033"/>
    <w:multiLevelType w:val="multilevel"/>
    <w:tmpl w:val="585636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EA33142"/>
    <w:multiLevelType w:val="multilevel"/>
    <w:tmpl w:val="A3D0DB4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6AD"/>
    <w:rsid w:val="00126D36"/>
    <w:rsid w:val="002546AD"/>
    <w:rsid w:val="002931AF"/>
    <w:rsid w:val="004314E0"/>
    <w:rsid w:val="005C2653"/>
    <w:rsid w:val="006136C7"/>
    <w:rsid w:val="006816D9"/>
    <w:rsid w:val="007039F8"/>
    <w:rsid w:val="007C2004"/>
    <w:rsid w:val="00B75A2B"/>
    <w:rsid w:val="00D6373A"/>
    <w:rsid w:val="00E6200A"/>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46A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54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46A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54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augavpilsnovads.lv" TargetMode="External"/><Relationship Id="rId4" Type="http://schemas.microsoft.com/office/2007/relationships/stylesWithEffects" Target="stylesWithEffects.xml"/><Relationship Id="rId9" Type="http://schemas.openxmlformats.org/officeDocument/2006/relationships/hyperlink" Target="mailto:julija.valminska@dn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92389-BF9A-4134-A09E-5A63D1E0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17</Pages>
  <Words>21977</Words>
  <Characters>12527</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4</cp:revision>
  <dcterms:created xsi:type="dcterms:W3CDTF">2017-01-02T07:43:00Z</dcterms:created>
  <dcterms:modified xsi:type="dcterms:W3CDTF">2017-01-05T09:37:00Z</dcterms:modified>
</cp:coreProperties>
</file>