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9C" w:rsidRPr="00217DC3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17DC3">
        <w:rPr>
          <w:rFonts w:ascii="Times New Roman" w:hAnsi="Times New Roman"/>
          <w:b/>
          <w:bCs/>
          <w:sz w:val="20"/>
          <w:szCs w:val="20"/>
        </w:rPr>
        <w:t>SARUNU PROCEDŪRAS PAMATOJUMS</w:t>
      </w:r>
    </w:p>
    <w:p w:rsidR="0082719C" w:rsidRPr="00217DC3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7DC3">
        <w:rPr>
          <w:rFonts w:ascii="Times New Roman" w:hAnsi="Times New Roman"/>
          <w:sz w:val="20"/>
          <w:szCs w:val="20"/>
        </w:rPr>
        <w:t>(Atbilstoši Publisko iepirkumu likuma 63.panta ceturt</w:t>
      </w:r>
      <w:r w:rsidRPr="00217DC3">
        <w:rPr>
          <w:rFonts w:ascii="Times New Roman" w:eastAsia="TimesNewRoman" w:hAnsi="Times New Roman"/>
          <w:sz w:val="20"/>
          <w:szCs w:val="20"/>
        </w:rPr>
        <w:t>ā</w:t>
      </w:r>
      <w:r w:rsidRPr="00217DC3">
        <w:rPr>
          <w:rFonts w:ascii="Times New Roman" w:hAnsi="Times New Roman"/>
          <w:sz w:val="20"/>
          <w:szCs w:val="20"/>
        </w:rPr>
        <w:t>s daļas 1.punktam)</w:t>
      </w:r>
    </w:p>
    <w:p w:rsidR="0082719C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 xml:space="preserve">Iepirkumam par papildu būvdarbiem </w:t>
      </w:r>
      <w:r w:rsidRPr="00217DC3">
        <w:rPr>
          <w:rFonts w:ascii="Times New Roman" w:hAnsi="Times New Roman"/>
          <w:b/>
          <w:sz w:val="20"/>
          <w:szCs w:val="20"/>
        </w:rPr>
        <w:t xml:space="preserve">objektā </w:t>
      </w:r>
      <w:r w:rsidRPr="00AB5256">
        <w:rPr>
          <w:rFonts w:ascii="Times New Roman" w:hAnsi="Times New Roman"/>
          <w:b/>
          <w:sz w:val="20"/>
          <w:szCs w:val="20"/>
        </w:rPr>
        <w:t xml:space="preserve">Daugavpils novada pašvaldības </w:t>
      </w:r>
      <w:r w:rsidRPr="00AB5256">
        <w:rPr>
          <w:rFonts w:ascii="Times New Roman" w:hAnsi="Times New Roman"/>
          <w:b/>
          <w:sz w:val="20"/>
          <w:szCs w:val="20"/>
          <w:lang w:val="de-DE"/>
        </w:rPr>
        <w:t>ceļa „Krustceļi – „Daugavpils putni“ ( 64-34) pārbūve“  Laucesas pagastā</w:t>
      </w:r>
    </w:p>
    <w:p w:rsidR="0082719C" w:rsidRPr="00AB5256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719C" w:rsidRPr="00217DC3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7DC3">
        <w:rPr>
          <w:rFonts w:ascii="Times New Roman" w:hAnsi="Times New Roman"/>
          <w:sz w:val="20"/>
          <w:szCs w:val="20"/>
        </w:rPr>
        <w:t>Konkr</w:t>
      </w:r>
      <w:r w:rsidRPr="00217DC3">
        <w:rPr>
          <w:rFonts w:ascii="Times New Roman" w:eastAsia="TimesNewRoman" w:hAnsi="Times New Roman"/>
          <w:sz w:val="20"/>
          <w:szCs w:val="20"/>
        </w:rPr>
        <w:t>ē</w:t>
      </w:r>
      <w:r w:rsidRPr="00217DC3">
        <w:rPr>
          <w:rFonts w:ascii="Times New Roman" w:hAnsi="Times New Roman"/>
          <w:sz w:val="20"/>
          <w:szCs w:val="20"/>
        </w:rPr>
        <w:t>to iepirkuma l</w:t>
      </w:r>
      <w:r w:rsidRPr="00217DC3">
        <w:rPr>
          <w:rFonts w:ascii="Times New Roman" w:eastAsia="TimesNewRoman" w:hAnsi="Times New Roman"/>
          <w:sz w:val="20"/>
          <w:szCs w:val="20"/>
        </w:rPr>
        <w:t>ī</w:t>
      </w:r>
      <w:r w:rsidRPr="00217DC3">
        <w:rPr>
          <w:rFonts w:ascii="Times New Roman" w:hAnsi="Times New Roman"/>
          <w:sz w:val="20"/>
          <w:szCs w:val="20"/>
        </w:rPr>
        <w:t>gumu var izpild</w:t>
      </w:r>
      <w:r w:rsidRPr="00217DC3">
        <w:rPr>
          <w:rFonts w:ascii="Times New Roman" w:eastAsia="TimesNewRoman" w:hAnsi="Times New Roman"/>
          <w:sz w:val="20"/>
          <w:szCs w:val="20"/>
        </w:rPr>
        <w:t>ī</w:t>
      </w:r>
      <w:r w:rsidRPr="00217DC3">
        <w:rPr>
          <w:rFonts w:ascii="Times New Roman" w:hAnsi="Times New Roman"/>
          <w:sz w:val="20"/>
          <w:szCs w:val="20"/>
        </w:rPr>
        <w:t>t – SIA „Latgales Ceļdaris”,</w:t>
      </w:r>
    </w:p>
    <w:p w:rsidR="0082719C" w:rsidRDefault="0082719C" w:rsidP="0082719C">
      <w:pPr>
        <w:rPr>
          <w:rFonts w:ascii="Times New Roman" w:hAnsi="Times New Roman"/>
          <w:b/>
          <w:sz w:val="20"/>
          <w:szCs w:val="20"/>
          <w:lang w:val="de-DE"/>
        </w:rPr>
      </w:pPr>
      <w:r w:rsidRPr="00217DC3">
        <w:rPr>
          <w:rFonts w:ascii="Times New Roman" w:hAnsi="Times New Roman"/>
          <w:sz w:val="20"/>
          <w:szCs w:val="20"/>
        </w:rPr>
        <w:t xml:space="preserve">kas, pamatojoties uz rīkotā </w:t>
      </w:r>
      <w:r w:rsidRPr="0037631C">
        <w:rPr>
          <w:rFonts w:ascii="Times New Roman" w:hAnsi="Times New Roman"/>
          <w:lang w:eastAsia="lv-LV"/>
        </w:rPr>
        <w:t xml:space="preserve">iepirkuma  </w:t>
      </w:r>
      <w:r w:rsidRPr="0037631C">
        <w:rPr>
          <w:rFonts w:ascii="Times New Roman" w:hAnsi="Times New Roman"/>
          <w:b/>
        </w:rPr>
        <w:t>“Daugavpils novada pašvaldības ceļa pārbūve “</w:t>
      </w:r>
      <w:r w:rsidRPr="0037631C">
        <w:rPr>
          <w:rFonts w:ascii="Times New Roman" w:hAnsi="Times New Roman"/>
          <w:lang w:eastAsia="lv-LV"/>
        </w:rPr>
        <w:t xml:space="preserve">,  </w:t>
      </w:r>
      <w:r w:rsidRPr="0037631C">
        <w:rPr>
          <w:rFonts w:ascii="Times New Roman" w:hAnsi="Times New Roman"/>
          <w:bCs/>
          <w:lang w:eastAsia="lv-LV"/>
        </w:rPr>
        <w:t>iepirkuma identifikācijas DND Nr.2015/4/ERAF</w:t>
      </w:r>
      <w:r w:rsidRPr="00217DC3">
        <w:rPr>
          <w:rFonts w:ascii="Times New Roman" w:hAnsi="Times New Roman"/>
          <w:sz w:val="20"/>
          <w:szCs w:val="20"/>
        </w:rPr>
        <w:t xml:space="preserve">, veic </w:t>
      </w:r>
      <w:r w:rsidRPr="00217DC3">
        <w:rPr>
          <w:rFonts w:ascii="Times New Roman" w:hAnsi="Times New Roman"/>
          <w:b/>
          <w:sz w:val="20"/>
          <w:szCs w:val="20"/>
        </w:rPr>
        <w:t xml:space="preserve">Daugavpils novada pašvaldības </w:t>
      </w:r>
      <w:r w:rsidRPr="00AB5256">
        <w:rPr>
          <w:rFonts w:ascii="Times New Roman" w:hAnsi="Times New Roman"/>
          <w:b/>
          <w:sz w:val="20"/>
          <w:szCs w:val="20"/>
          <w:lang w:val="de-DE"/>
        </w:rPr>
        <w:t>ceļa „Krustceļi – „Daugavpils putni“ ( 64-34) pārbūv</w:t>
      </w:r>
      <w:r>
        <w:rPr>
          <w:rFonts w:ascii="Times New Roman" w:hAnsi="Times New Roman"/>
          <w:b/>
          <w:sz w:val="20"/>
          <w:szCs w:val="20"/>
          <w:lang w:val="de-DE"/>
        </w:rPr>
        <w:t>i</w:t>
      </w:r>
    </w:p>
    <w:p w:rsidR="0082719C" w:rsidRDefault="0082719C" w:rsidP="0082719C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r w:rsidRPr="00217DC3">
        <w:rPr>
          <w:rFonts w:ascii="Times New Roman" w:hAnsi="Times New Roman"/>
          <w:sz w:val="20"/>
          <w:szCs w:val="20"/>
        </w:rPr>
        <w:t xml:space="preserve"> Iepirkums paredz</w:t>
      </w:r>
      <w:r w:rsidRPr="00217DC3">
        <w:rPr>
          <w:rFonts w:ascii="Times New Roman" w:hAnsi="Times New Roman"/>
          <w:b/>
          <w:sz w:val="20"/>
          <w:szCs w:val="20"/>
        </w:rPr>
        <w:t xml:space="preserve">  objektā </w:t>
      </w:r>
      <w:r w:rsidRPr="00AB5256">
        <w:rPr>
          <w:rFonts w:ascii="Times New Roman" w:hAnsi="Times New Roman"/>
          <w:b/>
          <w:sz w:val="20"/>
          <w:szCs w:val="20"/>
        </w:rPr>
        <w:t xml:space="preserve">Daugavpils novada pašvaldības </w:t>
      </w:r>
      <w:r w:rsidRPr="00AB5256">
        <w:rPr>
          <w:rFonts w:ascii="Times New Roman" w:hAnsi="Times New Roman"/>
          <w:b/>
          <w:sz w:val="20"/>
          <w:szCs w:val="20"/>
          <w:lang w:val="de-DE"/>
        </w:rPr>
        <w:t>ceļa „Krustceļi – „Daugavpils putni“</w:t>
      </w:r>
    </w:p>
    <w:p w:rsidR="0082719C" w:rsidRDefault="0082719C" w:rsidP="008271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B5256">
        <w:rPr>
          <w:rFonts w:ascii="Times New Roman" w:hAnsi="Times New Roman"/>
          <w:b/>
          <w:sz w:val="20"/>
          <w:szCs w:val="20"/>
          <w:lang w:val="de-DE"/>
        </w:rPr>
        <w:t xml:space="preserve"> ( 64-34) pārbūve“  Laucesas pagastā</w:t>
      </w:r>
      <w:r w:rsidRPr="00217DC3">
        <w:rPr>
          <w:rFonts w:ascii="Times New Roman" w:hAnsi="Times New Roman"/>
          <w:b/>
          <w:sz w:val="20"/>
          <w:szCs w:val="20"/>
        </w:rPr>
        <w:t>:</w:t>
      </w:r>
    </w:p>
    <w:p w:rsidR="0082719C" w:rsidRPr="00217DC3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719C" w:rsidRPr="00217DC3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5256">
        <w:rPr>
          <w:rFonts w:ascii="Times New Roman" w:hAnsi="Times New Roman"/>
          <w:sz w:val="20"/>
          <w:szCs w:val="20"/>
        </w:rPr>
        <w:t>Caurtek</w:t>
      </w:r>
      <w:r>
        <w:rPr>
          <w:rFonts w:ascii="Times New Roman" w:hAnsi="Times New Roman"/>
          <w:sz w:val="20"/>
          <w:szCs w:val="20"/>
        </w:rPr>
        <w:t>as</w:t>
      </w:r>
      <w:r w:rsidRPr="00AB5256">
        <w:rPr>
          <w:rFonts w:ascii="Times New Roman" w:hAnsi="Times New Roman"/>
          <w:sz w:val="20"/>
          <w:szCs w:val="20"/>
        </w:rPr>
        <w:t xml:space="preserve"> demontāža (b d1000 ar uzga</w:t>
      </w:r>
      <w:r>
        <w:rPr>
          <w:rFonts w:ascii="Times New Roman" w:hAnsi="Times New Roman"/>
          <w:sz w:val="20"/>
          <w:szCs w:val="20"/>
        </w:rPr>
        <w:t>ļ</w:t>
      </w:r>
      <w:r w:rsidRPr="00AB5256">
        <w:rPr>
          <w:rFonts w:ascii="Times New Roman" w:hAnsi="Times New Roman"/>
          <w:sz w:val="20"/>
          <w:szCs w:val="20"/>
        </w:rPr>
        <w:t xml:space="preserve">iem, iekļaujot visus nepieciešamus zemes darbus, t.sk. vecās segas konstrukcijas demontāžu Hvid.-30cm, kopumā 365m3) un transportēšana uz būvuzņēmēja </w:t>
      </w:r>
      <w:proofErr w:type="spellStart"/>
      <w:r w:rsidRPr="00AB5256">
        <w:rPr>
          <w:rFonts w:ascii="Times New Roman" w:hAnsi="Times New Roman"/>
          <w:sz w:val="20"/>
          <w:szCs w:val="20"/>
        </w:rPr>
        <w:t>atbērtni</w:t>
      </w:r>
      <w:proofErr w:type="spellEnd"/>
      <w:r>
        <w:rPr>
          <w:rFonts w:ascii="Times New Roman" w:hAnsi="Times New Roman"/>
          <w:sz w:val="20"/>
          <w:szCs w:val="20"/>
        </w:rPr>
        <w:t xml:space="preserve"> un c</w:t>
      </w:r>
      <w:r w:rsidRPr="00AB5256">
        <w:rPr>
          <w:rFonts w:ascii="Times New Roman" w:hAnsi="Times New Roman"/>
          <w:sz w:val="20"/>
          <w:szCs w:val="20"/>
        </w:rPr>
        <w:t>aurtekas PE D1000 uzstādīšan</w:t>
      </w:r>
      <w:r>
        <w:rPr>
          <w:rFonts w:ascii="Times New Roman" w:hAnsi="Times New Roman"/>
          <w:sz w:val="20"/>
          <w:szCs w:val="20"/>
        </w:rPr>
        <w:t>u</w:t>
      </w:r>
      <w:r w:rsidRPr="00AB5256">
        <w:rPr>
          <w:rFonts w:ascii="Times New Roman" w:hAnsi="Times New Roman"/>
          <w:sz w:val="20"/>
          <w:szCs w:val="20"/>
        </w:rPr>
        <w:t xml:space="preserve"> (ieskaitot montāžas aprīkojumu), stiprības klase SN8, PECOR OPTIMA 1000 vai analog</w:t>
      </w:r>
      <w:r>
        <w:rPr>
          <w:rFonts w:ascii="Times New Roman" w:hAnsi="Times New Roman"/>
          <w:sz w:val="20"/>
          <w:szCs w:val="20"/>
        </w:rPr>
        <w:t>as</w:t>
      </w:r>
    </w:p>
    <w:p w:rsidR="0082719C" w:rsidRPr="00217DC3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719C" w:rsidRPr="00217DC3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7DC3">
        <w:rPr>
          <w:rFonts w:ascii="Times New Roman" w:hAnsi="Times New Roman"/>
          <w:sz w:val="20"/>
          <w:szCs w:val="20"/>
        </w:rPr>
        <w:t>Šie darbi kļuva nepieciešami iepriekš noslēgtā līguma izpildei neparedzamu apstākļu dēļ:</w:t>
      </w:r>
    </w:p>
    <w:p w:rsidR="0082719C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F3AFC">
        <w:rPr>
          <w:rFonts w:ascii="Times New Roman" w:hAnsi="Times New Roman"/>
          <w:sz w:val="20"/>
          <w:szCs w:val="20"/>
        </w:rPr>
        <w:t xml:space="preserve">Veicot </w:t>
      </w:r>
      <w:r>
        <w:rPr>
          <w:rFonts w:ascii="Times New Roman" w:hAnsi="Times New Roman"/>
          <w:sz w:val="20"/>
          <w:szCs w:val="20"/>
        </w:rPr>
        <w:t>ceļa pārbūves darbus un intensīvi lietojot ceļu virs e</w:t>
      </w:r>
      <w:r w:rsidRPr="00462BDF">
        <w:rPr>
          <w:rFonts w:ascii="Times New Roman" w:hAnsi="Times New Roman"/>
          <w:sz w:val="20"/>
          <w:szCs w:val="20"/>
        </w:rPr>
        <w:t xml:space="preserve">sošās </w:t>
      </w:r>
      <w:r>
        <w:rPr>
          <w:rFonts w:ascii="Times New Roman" w:hAnsi="Times New Roman"/>
          <w:sz w:val="20"/>
          <w:szCs w:val="20"/>
        </w:rPr>
        <w:t>caurtekas</w:t>
      </w:r>
      <w:r w:rsidRPr="00462BDF">
        <w:rPr>
          <w:rFonts w:ascii="Times New Roman" w:hAnsi="Times New Roman"/>
          <w:sz w:val="20"/>
          <w:szCs w:val="20"/>
        </w:rPr>
        <w:t xml:space="preserve"> (b d1000 ar uzga</w:t>
      </w:r>
      <w:r>
        <w:rPr>
          <w:rFonts w:ascii="Times New Roman" w:hAnsi="Times New Roman"/>
          <w:sz w:val="20"/>
          <w:szCs w:val="20"/>
        </w:rPr>
        <w:t>ļ</w:t>
      </w:r>
      <w:r w:rsidRPr="00462BDF">
        <w:rPr>
          <w:rFonts w:ascii="Times New Roman" w:hAnsi="Times New Roman"/>
          <w:sz w:val="20"/>
          <w:szCs w:val="20"/>
        </w:rPr>
        <w:t xml:space="preserve">iem) </w:t>
      </w:r>
      <w:r>
        <w:rPr>
          <w:rFonts w:ascii="Times New Roman" w:hAnsi="Times New Roman"/>
          <w:sz w:val="20"/>
          <w:szCs w:val="20"/>
        </w:rPr>
        <w:t xml:space="preserve">ceļa vidū  radās nogruvums. Apsekojot caurteku tika konstatēts, ka </w:t>
      </w:r>
      <w:proofErr w:type="spellStart"/>
      <w:r>
        <w:rPr>
          <w:rFonts w:ascii="Times New Roman" w:hAnsi="Times New Roman"/>
          <w:sz w:val="20"/>
          <w:szCs w:val="20"/>
        </w:rPr>
        <w:t>ņepieciešams</w:t>
      </w:r>
      <w:proofErr w:type="spellEnd"/>
      <w:r>
        <w:rPr>
          <w:rFonts w:ascii="Times New Roman" w:hAnsi="Times New Roman"/>
          <w:sz w:val="20"/>
          <w:szCs w:val="20"/>
        </w:rPr>
        <w:t xml:space="preserve"> caurteku mainīt.</w:t>
      </w:r>
    </w:p>
    <w:p w:rsidR="0082719C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719C" w:rsidRPr="00217DC3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217DC3">
        <w:rPr>
          <w:rFonts w:ascii="Times New Roman" w:hAnsi="Times New Roman"/>
          <w:sz w:val="20"/>
          <w:szCs w:val="20"/>
        </w:rPr>
        <w:t>Esoš</w:t>
      </w:r>
      <w:r w:rsidRPr="00217DC3">
        <w:rPr>
          <w:rFonts w:ascii="Times New Roman" w:eastAsia="TimesNewRoman" w:hAnsi="Times New Roman"/>
          <w:sz w:val="20"/>
          <w:szCs w:val="20"/>
        </w:rPr>
        <w:t xml:space="preserve">ā </w:t>
      </w:r>
      <w:r w:rsidRPr="00217DC3">
        <w:rPr>
          <w:rFonts w:ascii="Times New Roman" w:hAnsi="Times New Roman"/>
          <w:sz w:val="20"/>
          <w:szCs w:val="20"/>
        </w:rPr>
        <w:t>b</w:t>
      </w:r>
      <w:r w:rsidRPr="00217DC3">
        <w:rPr>
          <w:rFonts w:ascii="Times New Roman" w:eastAsia="TimesNewRoman" w:hAnsi="Times New Roman"/>
          <w:sz w:val="20"/>
          <w:szCs w:val="20"/>
        </w:rPr>
        <w:t>ū</w:t>
      </w:r>
      <w:r w:rsidRPr="00217DC3">
        <w:rPr>
          <w:rFonts w:ascii="Times New Roman" w:hAnsi="Times New Roman"/>
          <w:sz w:val="20"/>
          <w:szCs w:val="20"/>
        </w:rPr>
        <w:t>vniec</w:t>
      </w:r>
      <w:r w:rsidRPr="00217DC3">
        <w:rPr>
          <w:rFonts w:ascii="Times New Roman" w:eastAsia="TimesNewRoman" w:hAnsi="Times New Roman"/>
          <w:sz w:val="20"/>
          <w:szCs w:val="20"/>
        </w:rPr>
        <w:t>ī</w:t>
      </w:r>
      <w:r w:rsidRPr="00217DC3">
        <w:rPr>
          <w:rFonts w:ascii="Times New Roman" w:hAnsi="Times New Roman"/>
          <w:sz w:val="20"/>
          <w:szCs w:val="20"/>
        </w:rPr>
        <w:t>bas stadij</w:t>
      </w:r>
      <w:r w:rsidRPr="00217DC3">
        <w:rPr>
          <w:rFonts w:ascii="Times New Roman" w:eastAsia="TimesNewRoman" w:hAnsi="Times New Roman"/>
          <w:sz w:val="20"/>
          <w:szCs w:val="20"/>
        </w:rPr>
        <w:t xml:space="preserve">ā </w:t>
      </w:r>
      <w:r w:rsidRPr="00217DC3">
        <w:rPr>
          <w:rFonts w:ascii="Times New Roman" w:hAnsi="Times New Roman"/>
          <w:sz w:val="20"/>
          <w:szCs w:val="20"/>
        </w:rPr>
        <w:t>šos darbus  tehnolo</w:t>
      </w:r>
      <w:r w:rsidRPr="00217DC3">
        <w:rPr>
          <w:rFonts w:ascii="Times New Roman" w:eastAsia="TimesNewRoman" w:hAnsi="Times New Roman"/>
          <w:sz w:val="20"/>
          <w:szCs w:val="20"/>
        </w:rPr>
        <w:t>ģ</w:t>
      </w:r>
      <w:r w:rsidRPr="00217DC3">
        <w:rPr>
          <w:rFonts w:ascii="Times New Roman" w:hAnsi="Times New Roman"/>
          <w:sz w:val="20"/>
          <w:szCs w:val="20"/>
        </w:rPr>
        <w:t>iski (tehniski) nav iesp</w:t>
      </w:r>
      <w:r w:rsidRPr="00217DC3">
        <w:rPr>
          <w:rFonts w:ascii="Times New Roman" w:eastAsia="TimesNewRoman" w:hAnsi="Times New Roman"/>
          <w:sz w:val="20"/>
          <w:szCs w:val="20"/>
        </w:rPr>
        <w:t>ē</w:t>
      </w:r>
      <w:r w:rsidRPr="00217DC3">
        <w:rPr>
          <w:rFonts w:ascii="Times New Roman" w:hAnsi="Times New Roman"/>
          <w:sz w:val="20"/>
          <w:szCs w:val="20"/>
        </w:rPr>
        <w:t>jams nodal</w:t>
      </w:r>
      <w:r w:rsidRPr="00217DC3">
        <w:rPr>
          <w:rFonts w:ascii="Times New Roman" w:eastAsia="TimesNewRoman" w:hAnsi="Times New Roman"/>
          <w:sz w:val="20"/>
          <w:szCs w:val="20"/>
        </w:rPr>
        <w:t>ī</w:t>
      </w:r>
      <w:r w:rsidRPr="00217DC3">
        <w:rPr>
          <w:rFonts w:ascii="Times New Roman" w:hAnsi="Times New Roman"/>
          <w:sz w:val="20"/>
          <w:szCs w:val="20"/>
        </w:rPr>
        <w:t>t no iepriekš nosl</w:t>
      </w:r>
      <w:r w:rsidRPr="00217DC3">
        <w:rPr>
          <w:rFonts w:ascii="Times New Roman" w:eastAsia="TimesNewRoman" w:hAnsi="Times New Roman"/>
          <w:sz w:val="20"/>
          <w:szCs w:val="20"/>
        </w:rPr>
        <w:t>ē</w:t>
      </w:r>
      <w:r w:rsidRPr="00217DC3">
        <w:rPr>
          <w:rFonts w:ascii="Times New Roman" w:hAnsi="Times New Roman"/>
          <w:sz w:val="20"/>
          <w:szCs w:val="20"/>
        </w:rPr>
        <w:t>gt</w:t>
      </w:r>
      <w:r w:rsidRPr="00217DC3">
        <w:rPr>
          <w:rFonts w:ascii="Times New Roman" w:eastAsia="TimesNewRoman" w:hAnsi="Times New Roman"/>
          <w:sz w:val="20"/>
          <w:szCs w:val="20"/>
        </w:rPr>
        <w:t xml:space="preserve">ā </w:t>
      </w:r>
      <w:r w:rsidRPr="00217DC3">
        <w:rPr>
          <w:rFonts w:ascii="Times New Roman" w:hAnsi="Times New Roman"/>
          <w:sz w:val="20"/>
          <w:szCs w:val="20"/>
        </w:rPr>
        <w:t>b</w:t>
      </w:r>
      <w:r w:rsidRPr="00217DC3">
        <w:rPr>
          <w:rFonts w:ascii="Times New Roman" w:eastAsia="TimesNewRoman" w:hAnsi="Times New Roman"/>
          <w:sz w:val="20"/>
          <w:szCs w:val="20"/>
        </w:rPr>
        <w:t>ū</w:t>
      </w:r>
      <w:r w:rsidRPr="00217DC3">
        <w:rPr>
          <w:rFonts w:ascii="Times New Roman" w:hAnsi="Times New Roman"/>
          <w:sz w:val="20"/>
          <w:szCs w:val="20"/>
        </w:rPr>
        <w:t>vdarbu l</w:t>
      </w:r>
      <w:r w:rsidRPr="00217DC3">
        <w:rPr>
          <w:rFonts w:ascii="Times New Roman" w:eastAsia="TimesNewRoman" w:hAnsi="Times New Roman"/>
          <w:sz w:val="20"/>
          <w:szCs w:val="20"/>
        </w:rPr>
        <w:t>ī</w:t>
      </w:r>
      <w:r w:rsidRPr="00217DC3">
        <w:rPr>
          <w:rFonts w:ascii="Times New Roman" w:hAnsi="Times New Roman"/>
          <w:sz w:val="20"/>
          <w:szCs w:val="20"/>
        </w:rPr>
        <w:t>guma</w:t>
      </w:r>
      <w:r>
        <w:rPr>
          <w:rFonts w:ascii="Times New Roman" w:hAnsi="Times New Roman"/>
          <w:sz w:val="20"/>
          <w:szCs w:val="20"/>
        </w:rPr>
        <w:t>,</w:t>
      </w:r>
      <w:r w:rsidRPr="00217DC3">
        <w:rPr>
          <w:rFonts w:ascii="Times New Roman" w:hAnsi="Times New Roman"/>
          <w:sz w:val="20"/>
          <w:szCs w:val="20"/>
        </w:rPr>
        <w:t xml:space="preserve"> jo  attiec</w:t>
      </w:r>
      <w:r w:rsidRPr="00217DC3">
        <w:rPr>
          <w:rFonts w:ascii="Times New Roman" w:eastAsia="TimesNewRoman" w:hAnsi="Times New Roman"/>
          <w:sz w:val="20"/>
          <w:szCs w:val="20"/>
        </w:rPr>
        <w:t>ī</w:t>
      </w:r>
      <w:r w:rsidRPr="00217DC3">
        <w:rPr>
          <w:rFonts w:ascii="Times New Roman" w:hAnsi="Times New Roman"/>
          <w:sz w:val="20"/>
          <w:szCs w:val="20"/>
        </w:rPr>
        <w:t>gie darbi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7DC3">
        <w:rPr>
          <w:rFonts w:ascii="Times New Roman" w:hAnsi="Times New Roman"/>
          <w:sz w:val="20"/>
          <w:szCs w:val="20"/>
        </w:rPr>
        <w:t>ir vienots konstrukciju izb</w:t>
      </w:r>
      <w:r w:rsidRPr="00217DC3">
        <w:rPr>
          <w:rFonts w:ascii="Times New Roman" w:eastAsia="TimesNewRoman" w:hAnsi="Times New Roman"/>
          <w:sz w:val="20"/>
          <w:szCs w:val="20"/>
        </w:rPr>
        <w:t>ū</w:t>
      </w:r>
      <w:r w:rsidRPr="00217DC3">
        <w:rPr>
          <w:rFonts w:ascii="Times New Roman" w:hAnsi="Times New Roman"/>
          <w:sz w:val="20"/>
          <w:szCs w:val="20"/>
        </w:rPr>
        <w:t>ves komplekss pas</w:t>
      </w:r>
      <w:r w:rsidRPr="00217DC3">
        <w:rPr>
          <w:rFonts w:ascii="Times New Roman" w:eastAsia="TimesNewRoman" w:hAnsi="Times New Roman"/>
          <w:sz w:val="20"/>
          <w:szCs w:val="20"/>
        </w:rPr>
        <w:t>ā</w:t>
      </w:r>
      <w:r w:rsidRPr="00217DC3">
        <w:rPr>
          <w:rFonts w:ascii="Times New Roman" w:hAnsi="Times New Roman"/>
          <w:sz w:val="20"/>
          <w:szCs w:val="20"/>
        </w:rPr>
        <w:t>kums</w:t>
      </w:r>
      <w:r>
        <w:rPr>
          <w:rFonts w:ascii="Times New Roman" w:hAnsi="Times New Roman"/>
          <w:sz w:val="20"/>
          <w:szCs w:val="20"/>
        </w:rPr>
        <w:t xml:space="preserve"> un tie jāveic tai pašā būvlaukumā, kur jau strādā būvuzņēmējs.</w:t>
      </w:r>
    </w:p>
    <w:p w:rsidR="0082719C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719C" w:rsidRDefault="0082719C" w:rsidP="0082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2CCB" w:rsidRDefault="008D2CCB">
      <w:bookmarkStart w:id="0" w:name="_GoBack"/>
      <w:bookmarkEnd w:id="0"/>
    </w:p>
    <w:sectPr w:rsidR="008D2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9C"/>
    <w:rsid w:val="0082719C"/>
    <w:rsid w:val="008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A0F8-3182-4929-BC08-83581BF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 Natarova</dc:creator>
  <cp:keywords/>
  <dc:description/>
  <cp:lastModifiedBy>Inara Natarova</cp:lastModifiedBy>
  <cp:revision>1</cp:revision>
  <dcterms:created xsi:type="dcterms:W3CDTF">2015-06-17T11:01:00Z</dcterms:created>
  <dcterms:modified xsi:type="dcterms:W3CDTF">2015-06-17T11:01:00Z</dcterms:modified>
</cp:coreProperties>
</file>