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FC3" w:rsidRPr="005B5E9F" w:rsidRDefault="00E31FC3" w:rsidP="00E31FC3">
      <w:pPr>
        <w:pStyle w:val="Heading2"/>
        <w:tabs>
          <w:tab w:val="left" w:pos="426"/>
        </w:tabs>
        <w:jc w:val="right"/>
      </w:pPr>
      <w:r w:rsidRPr="005B5E9F">
        <w:t>APSTIPRINĀTS</w:t>
      </w:r>
    </w:p>
    <w:p w:rsidR="00E31FC3" w:rsidRPr="00654A1D" w:rsidRDefault="00E31FC3" w:rsidP="00E31FC3">
      <w:pPr>
        <w:suppressAutoHyphens/>
        <w:spacing w:after="0" w:line="240" w:lineRule="auto"/>
        <w:ind w:left="567" w:hanging="567"/>
        <w:jc w:val="right"/>
        <w:rPr>
          <w:szCs w:val="24"/>
          <w:lang w:eastAsia="ar-SA"/>
        </w:rPr>
      </w:pPr>
      <w:r w:rsidRPr="00654A1D">
        <w:rPr>
          <w:szCs w:val="24"/>
          <w:lang w:eastAsia="ar-SA"/>
        </w:rPr>
        <w:t>Daugavpils novada domes</w:t>
      </w:r>
    </w:p>
    <w:p w:rsidR="00E31FC3" w:rsidRPr="00654A1D" w:rsidRDefault="00E31FC3" w:rsidP="00E31FC3">
      <w:pPr>
        <w:suppressAutoHyphens/>
        <w:spacing w:after="0" w:line="240" w:lineRule="auto"/>
        <w:ind w:left="567" w:hanging="567"/>
        <w:jc w:val="right"/>
        <w:rPr>
          <w:szCs w:val="24"/>
          <w:lang w:eastAsia="ar-SA"/>
        </w:rPr>
      </w:pPr>
      <w:r w:rsidRPr="00654A1D">
        <w:rPr>
          <w:szCs w:val="24"/>
          <w:lang w:eastAsia="ar-SA"/>
        </w:rPr>
        <w:t>Iepirkumu komisijas sēdē</w:t>
      </w:r>
    </w:p>
    <w:p w:rsidR="00E31FC3" w:rsidRPr="00654A1D" w:rsidRDefault="00E31FC3" w:rsidP="00E31FC3">
      <w:pPr>
        <w:suppressAutoHyphens/>
        <w:spacing w:after="0" w:line="240" w:lineRule="auto"/>
        <w:ind w:left="567" w:hanging="567"/>
        <w:jc w:val="right"/>
        <w:rPr>
          <w:szCs w:val="24"/>
          <w:lang w:eastAsia="ar-SA"/>
        </w:rPr>
      </w:pPr>
      <w:r w:rsidRPr="00654A1D">
        <w:rPr>
          <w:szCs w:val="24"/>
          <w:lang w:eastAsia="ar-SA"/>
        </w:rPr>
        <w:t xml:space="preserve"> Protokols Nr.1</w:t>
      </w:r>
    </w:p>
    <w:p w:rsidR="00E31FC3" w:rsidRPr="005B5E9F" w:rsidRDefault="00E31FC3" w:rsidP="00E31FC3">
      <w:pPr>
        <w:tabs>
          <w:tab w:val="left" w:pos="426"/>
        </w:tabs>
        <w:suppressAutoHyphens/>
        <w:spacing w:after="0" w:line="240" w:lineRule="auto"/>
        <w:jc w:val="right"/>
        <w:rPr>
          <w:szCs w:val="24"/>
          <w:lang w:eastAsia="ar-SA"/>
        </w:rPr>
      </w:pPr>
      <w:r w:rsidRPr="00654A1D">
        <w:rPr>
          <w:szCs w:val="24"/>
          <w:lang w:eastAsia="ar-SA"/>
        </w:rPr>
        <w:t>201</w:t>
      </w:r>
      <w:r w:rsidR="00326C68" w:rsidRPr="00654A1D">
        <w:rPr>
          <w:szCs w:val="24"/>
          <w:lang w:eastAsia="ar-SA"/>
        </w:rPr>
        <w:t>8</w:t>
      </w:r>
      <w:r w:rsidRPr="00654A1D">
        <w:rPr>
          <w:szCs w:val="24"/>
          <w:lang w:eastAsia="ar-SA"/>
        </w:rPr>
        <w:t xml:space="preserve">.gada </w:t>
      </w:r>
      <w:r w:rsidR="00592BB8" w:rsidRPr="00654A1D">
        <w:rPr>
          <w:szCs w:val="24"/>
          <w:lang w:eastAsia="ar-SA"/>
        </w:rPr>
        <w:t>31</w:t>
      </w:r>
      <w:r w:rsidRPr="00654A1D">
        <w:rPr>
          <w:szCs w:val="24"/>
          <w:lang w:eastAsia="ar-SA"/>
        </w:rPr>
        <w:t>.</w:t>
      </w:r>
      <w:r w:rsidR="00326C68" w:rsidRPr="00654A1D">
        <w:rPr>
          <w:szCs w:val="24"/>
          <w:lang w:eastAsia="ar-SA"/>
        </w:rPr>
        <w:t>janvārī</w:t>
      </w:r>
    </w:p>
    <w:p w:rsidR="00E31FC3" w:rsidRPr="005B5E9F" w:rsidRDefault="00E31FC3" w:rsidP="00E31FC3">
      <w:pPr>
        <w:tabs>
          <w:tab w:val="left" w:pos="426"/>
        </w:tabs>
        <w:suppressAutoHyphens/>
        <w:spacing w:after="0" w:line="240" w:lineRule="auto"/>
        <w:jc w:val="center"/>
        <w:rPr>
          <w:szCs w:val="24"/>
          <w:highlight w:val="yellow"/>
          <w:lang w:eastAsia="ar-SA"/>
        </w:rPr>
      </w:pPr>
    </w:p>
    <w:p w:rsidR="006E635E" w:rsidRPr="005B5E9F" w:rsidRDefault="006E635E" w:rsidP="00E31FC3">
      <w:pPr>
        <w:tabs>
          <w:tab w:val="left" w:pos="426"/>
        </w:tabs>
        <w:suppressAutoHyphens/>
        <w:spacing w:after="0" w:line="240" w:lineRule="auto"/>
        <w:jc w:val="center"/>
        <w:rPr>
          <w:szCs w:val="24"/>
          <w:lang w:eastAsia="ar-SA"/>
        </w:rPr>
      </w:pPr>
    </w:p>
    <w:p w:rsidR="006E635E" w:rsidRPr="005B5E9F" w:rsidRDefault="006E635E" w:rsidP="00E31FC3">
      <w:pPr>
        <w:tabs>
          <w:tab w:val="left" w:pos="426"/>
        </w:tabs>
        <w:suppressAutoHyphens/>
        <w:spacing w:after="0" w:line="240" w:lineRule="auto"/>
        <w:jc w:val="center"/>
        <w:rPr>
          <w:szCs w:val="24"/>
          <w:lang w:eastAsia="ar-SA"/>
        </w:rPr>
      </w:pPr>
    </w:p>
    <w:p w:rsidR="00E31FC3" w:rsidRPr="005B5E9F" w:rsidRDefault="00E31FC3" w:rsidP="00E31FC3">
      <w:pPr>
        <w:tabs>
          <w:tab w:val="left" w:pos="426"/>
        </w:tabs>
        <w:suppressAutoHyphens/>
        <w:spacing w:after="0" w:line="240" w:lineRule="auto"/>
        <w:jc w:val="center"/>
        <w:rPr>
          <w:szCs w:val="24"/>
          <w:lang w:eastAsia="ar-SA"/>
        </w:rPr>
      </w:pPr>
      <w:r w:rsidRPr="005B5E9F">
        <w:rPr>
          <w:szCs w:val="24"/>
          <w:lang w:eastAsia="ar-SA"/>
        </w:rPr>
        <w:t xml:space="preserve">Saskaņā ar Publisko iepirkumu likuma 9.panta nosacījumiem </w:t>
      </w:r>
    </w:p>
    <w:p w:rsidR="00E31FC3" w:rsidRPr="005B5E9F" w:rsidRDefault="00E31FC3" w:rsidP="00E31FC3">
      <w:pPr>
        <w:tabs>
          <w:tab w:val="left" w:pos="426"/>
        </w:tabs>
        <w:suppressAutoHyphens/>
        <w:spacing w:after="0" w:line="240" w:lineRule="auto"/>
        <w:jc w:val="center"/>
        <w:rPr>
          <w:b/>
          <w:sz w:val="28"/>
          <w:szCs w:val="28"/>
          <w:lang w:eastAsia="ar-SA"/>
        </w:rPr>
      </w:pPr>
    </w:p>
    <w:p w:rsidR="006E635E" w:rsidRPr="005B5E9F" w:rsidRDefault="006E635E" w:rsidP="00E31FC3">
      <w:pPr>
        <w:tabs>
          <w:tab w:val="left" w:pos="426"/>
        </w:tabs>
        <w:suppressAutoHyphens/>
        <w:spacing w:after="0" w:line="240" w:lineRule="auto"/>
        <w:jc w:val="center"/>
        <w:rPr>
          <w:b/>
          <w:sz w:val="28"/>
          <w:szCs w:val="28"/>
          <w:lang w:eastAsia="ar-SA"/>
        </w:rPr>
      </w:pPr>
    </w:p>
    <w:p w:rsidR="00E31FC3" w:rsidRPr="005B5E9F" w:rsidRDefault="00E31FC3" w:rsidP="00E31FC3">
      <w:pPr>
        <w:tabs>
          <w:tab w:val="left" w:pos="426"/>
        </w:tabs>
        <w:suppressAutoHyphens/>
        <w:spacing w:after="0" w:line="240" w:lineRule="auto"/>
        <w:jc w:val="center"/>
        <w:rPr>
          <w:b/>
          <w:sz w:val="28"/>
          <w:szCs w:val="28"/>
          <w:lang w:eastAsia="ar-SA"/>
        </w:rPr>
      </w:pPr>
      <w:r w:rsidRPr="005B5E9F">
        <w:rPr>
          <w:b/>
          <w:sz w:val="28"/>
          <w:szCs w:val="28"/>
          <w:lang w:eastAsia="ar-SA"/>
        </w:rPr>
        <w:t xml:space="preserve">IEPIRKUMA </w:t>
      </w:r>
    </w:p>
    <w:p w:rsidR="00E31FC3" w:rsidRPr="0024218C" w:rsidRDefault="00D03236" w:rsidP="00E31FC3">
      <w:pPr>
        <w:tabs>
          <w:tab w:val="left" w:pos="426"/>
        </w:tabs>
        <w:spacing w:after="0" w:line="240" w:lineRule="auto"/>
        <w:jc w:val="center"/>
        <w:rPr>
          <w:b/>
          <w:szCs w:val="24"/>
          <w:lang w:val="en-US"/>
        </w:rPr>
      </w:pPr>
      <w:r w:rsidRPr="00654A1D">
        <w:rPr>
          <w:b/>
          <w:szCs w:val="24"/>
        </w:rPr>
        <w:t xml:space="preserve">Personalizētu abonementu nodrošināšana fiziskajām </w:t>
      </w:r>
      <w:r w:rsidR="0024218C">
        <w:rPr>
          <w:b/>
          <w:szCs w:val="24"/>
        </w:rPr>
        <w:t>nodarbībām</w:t>
      </w:r>
    </w:p>
    <w:p w:rsidR="00E31FC3" w:rsidRPr="005B5E9F" w:rsidRDefault="00E31FC3" w:rsidP="00E31FC3">
      <w:pPr>
        <w:tabs>
          <w:tab w:val="left" w:pos="426"/>
        </w:tabs>
        <w:spacing w:after="0" w:line="240" w:lineRule="auto"/>
        <w:jc w:val="center"/>
        <w:rPr>
          <w:b/>
          <w:szCs w:val="24"/>
        </w:rPr>
      </w:pPr>
      <w:r w:rsidRPr="005B5E9F">
        <w:rPr>
          <w:b/>
          <w:szCs w:val="24"/>
        </w:rPr>
        <w:t xml:space="preserve"> projekta  “Pasākumi vietējās sabiedrības veselības veicināšanai un slimību profilaksei Daugavpils novadā”, Nr.</w:t>
      </w:r>
      <w:r w:rsidRPr="005B5E9F">
        <w:rPr>
          <w:b/>
          <w:bCs/>
          <w:szCs w:val="24"/>
        </w:rPr>
        <w:t xml:space="preserve"> 9.2.4.2/16/</w:t>
      </w:r>
      <w:r w:rsidR="00562D08" w:rsidRPr="005B5E9F">
        <w:rPr>
          <w:b/>
          <w:bCs/>
          <w:szCs w:val="24"/>
        </w:rPr>
        <w:t>I</w:t>
      </w:r>
      <w:r w:rsidRPr="005B5E9F">
        <w:rPr>
          <w:b/>
          <w:bCs/>
          <w:szCs w:val="24"/>
        </w:rPr>
        <w:t>/070, ietvaros</w:t>
      </w:r>
    </w:p>
    <w:p w:rsidR="00E31FC3" w:rsidRPr="005B5E9F" w:rsidRDefault="00E31FC3" w:rsidP="00E31FC3">
      <w:pPr>
        <w:tabs>
          <w:tab w:val="left" w:pos="426"/>
        </w:tabs>
        <w:jc w:val="center"/>
        <w:rPr>
          <w:szCs w:val="24"/>
        </w:rPr>
      </w:pPr>
      <w:r w:rsidRPr="005B5E9F">
        <w:rPr>
          <w:szCs w:val="24"/>
          <w:lang w:eastAsia="ar-SA"/>
        </w:rPr>
        <w:t>ar identifikācijas numuru:</w:t>
      </w:r>
      <w:r w:rsidRPr="005B5E9F">
        <w:rPr>
          <w:b/>
          <w:bCs/>
          <w:szCs w:val="24"/>
          <w:lang w:eastAsia="ar-SA"/>
        </w:rPr>
        <w:t xml:space="preserve"> </w:t>
      </w:r>
      <w:r w:rsidRPr="005B5E9F">
        <w:rPr>
          <w:bCs/>
          <w:szCs w:val="24"/>
        </w:rPr>
        <w:t>DND</w:t>
      </w:r>
      <w:r w:rsidRPr="005B5E9F">
        <w:rPr>
          <w:szCs w:val="24"/>
        </w:rPr>
        <w:t xml:space="preserve"> 201</w:t>
      </w:r>
      <w:r w:rsidR="00326C68" w:rsidRPr="005B5E9F">
        <w:rPr>
          <w:szCs w:val="24"/>
        </w:rPr>
        <w:t>8/</w:t>
      </w:r>
      <w:r w:rsidR="00562D08" w:rsidRPr="005B5E9F">
        <w:rPr>
          <w:szCs w:val="24"/>
        </w:rPr>
        <w:t>3</w:t>
      </w:r>
    </w:p>
    <w:p w:rsidR="006E635E" w:rsidRPr="005B5E9F" w:rsidRDefault="006E635E" w:rsidP="00E31FC3">
      <w:pPr>
        <w:tabs>
          <w:tab w:val="left" w:pos="426"/>
        </w:tabs>
        <w:suppressAutoHyphens/>
        <w:spacing w:after="0" w:line="240" w:lineRule="auto"/>
        <w:jc w:val="center"/>
        <w:rPr>
          <w:b/>
          <w:bCs/>
          <w:caps/>
          <w:sz w:val="28"/>
          <w:szCs w:val="28"/>
          <w:lang w:eastAsia="ar-SA"/>
        </w:rPr>
      </w:pPr>
    </w:p>
    <w:p w:rsidR="006E635E" w:rsidRPr="005B5E9F" w:rsidRDefault="006E635E" w:rsidP="00E31FC3">
      <w:pPr>
        <w:tabs>
          <w:tab w:val="left" w:pos="426"/>
        </w:tabs>
        <w:suppressAutoHyphens/>
        <w:spacing w:after="0" w:line="240" w:lineRule="auto"/>
        <w:jc w:val="center"/>
        <w:rPr>
          <w:b/>
          <w:bCs/>
          <w:caps/>
          <w:sz w:val="28"/>
          <w:szCs w:val="28"/>
          <w:lang w:eastAsia="ar-SA"/>
        </w:rPr>
      </w:pPr>
    </w:p>
    <w:p w:rsidR="00E31FC3" w:rsidRPr="005B5E9F" w:rsidRDefault="00E31FC3" w:rsidP="00E31FC3">
      <w:pPr>
        <w:tabs>
          <w:tab w:val="left" w:pos="426"/>
        </w:tabs>
        <w:suppressAutoHyphens/>
        <w:spacing w:after="0" w:line="240" w:lineRule="auto"/>
        <w:jc w:val="center"/>
        <w:rPr>
          <w:b/>
          <w:bCs/>
          <w:caps/>
          <w:sz w:val="28"/>
          <w:szCs w:val="28"/>
          <w:lang w:eastAsia="ar-SA"/>
        </w:rPr>
      </w:pPr>
      <w:r w:rsidRPr="005B5E9F">
        <w:rPr>
          <w:b/>
          <w:bCs/>
          <w:caps/>
          <w:sz w:val="28"/>
          <w:szCs w:val="28"/>
          <w:lang w:eastAsia="ar-SA"/>
        </w:rPr>
        <w:t>NoLIKUMS</w:t>
      </w:r>
    </w:p>
    <w:p w:rsidR="00E31FC3" w:rsidRPr="005B5E9F" w:rsidRDefault="00E31FC3" w:rsidP="00E31FC3">
      <w:pPr>
        <w:tabs>
          <w:tab w:val="left" w:pos="426"/>
        </w:tabs>
        <w:suppressAutoHyphens/>
        <w:spacing w:after="0" w:line="240" w:lineRule="auto"/>
        <w:jc w:val="center"/>
        <w:rPr>
          <w:b/>
          <w:szCs w:val="24"/>
          <w:lang w:eastAsia="lv-LV"/>
        </w:rPr>
      </w:pPr>
    </w:p>
    <w:p w:rsidR="00E31FC3" w:rsidRPr="005B5E9F" w:rsidRDefault="00E31FC3" w:rsidP="00E31FC3">
      <w:pPr>
        <w:numPr>
          <w:ilvl w:val="0"/>
          <w:numId w:val="4"/>
        </w:numPr>
        <w:tabs>
          <w:tab w:val="left" w:pos="284"/>
        </w:tabs>
        <w:spacing w:before="120" w:after="120" w:line="240" w:lineRule="auto"/>
        <w:ind w:left="0" w:firstLine="0"/>
        <w:rPr>
          <w:b/>
          <w:szCs w:val="24"/>
        </w:rPr>
      </w:pPr>
      <w:r w:rsidRPr="005B5E9F">
        <w:rPr>
          <w:b/>
          <w:szCs w:val="24"/>
        </w:rPr>
        <w:t>Pasūtītājs un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E31FC3" w:rsidRPr="005B5E9F" w:rsidTr="005B295B">
        <w:tc>
          <w:tcPr>
            <w:tcW w:w="2235" w:type="dxa"/>
            <w:shd w:val="clear" w:color="auto" w:fill="auto"/>
          </w:tcPr>
          <w:p w:rsidR="00E31FC3" w:rsidRPr="005B5E9F" w:rsidRDefault="00E31FC3" w:rsidP="005B295B">
            <w:pPr>
              <w:pStyle w:val="NoSpacing"/>
              <w:jc w:val="right"/>
              <w:rPr>
                <w:b/>
                <w:sz w:val="24"/>
                <w:szCs w:val="24"/>
              </w:rPr>
            </w:pPr>
            <w:r w:rsidRPr="005B5E9F">
              <w:rPr>
                <w:b/>
                <w:sz w:val="24"/>
                <w:szCs w:val="24"/>
              </w:rPr>
              <w:t>Pasūtītājs</w:t>
            </w:r>
          </w:p>
        </w:tc>
        <w:tc>
          <w:tcPr>
            <w:tcW w:w="7371" w:type="dxa"/>
            <w:shd w:val="clear" w:color="auto" w:fill="auto"/>
          </w:tcPr>
          <w:p w:rsidR="00E31FC3" w:rsidRPr="005B5E9F" w:rsidRDefault="00E31FC3" w:rsidP="005B295B">
            <w:pPr>
              <w:pStyle w:val="NoSpacing"/>
              <w:rPr>
                <w:b/>
                <w:sz w:val="24"/>
                <w:szCs w:val="24"/>
              </w:rPr>
            </w:pPr>
            <w:r w:rsidRPr="005B5E9F">
              <w:rPr>
                <w:b/>
                <w:sz w:val="24"/>
                <w:szCs w:val="24"/>
              </w:rPr>
              <w:t>Daugavpils novada dome</w:t>
            </w:r>
          </w:p>
        </w:tc>
      </w:tr>
      <w:tr w:rsidR="00E31FC3" w:rsidRPr="005B5E9F" w:rsidTr="005B295B">
        <w:tc>
          <w:tcPr>
            <w:tcW w:w="2235" w:type="dxa"/>
            <w:shd w:val="clear" w:color="auto" w:fill="auto"/>
          </w:tcPr>
          <w:p w:rsidR="00E31FC3" w:rsidRPr="005B5E9F" w:rsidRDefault="00E31FC3" w:rsidP="005B295B">
            <w:pPr>
              <w:pStyle w:val="NoSpacing"/>
              <w:jc w:val="right"/>
              <w:rPr>
                <w:b/>
                <w:sz w:val="24"/>
                <w:szCs w:val="24"/>
              </w:rPr>
            </w:pPr>
            <w:r w:rsidRPr="005B5E9F">
              <w:rPr>
                <w:sz w:val="24"/>
                <w:szCs w:val="24"/>
              </w:rPr>
              <w:t>Reģistrācijas Nr.</w:t>
            </w:r>
          </w:p>
        </w:tc>
        <w:tc>
          <w:tcPr>
            <w:tcW w:w="7371" w:type="dxa"/>
            <w:shd w:val="clear" w:color="auto" w:fill="auto"/>
          </w:tcPr>
          <w:p w:rsidR="00E31FC3" w:rsidRPr="005B5E9F" w:rsidRDefault="00E31FC3" w:rsidP="005B295B">
            <w:pPr>
              <w:pStyle w:val="NoSpacing"/>
              <w:rPr>
                <w:sz w:val="24"/>
                <w:szCs w:val="24"/>
              </w:rPr>
            </w:pPr>
            <w:r w:rsidRPr="005B5E9F">
              <w:rPr>
                <w:sz w:val="24"/>
                <w:szCs w:val="24"/>
              </w:rPr>
              <w:t>90009117568</w:t>
            </w:r>
          </w:p>
        </w:tc>
      </w:tr>
      <w:tr w:rsidR="00E31FC3" w:rsidRPr="005B5E9F" w:rsidTr="005B295B">
        <w:tc>
          <w:tcPr>
            <w:tcW w:w="2235" w:type="dxa"/>
            <w:shd w:val="clear" w:color="auto" w:fill="auto"/>
          </w:tcPr>
          <w:p w:rsidR="00E31FC3" w:rsidRPr="005B5E9F" w:rsidRDefault="00E31FC3" w:rsidP="005B295B">
            <w:pPr>
              <w:pStyle w:val="NoSpacing"/>
              <w:jc w:val="right"/>
              <w:rPr>
                <w:b/>
                <w:sz w:val="24"/>
                <w:szCs w:val="24"/>
              </w:rPr>
            </w:pPr>
            <w:r w:rsidRPr="005B5E9F">
              <w:rPr>
                <w:sz w:val="24"/>
                <w:szCs w:val="24"/>
              </w:rPr>
              <w:t>Adrese:</w:t>
            </w:r>
          </w:p>
        </w:tc>
        <w:tc>
          <w:tcPr>
            <w:tcW w:w="7371" w:type="dxa"/>
            <w:shd w:val="clear" w:color="auto" w:fill="auto"/>
          </w:tcPr>
          <w:p w:rsidR="00E31FC3" w:rsidRPr="005B5E9F" w:rsidRDefault="00E31FC3" w:rsidP="005B295B">
            <w:pPr>
              <w:pStyle w:val="NoSpacing"/>
              <w:rPr>
                <w:sz w:val="24"/>
                <w:szCs w:val="24"/>
              </w:rPr>
            </w:pPr>
            <w:r w:rsidRPr="005B5E9F">
              <w:rPr>
                <w:sz w:val="24"/>
                <w:szCs w:val="24"/>
              </w:rPr>
              <w:t>Rīgas iela 2, Daugavpils, LV-5401</w:t>
            </w:r>
          </w:p>
        </w:tc>
      </w:tr>
      <w:tr w:rsidR="00E31FC3" w:rsidRPr="005B5E9F" w:rsidTr="005B295B">
        <w:tc>
          <w:tcPr>
            <w:tcW w:w="2235" w:type="dxa"/>
            <w:shd w:val="clear" w:color="auto" w:fill="auto"/>
          </w:tcPr>
          <w:p w:rsidR="00E31FC3" w:rsidRPr="005B5E9F" w:rsidRDefault="00E31FC3" w:rsidP="005B295B">
            <w:pPr>
              <w:pStyle w:val="NoSpacing"/>
              <w:jc w:val="right"/>
              <w:rPr>
                <w:b/>
                <w:sz w:val="24"/>
                <w:szCs w:val="24"/>
              </w:rPr>
            </w:pPr>
            <w:r w:rsidRPr="005B5E9F">
              <w:rPr>
                <w:sz w:val="24"/>
                <w:szCs w:val="24"/>
              </w:rPr>
              <w:t>Tālruņa Nr.</w:t>
            </w:r>
          </w:p>
        </w:tc>
        <w:tc>
          <w:tcPr>
            <w:tcW w:w="7371" w:type="dxa"/>
            <w:shd w:val="clear" w:color="auto" w:fill="auto"/>
          </w:tcPr>
          <w:p w:rsidR="00E31FC3" w:rsidRPr="005B5E9F" w:rsidRDefault="00E31FC3" w:rsidP="005B295B">
            <w:pPr>
              <w:pStyle w:val="NoSpacing"/>
              <w:rPr>
                <w:sz w:val="24"/>
                <w:szCs w:val="24"/>
              </w:rPr>
            </w:pPr>
            <w:r w:rsidRPr="005B5E9F">
              <w:rPr>
                <w:sz w:val="24"/>
                <w:szCs w:val="24"/>
              </w:rPr>
              <w:t>+371 654 22238</w:t>
            </w:r>
          </w:p>
        </w:tc>
      </w:tr>
      <w:tr w:rsidR="00E31FC3" w:rsidRPr="005B5E9F" w:rsidTr="005B295B">
        <w:tc>
          <w:tcPr>
            <w:tcW w:w="2235" w:type="dxa"/>
            <w:shd w:val="clear" w:color="auto" w:fill="auto"/>
          </w:tcPr>
          <w:p w:rsidR="00E31FC3" w:rsidRPr="005B5E9F" w:rsidRDefault="00E31FC3" w:rsidP="005B295B">
            <w:pPr>
              <w:pStyle w:val="NoSpacing"/>
              <w:jc w:val="right"/>
              <w:rPr>
                <w:b/>
                <w:sz w:val="24"/>
                <w:szCs w:val="24"/>
              </w:rPr>
            </w:pPr>
            <w:r w:rsidRPr="005B5E9F">
              <w:rPr>
                <w:sz w:val="24"/>
                <w:szCs w:val="24"/>
              </w:rPr>
              <w:t>Faksa Nr.</w:t>
            </w:r>
          </w:p>
        </w:tc>
        <w:tc>
          <w:tcPr>
            <w:tcW w:w="7371" w:type="dxa"/>
            <w:shd w:val="clear" w:color="auto" w:fill="auto"/>
          </w:tcPr>
          <w:p w:rsidR="00E31FC3" w:rsidRPr="005B5E9F" w:rsidRDefault="00E31FC3" w:rsidP="005B295B">
            <w:pPr>
              <w:pStyle w:val="NoSpacing"/>
              <w:rPr>
                <w:sz w:val="24"/>
                <w:szCs w:val="24"/>
              </w:rPr>
            </w:pPr>
            <w:r w:rsidRPr="005B5E9F">
              <w:rPr>
                <w:sz w:val="24"/>
                <w:szCs w:val="24"/>
              </w:rPr>
              <w:t>+371 654 76810</w:t>
            </w:r>
          </w:p>
        </w:tc>
      </w:tr>
      <w:tr w:rsidR="00E31FC3" w:rsidRPr="005B5E9F" w:rsidTr="005B295B">
        <w:tc>
          <w:tcPr>
            <w:tcW w:w="2235" w:type="dxa"/>
            <w:shd w:val="clear" w:color="auto" w:fill="auto"/>
          </w:tcPr>
          <w:p w:rsidR="00E31FC3" w:rsidRPr="005B5E9F" w:rsidRDefault="00E31FC3" w:rsidP="005B295B">
            <w:pPr>
              <w:pStyle w:val="NoSpacing"/>
              <w:jc w:val="right"/>
              <w:rPr>
                <w:b/>
                <w:sz w:val="24"/>
                <w:szCs w:val="24"/>
              </w:rPr>
            </w:pPr>
            <w:r w:rsidRPr="005B5E9F">
              <w:rPr>
                <w:sz w:val="24"/>
                <w:szCs w:val="24"/>
              </w:rPr>
              <w:t>E-pasta adrese:</w:t>
            </w:r>
          </w:p>
        </w:tc>
        <w:tc>
          <w:tcPr>
            <w:tcW w:w="7371" w:type="dxa"/>
            <w:shd w:val="clear" w:color="auto" w:fill="auto"/>
          </w:tcPr>
          <w:p w:rsidR="00E31FC3" w:rsidRPr="005B5E9F" w:rsidRDefault="008D7F1D" w:rsidP="005B295B">
            <w:pPr>
              <w:pStyle w:val="NoSpacing"/>
              <w:rPr>
                <w:sz w:val="24"/>
                <w:szCs w:val="24"/>
                <w:highlight w:val="yellow"/>
              </w:rPr>
            </w:pPr>
            <w:hyperlink r:id="rId8" w:history="1">
              <w:r w:rsidR="00E31FC3" w:rsidRPr="005B5E9F">
                <w:rPr>
                  <w:rStyle w:val="Hyperlink"/>
                  <w:color w:val="auto"/>
                  <w:sz w:val="24"/>
                  <w:szCs w:val="24"/>
                </w:rPr>
                <w:t>dome@daugavpilsnovads.lv</w:t>
              </w:r>
            </w:hyperlink>
            <w:r w:rsidR="00E31FC3" w:rsidRPr="005B5E9F">
              <w:rPr>
                <w:sz w:val="24"/>
                <w:szCs w:val="24"/>
              </w:rPr>
              <w:t xml:space="preserve"> </w:t>
            </w:r>
          </w:p>
        </w:tc>
      </w:tr>
      <w:tr w:rsidR="00E31FC3" w:rsidRPr="005B5E9F" w:rsidTr="005B295B">
        <w:tc>
          <w:tcPr>
            <w:tcW w:w="2235" w:type="dxa"/>
            <w:shd w:val="clear" w:color="auto" w:fill="auto"/>
          </w:tcPr>
          <w:p w:rsidR="00E31FC3" w:rsidRPr="005B5E9F" w:rsidRDefault="00E31FC3" w:rsidP="005B295B">
            <w:pPr>
              <w:pStyle w:val="NoSpacing"/>
              <w:jc w:val="right"/>
              <w:rPr>
                <w:b/>
                <w:sz w:val="24"/>
                <w:szCs w:val="24"/>
              </w:rPr>
            </w:pPr>
            <w:r w:rsidRPr="005B5E9F">
              <w:rPr>
                <w:b/>
                <w:sz w:val="24"/>
                <w:szCs w:val="24"/>
              </w:rPr>
              <w:t>Kontaktpersona</w:t>
            </w:r>
            <w:r w:rsidR="00562D08" w:rsidRPr="005B5E9F">
              <w:rPr>
                <w:b/>
                <w:sz w:val="24"/>
                <w:szCs w:val="24"/>
              </w:rPr>
              <w:t>s</w:t>
            </w:r>
            <w:r w:rsidRPr="005B5E9F">
              <w:rPr>
                <w:b/>
                <w:sz w:val="24"/>
                <w:szCs w:val="24"/>
              </w:rPr>
              <w:t>:</w:t>
            </w:r>
          </w:p>
        </w:tc>
        <w:tc>
          <w:tcPr>
            <w:tcW w:w="7371" w:type="dxa"/>
            <w:shd w:val="clear" w:color="auto" w:fill="auto"/>
          </w:tcPr>
          <w:p w:rsidR="00E31FC3" w:rsidRPr="005B5E9F" w:rsidRDefault="00562D08" w:rsidP="005B295B">
            <w:pPr>
              <w:pStyle w:val="NoSpacing"/>
              <w:rPr>
                <w:spacing w:val="-1"/>
                <w:sz w:val="24"/>
                <w:szCs w:val="24"/>
              </w:rPr>
            </w:pPr>
            <w:r w:rsidRPr="005B5E9F">
              <w:rPr>
                <w:spacing w:val="-1"/>
                <w:sz w:val="24"/>
                <w:szCs w:val="24"/>
              </w:rPr>
              <w:t xml:space="preserve">par iepirkuma priekšmetu -  </w:t>
            </w:r>
            <w:r w:rsidR="00E31FC3" w:rsidRPr="005B5E9F">
              <w:rPr>
                <w:spacing w:val="-1"/>
                <w:sz w:val="24"/>
                <w:szCs w:val="24"/>
              </w:rPr>
              <w:t>Mudīte</w:t>
            </w:r>
            <w:r w:rsidR="00F94B5D" w:rsidRPr="005B5E9F">
              <w:rPr>
                <w:spacing w:val="-1"/>
                <w:sz w:val="24"/>
                <w:szCs w:val="24"/>
              </w:rPr>
              <w:t xml:space="preserve"> Kiseļova</w:t>
            </w:r>
            <w:r w:rsidR="00E31FC3" w:rsidRPr="005B5E9F">
              <w:rPr>
                <w:spacing w:val="-1"/>
                <w:sz w:val="24"/>
                <w:szCs w:val="24"/>
              </w:rPr>
              <w:t>, Daugavpils novada domes Attīstības pārvaldes projektu koordinatore</w:t>
            </w:r>
          </w:p>
          <w:p w:rsidR="00562D08" w:rsidRPr="005B5E9F" w:rsidRDefault="00562D08" w:rsidP="005B295B">
            <w:pPr>
              <w:pStyle w:val="NoSpacing"/>
              <w:rPr>
                <w:sz w:val="24"/>
                <w:szCs w:val="24"/>
              </w:rPr>
            </w:pPr>
            <w:r w:rsidRPr="005B5E9F">
              <w:rPr>
                <w:sz w:val="24"/>
                <w:szCs w:val="24"/>
              </w:rPr>
              <w:t>tālr.:+371 65476882, +371 20217107</w:t>
            </w:r>
          </w:p>
          <w:p w:rsidR="00562D08" w:rsidRPr="005B5E9F" w:rsidRDefault="00562D08" w:rsidP="005B295B">
            <w:pPr>
              <w:pStyle w:val="NoSpacing"/>
              <w:rPr>
                <w:sz w:val="24"/>
                <w:szCs w:val="24"/>
              </w:rPr>
            </w:pPr>
            <w:r w:rsidRPr="005B5E9F">
              <w:rPr>
                <w:sz w:val="24"/>
                <w:szCs w:val="24"/>
              </w:rPr>
              <w:t>e-pasta adrese:</w:t>
            </w:r>
            <w:r w:rsidRPr="005B5E9F">
              <w:t xml:space="preserve"> </w:t>
            </w:r>
            <w:hyperlink r:id="rId9" w:history="1">
              <w:r w:rsidRPr="005B5E9F">
                <w:rPr>
                  <w:rStyle w:val="Hyperlink"/>
                  <w:sz w:val="24"/>
                  <w:szCs w:val="24"/>
                </w:rPr>
                <w:t>mudite.kiselova@dnd.lv</w:t>
              </w:r>
            </w:hyperlink>
          </w:p>
          <w:p w:rsidR="00562D08" w:rsidRPr="005B5E9F" w:rsidRDefault="00562D08" w:rsidP="005B295B">
            <w:pPr>
              <w:pStyle w:val="NoSpacing"/>
              <w:rPr>
                <w:sz w:val="24"/>
                <w:szCs w:val="24"/>
              </w:rPr>
            </w:pPr>
            <w:r w:rsidRPr="005B5E9F">
              <w:rPr>
                <w:sz w:val="24"/>
                <w:szCs w:val="24"/>
              </w:rPr>
              <w:t>juridiskajos jautājumos – Iveta Pundure, Daugavpils novada domes Iepirkumu daļas vadītāja</w:t>
            </w:r>
          </w:p>
          <w:p w:rsidR="00562D08" w:rsidRPr="005B5E9F" w:rsidRDefault="00562D08" w:rsidP="00562D08">
            <w:pPr>
              <w:pStyle w:val="NoSpacing"/>
              <w:rPr>
                <w:sz w:val="24"/>
                <w:szCs w:val="24"/>
              </w:rPr>
            </w:pPr>
            <w:r w:rsidRPr="005B5E9F">
              <w:rPr>
                <w:sz w:val="24"/>
                <w:szCs w:val="24"/>
              </w:rPr>
              <w:t>tālr.: +371 65422214</w:t>
            </w:r>
          </w:p>
          <w:p w:rsidR="00562D08" w:rsidRPr="005B5E9F" w:rsidRDefault="00562D08" w:rsidP="00562D08">
            <w:pPr>
              <w:pStyle w:val="NoSpacing"/>
              <w:rPr>
                <w:sz w:val="24"/>
                <w:szCs w:val="24"/>
              </w:rPr>
            </w:pPr>
            <w:r w:rsidRPr="005B5E9F">
              <w:rPr>
                <w:sz w:val="24"/>
                <w:szCs w:val="24"/>
              </w:rPr>
              <w:t xml:space="preserve">e-pasta adrese: </w:t>
            </w:r>
            <w:hyperlink r:id="rId10" w:history="1">
              <w:r w:rsidRPr="005B5E9F">
                <w:rPr>
                  <w:rStyle w:val="Hyperlink"/>
                  <w:sz w:val="24"/>
                  <w:szCs w:val="24"/>
                </w:rPr>
                <w:t>iveta.pundure@dnd.lv</w:t>
              </w:r>
            </w:hyperlink>
          </w:p>
          <w:p w:rsidR="00562D08" w:rsidRPr="005B5E9F" w:rsidRDefault="00562D08" w:rsidP="00562D08">
            <w:pPr>
              <w:pStyle w:val="NoSpacing"/>
              <w:rPr>
                <w:sz w:val="24"/>
                <w:szCs w:val="24"/>
              </w:rPr>
            </w:pPr>
          </w:p>
        </w:tc>
      </w:tr>
      <w:tr w:rsidR="00E31FC3" w:rsidRPr="005B5E9F" w:rsidTr="005B295B">
        <w:tc>
          <w:tcPr>
            <w:tcW w:w="2235" w:type="dxa"/>
            <w:shd w:val="clear" w:color="auto" w:fill="auto"/>
          </w:tcPr>
          <w:p w:rsidR="00E31FC3" w:rsidRPr="005B5E9F" w:rsidRDefault="00E31FC3" w:rsidP="005B295B">
            <w:pPr>
              <w:pStyle w:val="NoSpacing"/>
              <w:jc w:val="right"/>
              <w:rPr>
                <w:sz w:val="24"/>
                <w:szCs w:val="24"/>
              </w:rPr>
            </w:pPr>
            <w:r w:rsidRPr="005B5E9F">
              <w:rPr>
                <w:spacing w:val="1"/>
                <w:sz w:val="24"/>
                <w:szCs w:val="24"/>
              </w:rPr>
              <w:t xml:space="preserve">Darba laiks:  </w:t>
            </w:r>
          </w:p>
        </w:tc>
        <w:tc>
          <w:tcPr>
            <w:tcW w:w="7371" w:type="dxa"/>
            <w:shd w:val="clear" w:color="auto" w:fill="auto"/>
          </w:tcPr>
          <w:p w:rsidR="00E31FC3" w:rsidRPr="005B5E9F" w:rsidRDefault="00821414" w:rsidP="00821414">
            <w:pPr>
              <w:pStyle w:val="NoSpacing"/>
              <w:rPr>
                <w:spacing w:val="1"/>
                <w:sz w:val="24"/>
                <w:szCs w:val="24"/>
                <w:vertAlign w:val="superscript"/>
              </w:rPr>
            </w:pPr>
            <w:r>
              <w:rPr>
                <w:rFonts w:eastAsia="Lucida Sans Unicode"/>
                <w:sz w:val="24"/>
                <w:szCs w:val="24"/>
                <w:lang w:eastAsia="ar-SA"/>
              </w:rPr>
              <w:t>Pirmdiena - 8.30 - 18.00 , o</w:t>
            </w:r>
            <w:r w:rsidR="00E31FC3" w:rsidRPr="005B5E9F">
              <w:rPr>
                <w:rFonts w:eastAsia="Lucida Sans Unicode"/>
                <w:sz w:val="24"/>
                <w:szCs w:val="24"/>
                <w:lang w:eastAsia="ar-SA"/>
              </w:rPr>
              <w:t>trdie</w:t>
            </w:r>
            <w:r>
              <w:rPr>
                <w:rFonts w:eastAsia="Lucida Sans Unicode"/>
                <w:sz w:val="24"/>
                <w:szCs w:val="24"/>
                <w:lang w:eastAsia="ar-SA"/>
              </w:rPr>
              <w:t>na-ceturtdiena - 8.00 - 16.30, p</w:t>
            </w:r>
            <w:r w:rsidR="00E31FC3" w:rsidRPr="005B5E9F">
              <w:rPr>
                <w:rFonts w:eastAsia="Lucida Sans Unicode"/>
                <w:sz w:val="24"/>
                <w:szCs w:val="24"/>
                <w:lang w:eastAsia="ar-SA"/>
              </w:rPr>
              <w:t>iektdiena - 8.00 - 15.30, </w:t>
            </w:r>
            <w:r>
              <w:rPr>
                <w:rFonts w:eastAsia="Lucida Sans Unicode"/>
                <w:sz w:val="24"/>
                <w:szCs w:val="24"/>
                <w:lang w:eastAsia="ar-SA"/>
              </w:rPr>
              <w:t>p</w:t>
            </w:r>
            <w:r w:rsidR="00E31FC3" w:rsidRPr="005B5E9F">
              <w:rPr>
                <w:rFonts w:eastAsia="Lucida Sans Unicode"/>
                <w:sz w:val="24"/>
                <w:szCs w:val="24"/>
                <w:lang w:eastAsia="ar-SA"/>
              </w:rPr>
              <w:t>ārtraukums - 12.00 - 12.30.</w:t>
            </w:r>
          </w:p>
        </w:tc>
      </w:tr>
      <w:tr w:rsidR="00E31FC3" w:rsidRPr="005B5E9F" w:rsidTr="005B295B">
        <w:tc>
          <w:tcPr>
            <w:tcW w:w="2235" w:type="dxa"/>
            <w:shd w:val="clear" w:color="auto" w:fill="auto"/>
          </w:tcPr>
          <w:p w:rsidR="00E31FC3" w:rsidRPr="005B5E9F" w:rsidRDefault="00E31FC3" w:rsidP="005B295B">
            <w:pPr>
              <w:pStyle w:val="NoSpacing"/>
              <w:jc w:val="right"/>
              <w:rPr>
                <w:spacing w:val="1"/>
                <w:sz w:val="24"/>
                <w:szCs w:val="24"/>
              </w:rPr>
            </w:pPr>
            <w:r w:rsidRPr="005B5E9F">
              <w:rPr>
                <w:sz w:val="24"/>
                <w:szCs w:val="24"/>
                <w:lang w:eastAsia="ar-SA"/>
              </w:rPr>
              <w:t>Tīmekļvietne, kur ir publicēti iepirkuma dokumenti</w:t>
            </w:r>
          </w:p>
        </w:tc>
        <w:tc>
          <w:tcPr>
            <w:tcW w:w="7371" w:type="dxa"/>
            <w:shd w:val="clear" w:color="auto" w:fill="auto"/>
          </w:tcPr>
          <w:p w:rsidR="00E31FC3" w:rsidRPr="00753032" w:rsidRDefault="00E31FC3" w:rsidP="005B295B">
            <w:pPr>
              <w:pStyle w:val="NoSpacing"/>
              <w:rPr>
                <w:rStyle w:val="Hyperlink"/>
              </w:rPr>
            </w:pPr>
          </w:p>
          <w:p w:rsidR="00753032" w:rsidRPr="00753032" w:rsidRDefault="008D7F1D" w:rsidP="005B295B">
            <w:pPr>
              <w:pStyle w:val="NoSpacing"/>
              <w:rPr>
                <w:rStyle w:val="Hyperlink"/>
              </w:rPr>
            </w:pPr>
            <w:hyperlink r:id="rId11" w:history="1">
              <w:r w:rsidR="00E31FC3" w:rsidRPr="00753032">
                <w:rPr>
                  <w:rStyle w:val="Hyperlink"/>
                  <w:sz w:val="24"/>
                  <w:szCs w:val="24"/>
                </w:rPr>
                <w:t>https://www.daugavpilsnovads.lv/pasvaldiba/iepirkumi_saraksts/</w:t>
              </w:r>
            </w:hyperlink>
          </w:p>
          <w:p w:rsidR="00562D08" w:rsidRPr="00753032" w:rsidRDefault="00562D08" w:rsidP="005B295B">
            <w:pPr>
              <w:pStyle w:val="NoSpacing"/>
              <w:rPr>
                <w:rStyle w:val="Hyperlink"/>
              </w:rPr>
            </w:pPr>
          </w:p>
          <w:p w:rsidR="00E31FC3" w:rsidRPr="00753032" w:rsidRDefault="00E31FC3" w:rsidP="005B295B">
            <w:pPr>
              <w:pStyle w:val="NoSpacing"/>
              <w:rPr>
                <w:rStyle w:val="Hyperlink"/>
              </w:rPr>
            </w:pPr>
          </w:p>
        </w:tc>
      </w:tr>
    </w:tbl>
    <w:p w:rsidR="00E31FC3" w:rsidRPr="005B5E9F" w:rsidRDefault="00E31FC3" w:rsidP="00E31FC3">
      <w:pPr>
        <w:pStyle w:val="ListParagraph1"/>
        <w:tabs>
          <w:tab w:val="left" w:pos="426"/>
        </w:tabs>
        <w:spacing w:after="0" w:line="240" w:lineRule="auto"/>
        <w:ind w:left="0"/>
        <w:jc w:val="both"/>
        <w:rPr>
          <w:b/>
          <w:szCs w:val="24"/>
          <w:lang w:eastAsia="lv-LV"/>
        </w:rPr>
      </w:pPr>
      <w:bookmarkStart w:id="0" w:name="_Toc61422123"/>
      <w:bookmarkStart w:id="1" w:name="_Toc59334720"/>
    </w:p>
    <w:p w:rsidR="00654A1D" w:rsidRDefault="00654A1D" w:rsidP="00592BB8">
      <w:pPr>
        <w:tabs>
          <w:tab w:val="left" w:pos="426"/>
        </w:tabs>
        <w:spacing w:after="0" w:line="240" w:lineRule="auto"/>
        <w:rPr>
          <w:b/>
          <w:szCs w:val="24"/>
          <w:lang w:eastAsia="lv-LV"/>
        </w:rPr>
      </w:pPr>
    </w:p>
    <w:p w:rsidR="00592BB8" w:rsidRPr="005B5E9F" w:rsidRDefault="00592BB8" w:rsidP="00592BB8">
      <w:pPr>
        <w:tabs>
          <w:tab w:val="left" w:pos="426"/>
        </w:tabs>
        <w:spacing w:after="0" w:line="240" w:lineRule="auto"/>
        <w:rPr>
          <w:b/>
          <w:szCs w:val="24"/>
          <w:lang w:eastAsia="lv-LV"/>
        </w:rPr>
      </w:pPr>
      <w:r w:rsidRPr="005B5E9F">
        <w:rPr>
          <w:b/>
          <w:szCs w:val="24"/>
          <w:lang w:eastAsia="lv-LV"/>
        </w:rPr>
        <w:t>2. Informācija par iepirkuma priekšmetu.</w:t>
      </w:r>
    </w:p>
    <w:p w:rsidR="00592BB8" w:rsidRPr="005B5E9F" w:rsidRDefault="00D03236" w:rsidP="00592BB8">
      <w:pPr>
        <w:pStyle w:val="ListParagraph"/>
        <w:numPr>
          <w:ilvl w:val="1"/>
          <w:numId w:val="41"/>
        </w:numPr>
        <w:tabs>
          <w:tab w:val="left" w:pos="0"/>
        </w:tabs>
        <w:spacing w:after="0" w:line="240" w:lineRule="auto"/>
        <w:ind w:left="0" w:firstLine="0"/>
        <w:jc w:val="both"/>
        <w:rPr>
          <w:szCs w:val="24"/>
        </w:rPr>
      </w:pPr>
      <w:r>
        <w:rPr>
          <w:szCs w:val="24"/>
        </w:rPr>
        <w:t>Personalizēto abonementu nodrošināšana fiziskajām nodarbībām</w:t>
      </w:r>
      <w:r w:rsidR="00592BB8" w:rsidRPr="005B5E9F">
        <w:rPr>
          <w:szCs w:val="24"/>
        </w:rPr>
        <w:t xml:space="preserve"> projekta  “Pasākumi vietējās sabiedrības veselības veicināšanai un slimību profilaksei Daugavpils novadā”, Nr. 9.2.4.2/16/I/070, ietvaros, saskaņā ar Tehnisko specifikāciju (1.pielikums). </w:t>
      </w:r>
    </w:p>
    <w:p w:rsidR="00592BB8" w:rsidRPr="005B5E9F" w:rsidRDefault="00592BB8" w:rsidP="00592BB8">
      <w:pPr>
        <w:pStyle w:val="ListParagraph"/>
        <w:numPr>
          <w:ilvl w:val="1"/>
          <w:numId w:val="41"/>
        </w:numPr>
        <w:tabs>
          <w:tab w:val="left" w:pos="0"/>
        </w:tabs>
        <w:spacing w:after="0" w:line="240" w:lineRule="auto"/>
        <w:ind w:left="0" w:firstLine="0"/>
        <w:jc w:val="both"/>
        <w:rPr>
          <w:szCs w:val="24"/>
        </w:rPr>
      </w:pPr>
      <w:r w:rsidRPr="005B5E9F">
        <w:rPr>
          <w:szCs w:val="24"/>
          <w:u w:val="single"/>
        </w:rPr>
        <w:t xml:space="preserve"> CPV iepirkumu klasifikatora kods: 92610000-0 </w:t>
      </w:r>
      <w:r w:rsidRPr="005B5E9F">
        <w:rPr>
          <w:rFonts w:eastAsia="Lucida Sans Unicode"/>
          <w:szCs w:val="24"/>
          <w:lang w:eastAsia="ar-SA"/>
        </w:rPr>
        <w:t>(Sporta iestāžu darbības pakalpojumi)</w:t>
      </w:r>
      <w:r w:rsidRPr="005B5E9F">
        <w:rPr>
          <w:szCs w:val="24"/>
        </w:rPr>
        <w:t>.</w:t>
      </w:r>
    </w:p>
    <w:p w:rsidR="00592BB8" w:rsidRPr="005B5E9F" w:rsidRDefault="00592BB8" w:rsidP="00592BB8">
      <w:pPr>
        <w:pStyle w:val="ListParagraph"/>
        <w:numPr>
          <w:ilvl w:val="1"/>
          <w:numId w:val="41"/>
        </w:numPr>
        <w:tabs>
          <w:tab w:val="left" w:pos="426"/>
        </w:tabs>
        <w:spacing w:after="0" w:line="240" w:lineRule="auto"/>
        <w:jc w:val="both"/>
        <w:rPr>
          <w:szCs w:val="24"/>
        </w:rPr>
      </w:pPr>
      <w:r w:rsidRPr="005B5E9F">
        <w:rPr>
          <w:lang w:eastAsia="lv-LV"/>
        </w:rPr>
        <w:t>Iepirkuma priekšmets ir sadalīts 5 (piecās) daļās:</w:t>
      </w:r>
    </w:p>
    <w:p w:rsidR="00592BB8" w:rsidRPr="005B5E9F" w:rsidRDefault="00592BB8" w:rsidP="00592BB8">
      <w:pPr>
        <w:pStyle w:val="ListParagraph"/>
        <w:numPr>
          <w:ilvl w:val="0"/>
          <w:numId w:val="28"/>
        </w:numPr>
        <w:rPr>
          <w:lang w:eastAsia="lv-LV"/>
        </w:rPr>
      </w:pPr>
      <w:r w:rsidRPr="005B5E9F">
        <w:rPr>
          <w:b/>
          <w:lang w:eastAsia="lv-LV"/>
        </w:rPr>
        <w:lastRenderedPageBreak/>
        <w:t>daļa – Peldbaseina abonementu nodrošināšana</w:t>
      </w:r>
      <w:r w:rsidRPr="005B5E9F">
        <w:rPr>
          <w:lang w:eastAsia="lv-LV"/>
        </w:rPr>
        <w:t>.</w:t>
      </w:r>
    </w:p>
    <w:p w:rsidR="00592BB8" w:rsidRPr="005B5E9F" w:rsidRDefault="00592BB8" w:rsidP="00592BB8">
      <w:pPr>
        <w:pStyle w:val="ListParagraph"/>
        <w:numPr>
          <w:ilvl w:val="0"/>
          <w:numId w:val="28"/>
        </w:numPr>
        <w:rPr>
          <w:lang w:eastAsia="lv-LV"/>
        </w:rPr>
      </w:pPr>
      <w:r w:rsidRPr="005B5E9F">
        <w:rPr>
          <w:b/>
          <w:lang w:eastAsia="lv-LV"/>
        </w:rPr>
        <w:t>daļa – Trenažieru zāles abonementu</w:t>
      </w:r>
      <w:r w:rsidRPr="005B5E9F">
        <w:rPr>
          <w:lang w:eastAsia="lv-LV"/>
        </w:rPr>
        <w:t xml:space="preserve"> </w:t>
      </w:r>
      <w:r w:rsidRPr="005B5E9F">
        <w:rPr>
          <w:b/>
          <w:lang w:eastAsia="lv-LV"/>
        </w:rPr>
        <w:t>nodrošināšana</w:t>
      </w:r>
      <w:r w:rsidRPr="005B5E9F">
        <w:rPr>
          <w:lang w:eastAsia="lv-LV"/>
        </w:rPr>
        <w:t>.</w:t>
      </w:r>
    </w:p>
    <w:p w:rsidR="00592BB8" w:rsidRPr="005B5E9F" w:rsidRDefault="00592BB8" w:rsidP="00592BB8">
      <w:pPr>
        <w:pStyle w:val="ListParagraph"/>
        <w:numPr>
          <w:ilvl w:val="0"/>
          <w:numId w:val="28"/>
        </w:numPr>
        <w:rPr>
          <w:lang w:eastAsia="lv-LV"/>
        </w:rPr>
      </w:pPr>
      <w:r w:rsidRPr="005B5E9F">
        <w:rPr>
          <w:b/>
          <w:lang w:eastAsia="lv-LV"/>
        </w:rPr>
        <w:t>daļa – Fitnesa</w:t>
      </w:r>
      <w:r w:rsidRPr="005B5E9F">
        <w:rPr>
          <w:lang w:eastAsia="lv-LV"/>
        </w:rPr>
        <w:t xml:space="preserve"> </w:t>
      </w:r>
      <w:r w:rsidRPr="005B5E9F">
        <w:rPr>
          <w:b/>
          <w:lang w:eastAsia="lv-LV"/>
        </w:rPr>
        <w:t>nodarbību abonementu</w:t>
      </w:r>
      <w:r w:rsidRPr="005B5E9F">
        <w:rPr>
          <w:lang w:eastAsia="lv-LV"/>
        </w:rPr>
        <w:t xml:space="preserve"> </w:t>
      </w:r>
      <w:r w:rsidRPr="005B5E9F">
        <w:rPr>
          <w:b/>
          <w:lang w:eastAsia="lv-LV"/>
        </w:rPr>
        <w:t>nodrošināšana</w:t>
      </w:r>
      <w:r w:rsidRPr="005B5E9F">
        <w:rPr>
          <w:lang w:eastAsia="lv-LV"/>
        </w:rPr>
        <w:t>.</w:t>
      </w:r>
    </w:p>
    <w:p w:rsidR="00592BB8" w:rsidRPr="005B5E9F" w:rsidRDefault="00592BB8" w:rsidP="00592BB8">
      <w:pPr>
        <w:pStyle w:val="ListParagraph"/>
        <w:numPr>
          <w:ilvl w:val="0"/>
          <w:numId w:val="28"/>
        </w:numPr>
        <w:rPr>
          <w:lang w:eastAsia="lv-LV"/>
        </w:rPr>
      </w:pPr>
      <w:r w:rsidRPr="005B5E9F">
        <w:rPr>
          <w:b/>
          <w:lang w:eastAsia="lv-LV"/>
        </w:rPr>
        <w:t>daļa – Jogas</w:t>
      </w:r>
      <w:r w:rsidRPr="005B5E9F">
        <w:rPr>
          <w:lang w:eastAsia="lv-LV"/>
        </w:rPr>
        <w:t xml:space="preserve"> </w:t>
      </w:r>
      <w:r w:rsidRPr="005B5E9F">
        <w:rPr>
          <w:b/>
          <w:lang w:eastAsia="lv-LV"/>
        </w:rPr>
        <w:t>nodarbību abonementu nodrošināšana</w:t>
      </w:r>
      <w:r w:rsidRPr="005B5E9F">
        <w:rPr>
          <w:lang w:eastAsia="lv-LV"/>
        </w:rPr>
        <w:t>.</w:t>
      </w:r>
    </w:p>
    <w:p w:rsidR="00592BB8" w:rsidRPr="005B5E9F" w:rsidRDefault="00592BB8" w:rsidP="00592BB8">
      <w:pPr>
        <w:pStyle w:val="ListParagraph"/>
        <w:numPr>
          <w:ilvl w:val="0"/>
          <w:numId w:val="28"/>
        </w:numPr>
        <w:rPr>
          <w:lang w:eastAsia="lv-LV"/>
        </w:rPr>
      </w:pPr>
      <w:r w:rsidRPr="005B5E9F">
        <w:rPr>
          <w:b/>
          <w:lang w:eastAsia="lv-LV"/>
        </w:rPr>
        <w:t>daļa – Vingrošanas</w:t>
      </w:r>
      <w:r w:rsidRPr="005B5E9F">
        <w:rPr>
          <w:lang w:eastAsia="lv-LV"/>
        </w:rPr>
        <w:t xml:space="preserve"> </w:t>
      </w:r>
      <w:r w:rsidRPr="005B5E9F">
        <w:rPr>
          <w:b/>
          <w:lang w:eastAsia="lv-LV"/>
        </w:rPr>
        <w:t>nodarbību abonementu</w:t>
      </w:r>
      <w:r w:rsidRPr="005B5E9F">
        <w:rPr>
          <w:lang w:eastAsia="lv-LV"/>
        </w:rPr>
        <w:t xml:space="preserve"> </w:t>
      </w:r>
      <w:r w:rsidRPr="005B5E9F">
        <w:rPr>
          <w:b/>
          <w:lang w:eastAsia="lv-LV"/>
        </w:rPr>
        <w:t>nodrošināšana.</w:t>
      </w:r>
    </w:p>
    <w:p w:rsidR="00592BB8" w:rsidRPr="00654A1D" w:rsidRDefault="00654A1D" w:rsidP="00592BB8">
      <w:pPr>
        <w:pStyle w:val="ListParagraph"/>
        <w:numPr>
          <w:ilvl w:val="1"/>
          <w:numId w:val="41"/>
        </w:numPr>
        <w:tabs>
          <w:tab w:val="left" w:pos="426"/>
        </w:tabs>
        <w:spacing w:after="0" w:line="240" w:lineRule="auto"/>
        <w:jc w:val="both"/>
        <w:rPr>
          <w:szCs w:val="24"/>
        </w:rPr>
      </w:pPr>
      <w:r>
        <w:rPr>
          <w:szCs w:val="24"/>
        </w:rPr>
        <w:t xml:space="preserve"> P</w:t>
      </w:r>
      <w:r w:rsidR="00592BB8" w:rsidRPr="00654A1D">
        <w:rPr>
          <w:szCs w:val="24"/>
        </w:rPr>
        <w:t>retendenti ir tiesīgi iesniegt piedāvājumu par vienu vai vairākām  daļām.</w:t>
      </w:r>
    </w:p>
    <w:p w:rsidR="00592BB8" w:rsidRPr="005B5E9F" w:rsidRDefault="00D03236" w:rsidP="0033493B">
      <w:pPr>
        <w:pStyle w:val="ListParagraph1"/>
        <w:numPr>
          <w:ilvl w:val="1"/>
          <w:numId w:val="41"/>
        </w:numPr>
        <w:tabs>
          <w:tab w:val="left" w:pos="90"/>
        </w:tabs>
        <w:spacing w:after="0" w:line="240" w:lineRule="auto"/>
        <w:ind w:left="0" w:firstLine="0"/>
        <w:jc w:val="both"/>
        <w:rPr>
          <w:szCs w:val="24"/>
          <w:lang w:eastAsia="lv-LV"/>
        </w:rPr>
      </w:pPr>
      <w:r>
        <w:rPr>
          <w:szCs w:val="24"/>
        </w:rPr>
        <w:t>Personalizēto abonementu nodrošināšana fiziskajām nodarbībām</w:t>
      </w:r>
      <w:r w:rsidRPr="005B5E9F">
        <w:rPr>
          <w:szCs w:val="24"/>
        </w:rPr>
        <w:t xml:space="preserve"> </w:t>
      </w:r>
      <w:r w:rsidR="0033493B" w:rsidRPr="005B5E9F">
        <w:rPr>
          <w:szCs w:val="24"/>
          <w:lang w:eastAsia="lv-LV"/>
        </w:rPr>
        <w:t xml:space="preserve">jānodrošina </w:t>
      </w:r>
      <w:r w:rsidR="00C936A9" w:rsidRPr="005B5E9F">
        <w:rPr>
          <w:szCs w:val="24"/>
          <w:lang w:eastAsia="lv-LV"/>
        </w:rPr>
        <w:t xml:space="preserve">6 </w:t>
      </w:r>
      <w:r w:rsidR="0033493B" w:rsidRPr="005B5E9F">
        <w:rPr>
          <w:szCs w:val="24"/>
          <w:lang w:eastAsia="lv-LV"/>
        </w:rPr>
        <w:t>(sešus) mēnešus, paredzot mēnesī 8 nodarbības, katrā iepirkuma priekšmeta daļā. Pasūtītājs patur tiesības izmantot abonementus, tam izdevīgā laikā, bet ne vēlāk kā līdz 2018.gada 31.decembrim.</w:t>
      </w:r>
    </w:p>
    <w:p w:rsidR="0033493B" w:rsidRPr="005B5E9F" w:rsidRDefault="0033493B" w:rsidP="0033493B">
      <w:pPr>
        <w:pStyle w:val="ListParagraph1"/>
        <w:tabs>
          <w:tab w:val="left" w:pos="426"/>
        </w:tabs>
        <w:spacing w:after="0" w:line="240" w:lineRule="auto"/>
        <w:ind w:left="360"/>
        <w:jc w:val="both"/>
        <w:rPr>
          <w:szCs w:val="24"/>
          <w:lang w:eastAsia="lv-LV"/>
        </w:rPr>
      </w:pPr>
    </w:p>
    <w:p w:rsidR="00592BB8" w:rsidRPr="005B5E9F" w:rsidRDefault="00592BB8" w:rsidP="00592BB8">
      <w:pPr>
        <w:pStyle w:val="ListParagraph"/>
        <w:numPr>
          <w:ilvl w:val="0"/>
          <w:numId w:val="41"/>
        </w:numPr>
        <w:tabs>
          <w:tab w:val="left" w:pos="426"/>
        </w:tabs>
        <w:spacing w:after="0" w:line="240" w:lineRule="auto"/>
        <w:rPr>
          <w:b/>
          <w:szCs w:val="24"/>
          <w:lang w:eastAsia="lv-LV"/>
        </w:rPr>
      </w:pPr>
      <w:r w:rsidRPr="005B5E9F">
        <w:rPr>
          <w:b/>
          <w:szCs w:val="24"/>
          <w:lang w:eastAsia="lv-LV"/>
        </w:rPr>
        <w:t>Iepirkuma veids un identifikācijas numurs</w:t>
      </w:r>
    </w:p>
    <w:p w:rsidR="00592BB8" w:rsidRPr="005B5E9F" w:rsidRDefault="00592BB8" w:rsidP="00592BB8">
      <w:pPr>
        <w:pStyle w:val="ListParagraph"/>
        <w:numPr>
          <w:ilvl w:val="1"/>
          <w:numId w:val="41"/>
        </w:numPr>
        <w:tabs>
          <w:tab w:val="left" w:pos="567"/>
        </w:tabs>
        <w:spacing w:after="0" w:line="20" w:lineRule="atLeast"/>
        <w:jc w:val="both"/>
        <w:rPr>
          <w:szCs w:val="24"/>
          <w:lang w:eastAsia="lv-LV"/>
        </w:rPr>
      </w:pPr>
      <w:r w:rsidRPr="005B5E9F">
        <w:rPr>
          <w:szCs w:val="24"/>
          <w:lang w:eastAsia="lv-LV"/>
        </w:rPr>
        <w:t>Iepirkums saskaņā ar Publisko iepirkumu likuma 9.pantā noteikto kārtību.</w:t>
      </w:r>
    </w:p>
    <w:p w:rsidR="00592BB8" w:rsidRPr="005B5E9F" w:rsidRDefault="00592BB8" w:rsidP="00592BB8">
      <w:pPr>
        <w:pStyle w:val="ListParagraph"/>
        <w:numPr>
          <w:ilvl w:val="1"/>
          <w:numId w:val="41"/>
        </w:numPr>
        <w:tabs>
          <w:tab w:val="left" w:pos="567"/>
        </w:tabs>
        <w:spacing w:after="0" w:line="20" w:lineRule="atLeast"/>
        <w:jc w:val="both"/>
        <w:rPr>
          <w:szCs w:val="24"/>
          <w:lang w:eastAsia="lv-LV"/>
        </w:rPr>
      </w:pPr>
      <w:r w:rsidRPr="005B5E9F">
        <w:rPr>
          <w:szCs w:val="24"/>
          <w:lang w:eastAsia="lv-LV"/>
        </w:rPr>
        <w:t xml:space="preserve">Iepirkuma identifikācijas Nr. </w:t>
      </w:r>
      <w:r w:rsidRPr="005B5E9F">
        <w:rPr>
          <w:b/>
          <w:bCs/>
          <w:color w:val="000000"/>
          <w:szCs w:val="24"/>
          <w:lang w:eastAsia="ar-SA"/>
        </w:rPr>
        <w:t>DND 2018/3</w:t>
      </w:r>
      <w:r w:rsidRPr="005B5E9F">
        <w:rPr>
          <w:b/>
          <w:bCs/>
          <w:szCs w:val="24"/>
          <w:lang w:eastAsia="ar-SA"/>
        </w:rPr>
        <w:t>.</w:t>
      </w:r>
    </w:p>
    <w:p w:rsidR="00592BB8" w:rsidRPr="005B5E9F" w:rsidRDefault="00592BB8" w:rsidP="00E31FC3">
      <w:pPr>
        <w:pStyle w:val="ListParagraph1"/>
        <w:tabs>
          <w:tab w:val="left" w:pos="426"/>
        </w:tabs>
        <w:spacing w:after="0" w:line="240" w:lineRule="auto"/>
        <w:ind w:left="0"/>
        <w:jc w:val="both"/>
        <w:rPr>
          <w:b/>
          <w:szCs w:val="24"/>
          <w:lang w:eastAsia="lv-LV"/>
        </w:rPr>
      </w:pPr>
    </w:p>
    <w:p w:rsidR="00E31FC3" w:rsidRPr="005B5E9F" w:rsidRDefault="00592BB8" w:rsidP="00E31FC3">
      <w:pPr>
        <w:pStyle w:val="ListParagraph1"/>
        <w:tabs>
          <w:tab w:val="left" w:pos="426"/>
        </w:tabs>
        <w:spacing w:after="0" w:line="240" w:lineRule="auto"/>
        <w:ind w:left="0"/>
        <w:jc w:val="both"/>
        <w:rPr>
          <w:b/>
          <w:szCs w:val="24"/>
          <w:lang w:eastAsia="lv-LV"/>
        </w:rPr>
      </w:pPr>
      <w:r w:rsidRPr="005B5E9F">
        <w:rPr>
          <w:b/>
          <w:szCs w:val="24"/>
          <w:lang w:eastAsia="lv-LV"/>
        </w:rPr>
        <w:t>4</w:t>
      </w:r>
      <w:r w:rsidR="00E31FC3" w:rsidRPr="005B5E9F">
        <w:rPr>
          <w:b/>
          <w:szCs w:val="24"/>
          <w:lang w:eastAsia="lv-LV"/>
        </w:rPr>
        <w:t xml:space="preserve">. Informācijas apmaiņa: </w:t>
      </w:r>
    </w:p>
    <w:p w:rsidR="00E31FC3" w:rsidRPr="005B5E9F" w:rsidRDefault="00E31FC3" w:rsidP="00592BB8">
      <w:pPr>
        <w:pStyle w:val="ListParagraph"/>
        <w:numPr>
          <w:ilvl w:val="1"/>
          <w:numId w:val="44"/>
        </w:numPr>
        <w:tabs>
          <w:tab w:val="left" w:pos="0"/>
        </w:tabs>
        <w:spacing w:after="0" w:line="240" w:lineRule="auto"/>
        <w:ind w:left="0" w:firstLine="0"/>
        <w:jc w:val="both"/>
        <w:rPr>
          <w:szCs w:val="24"/>
        </w:rPr>
      </w:pPr>
      <w:r w:rsidRPr="005B5E9F">
        <w:rPr>
          <w:szCs w:val="24"/>
        </w:rPr>
        <w:t xml:space="preserve">Saziņa starp Pasūtītāju un ieinteresētajiem piegādātājiem iepirkuma ietvaros notiek valsts valodā, rakstiski, pa pastu, faksu vai e-pastu. Pa e-pastu saņemtā informācija uzskatāma par saņemtu, ja Pasūtītāja kontaktpersona nosūtījusi apstiprinošu e-pasta atbildes vēstuli tās sūtītājam vienas darba dienas laikā. </w:t>
      </w:r>
    </w:p>
    <w:p w:rsidR="00E31FC3" w:rsidRPr="005B5E9F" w:rsidRDefault="00E31FC3" w:rsidP="00592BB8">
      <w:pPr>
        <w:pStyle w:val="ListParagraph"/>
        <w:numPr>
          <w:ilvl w:val="1"/>
          <w:numId w:val="44"/>
        </w:numPr>
        <w:tabs>
          <w:tab w:val="left" w:pos="0"/>
        </w:tabs>
        <w:spacing w:after="0" w:line="240" w:lineRule="auto"/>
        <w:ind w:left="0" w:firstLine="0"/>
        <w:jc w:val="both"/>
        <w:rPr>
          <w:szCs w:val="24"/>
        </w:rPr>
      </w:pPr>
      <w:r w:rsidRPr="005B5E9F">
        <w:rPr>
          <w:szCs w:val="24"/>
        </w:rPr>
        <w:t>Informācijas pieprasījums iepirkuma priekšmeta jautājumos (piemēram, jautājumu e-pastā) jānosūta 1.punktā norādītaj</w:t>
      </w:r>
      <w:r w:rsidR="00562D08" w:rsidRPr="005B5E9F">
        <w:rPr>
          <w:szCs w:val="24"/>
        </w:rPr>
        <w:t>ām kontaktpersonām</w:t>
      </w:r>
      <w:r w:rsidRPr="005B5E9F">
        <w:rPr>
          <w:szCs w:val="24"/>
        </w:rPr>
        <w:t>.</w:t>
      </w:r>
    </w:p>
    <w:p w:rsidR="00E31FC3" w:rsidRPr="005B5E9F" w:rsidRDefault="00E31FC3" w:rsidP="00592BB8">
      <w:pPr>
        <w:pStyle w:val="ListParagraph"/>
        <w:numPr>
          <w:ilvl w:val="1"/>
          <w:numId w:val="44"/>
        </w:numPr>
        <w:tabs>
          <w:tab w:val="left" w:pos="0"/>
        </w:tabs>
        <w:spacing w:after="0" w:line="240" w:lineRule="auto"/>
        <w:ind w:left="0" w:firstLine="0"/>
        <w:jc w:val="both"/>
        <w:rPr>
          <w:szCs w:val="24"/>
        </w:rPr>
      </w:pPr>
      <w:r w:rsidRPr="005B5E9F">
        <w:rPr>
          <w:szCs w:val="24"/>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tīmekļvietnē pie iepirkuma nolikuma, norādot arī uzdoto jautājumu.</w:t>
      </w:r>
    </w:p>
    <w:p w:rsidR="00592BB8" w:rsidRPr="005B5E9F" w:rsidRDefault="00592BB8" w:rsidP="00592BB8">
      <w:pPr>
        <w:pStyle w:val="ListParagraph"/>
        <w:numPr>
          <w:ilvl w:val="1"/>
          <w:numId w:val="44"/>
        </w:numPr>
        <w:tabs>
          <w:tab w:val="left" w:pos="0"/>
        </w:tabs>
        <w:spacing w:after="0" w:line="240" w:lineRule="auto"/>
        <w:ind w:left="0" w:firstLine="0"/>
        <w:jc w:val="both"/>
        <w:rPr>
          <w:szCs w:val="24"/>
        </w:rPr>
      </w:pPr>
      <w:r w:rsidRPr="005B5E9F">
        <w:rPr>
          <w:szCs w:val="24"/>
        </w:rPr>
        <w:t>Ieinteresēto piegādātāju pienākums ir pastāvīgi sekot līdzi aktuālai informācijai Pasūtītāja mājas lapā un ievērot to, sagatavojot piedāvājumu.</w:t>
      </w:r>
    </w:p>
    <w:p w:rsidR="00E31FC3" w:rsidRPr="005B5E9F" w:rsidRDefault="00E31FC3" w:rsidP="00592BB8">
      <w:pPr>
        <w:pStyle w:val="ListParagraph"/>
        <w:numPr>
          <w:ilvl w:val="1"/>
          <w:numId w:val="44"/>
        </w:numPr>
        <w:tabs>
          <w:tab w:val="left" w:pos="0"/>
        </w:tabs>
        <w:spacing w:after="0" w:line="240" w:lineRule="auto"/>
        <w:ind w:left="0" w:firstLine="0"/>
        <w:jc w:val="both"/>
        <w:rPr>
          <w:szCs w:val="24"/>
        </w:rPr>
      </w:pPr>
      <w:r w:rsidRPr="005B5E9F">
        <w:rPr>
          <w:szCs w:val="24"/>
        </w:rPr>
        <w:t>Mutvārdos sniegtā informācija iepirkuma procedūras ietvaros nav saistoša.</w:t>
      </w:r>
    </w:p>
    <w:p w:rsidR="00E31FC3" w:rsidRPr="005B5E9F" w:rsidRDefault="00E31FC3" w:rsidP="00E31FC3">
      <w:pPr>
        <w:pStyle w:val="ListParagraph1"/>
        <w:tabs>
          <w:tab w:val="left" w:pos="426"/>
        </w:tabs>
        <w:spacing w:after="0" w:line="240" w:lineRule="auto"/>
        <w:ind w:left="0"/>
        <w:jc w:val="both"/>
        <w:rPr>
          <w:szCs w:val="24"/>
          <w:lang w:eastAsia="lv-LV"/>
        </w:rPr>
      </w:pPr>
    </w:p>
    <w:p w:rsidR="00E31FC3" w:rsidRPr="005B5E9F" w:rsidRDefault="00E31FC3" w:rsidP="00592BB8">
      <w:pPr>
        <w:pStyle w:val="ListParagraph1"/>
        <w:numPr>
          <w:ilvl w:val="0"/>
          <w:numId w:val="44"/>
        </w:numPr>
        <w:tabs>
          <w:tab w:val="left" w:pos="426"/>
        </w:tabs>
        <w:spacing w:after="0" w:line="240" w:lineRule="auto"/>
        <w:jc w:val="both"/>
        <w:rPr>
          <w:b/>
          <w:szCs w:val="24"/>
          <w:lang w:eastAsia="lv-LV"/>
        </w:rPr>
      </w:pPr>
      <w:r w:rsidRPr="005B5E9F">
        <w:rPr>
          <w:b/>
          <w:szCs w:val="24"/>
          <w:lang w:eastAsia="lv-LV"/>
        </w:rPr>
        <w:t xml:space="preserve"> Iespējas saņemt nolikumu un   iepazīties ar iepirkuma priekšmetu:</w:t>
      </w:r>
    </w:p>
    <w:p w:rsidR="00562D08" w:rsidRDefault="00E31FC3" w:rsidP="00592BB8">
      <w:pPr>
        <w:pStyle w:val="ListParagraph1"/>
        <w:numPr>
          <w:ilvl w:val="1"/>
          <w:numId w:val="44"/>
        </w:numPr>
        <w:tabs>
          <w:tab w:val="left" w:pos="426"/>
        </w:tabs>
        <w:spacing w:after="0" w:line="240" w:lineRule="auto"/>
        <w:ind w:left="0" w:firstLine="0"/>
        <w:jc w:val="both"/>
        <w:rPr>
          <w:rStyle w:val="Hyperlink"/>
          <w:color w:val="auto"/>
          <w:szCs w:val="24"/>
          <w:u w:val="none"/>
          <w:lang w:eastAsia="lv-LV"/>
        </w:rPr>
      </w:pPr>
      <w:r w:rsidRPr="005B5E9F">
        <w:rPr>
          <w:b/>
          <w:szCs w:val="24"/>
          <w:lang w:eastAsia="lv-LV"/>
        </w:rPr>
        <w:t xml:space="preserve"> </w:t>
      </w:r>
      <w:r w:rsidRPr="005B5E9F">
        <w:rPr>
          <w:szCs w:val="24"/>
          <w:lang w:eastAsia="lv-LV"/>
        </w:rPr>
        <w:t xml:space="preserve">Internetā: Daugavpils novada domes mājaslapā, iepirkumu tiešsaitē: </w:t>
      </w:r>
      <w:hyperlink r:id="rId12" w:history="1">
        <w:r w:rsidRPr="005B5E9F">
          <w:rPr>
            <w:rStyle w:val="Hyperlink"/>
            <w:color w:val="auto"/>
            <w:szCs w:val="24"/>
            <w:lang w:eastAsia="ar-SA"/>
          </w:rPr>
          <w:t>https://www.daugavpilsnovads.lv/pasvaldiba/iepirkumi_saraksts/</w:t>
        </w:r>
      </w:hyperlink>
      <w:r w:rsidR="00562D08" w:rsidRPr="005B5E9F">
        <w:rPr>
          <w:rStyle w:val="Hyperlink"/>
          <w:color w:val="auto"/>
          <w:szCs w:val="24"/>
          <w:u w:val="none"/>
          <w:lang w:eastAsia="lv-LV"/>
        </w:rPr>
        <w:t>.</w:t>
      </w:r>
    </w:p>
    <w:p w:rsidR="00E31FC3" w:rsidRPr="00654A1D" w:rsidRDefault="00654A1D" w:rsidP="00654A1D">
      <w:pPr>
        <w:pStyle w:val="ListParagraph1"/>
        <w:numPr>
          <w:ilvl w:val="1"/>
          <w:numId w:val="44"/>
        </w:numPr>
        <w:tabs>
          <w:tab w:val="left" w:pos="426"/>
        </w:tabs>
        <w:spacing w:after="0" w:line="240" w:lineRule="auto"/>
        <w:ind w:left="0" w:firstLine="0"/>
        <w:jc w:val="both"/>
        <w:rPr>
          <w:szCs w:val="24"/>
          <w:lang w:eastAsia="lv-LV"/>
        </w:rPr>
      </w:pPr>
      <w:r>
        <w:rPr>
          <w:szCs w:val="24"/>
          <w:lang w:eastAsia="lv-LV"/>
        </w:rPr>
        <w:t>Iepirkuma dokumentāciju papīra veidā var saņemt</w:t>
      </w:r>
      <w:r w:rsidR="00E31FC3" w:rsidRPr="00654A1D">
        <w:rPr>
          <w:szCs w:val="24"/>
          <w:lang w:eastAsia="lv-LV"/>
        </w:rPr>
        <w:t xml:space="preserve"> Daugavpils novada domē,</w:t>
      </w:r>
      <w:r w:rsidR="00562D08" w:rsidRPr="00654A1D">
        <w:rPr>
          <w:szCs w:val="24"/>
          <w:lang w:eastAsia="lv-LV"/>
        </w:rPr>
        <w:t xml:space="preserve"> Rīgas ielā 2, Daugavpilī,  darba laikā p</w:t>
      </w:r>
      <w:r w:rsidR="00562D08" w:rsidRPr="00654A1D">
        <w:rPr>
          <w:rFonts w:eastAsia="Lucida Sans Unicode"/>
          <w:szCs w:val="24"/>
          <w:lang w:eastAsia="ar-SA"/>
        </w:rPr>
        <w:t>irmdienās - 8.30 - 18.00 , otrdienās-ceturtdienās - 8.00 - 16.30, piektdienās - 8.00 - 15.30, pārtraukums - 12.00 - 12.30.,</w:t>
      </w:r>
      <w:r w:rsidR="00562D08" w:rsidRPr="00654A1D">
        <w:rPr>
          <w:szCs w:val="24"/>
          <w:lang w:eastAsia="lv-LV"/>
        </w:rPr>
        <w:t xml:space="preserve"> iepr</w:t>
      </w:r>
      <w:r w:rsidR="00592BB8" w:rsidRPr="00654A1D">
        <w:rPr>
          <w:szCs w:val="24"/>
          <w:lang w:eastAsia="lv-LV"/>
        </w:rPr>
        <w:t>iekš informējot</w:t>
      </w:r>
      <w:r>
        <w:rPr>
          <w:szCs w:val="24"/>
          <w:lang w:eastAsia="lv-LV"/>
        </w:rPr>
        <w:t xml:space="preserve"> nolikuma 1.punktā minēto</w:t>
      </w:r>
      <w:r w:rsidR="00592BB8" w:rsidRPr="00654A1D">
        <w:rPr>
          <w:szCs w:val="24"/>
          <w:lang w:eastAsia="lv-LV"/>
        </w:rPr>
        <w:t xml:space="preserve"> kontaktpersonu.</w:t>
      </w:r>
    </w:p>
    <w:p w:rsidR="00E31FC3" w:rsidRPr="005B5E9F" w:rsidRDefault="00E31FC3" w:rsidP="00E31FC3">
      <w:pPr>
        <w:pStyle w:val="ListParagraph1"/>
        <w:tabs>
          <w:tab w:val="left" w:pos="426"/>
        </w:tabs>
        <w:spacing w:after="0" w:line="240" w:lineRule="auto"/>
        <w:ind w:left="0"/>
        <w:jc w:val="both"/>
        <w:rPr>
          <w:b/>
          <w:szCs w:val="24"/>
          <w:lang w:eastAsia="lv-LV"/>
        </w:rPr>
      </w:pPr>
    </w:p>
    <w:p w:rsidR="00E31FC3" w:rsidRPr="005B5E9F" w:rsidRDefault="00E31FC3" w:rsidP="00592BB8">
      <w:pPr>
        <w:pStyle w:val="ListParagraph1"/>
        <w:numPr>
          <w:ilvl w:val="0"/>
          <w:numId w:val="44"/>
        </w:numPr>
        <w:tabs>
          <w:tab w:val="left" w:pos="426"/>
        </w:tabs>
        <w:spacing w:after="0" w:line="240" w:lineRule="auto"/>
        <w:ind w:left="0" w:firstLine="0"/>
        <w:jc w:val="both"/>
        <w:rPr>
          <w:b/>
          <w:szCs w:val="24"/>
          <w:lang w:eastAsia="lv-LV"/>
        </w:rPr>
      </w:pPr>
      <w:r w:rsidRPr="005B5E9F">
        <w:rPr>
          <w:b/>
          <w:szCs w:val="24"/>
          <w:lang w:eastAsia="lv-LV"/>
        </w:rPr>
        <w:t>Piedāvājumu iesniegšanas vieta, datums, laiks un kārtība:</w:t>
      </w:r>
    </w:p>
    <w:p w:rsidR="00592BB8" w:rsidRPr="005B5E9F" w:rsidRDefault="00592BB8" w:rsidP="00592BB8">
      <w:pPr>
        <w:pStyle w:val="ListParagraph1"/>
        <w:numPr>
          <w:ilvl w:val="1"/>
          <w:numId w:val="44"/>
        </w:numPr>
        <w:tabs>
          <w:tab w:val="left" w:pos="426"/>
        </w:tabs>
        <w:spacing w:after="0" w:line="240" w:lineRule="auto"/>
        <w:ind w:left="0" w:firstLine="0"/>
        <w:jc w:val="both"/>
        <w:rPr>
          <w:szCs w:val="24"/>
          <w:lang w:eastAsia="lv-LV"/>
        </w:rPr>
      </w:pPr>
      <w:r w:rsidRPr="005B5E9F">
        <w:rPr>
          <w:szCs w:val="24"/>
          <w:lang w:eastAsia="lv-LV"/>
        </w:rPr>
        <w:t xml:space="preserve">Piedāvājuma iesniegšanas termiņš – </w:t>
      </w:r>
      <w:r w:rsidRPr="005B5E9F">
        <w:rPr>
          <w:b/>
          <w:szCs w:val="24"/>
          <w:lang w:eastAsia="lv-LV"/>
        </w:rPr>
        <w:t>līdz 2018.gada 12.februārim plkst. 11:00</w:t>
      </w:r>
      <w:r w:rsidRPr="005B5E9F">
        <w:rPr>
          <w:szCs w:val="24"/>
          <w:lang w:eastAsia="lv-LV"/>
        </w:rPr>
        <w:t>.</w:t>
      </w:r>
    </w:p>
    <w:p w:rsidR="00E31FC3" w:rsidRPr="005B5E9F" w:rsidRDefault="00E31FC3" w:rsidP="00592BB8">
      <w:pPr>
        <w:pStyle w:val="ListParagraph1"/>
        <w:numPr>
          <w:ilvl w:val="1"/>
          <w:numId w:val="44"/>
        </w:numPr>
        <w:tabs>
          <w:tab w:val="left" w:pos="426"/>
        </w:tabs>
        <w:spacing w:after="0" w:line="240" w:lineRule="auto"/>
        <w:ind w:left="0" w:firstLine="0"/>
        <w:jc w:val="both"/>
        <w:rPr>
          <w:szCs w:val="24"/>
          <w:lang w:eastAsia="lv-LV"/>
        </w:rPr>
      </w:pPr>
      <w:r w:rsidRPr="005B5E9F">
        <w:rPr>
          <w:szCs w:val="24"/>
          <w:lang w:eastAsia="lv-LV"/>
        </w:rPr>
        <w:t>Piedāvājumu var iesniegt, sākot ar dienu, kad paziņojums par līgumu ir publicēts Iepirkumu uzraudzības biroja mājaslapā internetā.</w:t>
      </w:r>
    </w:p>
    <w:p w:rsidR="00E31FC3" w:rsidRPr="005B5E9F" w:rsidRDefault="00E31FC3" w:rsidP="00592BB8">
      <w:pPr>
        <w:pStyle w:val="ListParagraph1"/>
        <w:numPr>
          <w:ilvl w:val="1"/>
          <w:numId w:val="44"/>
        </w:numPr>
        <w:tabs>
          <w:tab w:val="left" w:pos="426"/>
        </w:tabs>
        <w:spacing w:after="0" w:line="240" w:lineRule="auto"/>
        <w:ind w:left="0" w:firstLine="0"/>
        <w:jc w:val="both"/>
        <w:rPr>
          <w:szCs w:val="24"/>
          <w:lang w:eastAsia="lv-LV"/>
        </w:rPr>
      </w:pPr>
      <w:r w:rsidRPr="005B5E9F">
        <w:rPr>
          <w:szCs w:val="24"/>
          <w:lang w:eastAsia="lv-LV"/>
        </w:rPr>
        <w:t xml:space="preserve"> Piedāvājumi jāiesniedz personīgi dar</w:t>
      </w:r>
      <w:r w:rsidR="000A2984" w:rsidRPr="005B5E9F">
        <w:rPr>
          <w:szCs w:val="24"/>
          <w:lang w:eastAsia="lv-LV"/>
        </w:rPr>
        <w:t>ba dienās nolikuma 1.punktā norā</w:t>
      </w:r>
      <w:r w:rsidRPr="005B5E9F">
        <w:rPr>
          <w:szCs w:val="24"/>
          <w:lang w:eastAsia="lv-LV"/>
        </w:rPr>
        <w:t xml:space="preserve">dītāja darba laikā līdz vai </w:t>
      </w:r>
      <w:r w:rsidR="00344935" w:rsidRPr="005B5E9F">
        <w:rPr>
          <w:szCs w:val="24"/>
          <w:lang w:eastAsia="lv-LV"/>
        </w:rPr>
        <w:t>nosūtot</w:t>
      </w:r>
      <w:r w:rsidRPr="005B5E9F">
        <w:rPr>
          <w:szCs w:val="24"/>
          <w:lang w:eastAsia="lv-LV"/>
        </w:rPr>
        <w:t xml:space="preserve"> pa pastu, vai ar kurjera starpniecību jāpiegādā adresē, kas ir noradīta </w:t>
      </w:r>
      <w:r w:rsidR="00562D08" w:rsidRPr="005B5E9F">
        <w:rPr>
          <w:szCs w:val="24"/>
          <w:lang w:eastAsia="lv-LV"/>
        </w:rPr>
        <w:t>nolikuma</w:t>
      </w:r>
      <w:r w:rsidRPr="005B5E9F">
        <w:rPr>
          <w:szCs w:val="24"/>
          <w:lang w:eastAsia="lv-LV"/>
        </w:rPr>
        <w:t xml:space="preserve"> 1.punktā.  Pasta sūtījumam jābūt nogādātam šajā punktā noteiktajā adresē līdz augstākminētajam termiņam.</w:t>
      </w:r>
    </w:p>
    <w:p w:rsidR="00592BB8" w:rsidRPr="005B5E9F" w:rsidRDefault="00E31FC3" w:rsidP="00592BB8">
      <w:pPr>
        <w:pStyle w:val="ListParagraph1"/>
        <w:numPr>
          <w:ilvl w:val="1"/>
          <w:numId w:val="44"/>
        </w:numPr>
        <w:tabs>
          <w:tab w:val="left" w:pos="426"/>
        </w:tabs>
        <w:spacing w:after="0" w:line="240" w:lineRule="auto"/>
        <w:ind w:left="0" w:firstLine="0"/>
        <w:jc w:val="both"/>
        <w:rPr>
          <w:szCs w:val="24"/>
          <w:lang w:eastAsia="lv-LV"/>
        </w:rPr>
      </w:pPr>
      <w:r w:rsidRPr="005B5E9F">
        <w:rPr>
          <w:szCs w:val="24"/>
          <w:lang w:eastAsia="lv-LV"/>
        </w:rPr>
        <w:t xml:space="preserve"> </w:t>
      </w:r>
      <w:r w:rsidR="00592BB8" w:rsidRPr="005B5E9F">
        <w:rPr>
          <w:szCs w:val="24"/>
          <w:lang w:eastAsia="lv-LV"/>
        </w:rPr>
        <w:t>Pretendents nav tiesīgs iesniegt piedāvājuma variantus.</w:t>
      </w:r>
    </w:p>
    <w:p w:rsidR="00E31FC3" w:rsidRPr="005B5E9F" w:rsidRDefault="00E31FC3" w:rsidP="00592BB8">
      <w:pPr>
        <w:pStyle w:val="ListParagraph1"/>
        <w:numPr>
          <w:ilvl w:val="1"/>
          <w:numId w:val="44"/>
        </w:numPr>
        <w:tabs>
          <w:tab w:val="left" w:pos="426"/>
        </w:tabs>
        <w:spacing w:after="0" w:line="240" w:lineRule="auto"/>
        <w:ind w:left="0" w:firstLine="0"/>
        <w:jc w:val="both"/>
        <w:rPr>
          <w:szCs w:val="24"/>
          <w:lang w:eastAsia="lv-LV"/>
        </w:rPr>
      </w:pPr>
      <w:r w:rsidRPr="005B5E9F">
        <w:rPr>
          <w:szCs w:val="24"/>
          <w:lang w:eastAsia="lv-LV"/>
        </w:rPr>
        <w:t>Piedāvājums neatvērts tiks atdots vai nosūtīts atpakaļ tā iesniedzējam, ja:</w:t>
      </w:r>
    </w:p>
    <w:p w:rsidR="00E31FC3" w:rsidRPr="005B5E9F" w:rsidRDefault="00E31FC3" w:rsidP="00592BB8">
      <w:pPr>
        <w:pStyle w:val="ListParagraph1"/>
        <w:numPr>
          <w:ilvl w:val="2"/>
          <w:numId w:val="44"/>
        </w:numPr>
        <w:tabs>
          <w:tab w:val="left" w:pos="426"/>
        </w:tabs>
        <w:spacing w:after="0" w:line="240" w:lineRule="auto"/>
        <w:ind w:left="0" w:firstLine="0"/>
        <w:jc w:val="both"/>
        <w:rPr>
          <w:szCs w:val="24"/>
          <w:lang w:eastAsia="lv-LV"/>
        </w:rPr>
      </w:pPr>
      <w:r w:rsidRPr="005B5E9F">
        <w:rPr>
          <w:szCs w:val="24"/>
          <w:lang w:eastAsia="lv-LV"/>
        </w:rPr>
        <w:t>piedāvājums iesniegts pēc iesniegšanas termiņa beigām;</w:t>
      </w:r>
    </w:p>
    <w:p w:rsidR="00E31FC3" w:rsidRPr="005B5E9F" w:rsidRDefault="00E31FC3" w:rsidP="00592BB8">
      <w:pPr>
        <w:pStyle w:val="ListParagraph1"/>
        <w:numPr>
          <w:ilvl w:val="2"/>
          <w:numId w:val="44"/>
        </w:numPr>
        <w:tabs>
          <w:tab w:val="left" w:pos="426"/>
        </w:tabs>
        <w:spacing w:after="0" w:line="240" w:lineRule="auto"/>
        <w:ind w:left="0" w:firstLine="0"/>
        <w:jc w:val="both"/>
        <w:rPr>
          <w:szCs w:val="24"/>
          <w:lang w:eastAsia="lv-LV"/>
        </w:rPr>
      </w:pPr>
      <w:r w:rsidRPr="005B5E9F">
        <w:rPr>
          <w:szCs w:val="24"/>
          <w:lang w:eastAsia="lv-LV"/>
        </w:rPr>
        <w:t>piedāvājums nav noformēts tā, lai piedāvājumā iekļautā informācija nebūtu pieejama līdz piedāvājuma atvēršanas brīdim.</w:t>
      </w:r>
    </w:p>
    <w:p w:rsidR="00E31FC3" w:rsidRPr="005B5E9F" w:rsidRDefault="00E31FC3" w:rsidP="00592BB8">
      <w:pPr>
        <w:pStyle w:val="ListParagraph1"/>
        <w:numPr>
          <w:ilvl w:val="1"/>
          <w:numId w:val="44"/>
        </w:numPr>
        <w:tabs>
          <w:tab w:val="left" w:pos="426"/>
        </w:tabs>
        <w:spacing w:after="0" w:line="240" w:lineRule="auto"/>
        <w:ind w:left="0" w:firstLine="0"/>
        <w:jc w:val="both"/>
        <w:rPr>
          <w:szCs w:val="24"/>
          <w:lang w:eastAsia="lv-LV"/>
        </w:rPr>
      </w:pPr>
      <w:r w:rsidRPr="005B5E9F">
        <w:rPr>
          <w:szCs w:val="24"/>
          <w:lang w:eastAsia="ar-SA"/>
        </w:rPr>
        <w:t>Pretendents pirms piedāvājumu iesniegšanas termiņa beigām var grozīt vai atsaukt iesniegto piedāvājumu.</w:t>
      </w:r>
    </w:p>
    <w:p w:rsidR="00E31FC3" w:rsidRPr="005B5E9F" w:rsidRDefault="00E31FC3" w:rsidP="00E31FC3">
      <w:pPr>
        <w:tabs>
          <w:tab w:val="left" w:pos="426"/>
        </w:tabs>
        <w:spacing w:after="0" w:line="240" w:lineRule="auto"/>
        <w:jc w:val="both"/>
        <w:rPr>
          <w:szCs w:val="24"/>
          <w:lang w:eastAsia="ar-SA"/>
        </w:rPr>
      </w:pPr>
    </w:p>
    <w:p w:rsidR="0033493B" w:rsidRPr="005B5E9F" w:rsidRDefault="0033493B" w:rsidP="00E31FC3">
      <w:pPr>
        <w:tabs>
          <w:tab w:val="left" w:pos="426"/>
        </w:tabs>
        <w:spacing w:after="0" w:line="240" w:lineRule="auto"/>
        <w:jc w:val="both"/>
        <w:rPr>
          <w:szCs w:val="24"/>
          <w:lang w:eastAsia="ar-SA"/>
        </w:rPr>
      </w:pPr>
    </w:p>
    <w:p w:rsidR="00E31FC3" w:rsidRPr="005B5E9F" w:rsidRDefault="00E31FC3" w:rsidP="00592BB8">
      <w:pPr>
        <w:pStyle w:val="ListParagraph1"/>
        <w:numPr>
          <w:ilvl w:val="0"/>
          <w:numId w:val="44"/>
        </w:numPr>
        <w:tabs>
          <w:tab w:val="left" w:pos="426"/>
        </w:tabs>
        <w:spacing w:after="0" w:line="240" w:lineRule="auto"/>
        <w:ind w:left="0" w:firstLine="0"/>
        <w:jc w:val="both"/>
        <w:rPr>
          <w:b/>
          <w:szCs w:val="24"/>
          <w:lang w:eastAsia="ar-SA"/>
        </w:rPr>
      </w:pPr>
      <w:r w:rsidRPr="005B5E9F">
        <w:rPr>
          <w:b/>
          <w:szCs w:val="24"/>
          <w:lang w:eastAsia="ar-SA"/>
        </w:rPr>
        <w:t>Piedāvājuma noformējuma prasības:</w:t>
      </w:r>
    </w:p>
    <w:p w:rsidR="00E31FC3" w:rsidRPr="005B5E9F" w:rsidRDefault="00E31FC3" w:rsidP="00592BB8">
      <w:pPr>
        <w:pStyle w:val="ListParagraph1"/>
        <w:numPr>
          <w:ilvl w:val="1"/>
          <w:numId w:val="44"/>
        </w:numPr>
        <w:tabs>
          <w:tab w:val="left" w:pos="426"/>
        </w:tabs>
        <w:spacing w:after="0" w:line="240" w:lineRule="auto"/>
        <w:ind w:left="0" w:firstLine="0"/>
        <w:jc w:val="both"/>
        <w:rPr>
          <w:szCs w:val="24"/>
          <w:lang w:eastAsia="ar-SA"/>
        </w:rPr>
      </w:pPr>
      <w:r w:rsidRPr="005B5E9F">
        <w:rPr>
          <w:szCs w:val="24"/>
          <w:lang w:eastAsia="ar-SA"/>
        </w:rPr>
        <w:t xml:space="preserve">Piedāvājumus </w:t>
      </w:r>
      <w:r w:rsidR="00592BB8" w:rsidRPr="005B5E9F">
        <w:rPr>
          <w:szCs w:val="24"/>
          <w:lang w:eastAsia="ar-SA"/>
        </w:rPr>
        <w:t>iesniedzams</w:t>
      </w:r>
      <w:r w:rsidRPr="005B5E9F">
        <w:rPr>
          <w:szCs w:val="24"/>
          <w:lang w:eastAsia="ar-SA"/>
        </w:rPr>
        <w:t xml:space="preserve"> slēgtā aploksnē vai cita veida necaurspīdīgā iepakojumā tā, lai tajā iekļautā informācija nebūtu redzama un pieejama līdz piedāvājumu atvēršanas brīdim.</w:t>
      </w:r>
    </w:p>
    <w:p w:rsidR="00E31FC3" w:rsidRPr="005B5E9F" w:rsidRDefault="00E31FC3" w:rsidP="00592BB8">
      <w:pPr>
        <w:pStyle w:val="ListParagraph1"/>
        <w:numPr>
          <w:ilvl w:val="1"/>
          <w:numId w:val="44"/>
        </w:numPr>
        <w:tabs>
          <w:tab w:val="left" w:pos="426"/>
        </w:tabs>
        <w:spacing w:after="0" w:line="240" w:lineRule="auto"/>
        <w:ind w:left="0" w:firstLine="0"/>
        <w:jc w:val="both"/>
        <w:rPr>
          <w:szCs w:val="24"/>
          <w:lang w:eastAsia="ar-SA"/>
        </w:rPr>
      </w:pPr>
      <w:r w:rsidRPr="005B5E9F">
        <w:rPr>
          <w:szCs w:val="24"/>
          <w:lang w:eastAsia="ar-SA"/>
        </w:rPr>
        <w:t>Uz aploksnes vai cita izvēlētā iepakojuma jābūt sekojošā</w:t>
      </w:r>
      <w:r w:rsidR="00592BB8" w:rsidRPr="005B5E9F">
        <w:rPr>
          <w:szCs w:val="24"/>
          <w:lang w:eastAsia="ar-SA"/>
        </w:rPr>
        <w:t>m</w:t>
      </w:r>
      <w:r w:rsidRPr="005B5E9F">
        <w:rPr>
          <w:szCs w:val="24"/>
          <w:lang w:eastAsia="ar-SA"/>
        </w:rPr>
        <w:t xml:space="preserve"> norādēm:</w:t>
      </w:r>
    </w:p>
    <w:p w:rsidR="00E31FC3" w:rsidRPr="005B5E9F" w:rsidRDefault="00E31FC3" w:rsidP="00E31FC3">
      <w:pPr>
        <w:tabs>
          <w:tab w:val="left" w:pos="426"/>
        </w:tabs>
        <w:spacing w:after="0" w:line="240" w:lineRule="auto"/>
        <w:jc w:val="both"/>
        <w:rPr>
          <w:szCs w:val="24"/>
          <w:highlight w:val="yellow"/>
          <w:lang w:eastAsia="ar-SA"/>
        </w:rPr>
      </w:pPr>
      <w:r w:rsidRPr="005B5E9F">
        <w:rPr>
          <w:noProof/>
          <w:lang w:val="en-US"/>
        </w:rPr>
        <mc:AlternateContent>
          <mc:Choice Requires="wps">
            <w:drawing>
              <wp:anchor distT="0" distB="0" distL="114300" distR="114300" simplePos="0" relativeHeight="251659264" behindDoc="0" locked="0" layoutInCell="1" allowOverlap="1" wp14:anchorId="7CB18A2E" wp14:editId="420F0950">
                <wp:simplePos x="0" y="0"/>
                <wp:positionH relativeFrom="column">
                  <wp:posOffset>2540</wp:posOffset>
                </wp:positionH>
                <wp:positionV relativeFrom="paragraph">
                  <wp:posOffset>141605</wp:posOffset>
                </wp:positionV>
                <wp:extent cx="6004560" cy="1466850"/>
                <wp:effectExtent l="7620" t="11430"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466850"/>
                        </a:xfrm>
                        <a:prstGeom prst="rect">
                          <a:avLst/>
                        </a:prstGeom>
                        <a:solidFill>
                          <a:srgbClr val="FFFFFF"/>
                        </a:solidFill>
                        <a:ln w="12700">
                          <a:solidFill>
                            <a:srgbClr val="000000"/>
                          </a:solidFill>
                          <a:miter lim="800000"/>
                          <a:headEnd/>
                          <a:tailEnd/>
                        </a:ln>
                      </wps:spPr>
                      <wps:txbx>
                        <w:txbxContent>
                          <w:p w:rsidR="00654A1D" w:rsidRPr="00D17386" w:rsidRDefault="00654A1D" w:rsidP="00E31FC3">
                            <w:pPr>
                              <w:widowControl w:val="0"/>
                              <w:suppressAutoHyphens/>
                              <w:spacing w:after="120" w:line="240" w:lineRule="auto"/>
                              <w:jc w:val="center"/>
                              <w:rPr>
                                <w:b/>
                                <w:szCs w:val="24"/>
                                <w:lang w:eastAsia="ar-SA"/>
                              </w:rPr>
                            </w:pPr>
                            <w:r w:rsidRPr="00287250">
                              <w:rPr>
                                <w:b/>
                                <w:color w:val="000000"/>
                                <w:szCs w:val="24"/>
                                <w:lang w:eastAsia="ar-SA"/>
                              </w:rPr>
                              <w:t xml:space="preserve">Neatvērt līdz </w:t>
                            </w:r>
                            <w:r w:rsidRPr="00287250">
                              <w:rPr>
                                <w:b/>
                                <w:szCs w:val="24"/>
                                <w:lang w:eastAsia="ar-SA"/>
                              </w:rPr>
                              <w:t>2018.gada 12.februārim, plkst. 11</w:t>
                            </w:r>
                            <w:r w:rsidRPr="00287250">
                              <w:rPr>
                                <w:b/>
                                <w:szCs w:val="24"/>
                                <w:vertAlign w:val="superscript"/>
                                <w:lang w:eastAsia="ar-SA"/>
                              </w:rPr>
                              <w:t>00</w:t>
                            </w:r>
                          </w:p>
                          <w:p w:rsidR="00654A1D" w:rsidRPr="00D17386" w:rsidRDefault="00654A1D" w:rsidP="00E31FC3">
                            <w:pPr>
                              <w:pStyle w:val="NoSpacing"/>
                              <w:jc w:val="center"/>
                              <w:rPr>
                                <w:b/>
                                <w:sz w:val="24"/>
                                <w:szCs w:val="24"/>
                              </w:rPr>
                            </w:pPr>
                            <w:r>
                              <w:rPr>
                                <w:b/>
                                <w:color w:val="000000"/>
                                <w:sz w:val="24"/>
                                <w:szCs w:val="24"/>
                                <w:lang w:eastAsia="ar-SA"/>
                              </w:rPr>
                              <w:t>Daugavpils novada dome</w:t>
                            </w:r>
                            <w:r w:rsidRPr="00D17386">
                              <w:rPr>
                                <w:b/>
                                <w:sz w:val="24"/>
                                <w:szCs w:val="24"/>
                              </w:rPr>
                              <w:t xml:space="preserve">, </w:t>
                            </w:r>
                            <w:r>
                              <w:rPr>
                                <w:b/>
                                <w:sz w:val="24"/>
                                <w:szCs w:val="24"/>
                              </w:rPr>
                              <w:t xml:space="preserve">Rīgas iela 2, </w:t>
                            </w:r>
                            <w:r w:rsidRPr="00D17386">
                              <w:rPr>
                                <w:b/>
                                <w:sz w:val="24"/>
                                <w:szCs w:val="24"/>
                              </w:rPr>
                              <w:t>Daugavpils, LV-54</w:t>
                            </w:r>
                            <w:r>
                              <w:rPr>
                                <w:b/>
                                <w:sz w:val="24"/>
                                <w:szCs w:val="24"/>
                              </w:rPr>
                              <w:t>01</w:t>
                            </w:r>
                          </w:p>
                          <w:p w:rsidR="00654A1D" w:rsidRPr="00D17386" w:rsidRDefault="00654A1D" w:rsidP="00E31FC3">
                            <w:pPr>
                              <w:widowControl w:val="0"/>
                              <w:suppressAutoHyphens/>
                              <w:spacing w:after="120" w:line="240" w:lineRule="auto"/>
                              <w:jc w:val="center"/>
                              <w:rPr>
                                <w:b/>
                                <w:szCs w:val="24"/>
                                <w:lang w:eastAsia="ar-SA"/>
                              </w:rPr>
                            </w:pPr>
                            <w:r w:rsidRPr="00D17386">
                              <w:rPr>
                                <w:b/>
                                <w:szCs w:val="24"/>
                                <w:lang w:eastAsia="ar-SA"/>
                              </w:rPr>
                              <w:t>Pretendenta nosaukums un adrese:</w:t>
                            </w:r>
                            <w:r>
                              <w:rPr>
                                <w:b/>
                                <w:szCs w:val="24"/>
                                <w:lang w:eastAsia="ar-SA"/>
                              </w:rPr>
                              <w:t xml:space="preserve"> </w:t>
                            </w:r>
                            <w:r w:rsidRPr="00D17386">
                              <w:rPr>
                                <w:b/>
                                <w:szCs w:val="24"/>
                                <w:lang w:eastAsia="ar-SA"/>
                              </w:rPr>
                              <w:t xml:space="preserve"> ________________________________</w:t>
                            </w:r>
                          </w:p>
                          <w:p w:rsidR="00654A1D" w:rsidRPr="00E27297" w:rsidRDefault="00654A1D" w:rsidP="00654A1D">
                            <w:pPr>
                              <w:tabs>
                                <w:tab w:val="left" w:pos="426"/>
                              </w:tabs>
                              <w:spacing w:after="0" w:line="240" w:lineRule="auto"/>
                              <w:jc w:val="center"/>
                              <w:rPr>
                                <w:b/>
                                <w:szCs w:val="24"/>
                              </w:rPr>
                            </w:pPr>
                            <w:r w:rsidRPr="00326E62">
                              <w:rPr>
                                <w:b/>
                                <w:szCs w:val="24"/>
                                <w:lang w:eastAsia="ar-SA"/>
                              </w:rPr>
                              <w:t xml:space="preserve">Piedāvājums </w:t>
                            </w:r>
                            <w:r w:rsidRPr="00E27297">
                              <w:rPr>
                                <w:b/>
                                <w:szCs w:val="24"/>
                                <w:lang w:eastAsia="ar-SA"/>
                              </w:rPr>
                              <w:t xml:space="preserve">iepirkumam: </w:t>
                            </w:r>
                            <w:r>
                              <w:rPr>
                                <w:b/>
                                <w:szCs w:val="24"/>
                                <w:lang w:eastAsia="ar-SA"/>
                              </w:rPr>
                              <w:t>“</w:t>
                            </w:r>
                            <w:r w:rsidRPr="00D03236">
                              <w:rPr>
                                <w:b/>
                                <w:szCs w:val="24"/>
                              </w:rPr>
                              <w:t>Personalizēto abonementu nodrošināšana fiziskajām nodarbībām</w:t>
                            </w:r>
                            <w:r>
                              <w:rPr>
                                <w:b/>
                                <w:szCs w:val="24"/>
                              </w:rPr>
                              <w:t xml:space="preserve"> </w:t>
                            </w:r>
                            <w:r w:rsidRPr="00E27297">
                              <w:rPr>
                                <w:b/>
                                <w:szCs w:val="24"/>
                              </w:rPr>
                              <w:t>projekta  “Pasākumi vietējās sabiedrības veselības veicināšanai un slimību profilaksei Daugavpils novadā”, Nr.</w:t>
                            </w:r>
                            <w:r w:rsidRPr="00E27297">
                              <w:rPr>
                                <w:b/>
                                <w:bCs/>
                                <w:szCs w:val="24"/>
                              </w:rPr>
                              <w:t xml:space="preserve"> 9.2.4.2/16/I/070, ietvaros</w:t>
                            </w:r>
                            <w:r>
                              <w:rPr>
                                <w:b/>
                                <w:bCs/>
                                <w:szCs w:val="24"/>
                              </w:rPr>
                              <w:t>”</w:t>
                            </w:r>
                          </w:p>
                          <w:p w:rsidR="00654A1D" w:rsidRPr="00326E62" w:rsidRDefault="00654A1D" w:rsidP="00E31FC3">
                            <w:pPr>
                              <w:tabs>
                                <w:tab w:val="left" w:pos="426"/>
                              </w:tabs>
                              <w:jc w:val="center"/>
                              <w:rPr>
                                <w:b/>
                                <w:szCs w:val="24"/>
                              </w:rPr>
                            </w:pPr>
                            <w:r w:rsidRPr="00E27297">
                              <w:rPr>
                                <w:b/>
                                <w:szCs w:val="24"/>
                              </w:rPr>
                              <w:t>Iepirkuma id.Nr. DND 2018/3</w:t>
                            </w:r>
                          </w:p>
                          <w:p w:rsidR="00654A1D" w:rsidRPr="00D17386" w:rsidRDefault="00654A1D" w:rsidP="00E31FC3">
                            <w:pPr>
                              <w:pStyle w:val="NoSpacing"/>
                              <w:tabs>
                                <w:tab w:val="left" w:pos="426"/>
                              </w:tabs>
                              <w:jc w:val="center"/>
                              <w:rPr>
                                <w:b/>
                                <w:sz w:val="24"/>
                                <w:szCs w:val="24"/>
                              </w:rPr>
                            </w:pPr>
                            <w:r w:rsidRPr="00D17386">
                              <w:rPr>
                                <w:b/>
                                <w:sz w:val="24"/>
                                <w:szCs w:val="24"/>
                                <w:lang w:eastAsia="ar-SA"/>
                              </w:rPr>
                              <w:t>identifikācijas numuru:</w:t>
                            </w:r>
                            <w:r w:rsidRPr="00D17386">
                              <w:rPr>
                                <w:b/>
                                <w:bCs/>
                                <w:sz w:val="24"/>
                                <w:szCs w:val="24"/>
                                <w:lang w:eastAsia="ar-SA"/>
                              </w:rPr>
                              <w:t xml:space="preserve"> </w:t>
                            </w:r>
                            <w:r>
                              <w:rPr>
                                <w:b/>
                                <w:bCs/>
                                <w:sz w:val="24"/>
                                <w:szCs w:val="24"/>
                              </w:rPr>
                              <w:t>DND</w:t>
                            </w:r>
                            <w:r w:rsidRPr="00D17386">
                              <w:rPr>
                                <w:b/>
                                <w:sz w:val="24"/>
                                <w:szCs w:val="24"/>
                              </w:rPr>
                              <w:t>2017/___</w:t>
                            </w:r>
                          </w:p>
                          <w:p w:rsidR="00654A1D" w:rsidRPr="00D17386" w:rsidRDefault="00654A1D" w:rsidP="00E31FC3">
                            <w:pPr>
                              <w:tabs>
                                <w:tab w:val="left" w:pos="426"/>
                              </w:tabs>
                              <w:suppressAutoHyphens/>
                              <w:spacing w:after="0" w:line="240" w:lineRule="auto"/>
                              <w:jc w:val="center"/>
                              <w:outlineLvl w:val="8"/>
                              <w:rPr>
                                <w:bCs/>
                                <w:szCs w:val="24"/>
                                <w:lang w:eastAsia="ar-SA"/>
                              </w:rPr>
                            </w:pPr>
                          </w:p>
                          <w:p w:rsidR="00654A1D" w:rsidRPr="00714863" w:rsidRDefault="00654A1D" w:rsidP="00E31FC3">
                            <w:pPr>
                              <w:suppressAutoHyphens/>
                              <w:spacing w:after="0" w:line="240" w:lineRule="auto"/>
                              <w:jc w:val="center"/>
                              <w:rPr>
                                <w:b/>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B18A2E" id="Rectangle 1" o:spid="_x0000_s1026" style="position:absolute;left:0;text-align:left;margin-left:.2pt;margin-top:11.15pt;width:472.8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" strokeweight="1pt">
                <v:textbox>
                  <w:txbxContent>
                    <w:p w:rsidR="00654A1D" w:rsidRPr="00D17386" w:rsidRDefault="00654A1D" w:rsidP="00E31FC3">
                      <w:pPr>
                        <w:widowControl w:val="0"/>
                        <w:suppressAutoHyphens/>
                        <w:spacing w:after="120" w:line="240" w:lineRule="auto"/>
                        <w:jc w:val="center"/>
                        <w:rPr>
                          <w:b/>
                          <w:szCs w:val="24"/>
                          <w:lang w:eastAsia="ar-SA"/>
                        </w:rPr>
                      </w:pPr>
                      <w:r w:rsidRPr="00287250">
                        <w:rPr>
                          <w:b/>
                          <w:color w:val="000000"/>
                          <w:szCs w:val="24"/>
                          <w:lang w:eastAsia="ar-SA"/>
                        </w:rPr>
                        <w:t xml:space="preserve">Neatvērt līdz </w:t>
                      </w:r>
                      <w:r w:rsidRPr="00287250">
                        <w:rPr>
                          <w:b/>
                          <w:szCs w:val="24"/>
                          <w:lang w:eastAsia="ar-SA"/>
                        </w:rPr>
                        <w:t>2018.gada 12.februārim, plkst. 11</w:t>
                      </w:r>
                      <w:r w:rsidRPr="00287250">
                        <w:rPr>
                          <w:b/>
                          <w:szCs w:val="24"/>
                          <w:vertAlign w:val="superscript"/>
                          <w:lang w:eastAsia="ar-SA"/>
                        </w:rPr>
                        <w:t>00</w:t>
                      </w:r>
                    </w:p>
                    <w:p w:rsidR="00654A1D" w:rsidRPr="00D17386" w:rsidRDefault="00654A1D" w:rsidP="00E31FC3">
                      <w:pPr>
                        <w:pStyle w:val="NoSpacing"/>
                        <w:jc w:val="center"/>
                        <w:rPr>
                          <w:b/>
                          <w:sz w:val="24"/>
                          <w:szCs w:val="24"/>
                        </w:rPr>
                      </w:pPr>
                      <w:r>
                        <w:rPr>
                          <w:b/>
                          <w:color w:val="000000"/>
                          <w:sz w:val="24"/>
                          <w:szCs w:val="24"/>
                          <w:lang w:eastAsia="ar-SA"/>
                        </w:rPr>
                        <w:t>Daugavpils novada dome</w:t>
                      </w:r>
                      <w:r w:rsidRPr="00D17386">
                        <w:rPr>
                          <w:b/>
                          <w:sz w:val="24"/>
                          <w:szCs w:val="24"/>
                        </w:rPr>
                        <w:t xml:space="preserve">, </w:t>
                      </w:r>
                      <w:r>
                        <w:rPr>
                          <w:b/>
                          <w:sz w:val="24"/>
                          <w:szCs w:val="24"/>
                        </w:rPr>
                        <w:t xml:space="preserve">Rīgas iela 2, </w:t>
                      </w:r>
                      <w:r w:rsidRPr="00D17386">
                        <w:rPr>
                          <w:b/>
                          <w:sz w:val="24"/>
                          <w:szCs w:val="24"/>
                        </w:rPr>
                        <w:t>Daugavpils, LV-54</w:t>
                      </w:r>
                      <w:r>
                        <w:rPr>
                          <w:b/>
                          <w:sz w:val="24"/>
                          <w:szCs w:val="24"/>
                        </w:rPr>
                        <w:t>01</w:t>
                      </w:r>
                    </w:p>
                    <w:p w:rsidR="00654A1D" w:rsidRPr="00D17386" w:rsidRDefault="00654A1D" w:rsidP="00E31FC3">
                      <w:pPr>
                        <w:widowControl w:val="0"/>
                        <w:suppressAutoHyphens/>
                        <w:spacing w:after="120" w:line="240" w:lineRule="auto"/>
                        <w:jc w:val="center"/>
                        <w:rPr>
                          <w:b/>
                          <w:szCs w:val="24"/>
                          <w:lang w:eastAsia="ar-SA"/>
                        </w:rPr>
                      </w:pPr>
                      <w:r w:rsidRPr="00D17386">
                        <w:rPr>
                          <w:b/>
                          <w:szCs w:val="24"/>
                          <w:lang w:eastAsia="ar-SA"/>
                        </w:rPr>
                        <w:t>Pretendenta nosaukums un adrese:</w:t>
                      </w:r>
                      <w:r>
                        <w:rPr>
                          <w:b/>
                          <w:szCs w:val="24"/>
                          <w:lang w:eastAsia="ar-SA"/>
                        </w:rPr>
                        <w:t xml:space="preserve"> </w:t>
                      </w:r>
                      <w:r w:rsidRPr="00D17386">
                        <w:rPr>
                          <w:b/>
                          <w:szCs w:val="24"/>
                          <w:lang w:eastAsia="ar-SA"/>
                        </w:rPr>
                        <w:t xml:space="preserve"> ________________________________</w:t>
                      </w:r>
                    </w:p>
                    <w:p w:rsidR="00654A1D" w:rsidRPr="00E27297" w:rsidRDefault="00654A1D" w:rsidP="00654A1D">
                      <w:pPr>
                        <w:tabs>
                          <w:tab w:val="left" w:pos="426"/>
                        </w:tabs>
                        <w:spacing w:after="0" w:line="240" w:lineRule="auto"/>
                        <w:jc w:val="center"/>
                        <w:rPr>
                          <w:b/>
                          <w:szCs w:val="24"/>
                        </w:rPr>
                      </w:pPr>
                      <w:r w:rsidRPr="00326E62">
                        <w:rPr>
                          <w:b/>
                          <w:szCs w:val="24"/>
                          <w:lang w:eastAsia="ar-SA"/>
                        </w:rPr>
                        <w:t xml:space="preserve">Piedāvājums </w:t>
                      </w:r>
                      <w:r w:rsidRPr="00E27297">
                        <w:rPr>
                          <w:b/>
                          <w:szCs w:val="24"/>
                          <w:lang w:eastAsia="ar-SA"/>
                        </w:rPr>
                        <w:t xml:space="preserve">iepirkumam: </w:t>
                      </w:r>
                      <w:r>
                        <w:rPr>
                          <w:b/>
                          <w:szCs w:val="24"/>
                          <w:lang w:eastAsia="ar-SA"/>
                        </w:rPr>
                        <w:t>“</w:t>
                      </w:r>
                      <w:r w:rsidRPr="00D03236">
                        <w:rPr>
                          <w:b/>
                          <w:szCs w:val="24"/>
                        </w:rPr>
                        <w:t>Personalizēto abonementu nodrošināšana fiziskajām nodarbībām</w:t>
                      </w:r>
                      <w:r>
                        <w:rPr>
                          <w:b/>
                          <w:szCs w:val="24"/>
                        </w:rPr>
                        <w:t xml:space="preserve"> </w:t>
                      </w:r>
                      <w:r w:rsidRPr="00E27297">
                        <w:rPr>
                          <w:b/>
                          <w:szCs w:val="24"/>
                        </w:rPr>
                        <w:t>projekta  “Pasākumi vietējās sabiedrības veselības veicināšanai un slimību profilaksei Daugavpils novadā”, Nr.</w:t>
                      </w:r>
                      <w:r w:rsidRPr="00E27297">
                        <w:rPr>
                          <w:b/>
                          <w:bCs/>
                          <w:szCs w:val="24"/>
                        </w:rPr>
                        <w:t xml:space="preserve"> 9.2.4.2/16/I/070, ietvaros</w:t>
                      </w:r>
                      <w:r>
                        <w:rPr>
                          <w:b/>
                          <w:bCs/>
                          <w:szCs w:val="24"/>
                        </w:rPr>
                        <w:t>”</w:t>
                      </w:r>
                    </w:p>
                    <w:p w:rsidR="00654A1D" w:rsidRPr="00326E62" w:rsidRDefault="00654A1D" w:rsidP="00E31FC3">
                      <w:pPr>
                        <w:tabs>
                          <w:tab w:val="left" w:pos="426"/>
                        </w:tabs>
                        <w:jc w:val="center"/>
                        <w:rPr>
                          <w:b/>
                          <w:szCs w:val="24"/>
                        </w:rPr>
                      </w:pPr>
                      <w:r w:rsidRPr="00E27297">
                        <w:rPr>
                          <w:b/>
                          <w:szCs w:val="24"/>
                        </w:rPr>
                        <w:t>Iepirkuma id.Nr. DND 2018/3</w:t>
                      </w:r>
                    </w:p>
                    <w:p w:rsidR="00654A1D" w:rsidRPr="00D17386" w:rsidRDefault="00654A1D" w:rsidP="00E31FC3">
                      <w:pPr>
                        <w:pStyle w:val="NoSpacing"/>
                        <w:tabs>
                          <w:tab w:val="left" w:pos="426"/>
                        </w:tabs>
                        <w:jc w:val="center"/>
                        <w:rPr>
                          <w:b/>
                          <w:sz w:val="24"/>
                          <w:szCs w:val="24"/>
                        </w:rPr>
                      </w:pPr>
                      <w:r w:rsidRPr="00D17386">
                        <w:rPr>
                          <w:b/>
                          <w:sz w:val="24"/>
                          <w:szCs w:val="24"/>
                          <w:lang w:eastAsia="ar-SA"/>
                        </w:rPr>
                        <w:t>identifikācijas numuru:</w:t>
                      </w:r>
                      <w:r w:rsidRPr="00D17386">
                        <w:rPr>
                          <w:b/>
                          <w:bCs/>
                          <w:sz w:val="24"/>
                          <w:szCs w:val="24"/>
                          <w:lang w:eastAsia="ar-SA"/>
                        </w:rPr>
                        <w:t xml:space="preserve"> </w:t>
                      </w:r>
                      <w:r>
                        <w:rPr>
                          <w:b/>
                          <w:bCs/>
                          <w:sz w:val="24"/>
                          <w:szCs w:val="24"/>
                        </w:rPr>
                        <w:t>DND</w:t>
                      </w:r>
                      <w:r w:rsidRPr="00D17386">
                        <w:rPr>
                          <w:b/>
                          <w:sz w:val="24"/>
                          <w:szCs w:val="24"/>
                        </w:rPr>
                        <w:t>2017/___</w:t>
                      </w:r>
                    </w:p>
                    <w:p w:rsidR="00654A1D" w:rsidRPr="00D17386" w:rsidRDefault="00654A1D" w:rsidP="00E31FC3">
                      <w:pPr>
                        <w:tabs>
                          <w:tab w:val="left" w:pos="426"/>
                        </w:tabs>
                        <w:suppressAutoHyphens/>
                        <w:spacing w:after="0" w:line="240" w:lineRule="auto"/>
                        <w:jc w:val="center"/>
                        <w:outlineLvl w:val="8"/>
                        <w:rPr>
                          <w:bCs/>
                          <w:szCs w:val="24"/>
                          <w:lang w:eastAsia="ar-SA"/>
                        </w:rPr>
                      </w:pPr>
                    </w:p>
                    <w:p w:rsidR="00654A1D" w:rsidRPr="00714863" w:rsidRDefault="00654A1D" w:rsidP="00E31FC3">
                      <w:pPr>
                        <w:suppressAutoHyphens/>
                        <w:spacing w:after="0" w:line="240" w:lineRule="auto"/>
                        <w:jc w:val="center"/>
                        <w:rPr>
                          <w:b/>
                          <w:sz w:val="22"/>
                        </w:rPr>
                      </w:pPr>
                    </w:p>
                  </w:txbxContent>
                </v:textbox>
              </v:rect>
            </w:pict>
          </mc:Fallback>
        </mc:AlternateContent>
      </w:r>
    </w:p>
    <w:p w:rsidR="00E31FC3" w:rsidRPr="005B5E9F" w:rsidRDefault="00E31FC3" w:rsidP="00E31FC3">
      <w:pPr>
        <w:tabs>
          <w:tab w:val="left" w:pos="426"/>
        </w:tabs>
        <w:spacing w:after="0" w:line="240" w:lineRule="auto"/>
        <w:jc w:val="both"/>
        <w:rPr>
          <w:szCs w:val="24"/>
          <w:highlight w:val="yellow"/>
          <w:lang w:eastAsia="ar-SA"/>
        </w:rPr>
      </w:pPr>
    </w:p>
    <w:p w:rsidR="00E31FC3" w:rsidRPr="005B5E9F" w:rsidRDefault="00E31FC3" w:rsidP="00E31FC3">
      <w:pPr>
        <w:tabs>
          <w:tab w:val="left" w:pos="426"/>
        </w:tabs>
        <w:spacing w:after="0" w:line="240" w:lineRule="auto"/>
        <w:jc w:val="both"/>
        <w:rPr>
          <w:szCs w:val="24"/>
          <w:highlight w:val="yellow"/>
          <w:lang w:eastAsia="ar-SA"/>
        </w:rPr>
      </w:pPr>
    </w:p>
    <w:p w:rsidR="00E31FC3" w:rsidRPr="005B5E9F" w:rsidRDefault="00E31FC3" w:rsidP="00E31FC3">
      <w:pPr>
        <w:tabs>
          <w:tab w:val="left" w:pos="426"/>
        </w:tabs>
        <w:spacing w:after="0" w:line="240" w:lineRule="auto"/>
        <w:jc w:val="both"/>
        <w:rPr>
          <w:szCs w:val="24"/>
          <w:highlight w:val="yellow"/>
          <w:lang w:eastAsia="ar-SA"/>
        </w:rPr>
      </w:pPr>
    </w:p>
    <w:p w:rsidR="00E31FC3" w:rsidRPr="005B5E9F" w:rsidRDefault="00E31FC3" w:rsidP="00E31FC3">
      <w:pPr>
        <w:tabs>
          <w:tab w:val="left" w:pos="426"/>
        </w:tabs>
        <w:spacing w:after="0" w:line="240" w:lineRule="auto"/>
        <w:jc w:val="both"/>
        <w:rPr>
          <w:szCs w:val="24"/>
          <w:highlight w:val="yellow"/>
          <w:lang w:eastAsia="ar-SA"/>
        </w:rPr>
      </w:pPr>
    </w:p>
    <w:p w:rsidR="00E31FC3" w:rsidRPr="005B5E9F" w:rsidRDefault="00E31FC3" w:rsidP="00E31FC3">
      <w:pPr>
        <w:tabs>
          <w:tab w:val="left" w:pos="426"/>
          <w:tab w:val="left" w:pos="1418"/>
        </w:tabs>
        <w:spacing w:after="0" w:line="240" w:lineRule="auto"/>
        <w:jc w:val="both"/>
        <w:rPr>
          <w:szCs w:val="24"/>
          <w:highlight w:val="yellow"/>
          <w:lang w:eastAsia="ar-SA"/>
        </w:rPr>
      </w:pPr>
    </w:p>
    <w:p w:rsidR="00E31FC3" w:rsidRPr="005B5E9F" w:rsidRDefault="00E31FC3" w:rsidP="00E31FC3">
      <w:pPr>
        <w:tabs>
          <w:tab w:val="left" w:pos="426"/>
          <w:tab w:val="left" w:pos="1418"/>
        </w:tabs>
        <w:spacing w:after="0" w:line="240" w:lineRule="auto"/>
        <w:jc w:val="both"/>
        <w:rPr>
          <w:szCs w:val="24"/>
          <w:highlight w:val="yellow"/>
          <w:lang w:eastAsia="ar-SA"/>
        </w:rPr>
      </w:pPr>
    </w:p>
    <w:p w:rsidR="00E31FC3" w:rsidRPr="005B5E9F" w:rsidRDefault="00E31FC3" w:rsidP="00E31FC3">
      <w:pPr>
        <w:tabs>
          <w:tab w:val="left" w:pos="426"/>
          <w:tab w:val="left" w:pos="1418"/>
        </w:tabs>
        <w:spacing w:after="0" w:line="240" w:lineRule="auto"/>
        <w:jc w:val="both"/>
        <w:rPr>
          <w:szCs w:val="24"/>
          <w:highlight w:val="yellow"/>
          <w:lang w:eastAsia="ar-SA"/>
        </w:rPr>
      </w:pPr>
    </w:p>
    <w:p w:rsidR="00E31FC3" w:rsidRPr="005B5E9F" w:rsidRDefault="00E31FC3" w:rsidP="00E31FC3">
      <w:pPr>
        <w:tabs>
          <w:tab w:val="left" w:pos="426"/>
          <w:tab w:val="left" w:pos="1418"/>
        </w:tabs>
        <w:spacing w:after="0" w:line="240" w:lineRule="auto"/>
        <w:jc w:val="both"/>
        <w:rPr>
          <w:szCs w:val="24"/>
          <w:highlight w:val="yellow"/>
          <w:lang w:eastAsia="ar-SA"/>
        </w:rPr>
      </w:pPr>
    </w:p>
    <w:p w:rsidR="00E31FC3" w:rsidRPr="005B5E9F" w:rsidRDefault="00E31FC3" w:rsidP="00E31FC3">
      <w:pPr>
        <w:tabs>
          <w:tab w:val="left" w:pos="426"/>
          <w:tab w:val="left" w:pos="1418"/>
        </w:tabs>
        <w:spacing w:after="0" w:line="240" w:lineRule="auto"/>
        <w:jc w:val="both"/>
        <w:rPr>
          <w:szCs w:val="24"/>
          <w:highlight w:val="yellow"/>
          <w:lang w:eastAsia="ar-SA"/>
        </w:rPr>
      </w:pPr>
    </w:p>
    <w:p w:rsidR="00E31FC3" w:rsidRPr="005B5E9F" w:rsidRDefault="00E31FC3" w:rsidP="00592BB8">
      <w:pPr>
        <w:pStyle w:val="ListParagraph1"/>
        <w:numPr>
          <w:ilvl w:val="1"/>
          <w:numId w:val="44"/>
        </w:numPr>
        <w:tabs>
          <w:tab w:val="left" w:pos="426"/>
          <w:tab w:val="left" w:pos="709"/>
          <w:tab w:val="left" w:pos="1134"/>
        </w:tabs>
        <w:spacing w:after="0" w:line="240" w:lineRule="auto"/>
        <w:ind w:left="0" w:firstLine="0"/>
        <w:jc w:val="both"/>
        <w:rPr>
          <w:szCs w:val="24"/>
          <w:lang w:eastAsia="ar-SA"/>
        </w:rPr>
      </w:pPr>
      <w:r w:rsidRPr="005B5E9F">
        <w:rPr>
          <w:szCs w:val="24"/>
          <w:u w:val="single"/>
          <w:lang w:eastAsia="ar-SA"/>
        </w:rPr>
        <w:t>Piedāvājumā jāiekļauj dokumenti šādā secībā</w:t>
      </w:r>
      <w:r w:rsidRPr="005B5E9F">
        <w:rPr>
          <w:szCs w:val="24"/>
          <w:lang w:eastAsia="ar-SA"/>
        </w:rPr>
        <w:t>:</w:t>
      </w:r>
    </w:p>
    <w:p w:rsidR="00E31FC3" w:rsidRPr="005B5E9F" w:rsidRDefault="00E31FC3" w:rsidP="00592BB8">
      <w:pPr>
        <w:pStyle w:val="ListParagraph1"/>
        <w:numPr>
          <w:ilvl w:val="2"/>
          <w:numId w:val="44"/>
        </w:numPr>
        <w:tabs>
          <w:tab w:val="left" w:pos="426"/>
          <w:tab w:val="left" w:pos="709"/>
          <w:tab w:val="left" w:pos="851"/>
        </w:tabs>
        <w:spacing w:after="0" w:line="240" w:lineRule="auto"/>
        <w:ind w:left="0" w:firstLine="0"/>
        <w:jc w:val="both"/>
        <w:rPr>
          <w:szCs w:val="24"/>
          <w:lang w:eastAsia="ar-SA"/>
        </w:rPr>
      </w:pPr>
      <w:r w:rsidRPr="005B5E9F">
        <w:rPr>
          <w:b/>
          <w:szCs w:val="24"/>
          <w:lang w:eastAsia="ar-SA"/>
        </w:rPr>
        <w:t>Titullapa</w:t>
      </w:r>
      <w:r w:rsidRPr="005B5E9F">
        <w:rPr>
          <w:szCs w:val="24"/>
          <w:lang w:eastAsia="ar-SA"/>
        </w:rPr>
        <w:t>. Uz piedāvājuma titullapas jābūt norādei:</w:t>
      </w:r>
    </w:p>
    <w:p w:rsidR="00E31FC3" w:rsidRPr="005B5E9F" w:rsidRDefault="00E31FC3" w:rsidP="00E31FC3">
      <w:pPr>
        <w:pStyle w:val="ListParagraph1"/>
        <w:tabs>
          <w:tab w:val="left" w:pos="426"/>
          <w:tab w:val="left" w:pos="709"/>
          <w:tab w:val="left" w:pos="851"/>
        </w:tabs>
        <w:spacing w:after="0" w:line="240" w:lineRule="auto"/>
        <w:ind w:left="0"/>
        <w:jc w:val="both"/>
        <w:rPr>
          <w:szCs w:val="24"/>
          <w:lang w:eastAsia="ar-SA"/>
        </w:rPr>
      </w:pPr>
    </w:p>
    <w:p w:rsidR="00E31FC3" w:rsidRPr="005B5E9F" w:rsidRDefault="00E31FC3" w:rsidP="00E31FC3">
      <w:pPr>
        <w:pStyle w:val="NoSpacing"/>
        <w:tabs>
          <w:tab w:val="left" w:pos="426"/>
        </w:tabs>
        <w:jc w:val="center"/>
        <w:rPr>
          <w:b/>
          <w:sz w:val="24"/>
          <w:szCs w:val="24"/>
        </w:rPr>
      </w:pPr>
      <w:r w:rsidRPr="005B5E9F">
        <w:rPr>
          <w:b/>
          <w:sz w:val="24"/>
          <w:szCs w:val="24"/>
        </w:rPr>
        <w:t xml:space="preserve">“Piedāvājums iepirkumam ar id. Nr. </w:t>
      </w:r>
      <w:r w:rsidRPr="005B5E9F">
        <w:rPr>
          <w:b/>
          <w:bCs/>
          <w:sz w:val="24"/>
          <w:szCs w:val="24"/>
        </w:rPr>
        <w:t>DND.</w:t>
      </w:r>
      <w:r w:rsidRPr="005B5E9F">
        <w:rPr>
          <w:b/>
          <w:sz w:val="24"/>
          <w:szCs w:val="24"/>
        </w:rPr>
        <w:t xml:space="preserve"> 201</w:t>
      </w:r>
      <w:r w:rsidR="00326C68" w:rsidRPr="005B5E9F">
        <w:rPr>
          <w:b/>
          <w:sz w:val="24"/>
          <w:szCs w:val="24"/>
        </w:rPr>
        <w:t>8</w:t>
      </w:r>
      <w:r w:rsidRPr="005B5E9F">
        <w:rPr>
          <w:b/>
          <w:sz w:val="24"/>
          <w:szCs w:val="24"/>
        </w:rPr>
        <w:t>/</w:t>
      </w:r>
      <w:r w:rsidR="00662C3C" w:rsidRPr="005B5E9F">
        <w:rPr>
          <w:b/>
          <w:sz w:val="24"/>
          <w:szCs w:val="24"/>
        </w:rPr>
        <w:t>3</w:t>
      </w:r>
    </w:p>
    <w:p w:rsidR="00D240A3" w:rsidRPr="00D03236" w:rsidRDefault="00654A1D" w:rsidP="00D240A3">
      <w:pPr>
        <w:tabs>
          <w:tab w:val="left" w:pos="426"/>
        </w:tabs>
        <w:spacing w:after="0" w:line="240" w:lineRule="auto"/>
        <w:jc w:val="center"/>
        <w:rPr>
          <w:b/>
          <w:szCs w:val="24"/>
        </w:rPr>
      </w:pPr>
      <w:r>
        <w:rPr>
          <w:b/>
          <w:szCs w:val="24"/>
        </w:rPr>
        <w:t>“</w:t>
      </w:r>
      <w:r w:rsidR="00D03236" w:rsidRPr="00D03236">
        <w:rPr>
          <w:b/>
          <w:szCs w:val="24"/>
        </w:rPr>
        <w:t>Personalizēto abonementu nodrošināšana fiziskajām nodarbībām</w:t>
      </w:r>
    </w:p>
    <w:p w:rsidR="00E31FC3" w:rsidRPr="005B5E9F" w:rsidRDefault="00E31FC3" w:rsidP="00E31FC3">
      <w:pPr>
        <w:tabs>
          <w:tab w:val="left" w:pos="426"/>
        </w:tabs>
        <w:spacing w:after="0" w:line="240" w:lineRule="auto"/>
        <w:jc w:val="center"/>
        <w:rPr>
          <w:b/>
          <w:szCs w:val="24"/>
        </w:rPr>
      </w:pPr>
      <w:r w:rsidRPr="005B5E9F">
        <w:rPr>
          <w:b/>
          <w:szCs w:val="24"/>
        </w:rPr>
        <w:t xml:space="preserve"> projekta  “Pasākumi vietējās sabiedrības veselības veicināšanai un slimību profilaksei Daugavpils novadā”, Nr.</w:t>
      </w:r>
      <w:r w:rsidR="00F16B15" w:rsidRPr="005B5E9F">
        <w:rPr>
          <w:b/>
          <w:bCs/>
          <w:szCs w:val="24"/>
        </w:rPr>
        <w:t xml:space="preserve"> 9.2.4.2/16/I</w:t>
      </w:r>
      <w:r w:rsidRPr="005B5E9F">
        <w:rPr>
          <w:b/>
          <w:bCs/>
          <w:szCs w:val="24"/>
        </w:rPr>
        <w:t>/070, ietvaros</w:t>
      </w:r>
      <w:r w:rsidRPr="005B5E9F">
        <w:rPr>
          <w:b/>
          <w:szCs w:val="24"/>
        </w:rPr>
        <w:t>”</w:t>
      </w:r>
      <w:r w:rsidR="00654A1D">
        <w:rPr>
          <w:b/>
          <w:szCs w:val="24"/>
        </w:rPr>
        <w:t>”</w:t>
      </w:r>
    </w:p>
    <w:p w:rsidR="00E31FC3" w:rsidRPr="005B5E9F" w:rsidRDefault="00E31FC3" w:rsidP="00E31FC3">
      <w:pPr>
        <w:pStyle w:val="NoSpacing"/>
        <w:tabs>
          <w:tab w:val="left" w:pos="426"/>
        </w:tabs>
        <w:jc w:val="center"/>
        <w:rPr>
          <w:i/>
          <w:szCs w:val="24"/>
        </w:rPr>
      </w:pPr>
      <w:r w:rsidRPr="005B5E9F">
        <w:rPr>
          <w:i/>
          <w:szCs w:val="24"/>
        </w:rPr>
        <w:t>&lt;pretendenta nosaukums, reģistrācijas numurs, juridiskā adrese, kontakttālrunis, e-pasts&gt;</w:t>
      </w:r>
    </w:p>
    <w:p w:rsidR="00E31FC3" w:rsidRPr="005B5E9F" w:rsidRDefault="00E31FC3" w:rsidP="00E31FC3">
      <w:pPr>
        <w:pStyle w:val="ListParagraph1"/>
        <w:tabs>
          <w:tab w:val="left" w:pos="426"/>
          <w:tab w:val="left" w:pos="709"/>
          <w:tab w:val="left" w:pos="851"/>
        </w:tabs>
        <w:spacing w:after="0" w:line="240" w:lineRule="auto"/>
        <w:ind w:left="0"/>
        <w:jc w:val="both"/>
        <w:rPr>
          <w:szCs w:val="24"/>
          <w:lang w:eastAsia="ar-SA"/>
        </w:rPr>
      </w:pPr>
    </w:p>
    <w:p w:rsidR="00E31FC3" w:rsidRPr="005B5E9F" w:rsidRDefault="006E635E" w:rsidP="00592BB8">
      <w:pPr>
        <w:pStyle w:val="ListParagraph1"/>
        <w:numPr>
          <w:ilvl w:val="2"/>
          <w:numId w:val="44"/>
        </w:numPr>
        <w:tabs>
          <w:tab w:val="left" w:pos="426"/>
        </w:tabs>
        <w:spacing w:after="0" w:line="240" w:lineRule="auto"/>
        <w:ind w:left="0" w:firstLine="0"/>
        <w:jc w:val="both"/>
        <w:rPr>
          <w:szCs w:val="24"/>
          <w:lang w:eastAsia="ar-SA"/>
        </w:rPr>
      </w:pPr>
      <w:r w:rsidRPr="005B5E9F">
        <w:rPr>
          <w:b/>
          <w:szCs w:val="24"/>
          <w:lang w:eastAsia="ar-SA"/>
        </w:rPr>
        <w:t>Satura rādītājs</w:t>
      </w:r>
      <w:r w:rsidR="00E31FC3" w:rsidRPr="005B5E9F">
        <w:rPr>
          <w:szCs w:val="24"/>
          <w:lang w:eastAsia="ar-SA"/>
        </w:rPr>
        <w:t>;</w:t>
      </w:r>
    </w:p>
    <w:p w:rsidR="00E31FC3" w:rsidRPr="005B5E9F" w:rsidRDefault="00E31FC3" w:rsidP="00592BB8">
      <w:pPr>
        <w:pStyle w:val="ListParagraph1"/>
        <w:numPr>
          <w:ilvl w:val="2"/>
          <w:numId w:val="44"/>
        </w:numPr>
        <w:tabs>
          <w:tab w:val="left" w:pos="426"/>
        </w:tabs>
        <w:spacing w:after="0" w:line="240" w:lineRule="auto"/>
        <w:ind w:left="0" w:firstLine="0"/>
        <w:jc w:val="both"/>
        <w:rPr>
          <w:szCs w:val="24"/>
          <w:lang w:eastAsia="ar-SA"/>
        </w:rPr>
      </w:pPr>
      <w:r w:rsidRPr="005B5E9F">
        <w:rPr>
          <w:b/>
          <w:szCs w:val="24"/>
          <w:lang w:eastAsia="ar-SA"/>
        </w:rPr>
        <w:t>Pieteikums</w:t>
      </w:r>
      <w:r w:rsidRPr="005B5E9F">
        <w:rPr>
          <w:szCs w:val="24"/>
          <w:lang w:eastAsia="ar-SA"/>
        </w:rPr>
        <w:t xml:space="preserve"> par piedalīšanos iepirkumā</w:t>
      </w:r>
      <w:r w:rsidR="004E42F7">
        <w:rPr>
          <w:szCs w:val="24"/>
          <w:lang w:eastAsia="ar-SA"/>
        </w:rPr>
        <w:t>, sagatavots atbilstoši nolikuma 3.pielikumam</w:t>
      </w:r>
      <w:r w:rsidRPr="005B5E9F">
        <w:rPr>
          <w:szCs w:val="24"/>
          <w:lang w:eastAsia="ar-SA"/>
        </w:rPr>
        <w:t>;</w:t>
      </w:r>
    </w:p>
    <w:p w:rsidR="00E31FC3" w:rsidRPr="005B5E9F" w:rsidRDefault="00F16B15" w:rsidP="00592BB8">
      <w:pPr>
        <w:pStyle w:val="ListParagraph1"/>
        <w:numPr>
          <w:ilvl w:val="2"/>
          <w:numId w:val="44"/>
        </w:numPr>
        <w:tabs>
          <w:tab w:val="left" w:pos="426"/>
        </w:tabs>
        <w:spacing w:after="0" w:line="240" w:lineRule="auto"/>
        <w:ind w:left="0" w:firstLine="0"/>
        <w:jc w:val="both"/>
        <w:rPr>
          <w:szCs w:val="24"/>
          <w:lang w:eastAsia="ar-SA"/>
        </w:rPr>
      </w:pPr>
      <w:r w:rsidRPr="005B5E9F">
        <w:rPr>
          <w:b/>
          <w:szCs w:val="24"/>
          <w:lang w:eastAsia="ar-SA"/>
        </w:rPr>
        <w:t xml:space="preserve">Pretendenta </w:t>
      </w:r>
      <w:r w:rsidR="00E27297" w:rsidRPr="005B5E9F">
        <w:rPr>
          <w:b/>
          <w:szCs w:val="24"/>
          <w:lang w:eastAsia="ar-SA"/>
        </w:rPr>
        <w:t>kvalifikācijas/</w:t>
      </w:r>
      <w:r w:rsidRPr="005B5E9F">
        <w:rPr>
          <w:b/>
          <w:szCs w:val="24"/>
          <w:lang w:eastAsia="ar-SA"/>
        </w:rPr>
        <w:t>atlases</w:t>
      </w:r>
      <w:r w:rsidR="00E31FC3" w:rsidRPr="005B5E9F">
        <w:rPr>
          <w:b/>
          <w:szCs w:val="24"/>
          <w:lang w:eastAsia="ar-SA"/>
        </w:rPr>
        <w:t xml:space="preserve"> dokumenti</w:t>
      </w:r>
      <w:r w:rsidR="004E42F7">
        <w:rPr>
          <w:b/>
          <w:szCs w:val="24"/>
          <w:lang w:eastAsia="ar-SA"/>
        </w:rPr>
        <w:t xml:space="preserve">, </w:t>
      </w:r>
      <w:r w:rsidR="004E42F7" w:rsidRPr="004E42F7">
        <w:rPr>
          <w:szCs w:val="24"/>
          <w:lang w:eastAsia="ar-SA"/>
        </w:rPr>
        <w:t>sagatavoti atbilstoši n</w:t>
      </w:r>
      <w:r w:rsidR="00E31FC3" w:rsidRPr="004E42F7">
        <w:rPr>
          <w:szCs w:val="24"/>
          <w:lang w:eastAsia="ar-SA"/>
        </w:rPr>
        <w:t>olikuma</w:t>
      </w:r>
      <w:r w:rsidR="00E31FC3" w:rsidRPr="005B5E9F">
        <w:rPr>
          <w:szCs w:val="24"/>
          <w:lang w:eastAsia="ar-SA"/>
        </w:rPr>
        <w:t xml:space="preserve"> </w:t>
      </w:r>
      <w:r w:rsidR="00C936A9" w:rsidRPr="005B5E9F">
        <w:rPr>
          <w:szCs w:val="24"/>
          <w:lang w:eastAsia="ar-SA"/>
        </w:rPr>
        <w:t>9.</w:t>
      </w:r>
      <w:r w:rsidR="00654A1D">
        <w:rPr>
          <w:szCs w:val="24"/>
          <w:lang w:eastAsia="ar-SA"/>
        </w:rPr>
        <w:t>p</w:t>
      </w:r>
      <w:r w:rsidR="00E31FC3" w:rsidRPr="005B5E9F">
        <w:rPr>
          <w:szCs w:val="24"/>
          <w:lang w:eastAsia="ar-SA"/>
        </w:rPr>
        <w:t>unkt</w:t>
      </w:r>
      <w:r w:rsidR="004E42F7">
        <w:rPr>
          <w:szCs w:val="24"/>
          <w:lang w:eastAsia="ar-SA"/>
        </w:rPr>
        <w:t>a prasībām</w:t>
      </w:r>
      <w:r w:rsidR="00E31FC3" w:rsidRPr="005B5E9F">
        <w:rPr>
          <w:szCs w:val="24"/>
          <w:lang w:eastAsia="ar-SA"/>
        </w:rPr>
        <w:t>;</w:t>
      </w:r>
    </w:p>
    <w:p w:rsidR="006E635E" w:rsidRPr="005B5E9F" w:rsidRDefault="006E635E" w:rsidP="00592BB8">
      <w:pPr>
        <w:pStyle w:val="ListParagraph1"/>
        <w:numPr>
          <w:ilvl w:val="2"/>
          <w:numId w:val="44"/>
        </w:numPr>
        <w:tabs>
          <w:tab w:val="left" w:pos="426"/>
        </w:tabs>
        <w:spacing w:after="0" w:line="240" w:lineRule="auto"/>
        <w:ind w:left="0" w:firstLine="0"/>
        <w:jc w:val="both"/>
        <w:rPr>
          <w:szCs w:val="24"/>
          <w:lang w:eastAsia="ar-SA"/>
        </w:rPr>
      </w:pPr>
      <w:r w:rsidRPr="005B5E9F">
        <w:rPr>
          <w:szCs w:val="24"/>
          <w:lang w:eastAsia="ar-SA"/>
        </w:rPr>
        <w:t xml:space="preserve">Tehniskā specifikācija – </w:t>
      </w:r>
      <w:r w:rsidRPr="005B5E9F">
        <w:rPr>
          <w:b/>
          <w:szCs w:val="24"/>
          <w:lang w:eastAsia="ar-SA"/>
        </w:rPr>
        <w:t>tehniskais piedāvājums</w:t>
      </w:r>
      <w:r w:rsidR="00E27297" w:rsidRPr="005B5E9F">
        <w:rPr>
          <w:szCs w:val="24"/>
          <w:lang w:eastAsia="ar-SA"/>
        </w:rPr>
        <w:t>, sagatavots atbilstoši n</w:t>
      </w:r>
      <w:r w:rsidRPr="005B5E9F">
        <w:rPr>
          <w:szCs w:val="24"/>
          <w:lang w:eastAsia="ar-SA"/>
        </w:rPr>
        <w:t>olikuma 1.pi</w:t>
      </w:r>
      <w:r w:rsidR="00C936A9" w:rsidRPr="005B5E9F">
        <w:rPr>
          <w:szCs w:val="24"/>
          <w:lang w:eastAsia="ar-SA"/>
        </w:rPr>
        <w:t>e</w:t>
      </w:r>
      <w:r w:rsidR="00E27297" w:rsidRPr="005B5E9F">
        <w:rPr>
          <w:szCs w:val="24"/>
          <w:lang w:eastAsia="ar-SA"/>
        </w:rPr>
        <w:t>likuma prasībām;</w:t>
      </w:r>
    </w:p>
    <w:p w:rsidR="00E31FC3" w:rsidRPr="005B5E9F" w:rsidRDefault="006E635E" w:rsidP="00602FD6">
      <w:pPr>
        <w:pStyle w:val="ListParagraph1"/>
        <w:numPr>
          <w:ilvl w:val="2"/>
          <w:numId w:val="44"/>
        </w:numPr>
        <w:tabs>
          <w:tab w:val="left" w:pos="426"/>
        </w:tabs>
        <w:spacing w:after="0" w:line="240" w:lineRule="auto"/>
        <w:ind w:left="0" w:firstLine="0"/>
        <w:jc w:val="both"/>
        <w:rPr>
          <w:szCs w:val="24"/>
          <w:lang w:eastAsia="ar-SA"/>
        </w:rPr>
      </w:pPr>
      <w:r w:rsidRPr="005B5E9F">
        <w:rPr>
          <w:b/>
          <w:szCs w:val="24"/>
          <w:lang w:eastAsia="ar-SA"/>
        </w:rPr>
        <w:t>Finanšu piedāvājums</w:t>
      </w:r>
      <w:r w:rsidR="00E27297" w:rsidRPr="005B5E9F">
        <w:rPr>
          <w:szCs w:val="24"/>
          <w:lang w:eastAsia="ar-SA"/>
        </w:rPr>
        <w:t>, sagatavots atbilstoši n</w:t>
      </w:r>
      <w:r w:rsidRPr="005B5E9F">
        <w:rPr>
          <w:szCs w:val="24"/>
          <w:lang w:eastAsia="ar-SA"/>
        </w:rPr>
        <w:t>olikuma 5</w:t>
      </w:r>
      <w:r w:rsidR="00E31FC3" w:rsidRPr="005B5E9F">
        <w:rPr>
          <w:szCs w:val="24"/>
          <w:lang w:eastAsia="ar-SA"/>
        </w:rPr>
        <w:t>.pielikum</w:t>
      </w:r>
      <w:r w:rsidR="00E27297" w:rsidRPr="005B5E9F">
        <w:rPr>
          <w:szCs w:val="24"/>
          <w:lang w:eastAsia="ar-SA"/>
        </w:rPr>
        <w:t>a prasībām.</w:t>
      </w:r>
      <w:r w:rsidR="00602FD6" w:rsidRPr="005B5E9F">
        <w:rPr>
          <w:szCs w:val="24"/>
          <w:lang w:eastAsia="lv-LV"/>
        </w:rPr>
        <w:t xml:space="preserve"> Finanšu piedāvājumā cenu norāda EUR.</w:t>
      </w:r>
      <w:r w:rsidR="00602FD6" w:rsidRPr="005B5E9F">
        <w:rPr>
          <w:szCs w:val="24"/>
          <w:lang w:eastAsia="ar-SA"/>
        </w:rPr>
        <w:t xml:space="preserve"> </w:t>
      </w:r>
      <w:r w:rsidR="00602FD6" w:rsidRPr="005B5E9F">
        <w:rPr>
          <w:szCs w:val="24"/>
          <w:lang w:eastAsia="lv-LV"/>
        </w:rPr>
        <w:t>Piedāvājuma cenā jāiekļauj visi tieši un netieši ar kvalitatīvu pakalpojuma sniegšanu saistītie izdevumi, visi nodokļi, nodevas un citi maksājumi, kas ir saistoši pretendentam, izņemot pievienotās vērtības nodokli.</w:t>
      </w:r>
      <w:r w:rsidR="00602FD6" w:rsidRPr="005B5E9F">
        <w:rPr>
          <w:szCs w:val="24"/>
          <w:lang w:eastAsia="ar-SA"/>
        </w:rPr>
        <w:t xml:space="preserve"> </w:t>
      </w:r>
      <w:r w:rsidR="00602FD6" w:rsidRPr="005B5E9F">
        <w:rPr>
          <w:szCs w:val="24"/>
          <w:lang w:eastAsia="lv-LV"/>
        </w:rPr>
        <w:t>Finanšu piedāvājumā līguma cenu norāda bez PVN, atsevišķi norādot pievienotās vērtības nodokli un kopējo summu, ieskaitot pievienotās vērtības nodokli.</w:t>
      </w:r>
    </w:p>
    <w:p w:rsidR="006E635E" w:rsidRPr="004E42F7" w:rsidRDefault="006E635E" w:rsidP="00592BB8">
      <w:pPr>
        <w:pStyle w:val="ListParagraph1"/>
        <w:numPr>
          <w:ilvl w:val="2"/>
          <w:numId w:val="44"/>
        </w:numPr>
        <w:tabs>
          <w:tab w:val="left" w:pos="426"/>
        </w:tabs>
        <w:spacing w:after="0" w:line="240" w:lineRule="auto"/>
        <w:ind w:left="0" w:firstLine="0"/>
        <w:jc w:val="both"/>
        <w:rPr>
          <w:szCs w:val="24"/>
          <w:lang w:eastAsia="ar-SA"/>
        </w:rPr>
      </w:pPr>
      <w:r w:rsidRPr="005B5E9F">
        <w:rPr>
          <w:bCs/>
          <w:szCs w:val="24"/>
        </w:rPr>
        <w:t xml:space="preserve">Pretendenta </w:t>
      </w:r>
      <w:r w:rsidRPr="005B5E9F">
        <w:rPr>
          <w:b/>
          <w:bCs/>
          <w:szCs w:val="24"/>
        </w:rPr>
        <w:t>piesaistīto apakšuzņēmēju saraksts</w:t>
      </w:r>
      <w:r w:rsidR="004E42F7">
        <w:rPr>
          <w:b/>
          <w:bCs/>
          <w:szCs w:val="24"/>
        </w:rPr>
        <w:t xml:space="preserve">, </w:t>
      </w:r>
      <w:r w:rsidR="004E42F7" w:rsidRPr="004E42F7">
        <w:rPr>
          <w:bCs/>
          <w:szCs w:val="24"/>
        </w:rPr>
        <w:t>sagatavots atbilstoši n</w:t>
      </w:r>
      <w:r w:rsidRPr="004E42F7">
        <w:rPr>
          <w:bCs/>
          <w:szCs w:val="24"/>
        </w:rPr>
        <w:t>olikuma 7.pielikum</w:t>
      </w:r>
      <w:r w:rsidR="004E42F7" w:rsidRPr="004E42F7">
        <w:rPr>
          <w:bCs/>
          <w:szCs w:val="24"/>
        </w:rPr>
        <w:t>am</w:t>
      </w:r>
      <w:r w:rsidRPr="004E42F7">
        <w:rPr>
          <w:bCs/>
          <w:szCs w:val="24"/>
        </w:rPr>
        <w:t>.</w:t>
      </w:r>
    </w:p>
    <w:p w:rsidR="00E31FC3" w:rsidRPr="005B5E9F" w:rsidRDefault="00E31FC3" w:rsidP="00E31FC3">
      <w:pPr>
        <w:pStyle w:val="ListParagraph1"/>
        <w:tabs>
          <w:tab w:val="left" w:pos="426"/>
        </w:tabs>
        <w:spacing w:after="0" w:line="240" w:lineRule="auto"/>
        <w:ind w:left="0"/>
        <w:jc w:val="both"/>
        <w:rPr>
          <w:szCs w:val="24"/>
          <w:highlight w:val="yellow"/>
          <w:lang w:eastAsia="ar-SA"/>
        </w:rPr>
      </w:pPr>
    </w:p>
    <w:p w:rsidR="00E31FC3" w:rsidRPr="005B5E9F" w:rsidRDefault="00E31FC3" w:rsidP="00592BB8">
      <w:pPr>
        <w:pStyle w:val="ListParagraph1"/>
        <w:numPr>
          <w:ilvl w:val="1"/>
          <w:numId w:val="44"/>
        </w:numPr>
        <w:tabs>
          <w:tab w:val="left" w:pos="426"/>
        </w:tabs>
        <w:spacing w:after="0" w:line="240" w:lineRule="auto"/>
        <w:ind w:left="0" w:firstLine="0"/>
        <w:jc w:val="both"/>
        <w:rPr>
          <w:szCs w:val="24"/>
          <w:lang w:eastAsia="ar-SA"/>
        </w:rPr>
      </w:pPr>
      <w:r w:rsidRPr="005B5E9F">
        <w:rPr>
          <w:szCs w:val="24"/>
          <w:lang w:eastAsia="ar-SA"/>
        </w:rPr>
        <w:t>Piedāvājumā iekļautajiem dokumentiem jābūt cauršūtiem kopā tā, lai dokumentus nebūtu iespējams atdalīt.</w:t>
      </w:r>
    </w:p>
    <w:p w:rsidR="00E31FC3" w:rsidRPr="005B5E9F" w:rsidRDefault="00E31FC3" w:rsidP="00592BB8">
      <w:pPr>
        <w:pStyle w:val="ListParagraph1"/>
        <w:numPr>
          <w:ilvl w:val="1"/>
          <w:numId w:val="44"/>
        </w:numPr>
        <w:tabs>
          <w:tab w:val="left" w:pos="426"/>
        </w:tabs>
        <w:spacing w:after="0" w:line="240" w:lineRule="auto"/>
        <w:ind w:left="0" w:firstLine="0"/>
        <w:jc w:val="both"/>
        <w:rPr>
          <w:szCs w:val="24"/>
          <w:lang w:eastAsia="ar-SA"/>
        </w:rPr>
      </w:pPr>
      <w:r w:rsidRPr="005B5E9F">
        <w:rPr>
          <w:szCs w:val="24"/>
          <w:lang w:eastAsia="ar-SA"/>
        </w:rPr>
        <w:t>Dokumentiem jābūt sanumurētiem.</w:t>
      </w:r>
    </w:p>
    <w:p w:rsidR="00E31FC3" w:rsidRPr="005B5E9F" w:rsidRDefault="00E31FC3" w:rsidP="00592BB8">
      <w:pPr>
        <w:pStyle w:val="ListParagraph1"/>
        <w:numPr>
          <w:ilvl w:val="1"/>
          <w:numId w:val="44"/>
        </w:numPr>
        <w:tabs>
          <w:tab w:val="left" w:pos="426"/>
        </w:tabs>
        <w:spacing w:after="0" w:line="240" w:lineRule="auto"/>
        <w:ind w:left="0" w:firstLine="0"/>
        <w:jc w:val="both"/>
        <w:rPr>
          <w:szCs w:val="24"/>
          <w:lang w:eastAsia="ar-SA"/>
        </w:rPr>
      </w:pPr>
      <w:r w:rsidRPr="005B5E9F">
        <w:rPr>
          <w:szCs w:val="24"/>
          <w:lang w:eastAsia="ar-SA"/>
        </w:rPr>
        <w:t xml:space="preserve">Piedāvājumu jāsagatavo </w:t>
      </w:r>
      <w:r w:rsidR="00F16B15" w:rsidRPr="005B5E9F">
        <w:rPr>
          <w:szCs w:val="24"/>
          <w:lang w:eastAsia="ar-SA"/>
        </w:rPr>
        <w:t>valsts</w:t>
      </w:r>
      <w:r w:rsidRPr="005B5E9F">
        <w:rPr>
          <w:szCs w:val="24"/>
          <w:lang w:eastAsia="ar-SA"/>
        </w:rPr>
        <w:t xml:space="preserve"> valodā. Ja kāds dokuments vai citi pieteikumā iekļautie informācijas materiāli ir svešvalodā, tiem jāpievieno tulkojums latviešu valodā ar apliecinājumu par tulkojuma pareizību. </w:t>
      </w:r>
    </w:p>
    <w:p w:rsidR="00E31FC3" w:rsidRPr="005B5E9F" w:rsidRDefault="00E31FC3" w:rsidP="00592BB8">
      <w:pPr>
        <w:pStyle w:val="ListParagraph1"/>
        <w:numPr>
          <w:ilvl w:val="1"/>
          <w:numId w:val="44"/>
        </w:numPr>
        <w:tabs>
          <w:tab w:val="left" w:pos="426"/>
        </w:tabs>
        <w:spacing w:after="0" w:line="240" w:lineRule="auto"/>
        <w:ind w:left="0" w:firstLine="0"/>
        <w:jc w:val="both"/>
        <w:rPr>
          <w:szCs w:val="24"/>
          <w:lang w:eastAsia="ar-SA"/>
        </w:rPr>
      </w:pPr>
      <w:r w:rsidRPr="005B5E9F">
        <w:rPr>
          <w:szCs w:val="24"/>
          <w:lang w:eastAsia="ar-SA"/>
        </w:rPr>
        <w:t>Iesniedzot dokumentu kopijas, dokumenta kopijas jāapliecina normatīvajos aktos noteiktajā kārtībā. Ja Iepirkumu komisijai radīsies šaubas par iesniegtā dokumenta kopijas autentiskumu, tā pieprasīs, lai pretendents uzrāda dokumenta oriģinālu.</w:t>
      </w:r>
    </w:p>
    <w:p w:rsidR="00E31FC3" w:rsidRPr="005B5E9F" w:rsidRDefault="00E31FC3" w:rsidP="00592BB8">
      <w:pPr>
        <w:pStyle w:val="ListParagraph1"/>
        <w:numPr>
          <w:ilvl w:val="1"/>
          <w:numId w:val="44"/>
        </w:numPr>
        <w:tabs>
          <w:tab w:val="left" w:pos="426"/>
        </w:tabs>
        <w:spacing w:after="0" w:line="240" w:lineRule="auto"/>
        <w:ind w:left="0" w:firstLine="0"/>
        <w:jc w:val="both"/>
        <w:rPr>
          <w:szCs w:val="24"/>
          <w:lang w:eastAsia="ar-SA"/>
        </w:rPr>
      </w:pPr>
      <w:r w:rsidRPr="005B5E9F">
        <w:rPr>
          <w:szCs w:val="24"/>
          <w:lang w:eastAsia="ar-SA"/>
        </w:rPr>
        <w:t>Pretendents ir tiesīgs visu iesniegto dokumentu atvasinājumu un tulkojumu pareizību apliecināt ar vienu apliecinājumu, ja viss piedāvājums ir cauršūts vai caurauklots.</w:t>
      </w:r>
    </w:p>
    <w:p w:rsidR="00E31FC3" w:rsidRPr="005B5E9F" w:rsidRDefault="00E31FC3" w:rsidP="00592BB8">
      <w:pPr>
        <w:pStyle w:val="ListParagraph1"/>
        <w:numPr>
          <w:ilvl w:val="1"/>
          <w:numId w:val="44"/>
        </w:numPr>
        <w:tabs>
          <w:tab w:val="left" w:pos="426"/>
        </w:tabs>
        <w:spacing w:after="0" w:line="240" w:lineRule="auto"/>
        <w:ind w:left="0" w:firstLine="0"/>
        <w:jc w:val="both"/>
        <w:rPr>
          <w:szCs w:val="24"/>
          <w:lang w:eastAsia="ar-SA"/>
        </w:rPr>
      </w:pPr>
      <w:r w:rsidRPr="005B5E9F">
        <w:rPr>
          <w:szCs w:val="24"/>
          <w:lang w:eastAsia="ar-SA"/>
        </w:rPr>
        <w:t>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w:t>
      </w:r>
    </w:p>
    <w:p w:rsidR="00E31FC3" w:rsidRPr="005B5E9F" w:rsidRDefault="00E31FC3" w:rsidP="00592BB8">
      <w:pPr>
        <w:pStyle w:val="ListParagraph1"/>
        <w:numPr>
          <w:ilvl w:val="1"/>
          <w:numId w:val="44"/>
        </w:numPr>
        <w:tabs>
          <w:tab w:val="left" w:pos="426"/>
        </w:tabs>
        <w:spacing w:after="0" w:line="240" w:lineRule="auto"/>
        <w:ind w:left="0" w:firstLine="0"/>
        <w:jc w:val="both"/>
        <w:rPr>
          <w:szCs w:val="24"/>
          <w:lang w:eastAsia="ar-SA"/>
        </w:rPr>
      </w:pPr>
      <w:r w:rsidRPr="005B5E9F">
        <w:rPr>
          <w:szCs w:val="24"/>
          <w:lang w:eastAsia="ar-SA"/>
        </w:rPr>
        <w:t xml:space="preserve">Ja piedāvājums satur komercnoslēpumu un/vai konfidenciālu informāciju, kuru Pasūtītājs nedrīkst atklāt, jānorāda, kura informācija uzskatāma par komercnoslēpumu un/vai konfidenciālu. </w:t>
      </w:r>
    </w:p>
    <w:p w:rsidR="00E31FC3" w:rsidRPr="005B5E9F" w:rsidRDefault="00E31FC3" w:rsidP="00592BB8">
      <w:pPr>
        <w:pStyle w:val="ListParagraph1"/>
        <w:numPr>
          <w:ilvl w:val="1"/>
          <w:numId w:val="44"/>
        </w:numPr>
        <w:tabs>
          <w:tab w:val="left" w:pos="426"/>
        </w:tabs>
        <w:spacing w:after="0" w:line="240" w:lineRule="auto"/>
        <w:ind w:left="0" w:firstLine="0"/>
        <w:jc w:val="both"/>
        <w:rPr>
          <w:szCs w:val="24"/>
          <w:lang w:eastAsia="ar-SA"/>
        </w:rPr>
      </w:pPr>
      <w:r w:rsidRPr="005B5E9F">
        <w:rPr>
          <w:szCs w:val="24"/>
          <w:lang w:eastAsia="ar-SA"/>
        </w:rPr>
        <w:t xml:space="preserve">Piedāvājumu jāiesniedz </w:t>
      </w:r>
      <w:r w:rsidRPr="00654A1D">
        <w:rPr>
          <w:szCs w:val="24"/>
          <w:u w:val="single"/>
          <w:lang w:eastAsia="ar-SA"/>
        </w:rPr>
        <w:t>2 (divos) eksemplāros</w:t>
      </w:r>
      <w:r w:rsidRPr="005B5E9F">
        <w:rPr>
          <w:szCs w:val="24"/>
          <w:lang w:eastAsia="ar-SA"/>
        </w:rPr>
        <w:t>:</w:t>
      </w:r>
    </w:p>
    <w:p w:rsidR="00E31FC3" w:rsidRPr="005B5E9F" w:rsidRDefault="00E31FC3" w:rsidP="00592BB8">
      <w:pPr>
        <w:pStyle w:val="ListParagraph1"/>
        <w:numPr>
          <w:ilvl w:val="2"/>
          <w:numId w:val="44"/>
        </w:numPr>
        <w:tabs>
          <w:tab w:val="left" w:pos="426"/>
        </w:tabs>
        <w:spacing w:after="0" w:line="240" w:lineRule="auto"/>
        <w:ind w:left="0" w:firstLine="0"/>
        <w:jc w:val="both"/>
        <w:rPr>
          <w:szCs w:val="24"/>
          <w:lang w:eastAsia="ar-SA"/>
        </w:rPr>
      </w:pPr>
      <w:r w:rsidRPr="005B5E9F">
        <w:rPr>
          <w:szCs w:val="24"/>
          <w:lang w:eastAsia="ar-SA"/>
        </w:rPr>
        <w:t xml:space="preserve"> 1 (vienā) oriģināleksemplārā;</w:t>
      </w:r>
    </w:p>
    <w:p w:rsidR="00E31FC3" w:rsidRPr="005B5E9F" w:rsidRDefault="00E31FC3" w:rsidP="00592BB8">
      <w:pPr>
        <w:pStyle w:val="ListParagraph1"/>
        <w:numPr>
          <w:ilvl w:val="2"/>
          <w:numId w:val="44"/>
        </w:numPr>
        <w:tabs>
          <w:tab w:val="left" w:pos="426"/>
        </w:tabs>
        <w:spacing w:after="0" w:line="240" w:lineRule="auto"/>
        <w:ind w:left="0" w:firstLine="0"/>
        <w:jc w:val="both"/>
        <w:rPr>
          <w:szCs w:val="24"/>
          <w:lang w:eastAsia="ar-SA"/>
        </w:rPr>
      </w:pPr>
      <w:r w:rsidRPr="005B5E9F">
        <w:rPr>
          <w:szCs w:val="24"/>
          <w:lang w:eastAsia="ar-SA"/>
        </w:rPr>
        <w:t xml:space="preserve"> 1 (vienā) kopijā.</w:t>
      </w:r>
    </w:p>
    <w:p w:rsidR="00C936A9" w:rsidRPr="005B5E9F" w:rsidRDefault="00C936A9" w:rsidP="00E31FC3">
      <w:pPr>
        <w:tabs>
          <w:tab w:val="left" w:pos="426"/>
        </w:tabs>
        <w:spacing w:after="0" w:line="240" w:lineRule="auto"/>
        <w:rPr>
          <w:b/>
          <w:szCs w:val="24"/>
          <w:lang w:eastAsia="lv-LV"/>
        </w:rPr>
      </w:pPr>
    </w:p>
    <w:p w:rsidR="00E31FC3" w:rsidRPr="005B5E9F" w:rsidRDefault="00E31FC3" w:rsidP="0033493B">
      <w:pPr>
        <w:pStyle w:val="ListParagraph1"/>
        <w:numPr>
          <w:ilvl w:val="0"/>
          <w:numId w:val="44"/>
        </w:numPr>
        <w:tabs>
          <w:tab w:val="left" w:pos="426"/>
        </w:tabs>
        <w:spacing w:after="0" w:line="240" w:lineRule="auto"/>
        <w:jc w:val="both"/>
        <w:rPr>
          <w:b/>
          <w:szCs w:val="24"/>
          <w:lang w:eastAsia="lv-LV"/>
        </w:rPr>
      </w:pPr>
      <w:r w:rsidRPr="005B5E9F">
        <w:rPr>
          <w:b/>
          <w:szCs w:val="24"/>
          <w:lang w:eastAsia="lv-LV"/>
        </w:rPr>
        <w:t>Iepirkuma līguma noteikumi:</w:t>
      </w:r>
    </w:p>
    <w:p w:rsidR="00E31FC3" w:rsidRPr="005B5E9F" w:rsidRDefault="0033493B" w:rsidP="00E31FC3">
      <w:pPr>
        <w:pStyle w:val="ListParagraph1"/>
        <w:tabs>
          <w:tab w:val="left" w:pos="426"/>
          <w:tab w:val="left" w:pos="1134"/>
        </w:tabs>
        <w:spacing w:after="0" w:line="240" w:lineRule="auto"/>
        <w:ind w:left="0"/>
        <w:jc w:val="both"/>
        <w:rPr>
          <w:szCs w:val="24"/>
          <w:lang w:eastAsia="lv-LV"/>
        </w:rPr>
      </w:pPr>
      <w:r w:rsidRPr="005B5E9F">
        <w:rPr>
          <w:szCs w:val="24"/>
          <w:lang w:eastAsia="lv-LV"/>
        </w:rPr>
        <w:t>8</w:t>
      </w:r>
      <w:r w:rsidR="00E31FC3" w:rsidRPr="005B5E9F">
        <w:rPr>
          <w:szCs w:val="24"/>
          <w:lang w:eastAsia="lv-LV"/>
        </w:rPr>
        <w:t>.1. Iepirkuma rezultātā tiks slēgts iepirkuma līgums atbilstoši Nolikuma 2. pielikumā “</w:t>
      </w:r>
      <w:r w:rsidR="00654A1D">
        <w:rPr>
          <w:szCs w:val="24"/>
          <w:lang w:eastAsia="lv-LV"/>
        </w:rPr>
        <w:t>L</w:t>
      </w:r>
      <w:r w:rsidR="00E31FC3" w:rsidRPr="005B5E9F">
        <w:rPr>
          <w:szCs w:val="24"/>
          <w:lang w:eastAsia="lv-LV"/>
        </w:rPr>
        <w:t xml:space="preserve">īgums (projekts)” </w:t>
      </w:r>
      <w:r w:rsidRPr="005B5E9F">
        <w:rPr>
          <w:szCs w:val="24"/>
          <w:lang w:eastAsia="lv-LV"/>
        </w:rPr>
        <w:t>veidnei</w:t>
      </w:r>
      <w:r w:rsidR="00E31FC3" w:rsidRPr="005B5E9F">
        <w:rPr>
          <w:szCs w:val="24"/>
          <w:lang w:eastAsia="lv-LV"/>
        </w:rPr>
        <w:t>. Ja ar Pretendentu, kas ir personu apvienība, bet kura uz pieteikuma iesniegšanas brīdi nav juridiski noformējusi savu sadarbību saskaņā ar Komerclikumu (izveidojusi personālsabiedrību vai komercsabiedrību), iepirkuma līgums tiks slēgts, apvienībai 10 (desmit) darba dienu laikā no Pasūtītāja paziņojuma saņemšanas noformējot savu sadarbību atbilstoši Komerclikuma prasībām.</w:t>
      </w:r>
    </w:p>
    <w:p w:rsidR="00E31FC3" w:rsidRPr="005B5E9F" w:rsidRDefault="0033493B" w:rsidP="00E31FC3">
      <w:pPr>
        <w:pStyle w:val="ListParagraph1"/>
        <w:tabs>
          <w:tab w:val="left" w:pos="426"/>
          <w:tab w:val="left" w:pos="1134"/>
        </w:tabs>
        <w:spacing w:after="0" w:line="240" w:lineRule="auto"/>
        <w:ind w:left="0"/>
        <w:jc w:val="both"/>
        <w:rPr>
          <w:szCs w:val="24"/>
          <w:lang w:eastAsia="lv-LV"/>
        </w:rPr>
      </w:pPr>
      <w:r w:rsidRPr="005B5E9F">
        <w:rPr>
          <w:szCs w:val="24"/>
          <w:lang w:eastAsia="lv-LV"/>
        </w:rPr>
        <w:t>8</w:t>
      </w:r>
      <w:r w:rsidR="00E31FC3" w:rsidRPr="005B5E9F">
        <w:rPr>
          <w:szCs w:val="24"/>
          <w:lang w:eastAsia="lv-LV"/>
        </w:rPr>
        <w:t xml:space="preserve">.2. Ja izraudzītais Pretendents atsakās slēgt iepirkuma līgumu ar Pasūtītāju, Pasūtītājs pieņem lēmumu slēgt līgumu ar nākamo Pretendentu, kurš iesniedzis iepirkuma nolikuma prasībām  atbilstošu piedāvājumu ar viszemāko cenu. </w:t>
      </w:r>
    </w:p>
    <w:p w:rsidR="00E31FC3" w:rsidRPr="005B5E9F" w:rsidRDefault="0033493B" w:rsidP="00E31FC3">
      <w:pPr>
        <w:pStyle w:val="ListParagraph1"/>
        <w:tabs>
          <w:tab w:val="left" w:pos="426"/>
          <w:tab w:val="left" w:pos="1134"/>
        </w:tabs>
        <w:spacing w:after="0" w:line="240" w:lineRule="auto"/>
        <w:ind w:left="0"/>
        <w:jc w:val="both"/>
        <w:rPr>
          <w:szCs w:val="24"/>
        </w:rPr>
      </w:pPr>
      <w:r w:rsidRPr="005B5E9F">
        <w:rPr>
          <w:szCs w:val="24"/>
          <w:lang w:eastAsia="lv-LV"/>
        </w:rPr>
        <w:t>8</w:t>
      </w:r>
      <w:r w:rsidR="00E31FC3" w:rsidRPr="005B5E9F">
        <w:rPr>
          <w:szCs w:val="24"/>
          <w:lang w:eastAsia="lv-LV"/>
        </w:rPr>
        <w:t xml:space="preserve">.3. </w:t>
      </w:r>
      <w:r w:rsidR="00E31FC3" w:rsidRPr="005B5E9F">
        <w:rPr>
          <w:szCs w:val="24"/>
        </w:rPr>
        <w:t>Līguma izpildes termiņš</w:t>
      </w:r>
      <w:r w:rsidR="00F16B15" w:rsidRPr="005B5E9F">
        <w:rPr>
          <w:szCs w:val="24"/>
        </w:rPr>
        <w:t>: 2018.gada 31.decembris</w:t>
      </w:r>
      <w:r w:rsidR="00E31FC3" w:rsidRPr="005B5E9F">
        <w:rPr>
          <w:szCs w:val="24"/>
        </w:rPr>
        <w:t>.</w:t>
      </w:r>
    </w:p>
    <w:p w:rsidR="00E31FC3" w:rsidRPr="005B5E9F" w:rsidRDefault="00C936A9" w:rsidP="00C936A9">
      <w:pPr>
        <w:pStyle w:val="NoSpacing"/>
        <w:tabs>
          <w:tab w:val="left" w:pos="426"/>
        </w:tabs>
        <w:spacing w:before="120" w:after="120"/>
        <w:jc w:val="both"/>
        <w:rPr>
          <w:sz w:val="24"/>
          <w:szCs w:val="24"/>
        </w:rPr>
      </w:pPr>
      <w:r w:rsidRPr="005B5E9F">
        <w:rPr>
          <w:b/>
          <w:sz w:val="24"/>
          <w:szCs w:val="24"/>
        </w:rPr>
        <w:t>9. Kvalifikācijas p</w:t>
      </w:r>
      <w:r w:rsidR="00E31FC3" w:rsidRPr="005B5E9F">
        <w:rPr>
          <w:b/>
          <w:sz w:val="24"/>
          <w:szCs w:val="24"/>
        </w:rPr>
        <w:t>rasības pretendentam</w:t>
      </w:r>
      <w:r w:rsidRPr="005B5E9F">
        <w:rPr>
          <w:b/>
          <w:sz w:val="24"/>
          <w:szCs w:val="24"/>
        </w:rPr>
        <w:t xml:space="preserve"> un iesniedzamie dokumenti</w:t>
      </w:r>
      <w:r w:rsidR="00E31FC3" w:rsidRPr="005B5E9F">
        <w:rPr>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4451"/>
      </w:tblGrid>
      <w:tr w:rsidR="006C5138" w:rsidRPr="005B5E9F" w:rsidTr="005B295B">
        <w:trPr>
          <w:trHeight w:val="557"/>
        </w:trPr>
        <w:tc>
          <w:tcPr>
            <w:tcW w:w="2722" w:type="pct"/>
          </w:tcPr>
          <w:p w:rsidR="006C5138" w:rsidRPr="005B5E9F" w:rsidRDefault="006C5138" w:rsidP="005B295B">
            <w:pPr>
              <w:tabs>
                <w:tab w:val="left" w:pos="34"/>
                <w:tab w:val="left" w:pos="426"/>
              </w:tabs>
              <w:suppressAutoHyphens/>
              <w:spacing w:beforeLines="60" w:before="144" w:afterLines="60" w:after="144" w:line="240" w:lineRule="auto"/>
              <w:jc w:val="both"/>
              <w:rPr>
                <w:szCs w:val="24"/>
                <w:lang w:eastAsia="ar-SA"/>
              </w:rPr>
            </w:pPr>
            <w:r w:rsidRPr="005B5E9F">
              <w:rPr>
                <w:b/>
                <w:szCs w:val="24"/>
                <w:lang w:eastAsia="lv-LV"/>
              </w:rPr>
              <w:t>Kvalifikācijas prasības</w:t>
            </w:r>
          </w:p>
        </w:tc>
        <w:tc>
          <w:tcPr>
            <w:tcW w:w="2278" w:type="pct"/>
            <w:vAlign w:val="center"/>
          </w:tcPr>
          <w:p w:rsidR="006C5138" w:rsidRPr="005B5E9F" w:rsidRDefault="006C5138" w:rsidP="006C5138">
            <w:pPr>
              <w:tabs>
                <w:tab w:val="left" w:pos="426"/>
              </w:tabs>
              <w:suppressAutoHyphens/>
              <w:spacing w:beforeLines="60" w:before="144" w:afterLines="60" w:after="144" w:line="240" w:lineRule="auto"/>
              <w:jc w:val="both"/>
              <w:rPr>
                <w:b/>
                <w:szCs w:val="24"/>
                <w:lang w:eastAsia="ar-SA"/>
              </w:rPr>
            </w:pPr>
            <w:r w:rsidRPr="005B5E9F">
              <w:rPr>
                <w:b/>
                <w:szCs w:val="24"/>
                <w:lang w:eastAsia="ar-SA"/>
              </w:rPr>
              <w:t xml:space="preserve">Iesniedzamie, kvalifikāciju apliecinošie dokumenti </w:t>
            </w:r>
          </w:p>
        </w:tc>
      </w:tr>
      <w:tr w:rsidR="00E31FC3" w:rsidRPr="005B5E9F" w:rsidTr="005B295B">
        <w:trPr>
          <w:trHeight w:val="557"/>
        </w:trPr>
        <w:tc>
          <w:tcPr>
            <w:tcW w:w="2722" w:type="pct"/>
          </w:tcPr>
          <w:p w:rsidR="00E31FC3" w:rsidRPr="005B5E9F" w:rsidRDefault="00C936A9" w:rsidP="005B295B">
            <w:pPr>
              <w:tabs>
                <w:tab w:val="left" w:pos="34"/>
                <w:tab w:val="left" w:pos="426"/>
              </w:tabs>
              <w:suppressAutoHyphens/>
              <w:spacing w:beforeLines="60" w:before="144" w:afterLines="60" w:after="144" w:line="240" w:lineRule="auto"/>
              <w:jc w:val="both"/>
              <w:rPr>
                <w:szCs w:val="24"/>
                <w:lang w:eastAsia="ar-SA"/>
              </w:rPr>
            </w:pPr>
            <w:r w:rsidRPr="005B5E9F">
              <w:rPr>
                <w:szCs w:val="24"/>
                <w:lang w:eastAsia="ar-SA"/>
              </w:rPr>
              <w:t>9</w:t>
            </w:r>
            <w:r w:rsidR="00E31FC3" w:rsidRPr="005B5E9F">
              <w:rPr>
                <w:szCs w:val="24"/>
                <w:lang w:eastAsia="ar-SA"/>
              </w:rPr>
              <w:t>.1. Pretendents var būt jebkura fiziskā vai juridiskā persona, kā arī šādu personu apvienība jebkurā to kombinācijā, kas ir iesniegusi piedāvājumu atbilstoši šī nolikuma prasībām.</w:t>
            </w:r>
          </w:p>
          <w:p w:rsidR="00E31FC3" w:rsidRPr="005B5E9F" w:rsidRDefault="00E31FC3" w:rsidP="005B295B">
            <w:pPr>
              <w:tabs>
                <w:tab w:val="left" w:pos="34"/>
                <w:tab w:val="left" w:pos="426"/>
              </w:tabs>
              <w:suppressAutoHyphens/>
              <w:spacing w:beforeLines="60" w:before="144" w:afterLines="60" w:after="144" w:line="240" w:lineRule="auto"/>
              <w:jc w:val="both"/>
              <w:rPr>
                <w:szCs w:val="24"/>
                <w:highlight w:val="yellow"/>
                <w:lang w:eastAsia="ar-SA"/>
              </w:rPr>
            </w:pPr>
          </w:p>
        </w:tc>
        <w:tc>
          <w:tcPr>
            <w:tcW w:w="2278" w:type="pct"/>
            <w:vAlign w:val="center"/>
          </w:tcPr>
          <w:p w:rsidR="00E31FC3" w:rsidRPr="005B5E9F" w:rsidRDefault="00E31FC3" w:rsidP="005B295B">
            <w:pPr>
              <w:tabs>
                <w:tab w:val="left" w:pos="426"/>
              </w:tabs>
              <w:suppressAutoHyphens/>
              <w:spacing w:beforeLines="60" w:before="144" w:afterLines="60" w:after="144" w:line="240" w:lineRule="auto"/>
              <w:jc w:val="both"/>
              <w:rPr>
                <w:szCs w:val="24"/>
                <w:lang w:eastAsia="ar-SA"/>
              </w:rPr>
            </w:pPr>
            <w:r w:rsidRPr="005B5E9F">
              <w:rPr>
                <w:szCs w:val="24"/>
                <w:lang w:eastAsia="ar-SA"/>
              </w:rPr>
              <w:t>a) Pretendenta pieteikums dalībai iepirkumā (nolikuma 3.pielikums).</w:t>
            </w:r>
          </w:p>
          <w:p w:rsidR="00E31FC3" w:rsidRPr="005B5E9F" w:rsidRDefault="00E31FC3" w:rsidP="005B295B">
            <w:pPr>
              <w:tabs>
                <w:tab w:val="left" w:pos="426"/>
              </w:tabs>
              <w:suppressAutoHyphens/>
              <w:spacing w:beforeLines="60" w:before="144" w:afterLines="60" w:after="144" w:line="240" w:lineRule="auto"/>
              <w:jc w:val="both"/>
              <w:rPr>
                <w:szCs w:val="24"/>
                <w:lang w:eastAsia="ar-SA"/>
              </w:rPr>
            </w:pPr>
            <w:r w:rsidRPr="005B5E9F">
              <w:rPr>
                <w:szCs w:val="24"/>
                <w:lang w:eastAsia="ar-SA"/>
              </w:rPr>
              <w:t xml:space="preserve">b) Pilnvarotām personām, dokuments (oriģināls vai apliecināta kopija), kas apliecina tiesības parakstīt  iesniegto </w:t>
            </w:r>
            <w:r w:rsidR="007715E6" w:rsidRPr="005B5E9F">
              <w:rPr>
                <w:szCs w:val="24"/>
                <w:lang w:eastAsia="ar-SA"/>
              </w:rPr>
              <w:t>dokumentā</w:t>
            </w:r>
            <w:r w:rsidRPr="005B5E9F">
              <w:rPr>
                <w:szCs w:val="24"/>
                <w:lang w:eastAsia="ar-SA"/>
              </w:rPr>
              <w:t xml:space="preserve">ciju. </w:t>
            </w:r>
          </w:p>
          <w:p w:rsidR="00E31FC3" w:rsidRPr="005B5E9F" w:rsidRDefault="00E31FC3" w:rsidP="005B295B">
            <w:pPr>
              <w:tabs>
                <w:tab w:val="left" w:pos="426"/>
              </w:tabs>
              <w:suppressAutoHyphens/>
              <w:spacing w:beforeLines="60" w:before="144" w:afterLines="60" w:after="144" w:line="240" w:lineRule="auto"/>
              <w:jc w:val="both"/>
              <w:rPr>
                <w:szCs w:val="24"/>
                <w:highlight w:val="yellow"/>
                <w:lang w:eastAsia="ar-SA"/>
              </w:rPr>
            </w:pPr>
            <w:r w:rsidRPr="005B5E9F">
              <w:rPr>
                <w:szCs w:val="24"/>
                <w:lang w:eastAsia="ar-SA"/>
              </w:rPr>
              <w:t>Ja pieteikumu iesniedz piegādātāju apvienība, pieteikumu paraksta atbilstoši piegādātāju savstarpējās vienošanās nosacījumiem.</w:t>
            </w:r>
          </w:p>
        </w:tc>
      </w:tr>
      <w:tr w:rsidR="00E31FC3" w:rsidRPr="005B5E9F" w:rsidTr="005B295B">
        <w:trPr>
          <w:trHeight w:val="557"/>
        </w:trPr>
        <w:tc>
          <w:tcPr>
            <w:tcW w:w="2722" w:type="pct"/>
            <w:tcBorders>
              <w:bottom w:val="nil"/>
            </w:tcBorders>
            <w:shd w:val="clear" w:color="auto" w:fill="auto"/>
          </w:tcPr>
          <w:p w:rsidR="00E31FC3" w:rsidRPr="005B5E9F" w:rsidRDefault="00C936A9" w:rsidP="005B295B">
            <w:pPr>
              <w:spacing w:before="120" w:after="120"/>
              <w:jc w:val="both"/>
              <w:rPr>
                <w:bCs/>
                <w:szCs w:val="24"/>
                <w:lang w:eastAsia="lv-LV"/>
              </w:rPr>
            </w:pPr>
            <w:r w:rsidRPr="005B5E9F">
              <w:rPr>
                <w:szCs w:val="24"/>
              </w:rPr>
              <w:t>9</w:t>
            </w:r>
            <w:r w:rsidR="00E31FC3" w:rsidRPr="005B5E9F">
              <w:rPr>
                <w:szCs w:val="24"/>
              </w:rPr>
              <w:t>.2. Pretendents ir reģistrēts, licencēts vai sertificēts atbilstoši reģistrācijas vai pastāvīgās dzīvesvietas valsts normatīvo aktu prasībām.</w:t>
            </w:r>
            <w:r w:rsidR="00E31FC3" w:rsidRPr="005B5E9F">
              <w:rPr>
                <w:szCs w:val="24"/>
                <w:lang w:eastAsia="lv-LV"/>
              </w:rPr>
              <w:t xml:space="preserve"> Prasība attiecas arī uz pretendenta norādīto personu, uz kuras iespējām pretendents balstās, lai apliecinātu, ka tā kvalifikācija atbilst prasībām, kas noteiktas iepirkuma nolikumā, kā arī uz personālsabiedrības biedru, ja pretendents ir personālsabiedrība, </w:t>
            </w:r>
            <w:r w:rsidR="00E31FC3" w:rsidRPr="005B5E9F">
              <w:rPr>
                <w:bCs/>
                <w:szCs w:val="24"/>
                <w:lang w:eastAsia="lv-LV"/>
              </w:rPr>
              <w:t>uz piegādātāju apvienības dalībnieku (ja piedāvājumu iesniedz piegādātāju apvienība), kā arī uz apakšuzņēmēju (ja pretendents plāno piesaistīt apakšuzņēmēju).</w:t>
            </w:r>
          </w:p>
          <w:p w:rsidR="00E31FC3" w:rsidRPr="005B5E9F" w:rsidRDefault="00E31FC3" w:rsidP="005B295B">
            <w:pPr>
              <w:spacing w:before="120" w:after="120"/>
              <w:jc w:val="both"/>
              <w:rPr>
                <w:bCs/>
                <w:szCs w:val="24"/>
                <w:lang w:eastAsia="lv-LV"/>
              </w:rPr>
            </w:pPr>
          </w:p>
          <w:p w:rsidR="00E31FC3" w:rsidRPr="005B5E9F" w:rsidRDefault="00E31FC3" w:rsidP="005B295B">
            <w:pPr>
              <w:spacing w:before="120" w:after="120"/>
              <w:jc w:val="both"/>
              <w:rPr>
                <w:bCs/>
                <w:szCs w:val="24"/>
                <w:lang w:eastAsia="lv-LV"/>
              </w:rPr>
            </w:pPr>
            <w:r w:rsidRPr="005B5E9F">
              <w:rPr>
                <w:bCs/>
                <w:szCs w:val="24"/>
                <w:lang w:eastAsia="lv-LV"/>
              </w:rPr>
              <w:tab/>
            </w:r>
          </w:p>
          <w:p w:rsidR="00E31FC3" w:rsidRPr="005B5E9F" w:rsidRDefault="00E31FC3" w:rsidP="005B295B">
            <w:pPr>
              <w:spacing w:before="120" w:after="120"/>
              <w:jc w:val="both"/>
              <w:rPr>
                <w:szCs w:val="24"/>
                <w:lang w:eastAsia="lv-LV"/>
              </w:rPr>
            </w:pPr>
          </w:p>
        </w:tc>
        <w:tc>
          <w:tcPr>
            <w:tcW w:w="2278" w:type="pct"/>
            <w:tcBorders>
              <w:bottom w:val="nil"/>
            </w:tcBorders>
            <w:shd w:val="clear" w:color="auto" w:fill="auto"/>
          </w:tcPr>
          <w:p w:rsidR="00E31FC3" w:rsidRPr="005B5E9F" w:rsidRDefault="00E31FC3" w:rsidP="005B295B">
            <w:pPr>
              <w:spacing w:before="120" w:after="120"/>
              <w:jc w:val="both"/>
              <w:rPr>
                <w:szCs w:val="24"/>
              </w:rPr>
            </w:pPr>
            <w:r w:rsidRPr="005B5E9F">
              <w:rPr>
                <w:szCs w:val="24"/>
              </w:rPr>
              <w:t>Informāciju par Latvijā reģistrēta pretendenta reģistrācijas faktu, Pasūtītājs iegūs publiskā datubāzē.</w:t>
            </w:r>
          </w:p>
          <w:p w:rsidR="00E31FC3" w:rsidRPr="005B5E9F" w:rsidRDefault="00E31FC3" w:rsidP="005B295B">
            <w:pPr>
              <w:spacing w:before="120" w:after="120"/>
              <w:jc w:val="both"/>
              <w:rPr>
                <w:szCs w:val="24"/>
              </w:rPr>
            </w:pPr>
            <w:r w:rsidRPr="005B5E9F">
              <w:rPr>
                <w:szCs w:val="24"/>
              </w:rPr>
              <w:t>Ja Pasūtītājs publiskajās datubāzēs nevarēs iegūt attiecīgu informāciju vai neiegūs pilnīgu informāciju, to pieprasīs pretendentam.</w:t>
            </w:r>
          </w:p>
          <w:p w:rsidR="00E31FC3" w:rsidRPr="005B5E9F" w:rsidRDefault="00E31FC3" w:rsidP="005B295B">
            <w:pPr>
              <w:spacing w:before="120" w:after="120"/>
              <w:jc w:val="both"/>
              <w:rPr>
                <w:szCs w:val="24"/>
              </w:rPr>
            </w:pPr>
            <w:r w:rsidRPr="005B5E9F">
              <w:rPr>
                <w:b/>
                <w:szCs w:val="24"/>
              </w:rPr>
              <w:t>Ārvalstīs</w:t>
            </w:r>
            <w:r w:rsidRPr="005B5E9F">
              <w:rPr>
                <w:szCs w:val="24"/>
              </w:rPr>
              <w:t xml:space="preserve"> reģistrēts pretendents iesniedz šādus dokumentus, kuri izsniegti ne agrāk kā sešus </w:t>
            </w:r>
            <w:r w:rsidRPr="005B5E9F">
              <w:rPr>
                <w:b/>
                <w:szCs w:val="24"/>
              </w:rPr>
              <w:t>mēnešus</w:t>
            </w:r>
            <w:r w:rsidRPr="005B5E9F">
              <w:rPr>
                <w:szCs w:val="24"/>
              </w:rPr>
              <w:t xml:space="preserve"> pirms iesniegšanas dienas, ja izziņas vai dokumenta izdevējs nav norādījis īsāku tā derīguma termiņu:</w:t>
            </w:r>
          </w:p>
          <w:p w:rsidR="00E31FC3" w:rsidRPr="005B5E9F" w:rsidRDefault="00E31FC3" w:rsidP="005B295B">
            <w:pPr>
              <w:spacing w:before="120" w:after="120"/>
              <w:jc w:val="both"/>
              <w:rPr>
                <w:szCs w:val="24"/>
              </w:rPr>
            </w:pPr>
            <w:r w:rsidRPr="005B5E9F">
              <w:rPr>
                <w:szCs w:val="24"/>
              </w:rPr>
              <w:t xml:space="preserve">1. attiecīgās ārvalsts kompetentās institūcijas izsniegtu dokumentu (tulkotu un apliecinātu dokumenta kopiju), </w:t>
            </w:r>
            <w:r w:rsidRPr="005B5E9F">
              <w:rPr>
                <w:b/>
                <w:szCs w:val="24"/>
              </w:rPr>
              <w:t>kas apliecina, ka pretendents ir reģistrēts</w:t>
            </w:r>
            <w:r w:rsidRPr="005B5E9F">
              <w:rPr>
                <w:szCs w:val="24"/>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rsidR="00E31FC3" w:rsidRPr="005B5E9F" w:rsidRDefault="00E31FC3" w:rsidP="005B295B">
            <w:pPr>
              <w:spacing w:before="120" w:after="120"/>
              <w:jc w:val="both"/>
              <w:rPr>
                <w:szCs w:val="24"/>
              </w:rPr>
            </w:pPr>
            <w:r w:rsidRPr="005B5E9F">
              <w:rPr>
                <w:szCs w:val="24"/>
              </w:rPr>
              <w:t xml:space="preserve">2. attiecīgās ārvalsts kompetentās institūcijas izziņu (tulkotu un apliecinātu dokumenta kopiju), kas apliecina pretendenta likumiskā pārstāvja (vadītāja, direktora) </w:t>
            </w:r>
            <w:r w:rsidRPr="005B5E9F">
              <w:rPr>
                <w:b/>
                <w:szCs w:val="24"/>
              </w:rPr>
              <w:t>paraksta tiesības</w:t>
            </w:r>
            <w:r w:rsidRPr="005B5E9F">
              <w:rPr>
                <w:szCs w:val="24"/>
              </w:rPr>
              <w:t>. Ja pieteikumu paraksta pilnvarotā persona – papildus pievieno pilnvaras oriģināla eksemplāru.</w:t>
            </w:r>
          </w:p>
        </w:tc>
      </w:tr>
      <w:tr w:rsidR="00E31FC3" w:rsidRPr="005B5E9F" w:rsidTr="005B295B">
        <w:tc>
          <w:tcPr>
            <w:tcW w:w="2722" w:type="pct"/>
            <w:shd w:val="clear" w:color="auto" w:fill="auto"/>
          </w:tcPr>
          <w:p w:rsidR="00E31FC3" w:rsidRPr="005B5E9F" w:rsidRDefault="00C936A9" w:rsidP="00274ADD">
            <w:pPr>
              <w:spacing w:before="120" w:after="120"/>
              <w:jc w:val="both"/>
              <w:rPr>
                <w:szCs w:val="24"/>
                <w:lang w:eastAsia="lv-LV"/>
              </w:rPr>
            </w:pPr>
            <w:r w:rsidRPr="005B5E9F">
              <w:rPr>
                <w:szCs w:val="24"/>
                <w:lang w:eastAsia="lv-LV"/>
              </w:rPr>
              <w:t>9</w:t>
            </w:r>
            <w:r w:rsidR="00E31FC3" w:rsidRPr="005B5E9F">
              <w:rPr>
                <w:szCs w:val="24"/>
                <w:lang w:eastAsia="lv-LV"/>
              </w:rPr>
              <w:t xml:space="preserve">.3. </w:t>
            </w:r>
            <w:r w:rsidR="006C5138" w:rsidRPr="005B5E9F">
              <w:rPr>
                <w:szCs w:val="24"/>
                <w:lang w:eastAsia="lv-LV"/>
              </w:rPr>
              <w:t>Pretendents pakalpojuma sniegšanā nodrošina Tehniskajā specifikācijā</w:t>
            </w:r>
            <w:r w:rsidR="00525E4D" w:rsidRPr="005B5E9F">
              <w:rPr>
                <w:szCs w:val="24"/>
                <w:lang w:eastAsia="lv-LV"/>
              </w:rPr>
              <w:t xml:space="preserve"> – tehniskajā piedāvājumā</w:t>
            </w:r>
            <w:r w:rsidR="006C5138" w:rsidRPr="005B5E9F">
              <w:rPr>
                <w:szCs w:val="24"/>
                <w:lang w:eastAsia="lv-LV"/>
              </w:rPr>
              <w:t xml:space="preserve"> (</w:t>
            </w:r>
            <w:r w:rsidR="006C5138" w:rsidRPr="005B5E9F">
              <w:rPr>
                <w:i/>
                <w:szCs w:val="24"/>
                <w:lang w:eastAsia="lv-LV"/>
              </w:rPr>
              <w:t>1.pielikums</w:t>
            </w:r>
            <w:r w:rsidR="00866B5D" w:rsidRPr="005B5E9F">
              <w:rPr>
                <w:szCs w:val="24"/>
                <w:lang w:eastAsia="lv-LV"/>
              </w:rPr>
              <w:t>) norā</w:t>
            </w:r>
            <w:r w:rsidR="006C5138" w:rsidRPr="005B5E9F">
              <w:rPr>
                <w:szCs w:val="24"/>
                <w:lang w:eastAsia="lv-LV"/>
              </w:rPr>
              <w:t>dīto kvalificēto speciālistu</w:t>
            </w:r>
            <w:r w:rsidR="00274ADD" w:rsidRPr="005B5E9F">
              <w:rPr>
                <w:szCs w:val="24"/>
                <w:lang w:eastAsia="lv-LV"/>
              </w:rPr>
              <w:t xml:space="preserve"> piesaisti</w:t>
            </w:r>
            <w:r w:rsidR="006C5138" w:rsidRPr="005B5E9F">
              <w:rPr>
                <w:szCs w:val="24"/>
                <w:lang w:eastAsia="lv-LV"/>
              </w:rPr>
              <w:t>.</w:t>
            </w:r>
            <w:r w:rsidR="00866B5D" w:rsidRPr="005B5E9F">
              <w:rPr>
                <w:szCs w:val="24"/>
                <w:lang w:eastAsia="lv-LV"/>
              </w:rPr>
              <w:t xml:space="preserve"> </w:t>
            </w:r>
          </w:p>
          <w:p w:rsidR="00866B5D" w:rsidRPr="005B5E9F" w:rsidRDefault="004E42F7" w:rsidP="004E42F7">
            <w:pPr>
              <w:spacing w:before="120" w:after="120"/>
              <w:jc w:val="both"/>
              <w:rPr>
                <w:szCs w:val="24"/>
                <w:lang w:eastAsia="lv-LV"/>
              </w:rPr>
            </w:pPr>
            <w:r w:rsidRPr="00654A1D">
              <w:rPr>
                <w:szCs w:val="24"/>
                <w:lang w:eastAsia="lv-LV"/>
              </w:rPr>
              <w:t xml:space="preserve">Iepirkuma </w:t>
            </w:r>
            <w:r w:rsidR="00360F9A" w:rsidRPr="00654A1D">
              <w:rPr>
                <w:szCs w:val="24"/>
                <w:lang w:eastAsia="lv-LV"/>
              </w:rPr>
              <w:t>2., 3., 4.,</w:t>
            </w:r>
            <w:r w:rsidRPr="00654A1D">
              <w:rPr>
                <w:szCs w:val="24"/>
                <w:lang w:eastAsia="lv-LV"/>
              </w:rPr>
              <w:t xml:space="preserve"> </w:t>
            </w:r>
            <w:r w:rsidR="00654A1D">
              <w:rPr>
                <w:szCs w:val="24"/>
                <w:lang w:eastAsia="lv-LV"/>
              </w:rPr>
              <w:t>5. daļās</w:t>
            </w:r>
            <w:r w:rsidR="00360F9A" w:rsidRPr="00654A1D">
              <w:rPr>
                <w:szCs w:val="24"/>
                <w:lang w:eastAsia="lv-LV"/>
              </w:rPr>
              <w:t xml:space="preserve"> </w:t>
            </w:r>
            <w:r w:rsidRPr="00654A1D">
              <w:rPr>
                <w:szCs w:val="24"/>
                <w:lang w:eastAsia="lv-LV"/>
              </w:rPr>
              <w:t>piesaistītajiem</w:t>
            </w:r>
            <w:r w:rsidR="00360F9A" w:rsidRPr="00654A1D">
              <w:rPr>
                <w:szCs w:val="24"/>
                <w:lang w:eastAsia="lv-LV"/>
              </w:rPr>
              <w:t xml:space="preserve"> k</w:t>
            </w:r>
            <w:r w:rsidR="00866B5D" w:rsidRPr="00654A1D">
              <w:rPr>
                <w:szCs w:val="24"/>
                <w:lang w:eastAsia="lv-LV"/>
              </w:rPr>
              <w:t xml:space="preserve">valificētajiem speciālistiem </w:t>
            </w:r>
            <w:r w:rsidR="00360F9A" w:rsidRPr="00654A1D">
              <w:rPr>
                <w:szCs w:val="24"/>
                <w:lang w:eastAsia="lv-LV"/>
              </w:rPr>
              <w:t>nepieciešama vismaz 2 (divu) gadu darba pieredze attiecīgajā jomā.</w:t>
            </w:r>
            <w:r w:rsidR="00360F9A" w:rsidRPr="005B5E9F">
              <w:rPr>
                <w:szCs w:val="24"/>
                <w:lang w:eastAsia="lv-LV"/>
              </w:rPr>
              <w:t xml:space="preserve"> </w:t>
            </w:r>
          </w:p>
        </w:tc>
        <w:tc>
          <w:tcPr>
            <w:tcW w:w="2278" w:type="pct"/>
            <w:shd w:val="clear" w:color="auto" w:fill="auto"/>
          </w:tcPr>
          <w:p w:rsidR="00E31FC3" w:rsidRPr="005B5E9F" w:rsidRDefault="00E31FC3" w:rsidP="004E42F7">
            <w:pPr>
              <w:spacing w:before="120" w:after="120"/>
              <w:jc w:val="both"/>
              <w:rPr>
                <w:szCs w:val="24"/>
              </w:rPr>
            </w:pPr>
            <w:r w:rsidRPr="005B5E9F">
              <w:rPr>
                <w:szCs w:val="24"/>
              </w:rPr>
              <w:t xml:space="preserve">Pretendents iesniedz </w:t>
            </w:r>
            <w:r w:rsidR="006C5138" w:rsidRPr="005B5E9F">
              <w:rPr>
                <w:szCs w:val="24"/>
              </w:rPr>
              <w:t xml:space="preserve">iesaistīto speciālistu sarakstu </w:t>
            </w:r>
            <w:r w:rsidR="00274ADD" w:rsidRPr="005B5E9F">
              <w:rPr>
                <w:szCs w:val="24"/>
              </w:rPr>
              <w:t>(</w:t>
            </w:r>
            <w:r w:rsidR="00C936A9" w:rsidRPr="005B5E9F">
              <w:rPr>
                <w:szCs w:val="24"/>
              </w:rPr>
              <w:t>Nolikuma 4</w:t>
            </w:r>
            <w:r w:rsidR="00274ADD" w:rsidRPr="005B5E9F">
              <w:rPr>
                <w:szCs w:val="24"/>
              </w:rPr>
              <w:t xml:space="preserve">.pielikums), pievienojot </w:t>
            </w:r>
            <w:r w:rsidR="006C5138" w:rsidRPr="005B5E9F">
              <w:rPr>
                <w:szCs w:val="24"/>
              </w:rPr>
              <w:t>speciālistu sertifikātu kopijas</w:t>
            </w:r>
            <w:r w:rsidR="00274ADD" w:rsidRPr="005B5E9F">
              <w:rPr>
                <w:szCs w:val="24"/>
              </w:rPr>
              <w:t xml:space="preserve"> un darba pieredzes aprakstu</w:t>
            </w:r>
            <w:r w:rsidR="00360F9A" w:rsidRPr="005B5E9F">
              <w:rPr>
                <w:szCs w:val="24"/>
              </w:rPr>
              <w:t xml:space="preserve"> (</w:t>
            </w:r>
            <w:r w:rsidR="004E42F7">
              <w:rPr>
                <w:szCs w:val="24"/>
              </w:rPr>
              <w:t xml:space="preserve">iepirkuma </w:t>
            </w:r>
            <w:r w:rsidR="004E42F7" w:rsidRPr="005B5E9F">
              <w:rPr>
                <w:szCs w:val="24"/>
              </w:rPr>
              <w:t>2.,3.,4.,5.daļās</w:t>
            </w:r>
            <w:r w:rsidR="004E42F7">
              <w:rPr>
                <w:szCs w:val="24"/>
              </w:rPr>
              <w:t xml:space="preserve"> piesaistītajiem</w:t>
            </w:r>
            <w:r w:rsidR="004E42F7" w:rsidRPr="005B5E9F">
              <w:rPr>
                <w:szCs w:val="24"/>
              </w:rPr>
              <w:t xml:space="preserve"> </w:t>
            </w:r>
            <w:r w:rsidR="00360F9A" w:rsidRPr="005B5E9F">
              <w:rPr>
                <w:szCs w:val="24"/>
              </w:rPr>
              <w:t>speciālistiem)</w:t>
            </w:r>
            <w:r w:rsidR="006C5138" w:rsidRPr="005B5E9F">
              <w:rPr>
                <w:szCs w:val="24"/>
              </w:rPr>
              <w:t>, kā arī pretendenta apliecinājumu, ka Līguma izpildes nodrošināšanai tiks piesaistīti šie speciālisti ar spēkā esošiem sertifikātiem.</w:t>
            </w:r>
          </w:p>
        </w:tc>
      </w:tr>
    </w:tbl>
    <w:p w:rsidR="00E31FC3" w:rsidRPr="005B5E9F" w:rsidRDefault="00E31FC3" w:rsidP="00E31FC3">
      <w:pPr>
        <w:pStyle w:val="ListParagraph1"/>
        <w:tabs>
          <w:tab w:val="left" w:pos="426"/>
          <w:tab w:val="left" w:pos="1134"/>
        </w:tabs>
        <w:spacing w:after="0" w:line="240" w:lineRule="auto"/>
        <w:ind w:left="0"/>
        <w:jc w:val="both"/>
        <w:rPr>
          <w:b/>
          <w:szCs w:val="24"/>
          <w:lang w:eastAsia="lv-LV"/>
        </w:rPr>
      </w:pPr>
    </w:p>
    <w:p w:rsidR="00E31FC3" w:rsidRPr="005B5E9F" w:rsidRDefault="00C936A9" w:rsidP="00E31FC3">
      <w:pPr>
        <w:pStyle w:val="ListParagraph1"/>
        <w:tabs>
          <w:tab w:val="left" w:pos="426"/>
        </w:tabs>
        <w:spacing w:after="0" w:line="240" w:lineRule="auto"/>
        <w:ind w:left="0"/>
        <w:jc w:val="both"/>
        <w:rPr>
          <w:b/>
          <w:szCs w:val="24"/>
          <w:lang w:eastAsia="lv-LV"/>
        </w:rPr>
      </w:pPr>
      <w:r w:rsidRPr="005B5E9F">
        <w:rPr>
          <w:b/>
          <w:szCs w:val="24"/>
          <w:lang w:eastAsia="lv-LV"/>
        </w:rPr>
        <w:t>10</w:t>
      </w:r>
      <w:r w:rsidR="00E31FC3" w:rsidRPr="005B5E9F">
        <w:rPr>
          <w:b/>
          <w:szCs w:val="24"/>
          <w:lang w:eastAsia="lv-LV"/>
        </w:rPr>
        <w:t>. Ja Pretendents ir personālsabiedrība, papildus jāiesniedz:</w:t>
      </w:r>
    </w:p>
    <w:p w:rsidR="00E31FC3" w:rsidRPr="005B5E9F" w:rsidRDefault="00E31FC3" w:rsidP="00E31FC3">
      <w:pPr>
        <w:pStyle w:val="ListParagraph1"/>
        <w:tabs>
          <w:tab w:val="left" w:pos="426"/>
          <w:tab w:val="left" w:pos="1276"/>
        </w:tabs>
        <w:spacing w:after="0" w:line="240" w:lineRule="auto"/>
        <w:ind w:left="0"/>
        <w:jc w:val="both"/>
        <w:rPr>
          <w:szCs w:val="24"/>
          <w:lang w:eastAsia="lv-LV"/>
        </w:rPr>
      </w:pPr>
      <w:r w:rsidRPr="005B5E9F">
        <w:rPr>
          <w:szCs w:val="24"/>
          <w:lang w:eastAsia="lv-LV"/>
        </w:rPr>
        <w:t>Sabiedrības līguma apliecināta kopija. Līgumā jānorāda, kuras personas ir apvienojušas personālsabiedrībā, kā arī katras personas uzņemto saistību apjomu un atbildības sadalījumu.</w:t>
      </w:r>
    </w:p>
    <w:p w:rsidR="00E31FC3" w:rsidRPr="005B5E9F" w:rsidRDefault="00E31FC3" w:rsidP="00E31FC3">
      <w:pPr>
        <w:tabs>
          <w:tab w:val="left" w:pos="426"/>
        </w:tabs>
        <w:spacing w:after="0" w:line="240" w:lineRule="auto"/>
        <w:jc w:val="both"/>
        <w:rPr>
          <w:szCs w:val="24"/>
          <w:lang w:eastAsia="lv-LV"/>
        </w:rPr>
      </w:pPr>
    </w:p>
    <w:p w:rsidR="006C5138" w:rsidRPr="005B5E9F" w:rsidRDefault="00C936A9" w:rsidP="00C936A9">
      <w:pPr>
        <w:pStyle w:val="ListParagraph1"/>
        <w:tabs>
          <w:tab w:val="left" w:pos="426"/>
        </w:tabs>
        <w:spacing w:after="0" w:line="240" w:lineRule="auto"/>
        <w:ind w:left="0"/>
        <w:jc w:val="both"/>
        <w:rPr>
          <w:b/>
          <w:szCs w:val="24"/>
          <w:lang w:eastAsia="lv-LV"/>
        </w:rPr>
      </w:pPr>
      <w:r w:rsidRPr="005B5E9F">
        <w:rPr>
          <w:b/>
          <w:szCs w:val="24"/>
          <w:lang w:eastAsia="lv-LV"/>
        </w:rPr>
        <w:t>11.</w:t>
      </w:r>
      <w:r w:rsidR="00E31FC3" w:rsidRPr="005B5E9F">
        <w:rPr>
          <w:b/>
          <w:szCs w:val="24"/>
          <w:lang w:eastAsia="lv-LV"/>
        </w:rPr>
        <w:t>Ja Pretendents ir piegādātāju apvienība, papildus jāiesniedz:</w:t>
      </w:r>
    </w:p>
    <w:p w:rsidR="00E31FC3" w:rsidRPr="005B5E9F" w:rsidRDefault="00E31FC3" w:rsidP="006C5138">
      <w:pPr>
        <w:pStyle w:val="ListParagraph1"/>
        <w:tabs>
          <w:tab w:val="left" w:pos="426"/>
          <w:tab w:val="left" w:pos="851"/>
          <w:tab w:val="left" w:pos="1276"/>
        </w:tabs>
        <w:spacing w:after="0" w:line="240" w:lineRule="auto"/>
        <w:ind w:left="0"/>
        <w:jc w:val="both"/>
        <w:rPr>
          <w:b/>
          <w:szCs w:val="24"/>
          <w:lang w:eastAsia="lv-LV"/>
        </w:rPr>
      </w:pPr>
      <w:r w:rsidRPr="005B5E9F">
        <w:rPr>
          <w:szCs w:val="24"/>
          <w:lang w:eastAsia="lv-LV"/>
        </w:rPr>
        <w:t>Ja piedāvājumu iesniedz personu apvienība, pieteikumā norāda personu, kura pārstāv personu apvienību iepirkuma procedūrā. Ja piedāvājumu iesniedz personu apvienība, kura uz pieteikuma iesniegšanas brīdi nav juridiski noformējusi savu sadarbību saskaņā ar Komerclikumu (izveidojusi personālsabiedrību vai komercsabiedrību), lai tiktu atzīta par pretendentu, ir jāiesniedz visu personu (pakalpojumu sniedzēju) apvienības dalībnieku parakstīts saistību raksta (protokola, vienošanās, līguma vai cita dokumenta) kopija, kurā norādīts apvienības dalībnieku atbildības sadalījums.</w:t>
      </w:r>
      <w:bookmarkEnd w:id="0"/>
      <w:bookmarkEnd w:id="1"/>
    </w:p>
    <w:p w:rsidR="00C936A9" w:rsidRPr="005B5E9F" w:rsidRDefault="00C936A9" w:rsidP="00C936A9">
      <w:pPr>
        <w:spacing w:after="0" w:line="240" w:lineRule="auto"/>
        <w:jc w:val="both"/>
        <w:rPr>
          <w:szCs w:val="24"/>
          <w:lang w:eastAsia="lv-LV"/>
        </w:rPr>
      </w:pPr>
    </w:p>
    <w:p w:rsidR="00C936A9" w:rsidRPr="005B5E9F" w:rsidRDefault="00C936A9" w:rsidP="00C936A9">
      <w:pPr>
        <w:pStyle w:val="ListParagraph1"/>
        <w:tabs>
          <w:tab w:val="left" w:pos="426"/>
        </w:tabs>
        <w:spacing w:after="0" w:line="240" w:lineRule="auto"/>
        <w:ind w:left="0"/>
        <w:jc w:val="both"/>
        <w:rPr>
          <w:b/>
          <w:szCs w:val="24"/>
          <w:lang w:eastAsia="lv-LV"/>
        </w:rPr>
      </w:pPr>
      <w:r w:rsidRPr="005B5E9F">
        <w:rPr>
          <w:b/>
          <w:szCs w:val="24"/>
          <w:lang w:eastAsia="lv-LV"/>
        </w:rPr>
        <w:t>12. Piedāvājumu vērtēšana un izvēle, lēmuma pieņemšana</w:t>
      </w:r>
    </w:p>
    <w:p w:rsidR="00C936A9" w:rsidRPr="005B5E9F" w:rsidRDefault="00C936A9" w:rsidP="00C936A9">
      <w:pPr>
        <w:pStyle w:val="ListParagraph1"/>
        <w:tabs>
          <w:tab w:val="left" w:pos="426"/>
          <w:tab w:val="left" w:pos="567"/>
          <w:tab w:val="left" w:pos="1134"/>
        </w:tabs>
        <w:ind w:left="0"/>
        <w:jc w:val="both"/>
        <w:rPr>
          <w:szCs w:val="24"/>
        </w:rPr>
      </w:pPr>
      <w:r w:rsidRPr="005B5E9F">
        <w:rPr>
          <w:szCs w:val="24"/>
          <w:lang w:eastAsia="lv-LV"/>
        </w:rPr>
        <w:t xml:space="preserve">12.1. </w:t>
      </w:r>
      <w:r w:rsidRPr="005B5E9F">
        <w:rPr>
          <w:szCs w:val="24"/>
        </w:rPr>
        <w:t>Iepirkuma komisija var izslēgt pretendentu no turpmākās dalības iepirkumā un tā piedāvājumu tālāk nevērtēt, ja piedāvājums nav noformēts atbilstoši nolikuma 7.punkta prasībām.</w:t>
      </w:r>
    </w:p>
    <w:p w:rsidR="00E31FC3" w:rsidRPr="005B5E9F" w:rsidRDefault="00C936A9" w:rsidP="00C936A9">
      <w:pPr>
        <w:pStyle w:val="ListParagraph1"/>
        <w:tabs>
          <w:tab w:val="left" w:pos="426"/>
          <w:tab w:val="left" w:pos="567"/>
          <w:tab w:val="left" w:pos="1134"/>
        </w:tabs>
        <w:ind w:left="0"/>
        <w:jc w:val="both"/>
        <w:rPr>
          <w:szCs w:val="24"/>
          <w:lang w:eastAsia="lv-LV"/>
        </w:rPr>
      </w:pPr>
      <w:r w:rsidRPr="005B5E9F">
        <w:rPr>
          <w:szCs w:val="24"/>
        </w:rPr>
        <w:t>12.2.</w:t>
      </w:r>
      <w:r w:rsidR="00E31FC3" w:rsidRPr="005B5E9F">
        <w:rPr>
          <w:szCs w:val="24"/>
          <w:lang w:eastAsia="lv-LV"/>
        </w:rPr>
        <w:t>Iepirkumu komisija veic pretendentu kvalifikācijas atbilstības pārbaudi, vērtējot iesniegtos dokumentus un/vai pārbaudot informāciju publiski pieejamos reģistros.</w:t>
      </w:r>
    </w:p>
    <w:p w:rsidR="00E31FC3" w:rsidRPr="005B5E9F" w:rsidRDefault="00C936A9" w:rsidP="00C936A9">
      <w:pPr>
        <w:pStyle w:val="ListParagraph1"/>
        <w:tabs>
          <w:tab w:val="left" w:pos="426"/>
          <w:tab w:val="left" w:pos="567"/>
          <w:tab w:val="left" w:pos="1134"/>
        </w:tabs>
        <w:ind w:left="0"/>
        <w:jc w:val="both"/>
        <w:rPr>
          <w:szCs w:val="24"/>
          <w:lang w:eastAsia="lv-LV"/>
        </w:rPr>
      </w:pPr>
      <w:r w:rsidRPr="005B5E9F">
        <w:rPr>
          <w:szCs w:val="24"/>
          <w:lang w:eastAsia="lv-LV"/>
        </w:rPr>
        <w:t>12.3.</w:t>
      </w:r>
      <w:r w:rsidR="00E31FC3" w:rsidRPr="005B5E9F">
        <w:rPr>
          <w:szCs w:val="24"/>
          <w:lang w:eastAsia="lv-LV"/>
        </w:rPr>
        <w:t>Pretendenta piedāvājums tiek noraidīts, ja Pretendents neatbilst Nolikuma noteiktajām kvalifikācijas prasībām</w:t>
      </w:r>
      <w:r w:rsidRPr="005B5E9F">
        <w:rPr>
          <w:szCs w:val="24"/>
          <w:lang w:eastAsia="lv-LV"/>
        </w:rPr>
        <w:t xml:space="preserve"> vai iesniegto kvalifikācijas dokumentu saturs neatbilst nolikuma 9.punkta prasībām</w:t>
      </w:r>
      <w:r w:rsidR="00E31FC3" w:rsidRPr="005B5E9F">
        <w:rPr>
          <w:szCs w:val="24"/>
          <w:lang w:eastAsia="lv-LV"/>
        </w:rPr>
        <w:t>.</w:t>
      </w:r>
    </w:p>
    <w:p w:rsidR="00E31FC3" w:rsidRPr="005B5E9F" w:rsidRDefault="00E27297" w:rsidP="00602FD6">
      <w:pPr>
        <w:pStyle w:val="ListParagraph1"/>
        <w:tabs>
          <w:tab w:val="left" w:pos="426"/>
          <w:tab w:val="left" w:pos="567"/>
          <w:tab w:val="left" w:pos="1134"/>
        </w:tabs>
        <w:ind w:left="0"/>
        <w:jc w:val="both"/>
        <w:rPr>
          <w:szCs w:val="24"/>
          <w:lang w:eastAsia="lv-LV"/>
        </w:rPr>
      </w:pPr>
      <w:r w:rsidRPr="005B5E9F">
        <w:rPr>
          <w:szCs w:val="24"/>
          <w:lang w:eastAsia="lv-LV"/>
        </w:rPr>
        <w:t>12.4.</w:t>
      </w:r>
      <w:r w:rsidR="00E31FC3" w:rsidRPr="005B5E9F">
        <w:rPr>
          <w:szCs w:val="24"/>
          <w:lang w:eastAsia="lv-LV"/>
        </w:rPr>
        <w:t xml:space="preserve">Pēc Pretendenta kvalifikācijas </w:t>
      </w:r>
      <w:r w:rsidR="00662C3C" w:rsidRPr="005B5E9F">
        <w:rPr>
          <w:szCs w:val="24"/>
          <w:lang w:eastAsia="lv-LV"/>
        </w:rPr>
        <w:t xml:space="preserve">atbilstības </w:t>
      </w:r>
      <w:r w:rsidR="00E31FC3" w:rsidRPr="005B5E9F">
        <w:rPr>
          <w:szCs w:val="24"/>
          <w:lang w:eastAsia="lv-LV"/>
        </w:rPr>
        <w:t>pārbaudes Iepir</w:t>
      </w:r>
      <w:r w:rsidR="00602FD6" w:rsidRPr="005B5E9F">
        <w:rPr>
          <w:szCs w:val="24"/>
          <w:lang w:eastAsia="lv-LV"/>
        </w:rPr>
        <w:t>kumu komisija veic pretendentu T</w:t>
      </w:r>
      <w:r w:rsidR="00E31FC3" w:rsidRPr="005B5E9F">
        <w:rPr>
          <w:szCs w:val="24"/>
          <w:lang w:eastAsia="lv-LV"/>
        </w:rPr>
        <w:t>ehniskā</w:t>
      </w:r>
      <w:r w:rsidR="00602FD6" w:rsidRPr="005B5E9F">
        <w:rPr>
          <w:szCs w:val="24"/>
          <w:lang w:eastAsia="lv-LV"/>
        </w:rPr>
        <w:t xml:space="preserve"> piedāvājuma</w:t>
      </w:r>
      <w:r w:rsidR="00E31FC3" w:rsidRPr="005B5E9F">
        <w:rPr>
          <w:szCs w:val="24"/>
          <w:lang w:eastAsia="lv-LV"/>
        </w:rPr>
        <w:t xml:space="preserve"> </w:t>
      </w:r>
      <w:r w:rsidR="00602FD6" w:rsidRPr="005B5E9F">
        <w:rPr>
          <w:szCs w:val="24"/>
          <w:lang w:eastAsia="lv-LV"/>
        </w:rPr>
        <w:t>un F</w:t>
      </w:r>
      <w:r w:rsidR="00E31FC3" w:rsidRPr="005B5E9F">
        <w:rPr>
          <w:szCs w:val="24"/>
          <w:lang w:eastAsia="lv-LV"/>
        </w:rPr>
        <w:t>inanšu piedāvājuma vērtēšanu.</w:t>
      </w:r>
    </w:p>
    <w:p w:rsidR="00E31FC3" w:rsidRPr="005B5E9F" w:rsidRDefault="00602FD6" w:rsidP="00602FD6">
      <w:pPr>
        <w:pStyle w:val="ListParagraph1"/>
        <w:tabs>
          <w:tab w:val="left" w:pos="426"/>
          <w:tab w:val="left" w:pos="567"/>
          <w:tab w:val="left" w:pos="1134"/>
        </w:tabs>
        <w:ind w:left="0"/>
        <w:jc w:val="both"/>
        <w:rPr>
          <w:szCs w:val="24"/>
          <w:lang w:eastAsia="lv-LV"/>
        </w:rPr>
      </w:pPr>
      <w:r w:rsidRPr="005B5E9F">
        <w:rPr>
          <w:szCs w:val="24"/>
          <w:lang w:eastAsia="lv-LV"/>
        </w:rPr>
        <w:t>12.5.</w:t>
      </w:r>
      <w:r w:rsidR="00E31FC3" w:rsidRPr="005B5E9F">
        <w:rPr>
          <w:szCs w:val="24"/>
          <w:lang w:eastAsia="lv-LV"/>
        </w:rPr>
        <w:t>Pretendenta piedāvāju</w:t>
      </w:r>
      <w:r w:rsidRPr="005B5E9F">
        <w:rPr>
          <w:szCs w:val="24"/>
          <w:lang w:eastAsia="lv-LV"/>
        </w:rPr>
        <w:t>ms tiek noraidīts, ja Tehniskā specifikācija – tehniskais piedāvājums</w:t>
      </w:r>
      <w:r w:rsidR="00E31FC3" w:rsidRPr="005B5E9F">
        <w:rPr>
          <w:szCs w:val="24"/>
          <w:lang w:eastAsia="lv-LV"/>
        </w:rPr>
        <w:t xml:space="preserve"> un</w:t>
      </w:r>
      <w:r w:rsidRPr="005B5E9F">
        <w:rPr>
          <w:szCs w:val="24"/>
          <w:lang w:eastAsia="lv-LV"/>
        </w:rPr>
        <w:t>/vai</w:t>
      </w:r>
      <w:r w:rsidR="00E31FC3" w:rsidRPr="005B5E9F">
        <w:rPr>
          <w:szCs w:val="24"/>
          <w:lang w:eastAsia="lv-LV"/>
        </w:rPr>
        <w:t xml:space="preserve"> </w:t>
      </w:r>
      <w:r w:rsidRPr="005B5E9F">
        <w:rPr>
          <w:szCs w:val="24"/>
          <w:lang w:eastAsia="lv-LV"/>
        </w:rPr>
        <w:t>F</w:t>
      </w:r>
      <w:r w:rsidR="00E31FC3" w:rsidRPr="005B5E9F">
        <w:rPr>
          <w:szCs w:val="24"/>
          <w:lang w:eastAsia="lv-LV"/>
        </w:rPr>
        <w:t>inanšu piedāvājums neatbilst Nolikuma  prasībām.</w:t>
      </w:r>
    </w:p>
    <w:p w:rsidR="00E31FC3" w:rsidRPr="005B5E9F" w:rsidRDefault="00602FD6" w:rsidP="00602FD6">
      <w:pPr>
        <w:pStyle w:val="ListParagraph1"/>
        <w:tabs>
          <w:tab w:val="left" w:pos="426"/>
          <w:tab w:val="left" w:pos="567"/>
          <w:tab w:val="left" w:pos="1134"/>
        </w:tabs>
        <w:ind w:left="0"/>
        <w:jc w:val="both"/>
        <w:rPr>
          <w:szCs w:val="24"/>
          <w:lang w:eastAsia="lv-LV"/>
        </w:rPr>
      </w:pPr>
      <w:r w:rsidRPr="005B5E9F">
        <w:rPr>
          <w:szCs w:val="24"/>
          <w:lang w:eastAsia="lv-LV"/>
        </w:rPr>
        <w:t>12.6.Finanšu</w:t>
      </w:r>
      <w:r w:rsidR="00E31FC3" w:rsidRPr="005B5E9F">
        <w:rPr>
          <w:szCs w:val="24"/>
          <w:lang w:eastAsia="lv-LV"/>
        </w:rPr>
        <w:t xml:space="preserve"> piedāvājumā pieļautās aritmētiskās kļūdas tiek labotas saskaņā ar Publisko iepirkumu likuma normatīvo regulējumu.</w:t>
      </w:r>
    </w:p>
    <w:p w:rsidR="00602FD6" w:rsidRPr="005B5E9F" w:rsidRDefault="00602FD6" w:rsidP="00602FD6">
      <w:pPr>
        <w:pStyle w:val="ListParagraph1"/>
        <w:tabs>
          <w:tab w:val="left" w:pos="426"/>
          <w:tab w:val="left" w:pos="567"/>
          <w:tab w:val="left" w:pos="1134"/>
        </w:tabs>
        <w:ind w:left="0"/>
        <w:jc w:val="both"/>
        <w:rPr>
          <w:szCs w:val="24"/>
        </w:rPr>
      </w:pPr>
      <w:r w:rsidRPr="005B5E9F">
        <w:rPr>
          <w:szCs w:val="24"/>
          <w:lang w:eastAsia="lv-LV"/>
        </w:rPr>
        <w:t>12.7.</w:t>
      </w:r>
      <w:r w:rsidRPr="005B5E9F">
        <w:rPr>
          <w:szCs w:val="24"/>
        </w:rPr>
        <w:t>Vērtējot pretendenta piedāvājumu, komisija ņem vērā piedāvājuma līgumcenu euro bez PVN.</w:t>
      </w:r>
    </w:p>
    <w:p w:rsidR="00602FD6" w:rsidRPr="005B5E9F" w:rsidRDefault="00602FD6" w:rsidP="00602FD6">
      <w:pPr>
        <w:pStyle w:val="ListParagraph1"/>
        <w:tabs>
          <w:tab w:val="left" w:pos="426"/>
          <w:tab w:val="left" w:pos="567"/>
          <w:tab w:val="left" w:pos="1134"/>
        </w:tabs>
        <w:ind w:left="0"/>
        <w:jc w:val="both"/>
      </w:pPr>
      <w:r w:rsidRPr="005B5E9F">
        <w:rPr>
          <w:szCs w:val="24"/>
        </w:rPr>
        <w:t>12.8.</w:t>
      </w:r>
      <w:r w:rsidRPr="005B5E9F">
        <w:t>Ja pretendents, kuram būtu piešķiramas līguma slēgšanas tiesības, atbilst Publisko iepirkumu likuma 9.panta astotās daļas prasībām, Iepirkuma komisija piedāvājumu izslēdz no dalības iepirkumā.</w:t>
      </w:r>
    </w:p>
    <w:p w:rsidR="00602FD6" w:rsidRPr="005B5E9F" w:rsidRDefault="00602FD6" w:rsidP="00602FD6">
      <w:pPr>
        <w:pStyle w:val="ListParagraph1"/>
        <w:tabs>
          <w:tab w:val="left" w:pos="426"/>
          <w:tab w:val="left" w:pos="567"/>
          <w:tab w:val="left" w:pos="1134"/>
        </w:tabs>
        <w:ind w:left="0"/>
        <w:jc w:val="both"/>
        <w:rPr>
          <w:b/>
          <w:bCs/>
          <w:szCs w:val="24"/>
          <w:lang w:eastAsia="lv-LV"/>
        </w:rPr>
      </w:pPr>
      <w:r w:rsidRPr="005B5E9F">
        <w:t xml:space="preserve">12.9. </w:t>
      </w:r>
      <w:r w:rsidRPr="005B5E9F">
        <w:rPr>
          <w:bCs/>
          <w:szCs w:val="24"/>
          <w:lang w:eastAsia="lv-LV"/>
        </w:rPr>
        <w:t xml:space="preserve">Iepirkuma komisija izvēlas piedāvājumu, kas pilnībā atbilst nolikumā izvirzītajām prasībām </w:t>
      </w:r>
      <w:r w:rsidRPr="005B5E9F">
        <w:rPr>
          <w:szCs w:val="24"/>
          <w:lang w:eastAsia="lv-LV"/>
        </w:rPr>
        <w:t xml:space="preserve">un </w:t>
      </w:r>
      <w:r w:rsidRPr="005B5E9F">
        <w:rPr>
          <w:bCs/>
          <w:szCs w:val="24"/>
          <w:lang w:eastAsia="lv-LV"/>
        </w:rPr>
        <w:t xml:space="preserve">vērtēšanas kritērijam un nav izslēdzams no dalības iepirkumā saskaņā ar PIL 9. panta astoto daļu. Piedāvājumu izvēles kritērijs – </w:t>
      </w:r>
      <w:r w:rsidRPr="005B5E9F">
        <w:rPr>
          <w:b/>
          <w:bCs/>
          <w:szCs w:val="24"/>
          <w:lang w:eastAsia="lv-LV"/>
        </w:rPr>
        <w:t>saimnieciski visizdevīgākais piedāvājums, kuru nosaka ņemot vērā tikai cenu. Par saimnieciski visizdevīgāko piedāvājumu tiks atzīts piedāvājums ar zemāko cenu.</w:t>
      </w:r>
    </w:p>
    <w:p w:rsidR="00E31FC3" w:rsidRPr="005B5E9F" w:rsidRDefault="00602FD6" w:rsidP="00602FD6">
      <w:pPr>
        <w:pStyle w:val="ListParagraph1"/>
        <w:tabs>
          <w:tab w:val="left" w:pos="426"/>
          <w:tab w:val="left" w:pos="567"/>
          <w:tab w:val="left" w:pos="1134"/>
        </w:tabs>
        <w:ind w:left="0"/>
        <w:jc w:val="both"/>
        <w:rPr>
          <w:b/>
          <w:bCs/>
          <w:szCs w:val="24"/>
          <w:lang w:eastAsia="lv-LV"/>
        </w:rPr>
      </w:pPr>
      <w:r w:rsidRPr="005B5E9F">
        <w:rPr>
          <w:bCs/>
          <w:szCs w:val="24"/>
          <w:lang w:eastAsia="lv-LV"/>
        </w:rPr>
        <w:t>12.10</w:t>
      </w:r>
      <w:r w:rsidRPr="005B5E9F">
        <w:rPr>
          <w:b/>
          <w:bCs/>
          <w:szCs w:val="24"/>
          <w:lang w:eastAsia="lv-LV"/>
        </w:rPr>
        <w:t>.</w:t>
      </w:r>
      <w:r w:rsidR="00E31FC3" w:rsidRPr="005B5E9F">
        <w:rPr>
          <w:bCs/>
          <w:szCs w:val="24"/>
          <w:lang w:eastAsia="lv-LV"/>
        </w:rPr>
        <w:t>Triju darbdienu laikā pēc lēmuma pieņemšanas pasūtītājs informē visus pretendentus par i</w:t>
      </w:r>
      <w:r w:rsidRPr="005B5E9F">
        <w:rPr>
          <w:bCs/>
          <w:szCs w:val="24"/>
          <w:lang w:eastAsia="lv-LV"/>
        </w:rPr>
        <w:t xml:space="preserve">epirkumā izraudzīto pretendentu, </w:t>
      </w:r>
      <w:r w:rsidR="00E31FC3" w:rsidRPr="005B5E9F">
        <w:rPr>
          <w:szCs w:val="24"/>
          <w:lang w:eastAsia="lv-LV"/>
        </w:rPr>
        <w:t xml:space="preserve">kā arī savā mājaslapā internetā nodrošina brīvu un tiešu elektronisku piekļuvi   minētajam lēmumam. </w:t>
      </w:r>
    </w:p>
    <w:p w:rsidR="00E31FC3" w:rsidRPr="005B5E9F" w:rsidRDefault="00E31FC3" w:rsidP="00E31FC3">
      <w:pPr>
        <w:pStyle w:val="ListParagraph1"/>
        <w:tabs>
          <w:tab w:val="left" w:pos="426"/>
          <w:tab w:val="left" w:pos="567"/>
          <w:tab w:val="left" w:pos="1418"/>
        </w:tabs>
        <w:spacing w:after="0" w:line="240" w:lineRule="auto"/>
        <w:ind w:left="0"/>
        <w:jc w:val="both"/>
        <w:rPr>
          <w:szCs w:val="24"/>
          <w:lang w:eastAsia="lv-LV"/>
        </w:rPr>
      </w:pPr>
    </w:p>
    <w:p w:rsidR="00E31FC3" w:rsidRPr="005B5E9F" w:rsidRDefault="00602FD6" w:rsidP="00602FD6">
      <w:pPr>
        <w:pStyle w:val="ListParagraph1"/>
        <w:tabs>
          <w:tab w:val="left" w:pos="426"/>
        </w:tabs>
        <w:spacing w:after="0" w:line="240" w:lineRule="auto"/>
        <w:ind w:left="0"/>
        <w:jc w:val="both"/>
        <w:rPr>
          <w:b/>
          <w:szCs w:val="24"/>
          <w:lang w:eastAsia="lv-LV"/>
        </w:rPr>
      </w:pPr>
      <w:r w:rsidRPr="005B5E9F">
        <w:rPr>
          <w:b/>
          <w:szCs w:val="24"/>
          <w:lang w:eastAsia="lv-LV"/>
        </w:rPr>
        <w:t>13.</w:t>
      </w:r>
      <w:r w:rsidR="00E31FC3" w:rsidRPr="005B5E9F">
        <w:rPr>
          <w:b/>
          <w:szCs w:val="24"/>
          <w:lang w:eastAsia="lv-LV"/>
        </w:rPr>
        <w:t>Pretendenta pienākumi un tiesības</w:t>
      </w:r>
    </w:p>
    <w:p w:rsidR="00E31FC3" w:rsidRPr="005B5E9F" w:rsidRDefault="00602FD6" w:rsidP="00602FD6">
      <w:pPr>
        <w:pStyle w:val="ListParagraph1"/>
        <w:tabs>
          <w:tab w:val="left" w:pos="426"/>
          <w:tab w:val="left" w:pos="567"/>
          <w:tab w:val="left" w:pos="1418"/>
        </w:tabs>
        <w:spacing w:after="0" w:line="240" w:lineRule="auto"/>
        <w:ind w:left="0"/>
        <w:jc w:val="both"/>
      </w:pPr>
      <w:r w:rsidRPr="005B5E9F">
        <w:rPr>
          <w:bCs/>
        </w:rPr>
        <w:t>13.1.</w:t>
      </w:r>
      <w:r w:rsidR="00E31FC3" w:rsidRPr="005B5E9F">
        <w:rPr>
          <w:bCs/>
        </w:rPr>
        <w:t>Iepirkuma komisijas noteiktajā termiņā sniegt atbildes uz iepirkuma komisijas pieprasījumiem par papildus informāciju.</w:t>
      </w:r>
      <w:r w:rsidR="00E31FC3" w:rsidRPr="005B5E9F">
        <w:t xml:space="preserve"> </w:t>
      </w:r>
    </w:p>
    <w:p w:rsidR="00E31FC3" w:rsidRPr="005B5E9F" w:rsidRDefault="00602FD6" w:rsidP="00602FD6">
      <w:pPr>
        <w:pStyle w:val="ListParagraph1"/>
        <w:tabs>
          <w:tab w:val="left" w:pos="426"/>
          <w:tab w:val="left" w:pos="567"/>
          <w:tab w:val="left" w:pos="1418"/>
        </w:tabs>
        <w:spacing w:after="0" w:line="240" w:lineRule="auto"/>
        <w:ind w:left="0"/>
        <w:jc w:val="both"/>
      </w:pPr>
      <w:r w:rsidRPr="005B5E9F">
        <w:t>13.2.</w:t>
      </w:r>
      <w:r w:rsidR="00E31FC3" w:rsidRPr="005B5E9F">
        <w:t>Ja pasūtītājs nepieciešamo informāciju par pretendentu ir ieguvis tieši no kompetentās institūcijas, datubāzēs vai no citiem avotiem, attiecīgais  pretendents ir tiesīgs iesniegt izziņu vai citu dokumentu par attiecīgo faktu, ja pasūtītāja iegūtā informācija neatbilst faktiskajai situācijai.</w:t>
      </w:r>
    </w:p>
    <w:p w:rsidR="00E31FC3" w:rsidRPr="005B5E9F" w:rsidRDefault="00602FD6" w:rsidP="00602FD6">
      <w:pPr>
        <w:pStyle w:val="ListParagraph1"/>
        <w:tabs>
          <w:tab w:val="left" w:pos="426"/>
          <w:tab w:val="left" w:pos="567"/>
          <w:tab w:val="left" w:pos="1418"/>
        </w:tabs>
        <w:spacing w:after="0" w:line="240" w:lineRule="auto"/>
        <w:ind w:left="0"/>
        <w:jc w:val="both"/>
        <w:rPr>
          <w:bCs/>
          <w:szCs w:val="24"/>
        </w:rPr>
      </w:pPr>
      <w:r w:rsidRPr="005B5E9F">
        <w:t>13.3.</w:t>
      </w:r>
      <w:r w:rsidR="00E31FC3" w:rsidRPr="005B5E9F">
        <w:rPr>
          <w:bCs/>
          <w:szCs w:val="24"/>
        </w:rPr>
        <w:t>Segt visas un jebkuras izmaksas, kas saistītas ar piedāvājumu sagatavošanu un iesniegšanu neatkarīgi no iepirkuma rezultāta.</w:t>
      </w:r>
    </w:p>
    <w:p w:rsidR="00E31FC3" w:rsidRPr="005B5E9F" w:rsidRDefault="00602FD6" w:rsidP="00602FD6">
      <w:pPr>
        <w:pStyle w:val="ListParagraph1"/>
        <w:tabs>
          <w:tab w:val="left" w:pos="426"/>
          <w:tab w:val="left" w:pos="567"/>
          <w:tab w:val="left" w:pos="1418"/>
        </w:tabs>
        <w:spacing w:after="0" w:line="240" w:lineRule="auto"/>
        <w:ind w:left="0"/>
        <w:jc w:val="both"/>
        <w:rPr>
          <w:bCs/>
          <w:szCs w:val="24"/>
        </w:rPr>
      </w:pPr>
      <w:r w:rsidRPr="005B5E9F">
        <w:rPr>
          <w:bCs/>
          <w:szCs w:val="24"/>
        </w:rPr>
        <w:t>13.4.</w:t>
      </w:r>
      <w:r w:rsidR="00E31FC3" w:rsidRPr="005B5E9F">
        <w:rPr>
          <w:bCs/>
          <w:szCs w:val="24"/>
        </w:rPr>
        <w:t>Pirms piedāvājumu iesniegšanas termiņa beigām grozīt vai atsaukt iesniegto piedāvājumu.</w:t>
      </w:r>
    </w:p>
    <w:p w:rsidR="00E31FC3" w:rsidRPr="005B5E9F" w:rsidRDefault="00602FD6" w:rsidP="00602FD6">
      <w:pPr>
        <w:pStyle w:val="ListParagraph1"/>
        <w:tabs>
          <w:tab w:val="left" w:pos="426"/>
          <w:tab w:val="left" w:pos="567"/>
          <w:tab w:val="left" w:pos="1418"/>
        </w:tabs>
        <w:spacing w:after="0" w:line="240" w:lineRule="auto"/>
        <w:ind w:left="0"/>
        <w:jc w:val="both"/>
        <w:rPr>
          <w:bCs/>
          <w:szCs w:val="24"/>
        </w:rPr>
      </w:pPr>
      <w:r w:rsidRPr="005B5E9F">
        <w:rPr>
          <w:bCs/>
          <w:szCs w:val="24"/>
        </w:rPr>
        <w:t>13.5.</w:t>
      </w:r>
      <w:r w:rsidR="00E31FC3" w:rsidRPr="005B5E9F">
        <w:rPr>
          <w:bCs/>
          <w:szCs w:val="24"/>
        </w:rPr>
        <w:t>Pretendentam ir tiesības pārsūdzēt Administratīvajā rajona tiesā iepirkuma komisijas lēmumu Administratīvā procesa likuma noteiktajā kārtībā.</w:t>
      </w:r>
    </w:p>
    <w:p w:rsidR="00E31FC3" w:rsidRPr="005B5E9F" w:rsidRDefault="00602FD6" w:rsidP="00602FD6">
      <w:pPr>
        <w:pStyle w:val="ListParagraph1"/>
        <w:tabs>
          <w:tab w:val="left" w:pos="426"/>
          <w:tab w:val="left" w:pos="567"/>
          <w:tab w:val="left" w:pos="1418"/>
        </w:tabs>
        <w:spacing w:after="0" w:line="240" w:lineRule="auto"/>
        <w:ind w:left="0"/>
        <w:jc w:val="both"/>
        <w:rPr>
          <w:szCs w:val="24"/>
          <w:lang w:eastAsia="lv-LV"/>
        </w:rPr>
      </w:pPr>
      <w:r w:rsidRPr="005B5E9F">
        <w:rPr>
          <w:bCs/>
          <w:szCs w:val="24"/>
        </w:rPr>
        <w:t>13.6.</w:t>
      </w:r>
      <w:r w:rsidR="00E31FC3" w:rsidRPr="005B5E9F">
        <w:rPr>
          <w:szCs w:val="24"/>
        </w:rPr>
        <w:t>Citas pretendenta tiesības, kas noteiktas Publisko iepirkumu likumā un citos Latvijas Republikā spēkā esošajos normatīvajos aktos.</w:t>
      </w:r>
    </w:p>
    <w:p w:rsidR="00E31FC3" w:rsidRPr="005B5E9F" w:rsidRDefault="00E31FC3" w:rsidP="00E31FC3">
      <w:pPr>
        <w:pStyle w:val="ListParagraph1"/>
        <w:tabs>
          <w:tab w:val="left" w:pos="426"/>
          <w:tab w:val="left" w:pos="567"/>
          <w:tab w:val="left" w:pos="1418"/>
        </w:tabs>
        <w:spacing w:after="0" w:line="240" w:lineRule="auto"/>
        <w:ind w:left="480"/>
        <w:jc w:val="both"/>
        <w:rPr>
          <w:szCs w:val="24"/>
          <w:lang w:eastAsia="lv-LV"/>
        </w:rPr>
      </w:pPr>
    </w:p>
    <w:p w:rsidR="00E31FC3" w:rsidRPr="005B5E9F" w:rsidRDefault="003D515B" w:rsidP="003D515B">
      <w:pPr>
        <w:pStyle w:val="ListParagraph1"/>
        <w:tabs>
          <w:tab w:val="left" w:pos="426"/>
        </w:tabs>
        <w:spacing w:after="0" w:line="240" w:lineRule="auto"/>
        <w:ind w:left="0"/>
        <w:jc w:val="both"/>
        <w:rPr>
          <w:b/>
          <w:szCs w:val="24"/>
          <w:lang w:eastAsia="lv-LV"/>
        </w:rPr>
      </w:pPr>
      <w:r w:rsidRPr="005B5E9F">
        <w:rPr>
          <w:b/>
          <w:szCs w:val="24"/>
          <w:lang w:eastAsia="lv-LV"/>
        </w:rPr>
        <w:t xml:space="preserve">14. </w:t>
      </w:r>
      <w:r w:rsidR="00E31FC3" w:rsidRPr="005B5E9F">
        <w:rPr>
          <w:b/>
          <w:szCs w:val="24"/>
          <w:lang w:eastAsia="lv-LV"/>
        </w:rPr>
        <w:t>Iepirkuma komisijas pienākumi un tiesības</w:t>
      </w:r>
    </w:p>
    <w:p w:rsidR="00E31FC3" w:rsidRPr="005B5E9F" w:rsidRDefault="00E31FC3" w:rsidP="003D515B">
      <w:pPr>
        <w:pStyle w:val="ListParagraph1"/>
        <w:numPr>
          <w:ilvl w:val="1"/>
          <w:numId w:val="50"/>
        </w:numPr>
        <w:tabs>
          <w:tab w:val="left" w:pos="426"/>
          <w:tab w:val="left" w:pos="567"/>
          <w:tab w:val="left" w:pos="1418"/>
        </w:tabs>
        <w:spacing w:after="0" w:line="240" w:lineRule="auto"/>
        <w:ind w:left="0" w:firstLine="0"/>
        <w:jc w:val="both"/>
        <w:rPr>
          <w:szCs w:val="24"/>
          <w:lang w:eastAsia="lv-LV"/>
        </w:rPr>
      </w:pPr>
      <w:r w:rsidRPr="005B5E9F">
        <w:rPr>
          <w:bCs/>
          <w:szCs w:val="24"/>
        </w:rPr>
        <w:t>Nodrošināt pretendentu brīvu konkurenci, kā arī vienlīdzīgu un taisnīgu attieksmi pret tiem.</w:t>
      </w:r>
    </w:p>
    <w:p w:rsidR="00E31FC3" w:rsidRPr="005B5E9F" w:rsidRDefault="00E31FC3" w:rsidP="003D515B">
      <w:pPr>
        <w:pStyle w:val="ListParagraph1"/>
        <w:numPr>
          <w:ilvl w:val="1"/>
          <w:numId w:val="50"/>
        </w:numPr>
        <w:tabs>
          <w:tab w:val="left" w:pos="426"/>
          <w:tab w:val="left" w:pos="567"/>
          <w:tab w:val="left" w:pos="1418"/>
        </w:tabs>
        <w:spacing w:after="0" w:line="240" w:lineRule="auto"/>
        <w:ind w:left="0" w:firstLine="0"/>
        <w:jc w:val="both"/>
        <w:rPr>
          <w:szCs w:val="24"/>
          <w:lang w:eastAsia="lv-LV"/>
        </w:rPr>
      </w:pPr>
      <w:r w:rsidRPr="005B5E9F">
        <w:rPr>
          <w:bCs/>
          <w:szCs w:val="24"/>
        </w:rPr>
        <w:t>Pārbaudīt nepieciešamo informāciju par pretendentu kompetentā institūcijā, publiski pieejamās datu bāzēs vai citos publiski pieejamos avotos, kā arī lūgt, lai pretendents izskaidro dokumentus, kas iesniegti iepirkuma komisijai.</w:t>
      </w:r>
    </w:p>
    <w:p w:rsidR="00E31FC3" w:rsidRPr="005B5E9F" w:rsidRDefault="00E31FC3" w:rsidP="003D515B">
      <w:pPr>
        <w:pStyle w:val="ListParagraph1"/>
        <w:numPr>
          <w:ilvl w:val="1"/>
          <w:numId w:val="50"/>
        </w:numPr>
        <w:tabs>
          <w:tab w:val="left" w:pos="426"/>
          <w:tab w:val="left" w:pos="567"/>
          <w:tab w:val="left" w:pos="1418"/>
        </w:tabs>
        <w:spacing w:after="0" w:line="240" w:lineRule="auto"/>
        <w:ind w:left="0" w:firstLine="0"/>
        <w:jc w:val="both"/>
        <w:rPr>
          <w:szCs w:val="24"/>
          <w:lang w:eastAsia="lv-LV"/>
        </w:rPr>
      </w:pPr>
      <w:r w:rsidRPr="005B5E9F">
        <w:rPr>
          <w:bCs/>
        </w:rPr>
        <w:t>P</w:t>
      </w:r>
      <w:r w:rsidRPr="005B5E9F">
        <w:t>ieprasīt, lai pretendents uzrāda dokumenta oriģinālu vai iesniedz apliecinātu dokumenta kopiju, ja pasūtītājam rodas šaubas par iesniegtās dokumenta kopijas autentiskumu.</w:t>
      </w:r>
    </w:p>
    <w:p w:rsidR="00E31FC3" w:rsidRPr="005B5E9F" w:rsidRDefault="00E31FC3" w:rsidP="003D515B">
      <w:pPr>
        <w:pStyle w:val="ListParagraph1"/>
        <w:numPr>
          <w:ilvl w:val="1"/>
          <w:numId w:val="50"/>
        </w:numPr>
        <w:tabs>
          <w:tab w:val="left" w:pos="426"/>
          <w:tab w:val="left" w:pos="567"/>
          <w:tab w:val="left" w:pos="1418"/>
        </w:tabs>
        <w:spacing w:after="0" w:line="240" w:lineRule="auto"/>
        <w:ind w:left="0" w:firstLine="0"/>
        <w:jc w:val="both"/>
        <w:rPr>
          <w:szCs w:val="24"/>
          <w:lang w:eastAsia="lv-LV"/>
        </w:rPr>
      </w:pPr>
      <w:r w:rsidRPr="005B5E9F">
        <w:t xml:space="preserve">Ja pasūtītājs konstatē, ka piedāvājumā ietvertā pretendenta iesniegtā informācija vai dokuments ir neskaidrs vai nepilnīgs, iepirkuma komisija ir tiesīga pieprasīt, lai pretendents, vai kompetenta institūcija izskaidro vai papildina pretendenta piedāvājuma iesniegtu informāciju vai dokumentu vai iesniedz trūkstošo dokumentu, nodrošinot vienlīdzīgu attieksmi pret visiem pretendentiem. </w:t>
      </w:r>
    </w:p>
    <w:p w:rsidR="00E31FC3" w:rsidRPr="005B5E9F" w:rsidRDefault="00E31FC3" w:rsidP="003D515B">
      <w:pPr>
        <w:pStyle w:val="ListParagraph1"/>
        <w:numPr>
          <w:ilvl w:val="1"/>
          <w:numId w:val="50"/>
        </w:numPr>
        <w:tabs>
          <w:tab w:val="left" w:pos="426"/>
          <w:tab w:val="left" w:pos="567"/>
          <w:tab w:val="left" w:pos="1418"/>
        </w:tabs>
        <w:spacing w:after="0" w:line="240" w:lineRule="auto"/>
        <w:ind w:left="0" w:firstLine="0"/>
        <w:jc w:val="both"/>
        <w:rPr>
          <w:szCs w:val="24"/>
          <w:lang w:eastAsia="lv-LV"/>
        </w:rPr>
      </w:pPr>
      <w:r w:rsidRPr="005B5E9F">
        <w:rPr>
          <w:bCs/>
          <w:szCs w:val="24"/>
        </w:rPr>
        <w:t>Labot aritmētiskās kļūdas pretendenta piedāvājumā, informējot par to pretendentu.</w:t>
      </w:r>
    </w:p>
    <w:p w:rsidR="00E31FC3" w:rsidRPr="005B5E9F" w:rsidRDefault="00E31FC3" w:rsidP="003D515B">
      <w:pPr>
        <w:pStyle w:val="ListParagraph1"/>
        <w:numPr>
          <w:ilvl w:val="1"/>
          <w:numId w:val="50"/>
        </w:numPr>
        <w:tabs>
          <w:tab w:val="left" w:pos="426"/>
          <w:tab w:val="left" w:pos="567"/>
          <w:tab w:val="left" w:pos="1418"/>
        </w:tabs>
        <w:spacing w:after="0" w:line="240" w:lineRule="auto"/>
        <w:ind w:left="0" w:firstLine="0"/>
        <w:jc w:val="both"/>
        <w:rPr>
          <w:szCs w:val="24"/>
          <w:lang w:eastAsia="lv-LV"/>
        </w:rPr>
      </w:pPr>
      <w:r w:rsidRPr="005B5E9F">
        <w:rPr>
          <w:bCs/>
          <w:szCs w:val="24"/>
        </w:rPr>
        <w:t>Pieaicināt atzinumu sniegšanai neatkarīgus ekspertus ar padomdevēja tiesībām.</w:t>
      </w:r>
    </w:p>
    <w:p w:rsidR="003D515B" w:rsidRPr="005B5E9F" w:rsidRDefault="00E31FC3" w:rsidP="003D515B">
      <w:pPr>
        <w:pStyle w:val="ListParagraph1"/>
        <w:numPr>
          <w:ilvl w:val="1"/>
          <w:numId w:val="50"/>
        </w:numPr>
        <w:tabs>
          <w:tab w:val="left" w:pos="426"/>
          <w:tab w:val="left" w:pos="567"/>
          <w:tab w:val="left" w:pos="1418"/>
        </w:tabs>
        <w:spacing w:after="0" w:line="240" w:lineRule="auto"/>
        <w:ind w:left="0" w:firstLine="0"/>
        <w:jc w:val="both"/>
        <w:rPr>
          <w:szCs w:val="24"/>
          <w:lang w:eastAsia="lv-LV"/>
        </w:rPr>
      </w:pPr>
      <w:r w:rsidRPr="005B5E9F">
        <w:rPr>
          <w:bCs/>
          <w:szCs w:val="24"/>
        </w:rPr>
        <w:t xml:space="preserve">Pārtraukt iepirkumu un apturēt iepirkuma līguma slēgšanu, ja tam ir objektīvs pamatojums – </w:t>
      </w:r>
      <w:r w:rsidRPr="005B5E9F">
        <w:rPr>
          <w:szCs w:val="24"/>
        </w:rPr>
        <w:t>nav iesniegti piedāvājumi vai iesniegtie piedāvājumi neatbilst iepirkuma nolikuma vai tā pielikumos noteiktajām prasībām, ja pasūtītājam nav pietiekami finanšu resursi, vai zudusi nepieciešamība pēc pakalpojumu saņemšanas, kā arī citos gadījumos saskaņā ar normatīvajiem aktiem</w:t>
      </w:r>
      <w:r w:rsidRPr="005B5E9F">
        <w:rPr>
          <w:bCs/>
          <w:szCs w:val="24"/>
        </w:rPr>
        <w:t>.</w:t>
      </w:r>
    </w:p>
    <w:p w:rsidR="00E31FC3" w:rsidRPr="005B5E9F" w:rsidRDefault="00E31FC3" w:rsidP="003D515B">
      <w:pPr>
        <w:pStyle w:val="ListParagraph1"/>
        <w:numPr>
          <w:ilvl w:val="1"/>
          <w:numId w:val="50"/>
        </w:numPr>
        <w:tabs>
          <w:tab w:val="left" w:pos="426"/>
          <w:tab w:val="left" w:pos="567"/>
          <w:tab w:val="left" w:pos="1418"/>
        </w:tabs>
        <w:spacing w:after="0" w:line="240" w:lineRule="auto"/>
        <w:ind w:left="0" w:firstLine="0"/>
        <w:jc w:val="both"/>
        <w:rPr>
          <w:szCs w:val="24"/>
          <w:lang w:eastAsia="lv-LV"/>
        </w:rPr>
      </w:pPr>
      <w:r w:rsidRPr="005B5E9F">
        <w:rPr>
          <w:bCs/>
          <w:szCs w:val="24"/>
        </w:rPr>
        <w:t xml:space="preserve">Ja izraudzītais pretendents atsakās slēgt iepirkuma līgumu ar pasūtītāju, izvēlēties nākamo piedāvājumu, kurš atbilst nolikumā izvirzītajām prasībām un ir ar nākamo </w:t>
      </w:r>
      <w:r w:rsidRPr="005B5E9F">
        <w:t>saimnieciski visizdevīgāko piedāvājumu</w:t>
      </w:r>
      <w:r w:rsidRPr="005B5E9F">
        <w:rPr>
          <w:bCs/>
          <w:szCs w:val="24"/>
        </w:rPr>
        <w:t>.</w:t>
      </w:r>
    </w:p>
    <w:p w:rsidR="00E31FC3" w:rsidRPr="005B5E9F" w:rsidRDefault="00E31FC3" w:rsidP="003D515B">
      <w:pPr>
        <w:pStyle w:val="ListParagraph1"/>
        <w:numPr>
          <w:ilvl w:val="1"/>
          <w:numId w:val="50"/>
        </w:numPr>
        <w:tabs>
          <w:tab w:val="left" w:pos="426"/>
          <w:tab w:val="left" w:pos="567"/>
          <w:tab w:val="left" w:pos="1418"/>
        </w:tabs>
        <w:spacing w:after="0" w:line="240" w:lineRule="auto"/>
        <w:ind w:left="0" w:firstLine="0"/>
        <w:jc w:val="both"/>
        <w:rPr>
          <w:szCs w:val="24"/>
          <w:lang w:eastAsia="lv-LV"/>
        </w:rPr>
      </w:pPr>
      <w:r w:rsidRPr="005B5E9F">
        <w:rPr>
          <w:szCs w:val="24"/>
        </w:rPr>
        <w:t>Citas iepirkuma komisijas tiesības, kas noteiktas Publisko iepirkumu likumā un citos Latvijas Republikā spēkā esošajos normatīvajos aktos.</w:t>
      </w:r>
    </w:p>
    <w:p w:rsidR="00E31FC3" w:rsidRPr="005B5E9F" w:rsidRDefault="00E31FC3" w:rsidP="00E31FC3">
      <w:pPr>
        <w:tabs>
          <w:tab w:val="left" w:pos="7895"/>
        </w:tabs>
        <w:spacing w:after="0" w:line="240" w:lineRule="auto"/>
        <w:jc w:val="both"/>
        <w:rPr>
          <w:b/>
          <w:szCs w:val="24"/>
          <w:lang w:eastAsia="lv-LV"/>
        </w:rPr>
      </w:pPr>
    </w:p>
    <w:p w:rsidR="00E31FC3" w:rsidRPr="005B5E9F" w:rsidRDefault="003D515B" w:rsidP="00E31FC3">
      <w:pPr>
        <w:pStyle w:val="ListParagraph1"/>
        <w:tabs>
          <w:tab w:val="left" w:pos="426"/>
        </w:tabs>
        <w:spacing w:after="0" w:line="240" w:lineRule="auto"/>
        <w:ind w:left="0"/>
        <w:jc w:val="both"/>
        <w:rPr>
          <w:b/>
          <w:szCs w:val="24"/>
          <w:lang w:eastAsia="lv-LV"/>
        </w:rPr>
      </w:pPr>
      <w:r w:rsidRPr="005B5E9F">
        <w:rPr>
          <w:b/>
          <w:szCs w:val="24"/>
          <w:lang w:eastAsia="lv-LV"/>
        </w:rPr>
        <w:t>15</w:t>
      </w:r>
      <w:r w:rsidR="00E31FC3" w:rsidRPr="005B5E9F">
        <w:rPr>
          <w:b/>
          <w:szCs w:val="24"/>
          <w:lang w:eastAsia="lv-LV"/>
        </w:rPr>
        <w:t>. Pielikumu saraksts:</w:t>
      </w:r>
    </w:p>
    <w:p w:rsidR="00E31FC3" w:rsidRPr="005B5E9F" w:rsidRDefault="00E31FC3" w:rsidP="00E31FC3">
      <w:pPr>
        <w:pStyle w:val="ListParagraph1"/>
        <w:tabs>
          <w:tab w:val="left" w:pos="426"/>
        </w:tabs>
        <w:spacing w:after="0" w:line="240" w:lineRule="auto"/>
        <w:ind w:left="0"/>
        <w:jc w:val="both"/>
        <w:rPr>
          <w:szCs w:val="24"/>
          <w:lang w:eastAsia="lv-LV"/>
        </w:rPr>
      </w:pPr>
      <w:r w:rsidRPr="005B5E9F">
        <w:rPr>
          <w:szCs w:val="24"/>
          <w:lang w:eastAsia="lv-LV"/>
        </w:rPr>
        <w:t xml:space="preserve">Nolikumam ir pievienoti </w:t>
      </w:r>
      <w:r w:rsidR="003D515B" w:rsidRPr="005B5E9F">
        <w:rPr>
          <w:szCs w:val="24"/>
          <w:lang w:eastAsia="lv-LV"/>
        </w:rPr>
        <w:t>7</w:t>
      </w:r>
      <w:r w:rsidRPr="005B5E9F">
        <w:rPr>
          <w:szCs w:val="24"/>
          <w:lang w:eastAsia="lv-LV"/>
        </w:rPr>
        <w:t xml:space="preserve"> (</w:t>
      </w:r>
      <w:r w:rsidR="003D515B" w:rsidRPr="005B5E9F">
        <w:rPr>
          <w:szCs w:val="24"/>
          <w:lang w:eastAsia="lv-LV"/>
        </w:rPr>
        <w:t>septiņi</w:t>
      </w:r>
      <w:r w:rsidRPr="005B5E9F">
        <w:rPr>
          <w:szCs w:val="24"/>
          <w:lang w:eastAsia="lv-LV"/>
        </w:rPr>
        <w:t>) pielikumi, kas ir tā neatņemamas sastāvdaļas:</w:t>
      </w:r>
    </w:p>
    <w:p w:rsidR="00E31FC3" w:rsidRPr="005B5E9F" w:rsidRDefault="00E31FC3" w:rsidP="00E31FC3">
      <w:pPr>
        <w:tabs>
          <w:tab w:val="left" w:pos="426"/>
          <w:tab w:val="left" w:pos="709"/>
        </w:tabs>
        <w:spacing w:after="0" w:line="240" w:lineRule="auto"/>
        <w:jc w:val="both"/>
        <w:rPr>
          <w:szCs w:val="24"/>
          <w:lang w:eastAsia="lv-LV"/>
        </w:rPr>
      </w:pPr>
      <w:r w:rsidRPr="005B5E9F">
        <w:rPr>
          <w:szCs w:val="24"/>
          <w:lang w:eastAsia="lv-LV"/>
        </w:rPr>
        <w:t xml:space="preserve">1.pielikums – Tehniskā specifikācija </w:t>
      </w:r>
      <w:r w:rsidR="00254D7F" w:rsidRPr="005B5E9F">
        <w:rPr>
          <w:szCs w:val="24"/>
          <w:lang w:eastAsia="lv-LV"/>
        </w:rPr>
        <w:t>– tehniskais piedāv</w:t>
      </w:r>
      <w:r w:rsidR="003D515B" w:rsidRPr="005B5E9F">
        <w:rPr>
          <w:szCs w:val="24"/>
          <w:lang w:eastAsia="lv-LV"/>
        </w:rPr>
        <w:t>ā</w:t>
      </w:r>
      <w:r w:rsidR="00254D7F" w:rsidRPr="005B5E9F">
        <w:rPr>
          <w:szCs w:val="24"/>
          <w:lang w:eastAsia="lv-LV"/>
        </w:rPr>
        <w:t>jums</w:t>
      </w:r>
      <w:r w:rsidR="003D515B" w:rsidRPr="005B5E9F">
        <w:rPr>
          <w:szCs w:val="24"/>
          <w:lang w:eastAsia="lv-LV"/>
        </w:rPr>
        <w:t>;</w:t>
      </w:r>
    </w:p>
    <w:p w:rsidR="00E31FC3" w:rsidRPr="005B5E9F" w:rsidRDefault="00254D7F" w:rsidP="00E31FC3">
      <w:pPr>
        <w:tabs>
          <w:tab w:val="left" w:pos="426"/>
          <w:tab w:val="left" w:pos="709"/>
        </w:tabs>
        <w:spacing w:after="0" w:line="240" w:lineRule="auto"/>
        <w:rPr>
          <w:szCs w:val="24"/>
          <w:lang w:eastAsia="lv-LV"/>
        </w:rPr>
      </w:pPr>
      <w:r w:rsidRPr="005B5E9F">
        <w:rPr>
          <w:szCs w:val="24"/>
          <w:lang w:eastAsia="lv-LV"/>
        </w:rPr>
        <w:t xml:space="preserve">2.pielikums -  </w:t>
      </w:r>
      <w:r w:rsidR="003D515B" w:rsidRPr="005B5E9F">
        <w:rPr>
          <w:szCs w:val="24"/>
          <w:lang w:eastAsia="lv-LV"/>
        </w:rPr>
        <w:t>L</w:t>
      </w:r>
      <w:r w:rsidR="00E31FC3" w:rsidRPr="005B5E9F">
        <w:rPr>
          <w:szCs w:val="24"/>
          <w:lang w:eastAsia="lv-LV"/>
        </w:rPr>
        <w:t>īgums (projekts);</w:t>
      </w:r>
    </w:p>
    <w:p w:rsidR="00E31FC3" w:rsidRPr="005B5E9F" w:rsidRDefault="00E31FC3" w:rsidP="00E31FC3">
      <w:pPr>
        <w:tabs>
          <w:tab w:val="left" w:pos="426"/>
          <w:tab w:val="left" w:pos="709"/>
        </w:tabs>
        <w:spacing w:after="0" w:line="240" w:lineRule="auto"/>
        <w:jc w:val="both"/>
        <w:rPr>
          <w:szCs w:val="24"/>
          <w:lang w:eastAsia="lv-LV"/>
        </w:rPr>
      </w:pPr>
      <w:r w:rsidRPr="005B5E9F">
        <w:rPr>
          <w:szCs w:val="24"/>
          <w:lang w:eastAsia="lv-LV"/>
        </w:rPr>
        <w:t xml:space="preserve">3.pielikums – </w:t>
      </w:r>
      <w:r w:rsidRPr="005B5E9F">
        <w:t>Pieteikum</w:t>
      </w:r>
      <w:r w:rsidR="00254D7F" w:rsidRPr="005B5E9F">
        <w:t>s</w:t>
      </w:r>
      <w:r w:rsidR="003D515B" w:rsidRPr="005B5E9F">
        <w:t xml:space="preserve"> dalībai iepirkumā</w:t>
      </w:r>
      <w:r w:rsidRPr="005B5E9F">
        <w:rPr>
          <w:szCs w:val="24"/>
          <w:lang w:eastAsia="lv-LV"/>
        </w:rPr>
        <w:t>;</w:t>
      </w:r>
    </w:p>
    <w:p w:rsidR="00E31FC3" w:rsidRPr="005B5E9F" w:rsidRDefault="00E31FC3" w:rsidP="00E31FC3">
      <w:pPr>
        <w:tabs>
          <w:tab w:val="left" w:pos="426"/>
          <w:tab w:val="left" w:pos="709"/>
        </w:tabs>
        <w:spacing w:after="0" w:line="240" w:lineRule="auto"/>
        <w:jc w:val="both"/>
        <w:rPr>
          <w:szCs w:val="24"/>
          <w:lang w:eastAsia="lv-LV"/>
        </w:rPr>
      </w:pPr>
      <w:r w:rsidRPr="005B5E9F">
        <w:rPr>
          <w:szCs w:val="24"/>
          <w:lang w:eastAsia="lv-LV"/>
        </w:rPr>
        <w:t xml:space="preserve">4.pielikums -  </w:t>
      </w:r>
      <w:r w:rsidR="00B140DA">
        <w:rPr>
          <w:szCs w:val="24"/>
          <w:lang w:eastAsia="lv-LV"/>
        </w:rPr>
        <w:t>P</w:t>
      </w:r>
      <w:r w:rsidR="00287250" w:rsidRPr="005B5E9F">
        <w:t xml:space="preserve">iesaistīto </w:t>
      </w:r>
      <w:r w:rsidR="00B140DA">
        <w:t>speciālistu</w:t>
      </w:r>
      <w:r w:rsidR="00287250" w:rsidRPr="005B5E9F">
        <w:t xml:space="preserve"> saraksts</w:t>
      </w:r>
      <w:r w:rsidRPr="005B5E9F">
        <w:rPr>
          <w:szCs w:val="24"/>
          <w:lang w:eastAsia="lv-LV"/>
        </w:rPr>
        <w:t>;</w:t>
      </w:r>
    </w:p>
    <w:p w:rsidR="00341E7C" w:rsidRPr="005B5E9F" w:rsidRDefault="00287250" w:rsidP="00E31FC3">
      <w:pPr>
        <w:tabs>
          <w:tab w:val="left" w:pos="426"/>
        </w:tabs>
        <w:spacing w:after="0" w:line="240" w:lineRule="auto"/>
        <w:jc w:val="both"/>
      </w:pPr>
      <w:r w:rsidRPr="005B5E9F">
        <w:t>5</w:t>
      </w:r>
      <w:r w:rsidR="00E31FC3" w:rsidRPr="005B5E9F">
        <w:t xml:space="preserve">.pielikums – </w:t>
      </w:r>
      <w:r w:rsidRPr="005B5E9F">
        <w:t>F</w:t>
      </w:r>
      <w:r w:rsidR="00E31FC3" w:rsidRPr="005B5E9F">
        <w:t>inanšu piedāvājums</w:t>
      </w:r>
      <w:r w:rsidRPr="005B5E9F">
        <w:t>;</w:t>
      </w:r>
    </w:p>
    <w:p w:rsidR="00287250" w:rsidRPr="005B5E9F" w:rsidRDefault="00287250" w:rsidP="00E31FC3">
      <w:pPr>
        <w:tabs>
          <w:tab w:val="left" w:pos="426"/>
        </w:tabs>
        <w:spacing w:after="0" w:line="240" w:lineRule="auto"/>
        <w:jc w:val="both"/>
      </w:pPr>
      <w:r w:rsidRPr="005B5E9F">
        <w:t>6.pielikums – Atskaites lapas veidne;</w:t>
      </w:r>
    </w:p>
    <w:p w:rsidR="00E31FC3" w:rsidRPr="005B5E9F" w:rsidRDefault="00341E7C" w:rsidP="00E31FC3">
      <w:pPr>
        <w:tabs>
          <w:tab w:val="left" w:pos="426"/>
        </w:tabs>
        <w:spacing w:after="0" w:line="240" w:lineRule="auto"/>
        <w:jc w:val="both"/>
        <w:rPr>
          <w:rStyle w:val="Hyperlink"/>
          <w:bCs/>
          <w:color w:val="auto"/>
          <w:spacing w:val="-9"/>
          <w:szCs w:val="24"/>
          <w:u w:val="none"/>
        </w:rPr>
      </w:pPr>
      <w:r w:rsidRPr="005B5E9F">
        <w:t xml:space="preserve">8. pielikums – </w:t>
      </w:r>
      <w:r w:rsidR="00287250" w:rsidRPr="005B5E9F">
        <w:t>Apakšuzņēmēju saraksts.</w:t>
      </w:r>
      <w:r w:rsidR="00E31FC3" w:rsidRPr="005B5E9F">
        <w:rPr>
          <w:szCs w:val="24"/>
          <w:lang w:eastAsia="lv-LV"/>
        </w:rPr>
        <w:tab/>
      </w:r>
    </w:p>
    <w:p w:rsidR="00E31FC3" w:rsidRPr="005B5E9F" w:rsidRDefault="00E31FC3" w:rsidP="00E31FC3">
      <w:pPr>
        <w:tabs>
          <w:tab w:val="left" w:pos="426"/>
          <w:tab w:val="left" w:pos="709"/>
        </w:tabs>
        <w:spacing w:after="0" w:line="240" w:lineRule="auto"/>
        <w:jc w:val="both"/>
        <w:sectPr w:rsidR="00E31FC3" w:rsidRPr="005B5E9F" w:rsidSect="005B295B">
          <w:footerReference w:type="even" r:id="rId13"/>
          <w:footerReference w:type="default" r:id="rId14"/>
          <w:footerReference w:type="first" r:id="rId15"/>
          <w:endnotePr>
            <w:numFmt w:val="lowerLetter"/>
          </w:endnotePr>
          <w:pgSz w:w="11906" w:h="16838" w:code="9"/>
          <w:pgMar w:top="1134" w:right="709" w:bottom="709" w:left="1418" w:header="680" w:footer="283" w:gutter="0"/>
          <w:cols w:space="708"/>
          <w:titlePg/>
          <w:docGrid w:linePitch="360"/>
        </w:sectPr>
      </w:pPr>
      <w:r w:rsidRPr="005B5E9F">
        <w:t xml:space="preserve"> </w:t>
      </w:r>
    </w:p>
    <w:p w:rsidR="00662C3C" w:rsidRPr="005B5E9F" w:rsidRDefault="00254D7F" w:rsidP="00662C3C">
      <w:pPr>
        <w:pStyle w:val="ListParagraph1"/>
        <w:tabs>
          <w:tab w:val="left" w:pos="7938"/>
        </w:tabs>
        <w:spacing w:after="0" w:line="240" w:lineRule="auto"/>
        <w:ind w:left="7938"/>
        <w:jc w:val="right"/>
        <w:rPr>
          <w:sz w:val="20"/>
          <w:szCs w:val="20"/>
        </w:rPr>
      </w:pPr>
      <w:bookmarkStart w:id="2" w:name="_Toc370299960"/>
      <w:bookmarkStart w:id="3" w:name="_Toc64201290"/>
      <w:bookmarkStart w:id="4" w:name="_Toc64201438"/>
      <w:bookmarkStart w:id="5" w:name="_Toc64201633"/>
      <w:bookmarkStart w:id="6" w:name="_Toc64264082"/>
      <w:bookmarkStart w:id="7" w:name="_Toc65454251"/>
      <w:bookmarkStart w:id="8" w:name="_Toc65862781"/>
      <w:bookmarkStart w:id="9" w:name="_Toc65956620"/>
      <w:bookmarkStart w:id="10" w:name="_Toc65967979"/>
      <w:bookmarkStart w:id="11" w:name="_Toc72766077"/>
      <w:bookmarkStart w:id="12" w:name="_Toc73116777"/>
      <w:bookmarkStart w:id="13" w:name="_Toc79552075"/>
      <w:bookmarkStart w:id="14" w:name="_Toc141341774"/>
      <w:bookmarkStart w:id="15" w:name="_Toc141785305"/>
      <w:bookmarkStart w:id="16" w:name="_Toc64201292"/>
      <w:bookmarkStart w:id="17" w:name="_Toc64201440"/>
      <w:bookmarkStart w:id="18" w:name="_Toc64201635"/>
      <w:bookmarkStart w:id="19" w:name="_Toc64264084"/>
      <w:bookmarkStart w:id="20" w:name="_Toc65454253"/>
      <w:bookmarkStart w:id="21" w:name="_Toc65862783"/>
      <w:bookmarkStart w:id="22" w:name="_Toc65956622"/>
      <w:bookmarkStart w:id="23" w:name="_Toc65967981"/>
      <w:bookmarkStart w:id="24" w:name="_Toc72766079"/>
      <w:bookmarkStart w:id="25" w:name="_Toc73116779"/>
      <w:r w:rsidRPr="005B5E9F">
        <w:rPr>
          <w:sz w:val="20"/>
          <w:szCs w:val="20"/>
        </w:rPr>
        <w:t>1</w:t>
      </w:r>
      <w:r w:rsidR="00662C3C" w:rsidRPr="005B5E9F">
        <w:rPr>
          <w:sz w:val="20"/>
          <w:szCs w:val="20"/>
        </w:rPr>
        <w:t>.pielikums</w:t>
      </w:r>
    </w:p>
    <w:p w:rsidR="00662C3C" w:rsidRPr="005B5E9F" w:rsidRDefault="00662C3C" w:rsidP="00662C3C">
      <w:pPr>
        <w:tabs>
          <w:tab w:val="left" w:pos="426"/>
        </w:tabs>
        <w:spacing w:after="0" w:line="240" w:lineRule="auto"/>
        <w:jc w:val="right"/>
        <w:rPr>
          <w:b/>
          <w:sz w:val="20"/>
          <w:szCs w:val="20"/>
        </w:rPr>
      </w:pPr>
      <w:r w:rsidRPr="005B5E9F">
        <w:rPr>
          <w:sz w:val="20"/>
          <w:szCs w:val="20"/>
        </w:rPr>
        <w:t>Iepirkuma</w:t>
      </w:r>
      <w:r w:rsidRPr="005B5E9F">
        <w:rPr>
          <w:b/>
          <w:sz w:val="20"/>
          <w:szCs w:val="20"/>
        </w:rPr>
        <w:t xml:space="preserve"> “</w:t>
      </w:r>
      <w:r w:rsidR="00CB114C">
        <w:rPr>
          <w:b/>
          <w:sz w:val="20"/>
          <w:szCs w:val="20"/>
        </w:rPr>
        <w:t>Personalizētu abonementu nodrošināšana fiziskajām nodarbībām</w:t>
      </w:r>
    </w:p>
    <w:p w:rsidR="00662C3C" w:rsidRPr="005B5E9F" w:rsidRDefault="00662C3C" w:rsidP="00662C3C">
      <w:pPr>
        <w:tabs>
          <w:tab w:val="left" w:pos="426"/>
        </w:tabs>
        <w:spacing w:after="0" w:line="240" w:lineRule="auto"/>
        <w:jc w:val="right"/>
        <w:rPr>
          <w:b/>
          <w:sz w:val="20"/>
          <w:szCs w:val="20"/>
        </w:rPr>
      </w:pPr>
      <w:r w:rsidRPr="005B5E9F">
        <w:rPr>
          <w:b/>
          <w:sz w:val="20"/>
          <w:szCs w:val="20"/>
        </w:rPr>
        <w:t xml:space="preserve"> projekta  “Pasākumi vietējās sabiedrības veselības veicināšanai </w:t>
      </w:r>
    </w:p>
    <w:p w:rsidR="00662C3C" w:rsidRPr="005B5E9F" w:rsidRDefault="00662C3C" w:rsidP="00662C3C">
      <w:pPr>
        <w:pStyle w:val="Punkts"/>
        <w:jc w:val="right"/>
        <w:rPr>
          <w:rFonts w:ascii="Times New Roman" w:hAnsi="Times New Roman"/>
          <w:szCs w:val="20"/>
          <w:lang w:eastAsia="en-US"/>
        </w:rPr>
      </w:pPr>
      <w:r w:rsidRPr="005B5E9F">
        <w:rPr>
          <w:rFonts w:ascii="Times New Roman" w:hAnsi="Times New Roman"/>
          <w:szCs w:val="20"/>
          <w:lang w:eastAsia="en-US"/>
        </w:rPr>
        <w:t>un slimību profilaksei Daugavpils novadā”, Nr. 9.2.4.2/16/I/070, ietvaros”</w:t>
      </w:r>
    </w:p>
    <w:p w:rsidR="00662C3C" w:rsidRPr="005B5E9F" w:rsidRDefault="00662C3C" w:rsidP="00662C3C">
      <w:pPr>
        <w:pStyle w:val="Punkts"/>
        <w:jc w:val="right"/>
        <w:rPr>
          <w:rFonts w:ascii="Times New Roman" w:hAnsi="Times New Roman"/>
          <w:sz w:val="24"/>
        </w:rPr>
      </w:pPr>
      <w:r w:rsidRPr="005B5E9F">
        <w:rPr>
          <w:rFonts w:ascii="Times New Roman" w:hAnsi="Times New Roman"/>
          <w:b w:val="0"/>
          <w:szCs w:val="20"/>
          <w:lang w:eastAsia="en-US"/>
        </w:rPr>
        <w:t>id. Nr.: DND 2018/3 nolikumam</w:t>
      </w:r>
    </w:p>
    <w:p w:rsidR="00E94112" w:rsidRPr="005B5E9F" w:rsidRDefault="00E94112" w:rsidP="00E94112">
      <w:pPr>
        <w:spacing w:after="0" w:line="240" w:lineRule="auto"/>
        <w:jc w:val="center"/>
        <w:outlineLvl w:val="0"/>
        <w:rPr>
          <w:b/>
          <w:bCs/>
          <w:kern w:val="32"/>
          <w:sz w:val="32"/>
          <w:szCs w:val="24"/>
          <w:lang w:eastAsia="en-GB"/>
        </w:rPr>
      </w:pPr>
    </w:p>
    <w:p w:rsidR="00B2296E" w:rsidRDefault="00B2296E" w:rsidP="00E94112">
      <w:pPr>
        <w:spacing w:after="0" w:line="240" w:lineRule="auto"/>
        <w:jc w:val="center"/>
        <w:outlineLvl w:val="0"/>
        <w:rPr>
          <w:b/>
          <w:bCs/>
          <w:kern w:val="32"/>
          <w:szCs w:val="24"/>
          <w:lang w:eastAsia="en-GB"/>
        </w:rPr>
      </w:pPr>
    </w:p>
    <w:p w:rsidR="00E94112" w:rsidRPr="005B5E9F" w:rsidRDefault="00E94112" w:rsidP="00E94112">
      <w:pPr>
        <w:spacing w:after="0" w:line="240" w:lineRule="auto"/>
        <w:jc w:val="center"/>
        <w:outlineLvl w:val="0"/>
        <w:rPr>
          <w:b/>
          <w:bCs/>
          <w:kern w:val="32"/>
          <w:szCs w:val="24"/>
          <w:lang w:eastAsia="en-GB"/>
        </w:rPr>
      </w:pPr>
      <w:r w:rsidRPr="005B5E9F">
        <w:rPr>
          <w:b/>
          <w:bCs/>
          <w:kern w:val="32"/>
          <w:szCs w:val="24"/>
          <w:lang w:eastAsia="en-GB"/>
        </w:rPr>
        <w:t xml:space="preserve">Tehniskā specifikācija  </w:t>
      </w:r>
      <w:r w:rsidR="004E42F7">
        <w:rPr>
          <w:b/>
          <w:bCs/>
          <w:kern w:val="32"/>
          <w:szCs w:val="24"/>
          <w:lang w:eastAsia="en-GB"/>
        </w:rPr>
        <w:t xml:space="preserve"> - tehniskais piedāvājums.</w:t>
      </w:r>
    </w:p>
    <w:p w:rsidR="00E94112" w:rsidRPr="005B5E9F" w:rsidRDefault="00E94112" w:rsidP="00E94112">
      <w:pPr>
        <w:spacing w:after="0" w:line="240" w:lineRule="auto"/>
        <w:jc w:val="center"/>
        <w:outlineLvl w:val="0"/>
        <w:rPr>
          <w:b/>
          <w:bCs/>
          <w:kern w:val="32"/>
          <w:szCs w:val="24"/>
          <w:lang w:eastAsia="en-GB"/>
        </w:rPr>
      </w:pPr>
    </w:p>
    <w:tbl>
      <w:tblPr>
        <w:tblStyle w:val="TableGrid"/>
        <w:tblW w:w="0" w:type="auto"/>
        <w:tblLook w:val="04A0" w:firstRow="1" w:lastRow="0" w:firstColumn="1" w:lastColumn="0" w:noHBand="0" w:noVBand="1"/>
      </w:tblPr>
      <w:tblGrid>
        <w:gridCol w:w="3539"/>
        <w:gridCol w:w="8789"/>
        <w:gridCol w:w="2657"/>
      </w:tblGrid>
      <w:tr w:rsidR="00E94112" w:rsidRPr="005B5E9F" w:rsidTr="00326C68">
        <w:tc>
          <w:tcPr>
            <w:tcW w:w="14985" w:type="dxa"/>
            <w:gridSpan w:val="3"/>
          </w:tcPr>
          <w:p w:rsidR="00E94112" w:rsidRPr="005B5E9F" w:rsidRDefault="00E94112" w:rsidP="001E5430">
            <w:pPr>
              <w:numPr>
                <w:ilvl w:val="0"/>
                <w:numId w:val="29"/>
              </w:numPr>
              <w:contextualSpacing/>
              <w:jc w:val="center"/>
              <w:rPr>
                <w:b/>
                <w:sz w:val="22"/>
                <w:szCs w:val="22"/>
              </w:rPr>
            </w:pPr>
            <w:r w:rsidRPr="005B5E9F">
              <w:rPr>
                <w:b/>
                <w:sz w:val="22"/>
                <w:szCs w:val="22"/>
              </w:rPr>
              <w:t>daļa – Peldbaseina abonementu</w:t>
            </w:r>
            <w:r w:rsidR="00287250" w:rsidRPr="005B5E9F">
              <w:rPr>
                <w:b/>
                <w:sz w:val="22"/>
                <w:szCs w:val="22"/>
              </w:rPr>
              <w:t xml:space="preserve"> </w:t>
            </w:r>
            <w:r w:rsidR="00D431FD" w:rsidRPr="005B5E9F">
              <w:rPr>
                <w:b/>
                <w:sz w:val="22"/>
                <w:szCs w:val="22"/>
              </w:rPr>
              <w:t>nodrošināšana</w:t>
            </w:r>
            <w:r w:rsidRPr="005B5E9F">
              <w:rPr>
                <w:b/>
                <w:sz w:val="22"/>
                <w:szCs w:val="22"/>
              </w:rPr>
              <w:t>.</w:t>
            </w:r>
          </w:p>
          <w:p w:rsidR="00E94112" w:rsidRPr="005B5E9F" w:rsidRDefault="00E94112" w:rsidP="00E94112">
            <w:pPr>
              <w:jc w:val="center"/>
              <w:outlineLvl w:val="0"/>
              <w:rPr>
                <w:b/>
                <w:bCs/>
                <w:kern w:val="32"/>
                <w:sz w:val="22"/>
                <w:szCs w:val="22"/>
                <w:lang w:eastAsia="en-GB"/>
              </w:rPr>
            </w:pPr>
          </w:p>
        </w:tc>
      </w:tr>
      <w:tr w:rsidR="00E94112" w:rsidRPr="005B5E9F" w:rsidTr="00326C68">
        <w:tc>
          <w:tcPr>
            <w:tcW w:w="3539" w:type="dxa"/>
          </w:tcPr>
          <w:p w:rsidR="00DB5641" w:rsidRPr="005B5E9F" w:rsidRDefault="00DB5641" w:rsidP="00E94112">
            <w:pPr>
              <w:jc w:val="center"/>
              <w:outlineLvl w:val="0"/>
              <w:rPr>
                <w:b/>
                <w:bCs/>
                <w:kern w:val="32"/>
                <w:sz w:val="22"/>
                <w:szCs w:val="22"/>
                <w:lang w:eastAsia="en-GB"/>
              </w:rPr>
            </w:pPr>
          </w:p>
          <w:p w:rsidR="00DB5641" w:rsidRPr="005B5E9F" w:rsidRDefault="00DB5641" w:rsidP="00E94112">
            <w:pPr>
              <w:jc w:val="center"/>
              <w:outlineLvl w:val="0"/>
              <w:rPr>
                <w:b/>
                <w:bCs/>
                <w:kern w:val="32"/>
                <w:sz w:val="22"/>
                <w:szCs w:val="22"/>
                <w:lang w:eastAsia="en-GB"/>
              </w:rPr>
            </w:pPr>
          </w:p>
          <w:p w:rsidR="00E94112" w:rsidRPr="005B5E9F" w:rsidRDefault="00E94112" w:rsidP="00E94112">
            <w:pPr>
              <w:jc w:val="center"/>
              <w:outlineLvl w:val="0"/>
              <w:rPr>
                <w:b/>
                <w:bCs/>
                <w:kern w:val="32"/>
                <w:sz w:val="22"/>
                <w:szCs w:val="22"/>
                <w:lang w:eastAsia="en-GB"/>
              </w:rPr>
            </w:pPr>
            <w:r w:rsidRPr="005B5E9F">
              <w:rPr>
                <w:b/>
                <w:bCs/>
                <w:kern w:val="32"/>
                <w:sz w:val="22"/>
                <w:szCs w:val="22"/>
                <w:lang w:eastAsia="en-GB"/>
              </w:rPr>
              <w:t>Prasība</w:t>
            </w:r>
          </w:p>
        </w:tc>
        <w:tc>
          <w:tcPr>
            <w:tcW w:w="8789" w:type="dxa"/>
          </w:tcPr>
          <w:p w:rsidR="00DB5641" w:rsidRPr="005B5E9F" w:rsidRDefault="00DB5641" w:rsidP="00E94112">
            <w:pPr>
              <w:jc w:val="center"/>
              <w:outlineLvl w:val="0"/>
              <w:rPr>
                <w:b/>
                <w:bCs/>
                <w:kern w:val="32"/>
                <w:sz w:val="22"/>
                <w:szCs w:val="22"/>
                <w:lang w:eastAsia="en-GB"/>
              </w:rPr>
            </w:pPr>
          </w:p>
          <w:p w:rsidR="00DB5641" w:rsidRPr="005B5E9F" w:rsidRDefault="00DB5641" w:rsidP="00E94112">
            <w:pPr>
              <w:jc w:val="center"/>
              <w:outlineLvl w:val="0"/>
              <w:rPr>
                <w:b/>
                <w:bCs/>
                <w:kern w:val="32"/>
                <w:sz w:val="22"/>
                <w:szCs w:val="22"/>
                <w:lang w:eastAsia="en-GB"/>
              </w:rPr>
            </w:pPr>
          </w:p>
          <w:p w:rsidR="00E94112" w:rsidRPr="005B5E9F" w:rsidRDefault="00E94112" w:rsidP="00E94112">
            <w:pPr>
              <w:jc w:val="center"/>
              <w:outlineLvl w:val="0"/>
              <w:rPr>
                <w:b/>
                <w:bCs/>
                <w:kern w:val="32"/>
                <w:sz w:val="22"/>
                <w:szCs w:val="22"/>
                <w:lang w:eastAsia="en-GB"/>
              </w:rPr>
            </w:pPr>
            <w:r w:rsidRPr="005B5E9F">
              <w:rPr>
                <w:b/>
                <w:bCs/>
                <w:kern w:val="32"/>
                <w:sz w:val="22"/>
                <w:szCs w:val="22"/>
                <w:lang w:eastAsia="en-GB"/>
              </w:rPr>
              <w:t>Prasības apraksts</w:t>
            </w:r>
          </w:p>
        </w:tc>
        <w:tc>
          <w:tcPr>
            <w:tcW w:w="2657" w:type="dxa"/>
          </w:tcPr>
          <w:p w:rsidR="00E94112" w:rsidRPr="005B5E9F" w:rsidRDefault="00E94112" w:rsidP="00E94112">
            <w:pPr>
              <w:jc w:val="center"/>
              <w:outlineLvl w:val="0"/>
              <w:rPr>
                <w:b/>
                <w:bCs/>
                <w:kern w:val="32"/>
                <w:sz w:val="22"/>
                <w:szCs w:val="22"/>
                <w:lang w:eastAsia="en-GB"/>
              </w:rPr>
            </w:pPr>
            <w:r w:rsidRPr="005B5E9F">
              <w:rPr>
                <w:b/>
                <w:bCs/>
                <w:kern w:val="32"/>
                <w:sz w:val="22"/>
                <w:szCs w:val="22"/>
                <w:lang w:eastAsia="en-GB"/>
              </w:rPr>
              <w:t>Pretendenta tehniskajā piedāvājumā apliecina, ka Tehniskajā specifikācijā izvirzītās prasības tiks izpildītas, norādot “Prasības tiks izpildītas”</w:t>
            </w:r>
          </w:p>
        </w:tc>
      </w:tr>
      <w:tr w:rsidR="00E94112" w:rsidRPr="005B5E9F" w:rsidTr="00326C68">
        <w:tc>
          <w:tcPr>
            <w:tcW w:w="3539" w:type="dxa"/>
            <w:vMerge w:val="restart"/>
          </w:tcPr>
          <w:p w:rsidR="00E94112" w:rsidRPr="005B5E9F" w:rsidRDefault="00DB5641" w:rsidP="00C616AC">
            <w:pPr>
              <w:outlineLvl w:val="0"/>
              <w:rPr>
                <w:b/>
                <w:bCs/>
                <w:kern w:val="32"/>
                <w:sz w:val="22"/>
                <w:szCs w:val="22"/>
                <w:lang w:eastAsia="en-GB"/>
              </w:rPr>
            </w:pPr>
            <w:r w:rsidRPr="005B5E9F">
              <w:rPr>
                <w:b/>
                <w:bCs/>
                <w:kern w:val="32"/>
                <w:sz w:val="22"/>
                <w:szCs w:val="22"/>
                <w:lang w:eastAsia="en-GB"/>
              </w:rPr>
              <w:t xml:space="preserve">1.1. Peldbaseina </w:t>
            </w:r>
            <w:r w:rsidR="00E94112" w:rsidRPr="005B5E9F">
              <w:rPr>
                <w:b/>
                <w:bCs/>
                <w:kern w:val="32"/>
                <w:sz w:val="22"/>
                <w:szCs w:val="22"/>
                <w:lang w:eastAsia="en-GB"/>
              </w:rPr>
              <w:t>abonement</w:t>
            </w:r>
            <w:r w:rsidR="00C616AC" w:rsidRPr="005B5E9F">
              <w:rPr>
                <w:b/>
                <w:bCs/>
                <w:kern w:val="32"/>
                <w:sz w:val="22"/>
                <w:szCs w:val="22"/>
                <w:lang w:eastAsia="en-GB"/>
              </w:rPr>
              <w:t>s</w:t>
            </w:r>
            <w:r w:rsidR="00E94112" w:rsidRPr="005B5E9F">
              <w:rPr>
                <w:b/>
                <w:bCs/>
                <w:kern w:val="32"/>
                <w:sz w:val="22"/>
                <w:szCs w:val="22"/>
                <w:lang w:eastAsia="en-GB"/>
              </w:rPr>
              <w:t xml:space="preserve"> nodrošināšana</w:t>
            </w:r>
          </w:p>
        </w:tc>
        <w:tc>
          <w:tcPr>
            <w:tcW w:w="8789" w:type="dxa"/>
          </w:tcPr>
          <w:p w:rsidR="00E94112" w:rsidRPr="005B5E9F" w:rsidRDefault="00E94112" w:rsidP="00662C3C">
            <w:pPr>
              <w:jc w:val="both"/>
              <w:outlineLvl w:val="0"/>
              <w:rPr>
                <w:bCs/>
                <w:kern w:val="32"/>
                <w:sz w:val="22"/>
                <w:szCs w:val="22"/>
                <w:lang w:eastAsia="en-GB"/>
              </w:rPr>
            </w:pPr>
            <w:r w:rsidRPr="005B5E9F">
              <w:rPr>
                <w:b/>
                <w:bCs/>
                <w:kern w:val="32"/>
                <w:sz w:val="22"/>
                <w:szCs w:val="22"/>
                <w:lang w:eastAsia="en-GB"/>
              </w:rPr>
              <w:t xml:space="preserve">Mērķis: </w:t>
            </w:r>
            <w:r w:rsidRPr="005B5E9F">
              <w:rPr>
                <w:bCs/>
                <w:kern w:val="32"/>
                <w:sz w:val="22"/>
                <w:szCs w:val="22"/>
                <w:lang w:eastAsia="en-GB"/>
              </w:rPr>
              <w:t xml:space="preserve">Peldbaseina un </w:t>
            </w:r>
            <w:r w:rsidR="00662C3C" w:rsidRPr="005B5E9F">
              <w:rPr>
                <w:bCs/>
                <w:kern w:val="32"/>
                <w:sz w:val="22"/>
                <w:szCs w:val="22"/>
                <w:lang w:eastAsia="en-GB"/>
              </w:rPr>
              <w:t>palīgtelpu</w:t>
            </w:r>
            <w:r w:rsidRPr="005B5E9F">
              <w:rPr>
                <w:bCs/>
                <w:kern w:val="32"/>
                <w:sz w:val="22"/>
                <w:szCs w:val="22"/>
                <w:lang w:eastAsia="en-GB"/>
              </w:rPr>
              <w:t xml:space="preserve"> (garderobes, ģērbtuves, dušas un tualetes telpas) izmantošana peldēšanas nodarbībām</w:t>
            </w:r>
            <w:r w:rsidR="00E13BC8" w:rsidRPr="005B5E9F">
              <w:rPr>
                <w:bCs/>
                <w:kern w:val="32"/>
                <w:sz w:val="22"/>
                <w:szCs w:val="22"/>
                <w:lang w:eastAsia="en-GB"/>
              </w:rPr>
              <w:t xml:space="preserve">. </w:t>
            </w:r>
            <w:r w:rsidR="00E13BC8" w:rsidRPr="005B5E9F">
              <w:rPr>
                <w:bCs/>
                <w:sz w:val="22"/>
                <w:szCs w:val="22"/>
              </w:rPr>
              <w:t>Nodarbību mērķis – uzlabot un nostiprināt fizisko un garīgo veselību, veicinot izpratni par fizisko aktivitāšu noderīgumu veselīga dzīvesveida veicināšanā, noguruma un stresa mazināšanai, dalībnieku uzmundrināšanai, relaksācijas alternatīvai, motivēt ikdienā nodarboties ar sportiskām aktivitātēm.</w:t>
            </w:r>
          </w:p>
        </w:tc>
        <w:tc>
          <w:tcPr>
            <w:tcW w:w="2657" w:type="dxa"/>
          </w:tcPr>
          <w:p w:rsidR="00E94112" w:rsidRPr="005B5E9F" w:rsidRDefault="00287250" w:rsidP="004E42F7">
            <w:pPr>
              <w:jc w:val="center"/>
              <w:outlineLvl w:val="0"/>
              <w:rPr>
                <w:bCs/>
                <w:i/>
                <w:kern w:val="32"/>
                <w:sz w:val="22"/>
                <w:szCs w:val="22"/>
                <w:lang w:eastAsia="en-GB"/>
              </w:rPr>
            </w:pPr>
            <w:r w:rsidRPr="005B5E9F">
              <w:rPr>
                <w:bCs/>
                <w:i/>
                <w:kern w:val="32"/>
                <w:sz w:val="22"/>
                <w:szCs w:val="22"/>
                <w:lang w:eastAsia="en-GB"/>
              </w:rPr>
              <w:t>Apstiprināt iespēju</w:t>
            </w:r>
          </w:p>
        </w:tc>
      </w:tr>
      <w:tr w:rsidR="00E94112" w:rsidRPr="005B5E9F" w:rsidTr="00326C68">
        <w:tc>
          <w:tcPr>
            <w:tcW w:w="3539" w:type="dxa"/>
            <w:vMerge/>
          </w:tcPr>
          <w:p w:rsidR="00E94112" w:rsidRPr="005B5E9F" w:rsidRDefault="00E94112" w:rsidP="00E94112">
            <w:pPr>
              <w:jc w:val="center"/>
              <w:outlineLvl w:val="0"/>
              <w:rPr>
                <w:b/>
                <w:bCs/>
                <w:kern w:val="32"/>
                <w:sz w:val="22"/>
                <w:szCs w:val="22"/>
                <w:lang w:eastAsia="en-GB"/>
              </w:rPr>
            </w:pPr>
          </w:p>
        </w:tc>
        <w:tc>
          <w:tcPr>
            <w:tcW w:w="8789" w:type="dxa"/>
          </w:tcPr>
          <w:p w:rsidR="00E94112" w:rsidRPr="005B5E9F" w:rsidRDefault="00E94112" w:rsidP="00E94112">
            <w:pPr>
              <w:jc w:val="both"/>
              <w:outlineLvl w:val="0"/>
              <w:rPr>
                <w:bCs/>
                <w:kern w:val="32"/>
                <w:sz w:val="22"/>
                <w:szCs w:val="22"/>
                <w:u w:val="single"/>
                <w:lang w:eastAsia="en-GB"/>
              </w:rPr>
            </w:pPr>
            <w:r w:rsidRPr="005B5E9F">
              <w:rPr>
                <w:bCs/>
                <w:kern w:val="32"/>
                <w:sz w:val="22"/>
                <w:szCs w:val="22"/>
                <w:u w:val="single"/>
                <w:lang w:eastAsia="en-GB"/>
              </w:rPr>
              <w:t>Pakalpojumu sniedzējs nodrošina:</w:t>
            </w:r>
          </w:p>
          <w:p w:rsidR="00B52115" w:rsidRPr="005B5E9F" w:rsidRDefault="00B52115" w:rsidP="00E94112">
            <w:pPr>
              <w:jc w:val="both"/>
              <w:outlineLvl w:val="0"/>
              <w:rPr>
                <w:bCs/>
                <w:kern w:val="32"/>
                <w:sz w:val="22"/>
                <w:szCs w:val="22"/>
                <w:lang w:eastAsia="en-GB"/>
              </w:rPr>
            </w:pPr>
            <w:r w:rsidRPr="005B5E9F">
              <w:rPr>
                <w:b/>
                <w:bCs/>
                <w:kern w:val="32"/>
                <w:sz w:val="22"/>
                <w:szCs w:val="22"/>
                <w:lang w:eastAsia="en-GB"/>
              </w:rPr>
              <w:t>Abonementu skaits</w:t>
            </w:r>
            <w:r w:rsidRPr="005B5E9F">
              <w:rPr>
                <w:bCs/>
                <w:kern w:val="32"/>
                <w:sz w:val="22"/>
                <w:szCs w:val="22"/>
                <w:lang w:eastAsia="en-GB"/>
              </w:rPr>
              <w:t xml:space="preserve"> </w:t>
            </w:r>
            <w:r w:rsidR="00CB114C">
              <w:rPr>
                <w:bCs/>
                <w:kern w:val="32"/>
                <w:sz w:val="22"/>
                <w:szCs w:val="22"/>
                <w:lang w:eastAsia="en-GB"/>
              </w:rPr>
              <w:t>–</w:t>
            </w:r>
            <w:r w:rsidR="007715E6" w:rsidRPr="005B5E9F">
              <w:rPr>
                <w:bCs/>
                <w:kern w:val="32"/>
                <w:sz w:val="22"/>
                <w:szCs w:val="22"/>
                <w:lang w:eastAsia="en-GB"/>
              </w:rPr>
              <w:t xml:space="preserve"> </w:t>
            </w:r>
            <w:r w:rsidR="00CB114C">
              <w:rPr>
                <w:bCs/>
                <w:kern w:val="32"/>
                <w:sz w:val="22"/>
                <w:szCs w:val="22"/>
                <w:lang w:eastAsia="en-GB"/>
              </w:rPr>
              <w:t>13 abonementi mēnesī 6 mēnešu periodā</w:t>
            </w:r>
            <w:r w:rsidR="007715E6" w:rsidRPr="005B5E9F">
              <w:rPr>
                <w:bCs/>
                <w:kern w:val="32"/>
                <w:sz w:val="22"/>
                <w:szCs w:val="22"/>
                <w:lang w:eastAsia="en-GB"/>
              </w:rPr>
              <w:t xml:space="preserve"> </w:t>
            </w:r>
          </w:p>
          <w:p w:rsidR="00E94112" w:rsidRPr="005B5E9F" w:rsidRDefault="003F0E8A" w:rsidP="00E94112">
            <w:pPr>
              <w:jc w:val="both"/>
              <w:outlineLvl w:val="0"/>
              <w:rPr>
                <w:bCs/>
                <w:kern w:val="32"/>
                <w:sz w:val="22"/>
                <w:szCs w:val="22"/>
                <w:lang w:eastAsia="en-GB"/>
              </w:rPr>
            </w:pPr>
            <w:r w:rsidRPr="005B5E9F">
              <w:rPr>
                <w:b/>
                <w:bCs/>
                <w:kern w:val="32"/>
                <w:sz w:val="22"/>
                <w:szCs w:val="22"/>
                <w:lang w:eastAsia="en-GB"/>
              </w:rPr>
              <w:t>N</w:t>
            </w:r>
            <w:r w:rsidR="00E94112" w:rsidRPr="005B5E9F">
              <w:rPr>
                <w:b/>
                <w:bCs/>
                <w:kern w:val="32"/>
                <w:sz w:val="22"/>
                <w:szCs w:val="22"/>
                <w:lang w:eastAsia="en-GB"/>
              </w:rPr>
              <w:t>odarbības</w:t>
            </w:r>
            <w:r w:rsidRPr="005B5E9F">
              <w:rPr>
                <w:bCs/>
                <w:kern w:val="32"/>
                <w:sz w:val="22"/>
                <w:szCs w:val="22"/>
                <w:lang w:eastAsia="en-GB"/>
              </w:rPr>
              <w:t xml:space="preserve"> –</w:t>
            </w:r>
            <w:r w:rsidR="00E94112" w:rsidRPr="005B5E9F">
              <w:rPr>
                <w:bCs/>
                <w:kern w:val="32"/>
                <w:sz w:val="22"/>
                <w:szCs w:val="22"/>
                <w:lang w:eastAsia="en-GB"/>
              </w:rPr>
              <w:t xml:space="preserve"> </w:t>
            </w:r>
            <w:r w:rsidRPr="005B5E9F">
              <w:rPr>
                <w:bCs/>
                <w:kern w:val="32"/>
                <w:sz w:val="22"/>
                <w:szCs w:val="22"/>
                <w:lang w:eastAsia="en-GB"/>
              </w:rPr>
              <w:t xml:space="preserve">kopā 48 nodarbības, paredzot pa 8 nodarbībām </w:t>
            </w:r>
            <w:r w:rsidR="00E94112" w:rsidRPr="005B5E9F">
              <w:rPr>
                <w:bCs/>
                <w:kern w:val="32"/>
                <w:sz w:val="22"/>
                <w:szCs w:val="22"/>
                <w:lang w:eastAsia="en-GB"/>
              </w:rPr>
              <w:t xml:space="preserve"> </w:t>
            </w:r>
            <w:r w:rsidRPr="005B5E9F">
              <w:rPr>
                <w:bCs/>
                <w:kern w:val="32"/>
                <w:sz w:val="22"/>
                <w:szCs w:val="22"/>
                <w:lang w:eastAsia="en-GB"/>
              </w:rPr>
              <w:t>mēnesī, kuru ilgums sastāda 2h;</w:t>
            </w:r>
          </w:p>
          <w:p w:rsidR="00E94112" w:rsidRPr="005B5E9F" w:rsidRDefault="00E94112" w:rsidP="00E94112">
            <w:pPr>
              <w:jc w:val="both"/>
              <w:outlineLvl w:val="0"/>
              <w:rPr>
                <w:bCs/>
                <w:kern w:val="32"/>
                <w:sz w:val="22"/>
                <w:szCs w:val="22"/>
                <w:lang w:eastAsia="en-GB"/>
              </w:rPr>
            </w:pPr>
            <w:r w:rsidRPr="005B5E9F">
              <w:rPr>
                <w:b/>
                <w:bCs/>
                <w:kern w:val="32"/>
                <w:sz w:val="22"/>
                <w:szCs w:val="22"/>
                <w:lang w:eastAsia="en-GB"/>
              </w:rPr>
              <w:t>Peldbaseina izmantošanu dienu skaits</w:t>
            </w:r>
            <w:r w:rsidRPr="005B5E9F">
              <w:rPr>
                <w:bCs/>
                <w:kern w:val="32"/>
                <w:sz w:val="22"/>
                <w:szCs w:val="22"/>
                <w:lang w:eastAsia="en-GB"/>
              </w:rPr>
              <w:t xml:space="preserve"> -</w:t>
            </w:r>
            <w:r w:rsidR="007715E6" w:rsidRPr="005B5E9F">
              <w:rPr>
                <w:bCs/>
                <w:kern w:val="32"/>
                <w:sz w:val="22"/>
                <w:szCs w:val="22"/>
                <w:lang w:eastAsia="en-GB"/>
              </w:rPr>
              <w:t xml:space="preserve"> </w:t>
            </w:r>
            <w:r w:rsidRPr="005B5E9F">
              <w:rPr>
                <w:bCs/>
                <w:kern w:val="32"/>
                <w:sz w:val="22"/>
                <w:szCs w:val="22"/>
                <w:lang w:eastAsia="en-GB"/>
              </w:rPr>
              <w:t>7 dienas nedēļā pēc abonementa saņēmēja ieskatiem</w:t>
            </w:r>
            <w:r w:rsidR="003F0E8A" w:rsidRPr="005B5E9F">
              <w:rPr>
                <w:bCs/>
                <w:kern w:val="32"/>
                <w:sz w:val="22"/>
                <w:szCs w:val="22"/>
                <w:lang w:eastAsia="en-GB"/>
              </w:rPr>
              <w:t>;</w:t>
            </w:r>
          </w:p>
          <w:p w:rsidR="00E94112" w:rsidRPr="005B5E9F" w:rsidRDefault="007715E6" w:rsidP="00E94112">
            <w:pPr>
              <w:jc w:val="both"/>
              <w:outlineLvl w:val="0"/>
              <w:rPr>
                <w:bCs/>
                <w:kern w:val="32"/>
                <w:sz w:val="22"/>
                <w:szCs w:val="22"/>
                <w:lang w:eastAsia="en-GB"/>
              </w:rPr>
            </w:pPr>
            <w:r w:rsidRPr="005B5E9F">
              <w:rPr>
                <w:b/>
                <w:bCs/>
                <w:kern w:val="32"/>
                <w:sz w:val="22"/>
                <w:szCs w:val="22"/>
                <w:lang w:eastAsia="en-GB"/>
              </w:rPr>
              <w:t>Peldbaseina izmantošanas periods</w:t>
            </w:r>
            <w:r w:rsidRPr="005B5E9F">
              <w:rPr>
                <w:bCs/>
                <w:kern w:val="32"/>
                <w:sz w:val="22"/>
                <w:szCs w:val="22"/>
                <w:lang w:eastAsia="en-GB"/>
              </w:rPr>
              <w:t xml:space="preserve"> – 6</w:t>
            </w:r>
            <w:r w:rsidR="003F0E8A" w:rsidRPr="005B5E9F">
              <w:rPr>
                <w:bCs/>
                <w:kern w:val="32"/>
                <w:sz w:val="22"/>
                <w:szCs w:val="22"/>
                <w:lang w:eastAsia="en-GB"/>
              </w:rPr>
              <w:t>x1</w:t>
            </w:r>
            <w:r w:rsidRPr="005B5E9F">
              <w:rPr>
                <w:bCs/>
                <w:kern w:val="32"/>
                <w:sz w:val="22"/>
                <w:szCs w:val="22"/>
                <w:lang w:eastAsia="en-GB"/>
              </w:rPr>
              <w:t xml:space="preserve"> mēnešu abonements</w:t>
            </w:r>
            <w:r w:rsidR="00DB5641" w:rsidRPr="005B5E9F">
              <w:rPr>
                <w:bCs/>
                <w:kern w:val="32"/>
                <w:sz w:val="22"/>
                <w:szCs w:val="22"/>
                <w:lang w:eastAsia="en-GB"/>
              </w:rPr>
              <w:t>, vienam abonementa saņēmējam</w:t>
            </w:r>
            <w:r w:rsidR="003F0E8A" w:rsidRPr="005B5E9F">
              <w:rPr>
                <w:bCs/>
                <w:kern w:val="32"/>
                <w:sz w:val="22"/>
                <w:szCs w:val="22"/>
                <w:lang w:eastAsia="en-GB"/>
              </w:rPr>
              <w:t>,</w:t>
            </w:r>
            <w:r w:rsidR="00DB5641" w:rsidRPr="005B5E9F">
              <w:rPr>
                <w:bCs/>
                <w:kern w:val="32"/>
                <w:sz w:val="22"/>
                <w:szCs w:val="22"/>
                <w:lang w:eastAsia="en-GB"/>
              </w:rPr>
              <w:t xml:space="preserve"> kas izmantojami līdz 2018.gada 31.decembrim</w:t>
            </w:r>
            <w:r w:rsidR="003F0E8A" w:rsidRPr="005B5E9F">
              <w:rPr>
                <w:bCs/>
                <w:kern w:val="32"/>
                <w:sz w:val="22"/>
                <w:szCs w:val="22"/>
                <w:lang w:eastAsia="en-GB"/>
              </w:rPr>
              <w:t>, pēc abonementa saņēmēja ieskatiem</w:t>
            </w:r>
            <w:r w:rsidR="00DB5641" w:rsidRPr="005B5E9F">
              <w:rPr>
                <w:bCs/>
                <w:kern w:val="32"/>
                <w:sz w:val="22"/>
                <w:szCs w:val="22"/>
                <w:lang w:eastAsia="en-GB"/>
              </w:rPr>
              <w:t>.</w:t>
            </w:r>
            <w:r w:rsidR="003F0E8A" w:rsidRPr="005B5E9F">
              <w:rPr>
                <w:bCs/>
                <w:kern w:val="32"/>
                <w:sz w:val="22"/>
                <w:szCs w:val="22"/>
                <w:lang w:eastAsia="en-GB"/>
              </w:rPr>
              <w:t xml:space="preserve"> </w:t>
            </w:r>
            <w:r w:rsidR="00E94112" w:rsidRPr="005B5E9F">
              <w:rPr>
                <w:b/>
                <w:bCs/>
                <w:kern w:val="32"/>
                <w:sz w:val="22"/>
                <w:szCs w:val="22"/>
                <w:lang w:eastAsia="en-GB"/>
              </w:rPr>
              <w:t>Peldbaseina izmantošanas laiks</w:t>
            </w:r>
            <w:r w:rsidR="00DB5641" w:rsidRPr="005B5E9F">
              <w:rPr>
                <w:b/>
                <w:bCs/>
                <w:kern w:val="32"/>
                <w:sz w:val="22"/>
                <w:szCs w:val="22"/>
                <w:lang w:eastAsia="en-GB"/>
              </w:rPr>
              <w:t xml:space="preserve"> -</w:t>
            </w:r>
            <w:r w:rsidR="00E94112" w:rsidRPr="005B5E9F">
              <w:rPr>
                <w:bCs/>
                <w:kern w:val="32"/>
                <w:sz w:val="22"/>
                <w:szCs w:val="22"/>
                <w:lang w:eastAsia="en-GB"/>
              </w:rPr>
              <w:t xml:space="preserve"> no plkst. 10.00 līdz 21.00</w:t>
            </w:r>
          </w:p>
          <w:p w:rsidR="00177B6D" w:rsidRPr="005B5E9F" w:rsidRDefault="00177B6D" w:rsidP="00E94112">
            <w:pPr>
              <w:jc w:val="both"/>
              <w:outlineLvl w:val="0"/>
              <w:rPr>
                <w:bCs/>
                <w:kern w:val="32"/>
                <w:sz w:val="22"/>
                <w:szCs w:val="22"/>
                <w:lang w:eastAsia="en-GB"/>
              </w:rPr>
            </w:pPr>
          </w:p>
          <w:p w:rsidR="00E94112" w:rsidRPr="005B5E9F" w:rsidRDefault="00E94112" w:rsidP="00177B6D">
            <w:pPr>
              <w:jc w:val="both"/>
              <w:outlineLvl w:val="0"/>
              <w:rPr>
                <w:bCs/>
                <w:kern w:val="32"/>
                <w:sz w:val="22"/>
                <w:szCs w:val="22"/>
                <w:lang w:eastAsia="en-GB"/>
              </w:rPr>
            </w:pPr>
          </w:p>
        </w:tc>
        <w:tc>
          <w:tcPr>
            <w:tcW w:w="2657" w:type="dxa"/>
          </w:tcPr>
          <w:p w:rsidR="00E94112" w:rsidRPr="005B5E9F" w:rsidRDefault="00287250" w:rsidP="004E42F7">
            <w:pPr>
              <w:jc w:val="center"/>
              <w:outlineLvl w:val="0"/>
              <w:rPr>
                <w:b/>
                <w:bCs/>
                <w:kern w:val="32"/>
                <w:sz w:val="22"/>
                <w:szCs w:val="22"/>
                <w:lang w:eastAsia="en-GB"/>
              </w:rPr>
            </w:pPr>
            <w:r w:rsidRPr="005B5E9F">
              <w:rPr>
                <w:bCs/>
                <w:i/>
                <w:kern w:val="32"/>
                <w:sz w:val="22"/>
                <w:szCs w:val="22"/>
                <w:lang w:eastAsia="en-GB"/>
              </w:rPr>
              <w:t>Apstiprināt iespēju</w:t>
            </w:r>
          </w:p>
        </w:tc>
      </w:tr>
      <w:tr w:rsidR="00177B6D" w:rsidRPr="005B5E9F" w:rsidTr="00326C68">
        <w:tc>
          <w:tcPr>
            <w:tcW w:w="3539" w:type="dxa"/>
          </w:tcPr>
          <w:p w:rsidR="00177B6D" w:rsidRPr="005B5E9F" w:rsidRDefault="00177B6D" w:rsidP="00C616AC">
            <w:pPr>
              <w:jc w:val="both"/>
              <w:rPr>
                <w:b/>
                <w:sz w:val="22"/>
              </w:rPr>
            </w:pPr>
            <w:r w:rsidRPr="005B5E9F">
              <w:rPr>
                <w:b/>
                <w:sz w:val="22"/>
              </w:rPr>
              <w:t xml:space="preserve">1.2. </w:t>
            </w:r>
            <w:r w:rsidRPr="005B5E9F">
              <w:rPr>
                <w:b/>
                <w:bCs/>
                <w:kern w:val="32"/>
                <w:sz w:val="22"/>
                <w:szCs w:val="22"/>
                <w:lang w:eastAsia="en-GB"/>
              </w:rPr>
              <w:t>Prasības piesaistītajam personālam</w:t>
            </w:r>
            <w:r w:rsidRPr="005B5E9F">
              <w:rPr>
                <w:bCs/>
                <w:kern w:val="32"/>
                <w:sz w:val="22"/>
                <w:szCs w:val="22"/>
                <w:lang w:eastAsia="en-GB"/>
              </w:rPr>
              <w:t xml:space="preserve"> </w:t>
            </w:r>
          </w:p>
        </w:tc>
        <w:tc>
          <w:tcPr>
            <w:tcW w:w="8789" w:type="dxa"/>
          </w:tcPr>
          <w:p w:rsidR="00177B6D" w:rsidRPr="005B5E9F" w:rsidRDefault="00177B6D" w:rsidP="00177B6D">
            <w:pPr>
              <w:jc w:val="both"/>
              <w:rPr>
                <w:sz w:val="22"/>
              </w:rPr>
            </w:pPr>
            <w:r w:rsidRPr="005B5E9F">
              <w:rPr>
                <w:sz w:val="22"/>
              </w:rPr>
              <w:t>Baseinā jābūt sertificētiem glābējiem (pirmās palīdzības kurss un drošība uz ūdens).</w:t>
            </w:r>
          </w:p>
          <w:p w:rsidR="00177B6D" w:rsidRPr="005B5E9F" w:rsidRDefault="00177B6D" w:rsidP="00177B6D">
            <w:pPr>
              <w:jc w:val="both"/>
              <w:outlineLvl w:val="0"/>
              <w:rPr>
                <w:bCs/>
                <w:kern w:val="32"/>
                <w:sz w:val="22"/>
                <w:szCs w:val="22"/>
                <w:lang w:eastAsia="en-GB"/>
              </w:rPr>
            </w:pPr>
          </w:p>
          <w:p w:rsidR="00177B6D" w:rsidRPr="005B5E9F" w:rsidRDefault="00177B6D" w:rsidP="00177B6D">
            <w:pPr>
              <w:pStyle w:val="ListParagraph"/>
              <w:jc w:val="both"/>
              <w:rPr>
                <w:sz w:val="22"/>
              </w:rPr>
            </w:pPr>
          </w:p>
        </w:tc>
        <w:tc>
          <w:tcPr>
            <w:tcW w:w="2657" w:type="dxa"/>
          </w:tcPr>
          <w:p w:rsidR="00177B6D" w:rsidRPr="005B5E9F" w:rsidRDefault="00287250" w:rsidP="004E42F7">
            <w:pPr>
              <w:jc w:val="center"/>
              <w:outlineLvl w:val="0"/>
              <w:rPr>
                <w:bCs/>
                <w:i/>
                <w:kern w:val="32"/>
                <w:sz w:val="22"/>
                <w:lang w:eastAsia="en-GB"/>
              </w:rPr>
            </w:pPr>
            <w:r w:rsidRPr="005B5E9F">
              <w:rPr>
                <w:bCs/>
                <w:i/>
                <w:kern w:val="32"/>
                <w:sz w:val="22"/>
                <w:lang w:eastAsia="en-GB"/>
              </w:rPr>
              <w:t>Apstiprināt iespēju un pievienot informāciju atbilstoši  nolikuma 4.pielikumam</w:t>
            </w:r>
          </w:p>
          <w:p w:rsidR="00287250" w:rsidRPr="005B5E9F" w:rsidRDefault="00287250" w:rsidP="004E42F7">
            <w:pPr>
              <w:jc w:val="center"/>
              <w:outlineLvl w:val="0"/>
              <w:rPr>
                <w:bCs/>
                <w:i/>
                <w:kern w:val="32"/>
                <w:sz w:val="22"/>
                <w:lang w:eastAsia="en-GB"/>
              </w:rPr>
            </w:pPr>
          </w:p>
        </w:tc>
      </w:tr>
      <w:tr w:rsidR="00E94112" w:rsidRPr="005B5E9F" w:rsidTr="00326C68">
        <w:tc>
          <w:tcPr>
            <w:tcW w:w="3539" w:type="dxa"/>
          </w:tcPr>
          <w:p w:rsidR="00E94112" w:rsidRPr="005B5E9F" w:rsidRDefault="00DB5641" w:rsidP="00177B6D">
            <w:pPr>
              <w:jc w:val="both"/>
              <w:rPr>
                <w:b/>
                <w:sz w:val="22"/>
              </w:rPr>
            </w:pPr>
            <w:r w:rsidRPr="005B5E9F">
              <w:rPr>
                <w:b/>
                <w:sz w:val="22"/>
              </w:rPr>
              <w:t>1.</w:t>
            </w:r>
            <w:r w:rsidR="00177B6D" w:rsidRPr="005B5E9F">
              <w:rPr>
                <w:b/>
                <w:sz w:val="22"/>
              </w:rPr>
              <w:t>3</w:t>
            </w:r>
            <w:r w:rsidRPr="005B5E9F">
              <w:rPr>
                <w:b/>
                <w:sz w:val="22"/>
              </w:rPr>
              <w:t>. Citi noteikumi, kas jānodrošina Pakalpojuma sniedzējam</w:t>
            </w:r>
          </w:p>
        </w:tc>
        <w:tc>
          <w:tcPr>
            <w:tcW w:w="8789" w:type="dxa"/>
          </w:tcPr>
          <w:p w:rsidR="00E94112" w:rsidRPr="005B5E9F" w:rsidRDefault="00DB5641" w:rsidP="00C616AC">
            <w:pPr>
              <w:pStyle w:val="ListParagraph"/>
              <w:numPr>
                <w:ilvl w:val="0"/>
                <w:numId w:val="39"/>
              </w:numPr>
              <w:jc w:val="both"/>
              <w:rPr>
                <w:sz w:val="22"/>
              </w:rPr>
            </w:pPr>
            <w:r w:rsidRPr="005B5E9F">
              <w:rPr>
                <w:sz w:val="22"/>
              </w:rPr>
              <w:t>S</w:t>
            </w:r>
            <w:r w:rsidR="00E94112" w:rsidRPr="005B5E9F">
              <w:rPr>
                <w:sz w:val="22"/>
              </w:rPr>
              <w:t xml:space="preserve">porta baseinu ar </w:t>
            </w:r>
            <w:r w:rsidR="00287250" w:rsidRPr="005B5E9F">
              <w:rPr>
                <w:sz w:val="22"/>
              </w:rPr>
              <w:t xml:space="preserve">ne mazāk </w:t>
            </w:r>
            <w:r w:rsidR="00287250" w:rsidRPr="00D64A37">
              <w:rPr>
                <w:sz w:val="22"/>
              </w:rPr>
              <w:t>kā</w:t>
            </w:r>
            <w:r w:rsidR="00E94112" w:rsidRPr="00D64A37">
              <w:rPr>
                <w:sz w:val="22"/>
              </w:rPr>
              <w:t xml:space="preserve"> </w:t>
            </w:r>
            <w:r w:rsidR="00B2296E" w:rsidRPr="00B2296E">
              <w:rPr>
                <w:sz w:val="22"/>
              </w:rPr>
              <w:t>4</w:t>
            </w:r>
            <w:r w:rsidR="00E94112" w:rsidRPr="00B2296E">
              <w:rPr>
                <w:sz w:val="22"/>
              </w:rPr>
              <w:t xml:space="preserve"> celiņiem</w:t>
            </w:r>
            <w:r w:rsidR="00E94112" w:rsidRPr="00D64A37">
              <w:rPr>
                <w:sz w:val="22"/>
              </w:rPr>
              <w:t xml:space="preserve"> un</w:t>
            </w:r>
            <w:r w:rsidR="00E94112" w:rsidRPr="005B5E9F">
              <w:rPr>
                <w:sz w:val="22"/>
              </w:rPr>
              <w:t xml:space="preserve"> celiņu garumu vismaz 25 metri;</w:t>
            </w:r>
          </w:p>
          <w:p w:rsidR="00287250" w:rsidRPr="005B5E9F" w:rsidRDefault="00DB5641" w:rsidP="00C616AC">
            <w:pPr>
              <w:pStyle w:val="ListParagraph"/>
              <w:numPr>
                <w:ilvl w:val="0"/>
                <w:numId w:val="39"/>
              </w:numPr>
              <w:jc w:val="both"/>
              <w:rPr>
                <w:sz w:val="22"/>
              </w:rPr>
            </w:pPr>
            <w:r w:rsidRPr="005B5E9F">
              <w:rPr>
                <w:sz w:val="22"/>
              </w:rPr>
              <w:t>D</w:t>
            </w:r>
            <w:r w:rsidR="00E94112" w:rsidRPr="005B5E9F">
              <w:rPr>
                <w:sz w:val="22"/>
              </w:rPr>
              <w:t>alītas vīriešu un sieviešu ģērbtuves ar skapīšiem katram apmeklētājam, dušas un tualetes telpās ir nodrošināta nepārtraukta</w:t>
            </w:r>
            <w:r w:rsidR="00287250" w:rsidRPr="005B5E9F">
              <w:rPr>
                <w:sz w:val="22"/>
              </w:rPr>
              <w:t xml:space="preserve"> aukstā un karstā ūdens padeve.</w:t>
            </w:r>
          </w:p>
          <w:p w:rsidR="00E94112" w:rsidRPr="005B5E9F" w:rsidRDefault="003F0E8A" w:rsidP="00C616AC">
            <w:pPr>
              <w:pStyle w:val="ListParagraph"/>
              <w:numPr>
                <w:ilvl w:val="0"/>
                <w:numId w:val="39"/>
              </w:numPr>
              <w:jc w:val="both"/>
              <w:rPr>
                <w:sz w:val="22"/>
              </w:rPr>
            </w:pPr>
            <w:r w:rsidRPr="005B5E9F">
              <w:rPr>
                <w:sz w:val="22"/>
              </w:rPr>
              <w:t>Personīgo mantu uzglabāšanu jānodrošina</w:t>
            </w:r>
            <w:r w:rsidR="00E94112" w:rsidRPr="005B5E9F">
              <w:rPr>
                <w:sz w:val="22"/>
              </w:rPr>
              <w:t xml:space="preserve"> aizslēdz</w:t>
            </w:r>
            <w:r w:rsidR="00DB5641" w:rsidRPr="005B5E9F">
              <w:rPr>
                <w:sz w:val="22"/>
              </w:rPr>
              <w:t>am</w:t>
            </w:r>
            <w:r w:rsidRPr="005B5E9F">
              <w:rPr>
                <w:sz w:val="22"/>
              </w:rPr>
              <w:t>os</w:t>
            </w:r>
            <w:r w:rsidR="00DB5641" w:rsidRPr="005B5E9F">
              <w:rPr>
                <w:sz w:val="22"/>
              </w:rPr>
              <w:t xml:space="preserve"> dr</w:t>
            </w:r>
            <w:r w:rsidRPr="005B5E9F">
              <w:rPr>
                <w:sz w:val="22"/>
              </w:rPr>
              <w:t>ēbju vai mantu skapjos</w:t>
            </w:r>
            <w:r w:rsidR="00DB5641" w:rsidRPr="005B5E9F">
              <w:rPr>
                <w:sz w:val="22"/>
              </w:rPr>
              <w:t>;</w:t>
            </w:r>
          </w:p>
          <w:p w:rsidR="00E94112" w:rsidRPr="005B5E9F" w:rsidRDefault="00DB5641" w:rsidP="00C616AC">
            <w:pPr>
              <w:pStyle w:val="ListParagraph"/>
              <w:numPr>
                <w:ilvl w:val="0"/>
                <w:numId w:val="39"/>
              </w:numPr>
              <w:jc w:val="both"/>
              <w:rPr>
                <w:sz w:val="22"/>
              </w:rPr>
            </w:pPr>
            <w:r w:rsidRPr="005B5E9F">
              <w:rPr>
                <w:sz w:val="22"/>
              </w:rPr>
              <w:t>T</w:t>
            </w:r>
            <w:r w:rsidR="00E94112" w:rsidRPr="005B5E9F">
              <w:rPr>
                <w:sz w:val="22"/>
              </w:rPr>
              <w:t>ualetes telpā klozetpodus</w:t>
            </w:r>
            <w:r w:rsidR="004435D6" w:rsidRPr="005B5E9F">
              <w:rPr>
                <w:sz w:val="22"/>
              </w:rPr>
              <w:t xml:space="preserve"> izvietotus atsevišķās kabīnēs. </w:t>
            </w:r>
            <w:r w:rsidR="00E94112" w:rsidRPr="005B5E9F">
              <w:rPr>
                <w:sz w:val="22"/>
              </w:rPr>
              <w:t>Tualetes priekštelpa</w:t>
            </w:r>
            <w:r w:rsidR="003F0E8A" w:rsidRPr="005B5E9F">
              <w:rPr>
                <w:sz w:val="22"/>
              </w:rPr>
              <w:t>i jābūt</w:t>
            </w:r>
            <w:r w:rsidR="00E94112" w:rsidRPr="005B5E9F">
              <w:rPr>
                <w:sz w:val="22"/>
              </w:rPr>
              <w:t xml:space="preserve"> aprīkot</w:t>
            </w:r>
            <w:r w:rsidR="003F0E8A" w:rsidRPr="005B5E9F">
              <w:rPr>
                <w:sz w:val="22"/>
              </w:rPr>
              <w:t>ai</w:t>
            </w:r>
            <w:r w:rsidR="00E94112" w:rsidRPr="005B5E9F">
              <w:rPr>
                <w:sz w:val="22"/>
              </w:rPr>
              <w:t xml:space="preserve"> ar roku mazgātni (izlietni). Tualetes telpās </w:t>
            </w:r>
            <w:r w:rsidR="003F0E8A" w:rsidRPr="005B5E9F">
              <w:rPr>
                <w:sz w:val="22"/>
              </w:rPr>
              <w:t>jābūt</w:t>
            </w:r>
            <w:r w:rsidR="00E94112" w:rsidRPr="005B5E9F">
              <w:rPr>
                <w:sz w:val="22"/>
              </w:rPr>
              <w:t xml:space="preserve"> tualetes papīr</w:t>
            </w:r>
            <w:r w:rsidR="003F0E8A" w:rsidRPr="005B5E9F">
              <w:rPr>
                <w:sz w:val="22"/>
              </w:rPr>
              <w:t>am</w:t>
            </w:r>
            <w:r w:rsidR="00E94112" w:rsidRPr="005B5E9F">
              <w:rPr>
                <w:sz w:val="22"/>
              </w:rPr>
              <w:t>, ziep</w:t>
            </w:r>
            <w:r w:rsidR="003F0E8A" w:rsidRPr="005B5E9F">
              <w:rPr>
                <w:sz w:val="22"/>
              </w:rPr>
              <w:t>ēm</w:t>
            </w:r>
            <w:r w:rsidR="00E94112" w:rsidRPr="005B5E9F">
              <w:rPr>
                <w:sz w:val="22"/>
              </w:rPr>
              <w:t xml:space="preserve"> vai cit</w:t>
            </w:r>
            <w:r w:rsidR="003F0E8A" w:rsidRPr="005B5E9F">
              <w:rPr>
                <w:sz w:val="22"/>
              </w:rPr>
              <w:t>am</w:t>
            </w:r>
            <w:r w:rsidR="00E94112" w:rsidRPr="005B5E9F">
              <w:rPr>
                <w:sz w:val="22"/>
              </w:rPr>
              <w:t xml:space="preserve"> roku mazgājama</w:t>
            </w:r>
            <w:r w:rsidR="003F0E8A" w:rsidRPr="005B5E9F">
              <w:rPr>
                <w:sz w:val="22"/>
              </w:rPr>
              <w:t>jam</w:t>
            </w:r>
            <w:r w:rsidR="00E94112" w:rsidRPr="005B5E9F">
              <w:rPr>
                <w:sz w:val="22"/>
              </w:rPr>
              <w:t xml:space="preserve"> līdzekli</w:t>
            </w:r>
            <w:r w:rsidR="003F0E8A" w:rsidRPr="005B5E9F">
              <w:rPr>
                <w:sz w:val="22"/>
              </w:rPr>
              <w:t>m</w:t>
            </w:r>
            <w:r w:rsidR="00E94112" w:rsidRPr="005B5E9F">
              <w:rPr>
                <w:sz w:val="22"/>
              </w:rPr>
              <w:t>, roku žāvētāji</w:t>
            </w:r>
            <w:r w:rsidR="003F0E8A" w:rsidRPr="005B5E9F">
              <w:rPr>
                <w:sz w:val="22"/>
              </w:rPr>
              <w:t>em</w:t>
            </w:r>
            <w:r w:rsidR="00E94112" w:rsidRPr="005B5E9F">
              <w:rPr>
                <w:sz w:val="22"/>
              </w:rPr>
              <w:t xml:space="preserve"> vai vienreizējās lietošanas dvieļi</w:t>
            </w:r>
            <w:r w:rsidR="003F0E8A" w:rsidRPr="005B5E9F">
              <w:rPr>
                <w:sz w:val="22"/>
              </w:rPr>
              <w:t>em</w:t>
            </w:r>
            <w:r w:rsidR="00E94112" w:rsidRPr="005B5E9F">
              <w:rPr>
                <w:sz w:val="22"/>
              </w:rPr>
              <w:t>;</w:t>
            </w:r>
          </w:p>
          <w:p w:rsidR="00E94112" w:rsidRPr="005B5E9F" w:rsidRDefault="00DB5641" w:rsidP="00C616AC">
            <w:pPr>
              <w:pStyle w:val="ListParagraph"/>
              <w:numPr>
                <w:ilvl w:val="0"/>
                <w:numId w:val="39"/>
              </w:numPr>
              <w:jc w:val="both"/>
              <w:rPr>
                <w:sz w:val="22"/>
              </w:rPr>
            </w:pPr>
            <w:r w:rsidRPr="005B5E9F">
              <w:rPr>
                <w:sz w:val="22"/>
              </w:rPr>
              <w:t>Ģ</w:t>
            </w:r>
            <w:r w:rsidR="00E94112" w:rsidRPr="005B5E9F">
              <w:rPr>
                <w:sz w:val="22"/>
              </w:rPr>
              <w:t>ērbtuvē</w:t>
            </w:r>
            <w:r w:rsidR="003F0E8A" w:rsidRPr="005B5E9F">
              <w:rPr>
                <w:sz w:val="22"/>
              </w:rPr>
              <w:t xml:space="preserve"> jābūt iekārtotai</w:t>
            </w:r>
            <w:r w:rsidR="00E94112" w:rsidRPr="005B5E9F">
              <w:rPr>
                <w:sz w:val="22"/>
              </w:rPr>
              <w:t xml:space="preserve"> viet</w:t>
            </w:r>
            <w:r w:rsidR="003F0E8A" w:rsidRPr="005B5E9F">
              <w:rPr>
                <w:sz w:val="22"/>
              </w:rPr>
              <w:t>ai</w:t>
            </w:r>
            <w:r w:rsidR="00E94112" w:rsidRPr="005B5E9F">
              <w:rPr>
                <w:sz w:val="22"/>
              </w:rPr>
              <w:t xml:space="preserve"> matu žāvēšanai, kā arī nodrošināt</w:t>
            </w:r>
            <w:r w:rsidR="003F0E8A" w:rsidRPr="005B5E9F">
              <w:rPr>
                <w:sz w:val="22"/>
              </w:rPr>
              <w:t>ai</w:t>
            </w:r>
            <w:r w:rsidR="00E94112" w:rsidRPr="005B5E9F">
              <w:rPr>
                <w:sz w:val="22"/>
              </w:rPr>
              <w:t xml:space="preserve"> iespēja</w:t>
            </w:r>
            <w:r w:rsidR="003F0E8A" w:rsidRPr="005B5E9F">
              <w:rPr>
                <w:sz w:val="22"/>
              </w:rPr>
              <w:t>i</w:t>
            </w:r>
            <w:r w:rsidR="00E94112" w:rsidRPr="005B5E9F">
              <w:rPr>
                <w:sz w:val="22"/>
              </w:rPr>
              <w:t xml:space="preserve"> peldbaseina apmeklētājiem pieslēgt personīgās matu žāvēšanas ierīces;</w:t>
            </w:r>
          </w:p>
          <w:p w:rsidR="00E94112" w:rsidRPr="005B5E9F" w:rsidRDefault="00DB5641" w:rsidP="00C616AC">
            <w:pPr>
              <w:pStyle w:val="ListParagraph"/>
              <w:numPr>
                <w:ilvl w:val="0"/>
                <w:numId w:val="39"/>
              </w:numPr>
              <w:jc w:val="both"/>
              <w:rPr>
                <w:sz w:val="22"/>
              </w:rPr>
            </w:pPr>
            <w:r w:rsidRPr="005B5E9F">
              <w:rPr>
                <w:sz w:val="22"/>
              </w:rPr>
              <w:t>S</w:t>
            </w:r>
            <w:r w:rsidR="00E94112" w:rsidRPr="005B5E9F">
              <w:rPr>
                <w:sz w:val="22"/>
              </w:rPr>
              <w:t>porta baseina ūdens temperatūru</w:t>
            </w:r>
            <w:r w:rsidR="003F0E8A" w:rsidRPr="005B5E9F">
              <w:rPr>
                <w:sz w:val="22"/>
              </w:rPr>
              <w:t xml:space="preserve"> jānodrošina</w:t>
            </w:r>
            <w:r w:rsidR="00E94112" w:rsidRPr="005B5E9F">
              <w:rPr>
                <w:sz w:val="22"/>
              </w:rPr>
              <w:t xml:space="preserve"> no 25℃-29℃;</w:t>
            </w:r>
          </w:p>
          <w:p w:rsidR="00E94112" w:rsidRPr="005B5E9F" w:rsidRDefault="00C616AC" w:rsidP="00C616AC">
            <w:pPr>
              <w:pStyle w:val="ListParagraph"/>
              <w:numPr>
                <w:ilvl w:val="0"/>
                <w:numId w:val="39"/>
              </w:numPr>
              <w:jc w:val="both"/>
              <w:rPr>
                <w:sz w:val="22"/>
              </w:rPr>
            </w:pPr>
            <w:r w:rsidRPr="005B5E9F">
              <w:rPr>
                <w:sz w:val="22"/>
              </w:rPr>
              <w:t>Jānodrošina p</w:t>
            </w:r>
            <w:r w:rsidR="00E94112" w:rsidRPr="005B5E9F">
              <w:rPr>
                <w:sz w:val="22"/>
              </w:rPr>
              <w:t>eldbasein</w:t>
            </w:r>
            <w:r w:rsidRPr="005B5E9F">
              <w:rPr>
                <w:sz w:val="22"/>
              </w:rPr>
              <w:t>ā</w:t>
            </w:r>
            <w:r w:rsidR="00E94112" w:rsidRPr="005B5E9F">
              <w:rPr>
                <w:sz w:val="22"/>
              </w:rPr>
              <w:t>, dušas telpās un tualetes telpās pievadāmā ūdens atbilstību dzeramā ūdens obl</w:t>
            </w:r>
            <w:r w:rsidR="00DB5641" w:rsidRPr="005B5E9F">
              <w:rPr>
                <w:sz w:val="22"/>
              </w:rPr>
              <w:t>igātajām nekaitīguma</w:t>
            </w:r>
            <w:r w:rsidR="00E94112" w:rsidRPr="005B5E9F">
              <w:rPr>
                <w:sz w:val="22"/>
              </w:rPr>
              <w:t xml:space="preserve"> prasībām;</w:t>
            </w:r>
          </w:p>
          <w:p w:rsidR="00E94112" w:rsidRPr="005B5E9F" w:rsidRDefault="00DB5641" w:rsidP="00C616AC">
            <w:pPr>
              <w:pStyle w:val="ListParagraph"/>
              <w:numPr>
                <w:ilvl w:val="0"/>
                <w:numId w:val="39"/>
              </w:numPr>
              <w:jc w:val="both"/>
              <w:rPr>
                <w:sz w:val="22"/>
              </w:rPr>
            </w:pPr>
            <w:r w:rsidRPr="005B5E9F">
              <w:rPr>
                <w:sz w:val="22"/>
              </w:rPr>
              <w:t>G</w:t>
            </w:r>
            <w:r w:rsidR="00C616AC" w:rsidRPr="005B5E9F">
              <w:rPr>
                <w:sz w:val="22"/>
              </w:rPr>
              <w:t>aisa temperatūrai</w:t>
            </w:r>
            <w:r w:rsidR="00E94112" w:rsidRPr="005B5E9F">
              <w:rPr>
                <w:sz w:val="22"/>
              </w:rPr>
              <w:t xml:space="preserve"> telpā, kurā atrodas peldbaseins, ir</w:t>
            </w:r>
            <w:r w:rsidR="00C616AC" w:rsidRPr="005B5E9F">
              <w:rPr>
                <w:sz w:val="22"/>
              </w:rPr>
              <w:t xml:space="preserve"> jābūt</w:t>
            </w:r>
            <w:r w:rsidR="00E94112" w:rsidRPr="005B5E9F">
              <w:rPr>
                <w:sz w:val="22"/>
              </w:rPr>
              <w:t xml:space="preserve"> par 1℃-3℃ augstāka</w:t>
            </w:r>
            <w:r w:rsidR="00C616AC" w:rsidRPr="005B5E9F">
              <w:rPr>
                <w:sz w:val="22"/>
              </w:rPr>
              <w:t>i</w:t>
            </w:r>
            <w:r w:rsidR="00E94112" w:rsidRPr="005B5E9F">
              <w:rPr>
                <w:sz w:val="22"/>
              </w:rPr>
              <w:t xml:space="preserve"> nekā ūdens temperatūra peldbaseinā;</w:t>
            </w:r>
          </w:p>
          <w:p w:rsidR="00E94112" w:rsidRPr="005B5E9F" w:rsidRDefault="00DB5641" w:rsidP="00C616AC">
            <w:pPr>
              <w:pStyle w:val="ListParagraph"/>
              <w:numPr>
                <w:ilvl w:val="0"/>
                <w:numId w:val="39"/>
              </w:numPr>
              <w:jc w:val="both"/>
              <w:rPr>
                <w:sz w:val="22"/>
              </w:rPr>
            </w:pPr>
            <w:r w:rsidRPr="005B5E9F">
              <w:rPr>
                <w:sz w:val="22"/>
              </w:rPr>
              <w:t>P</w:t>
            </w:r>
            <w:r w:rsidR="00E94112" w:rsidRPr="005B5E9F">
              <w:rPr>
                <w:sz w:val="22"/>
              </w:rPr>
              <w:t xml:space="preserve">eldbaseina telpās ir </w:t>
            </w:r>
            <w:r w:rsidR="00C616AC" w:rsidRPr="005B5E9F">
              <w:rPr>
                <w:sz w:val="22"/>
              </w:rPr>
              <w:t xml:space="preserve">jābūt nodrošinātai </w:t>
            </w:r>
            <w:r w:rsidR="00E94112" w:rsidRPr="005B5E9F">
              <w:rPr>
                <w:sz w:val="22"/>
              </w:rPr>
              <w:t>iespēja</w:t>
            </w:r>
            <w:r w:rsidR="00C616AC" w:rsidRPr="005B5E9F">
              <w:rPr>
                <w:sz w:val="22"/>
              </w:rPr>
              <w:t>i</w:t>
            </w:r>
            <w:r w:rsidRPr="005B5E9F">
              <w:rPr>
                <w:sz w:val="22"/>
              </w:rPr>
              <w:t xml:space="preserve"> izmantot peldēšanas palīgierīces</w:t>
            </w:r>
            <w:r w:rsidR="00E94112" w:rsidRPr="005B5E9F">
              <w:rPr>
                <w:sz w:val="22"/>
              </w:rPr>
              <w:t>- peldēšanas riņķ</w:t>
            </w:r>
            <w:r w:rsidRPr="005B5E9F">
              <w:rPr>
                <w:sz w:val="22"/>
              </w:rPr>
              <w:t>us</w:t>
            </w:r>
            <w:r w:rsidR="00E94112" w:rsidRPr="005B5E9F">
              <w:rPr>
                <w:sz w:val="22"/>
              </w:rPr>
              <w:t>, peldēšanas dēļ</w:t>
            </w:r>
            <w:r w:rsidRPr="005B5E9F">
              <w:rPr>
                <w:sz w:val="22"/>
              </w:rPr>
              <w:t>us</w:t>
            </w:r>
            <w:r w:rsidR="00E94112" w:rsidRPr="005B5E9F">
              <w:rPr>
                <w:sz w:val="22"/>
              </w:rPr>
              <w:t xml:space="preserve"> u.c.  </w:t>
            </w:r>
          </w:p>
          <w:p w:rsidR="00E94112" w:rsidRPr="005B5E9F" w:rsidRDefault="00C616AC" w:rsidP="00C616AC">
            <w:pPr>
              <w:pStyle w:val="ListParagraph"/>
              <w:numPr>
                <w:ilvl w:val="0"/>
                <w:numId w:val="39"/>
              </w:numPr>
              <w:jc w:val="both"/>
              <w:rPr>
                <w:sz w:val="22"/>
              </w:rPr>
            </w:pPr>
            <w:r w:rsidRPr="005B5E9F">
              <w:rPr>
                <w:sz w:val="22"/>
              </w:rPr>
              <w:t>Jānodrošina a</w:t>
            </w:r>
            <w:r w:rsidR="00E94112" w:rsidRPr="005B5E9F">
              <w:rPr>
                <w:sz w:val="22"/>
              </w:rPr>
              <w:t>utostāvvieta</w:t>
            </w:r>
            <w:r w:rsidR="00DB5641" w:rsidRPr="005B5E9F">
              <w:rPr>
                <w:sz w:val="22"/>
              </w:rPr>
              <w:t>, apstāšanās un bezmaksas stāvēšana;</w:t>
            </w:r>
          </w:p>
          <w:p w:rsidR="00E94112" w:rsidRPr="005B5E9F" w:rsidRDefault="00DB5641" w:rsidP="00C616AC">
            <w:pPr>
              <w:pStyle w:val="ListParagraph"/>
              <w:numPr>
                <w:ilvl w:val="0"/>
                <w:numId w:val="39"/>
              </w:numPr>
              <w:jc w:val="both"/>
              <w:rPr>
                <w:sz w:val="22"/>
              </w:rPr>
            </w:pPr>
            <w:r w:rsidRPr="005B5E9F">
              <w:rPr>
                <w:sz w:val="22"/>
              </w:rPr>
              <w:t>P</w:t>
            </w:r>
            <w:r w:rsidR="00C616AC" w:rsidRPr="005B5E9F">
              <w:rPr>
                <w:sz w:val="22"/>
              </w:rPr>
              <w:t>eldbaseinam jāatrodas</w:t>
            </w:r>
            <w:r w:rsidR="00E94112" w:rsidRPr="005B5E9F">
              <w:rPr>
                <w:sz w:val="22"/>
              </w:rPr>
              <w:t xml:space="preserve"> Daugavpils pilsētas pašvaldības administratīvajā teritorijā;</w:t>
            </w:r>
          </w:p>
          <w:p w:rsidR="00E94112" w:rsidRPr="005B5E9F" w:rsidRDefault="00C616AC" w:rsidP="00C616AC">
            <w:pPr>
              <w:pStyle w:val="ListParagraph"/>
              <w:numPr>
                <w:ilvl w:val="0"/>
                <w:numId w:val="39"/>
              </w:numPr>
              <w:jc w:val="both"/>
              <w:rPr>
                <w:sz w:val="22"/>
              </w:rPr>
            </w:pPr>
            <w:r w:rsidRPr="005B5E9F">
              <w:rPr>
                <w:sz w:val="22"/>
              </w:rPr>
              <w:t>Jānodrošina h</w:t>
            </w:r>
            <w:r w:rsidR="00E94112" w:rsidRPr="005B5E9F">
              <w:rPr>
                <w:sz w:val="22"/>
              </w:rPr>
              <w:t>igiēnas prasību ievērošan</w:t>
            </w:r>
            <w:r w:rsidR="00DB5641" w:rsidRPr="005B5E9F">
              <w:rPr>
                <w:sz w:val="22"/>
              </w:rPr>
              <w:t>a</w:t>
            </w:r>
            <w:r w:rsidR="00E94112" w:rsidRPr="005B5E9F">
              <w:rPr>
                <w:sz w:val="22"/>
              </w:rPr>
              <w:t xml:space="preserve"> </w:t>
            </w:r>
            <w:r w:rsidRPr="005B5E9F">
              <w:rPr>
                <w:sz w:val="22"/>
              </w:rPr>
              <w:t>atbilstoši Latvijas Republikas likumdošanas prasībām</w:t>
            </w:r>
            <w:r w:rsidR="00E94112" w:rsidRPr="005B5E9F">
              <w:rPr>
                <w:sz w:val="22"/>
              </w:rPr>
              <w:t>;</w:t>
            </w:r>
          </w:p>
          <w:p w:rsidR="00E94112" w:rsidRPr="005B5E9F" w:rsidRDefault="00C616AC" w:rsidP="00C616AC">
            <w:pPr>
              <w:pStyle w:val="ListParagraph"/>
              <w:numPr>
                <w:ilvl w:val="0"/>
                <w:numId w:val="39"/>
              </w:numPr>
              <w:jc w:val="both"/>
              <w:rPr>
                <w:sz w:val="22"/>
              </w:rPr>
            </w:pPr>
            <w:r w:rsidRPr="005B5E9F">
              <w:rPr>
                <w:sz w:val="22"/>
              </w:rPr>
              <w:t>Jānodrošina k</w:t>
            </w:r>
            <w:r w:rsidR="00DB5641" w:rsidRPr="005B5E9F">
              <w:rPr>
                <w:sz w:val="22"/>
              </w:rPr>
              <w:t>lientu iepazīstināšana</w:t>
            </w:r>
            <w:r w:rsidR="00E94112" w:rsidRPr="005B5E9F">
              <w:rPr>
                <w:sz w:val="22"/>
              </w:rPr>
              <w:t xml:space="preserve"> ar iekšējās kārtības noteikumiem;</w:t>
            </w:r>
          </w:p>
          <w:p w:rsidR="00177B6D" w:rsidRPr="005B5E9F" w:rsidRDefault="00C616AC" w:rsidP="00C616AC">
            <w:pPr>
              <w:pStyle w:val="ListParagraph"/>
              <w:numPr>
                <w:ilvl w:val="0"/>
                <w:numId w:val="39"/>
              </w:numPr>
              <w:jc w:val="both"/>
              <w:rPr>
                <w:sz w:val="22"/>
              </w:rPr>
            </w:pPr>
            <w:r w:rsidRPr="005B5E9F">
              <w:rPr>
                <w:sz w:val="22"/>
              </w:rPr>
              <w:t>Jānodrošina i</w:t>
            </w:r>
            <w:r w:rsidR="00E94112" w:rsidRPr="005B5E9F">
              <w:rPr>
                <w:sz w:val="22"/>
              </w:rPr>
              <w:t>espēju saņemt neatlieka</w:t>
            </w:r>
            <w:r w:rsidR="00177B6D" w:rsidRPr="005B5E9F">
              <w:rPr>
                <w:sz w:val="22"/>
              </w:rPr>
              <w:t>mo pirmo medicīnisko palīdzību;</w:t>
            </w:r>
          </w:p>
          <w:p w:rsidR="00E94112" w:rsidRPr="005B5E9F" w:rsidRDefault="00C616AC" w:rsidP="00C616AC">
            <w:pPr>
              <w:pStyle w:val="ListParagraph"/>
              <w:numPr>
                <w:ilvl w:val="0"/>
                <w:numId w:val="39"/>
              </w:numPr>
              <w:jc w:val="both"/>
              <w:rPr>
                <w:sz w:val="22"/>
              </w:rPr>
            </w:pPr>
            <w:r w:rsidRPr="005B5E9F">
              <w:rPr>
                <w:sz w:val="22"/>
              </w:rPr>
              <w:t>Jāi</w:t>
            </w:r>
            <w:r w:rsidR="00DB5641" w:rsidRPr="005B5E9F">
              <w:rPr>
                <w:sz w:val="22"/>
              </w:rPr>
              <w:t>evēro z</w:t>
            </w:r>
            <w:r w:rsidR="00E94112" w:rsidRPr="005B5E9F">
              <w:rPr>
                <w:sz w:val="22"/>
              </w:rPr>
              <w:t>iņu neizpaušanu par klientu, izņemot norma</w:t>
            </w:r>
            <w:r w:rsidR="00DB5641" w:rsidRPr="005B5E9F">
              <w:rPr>
                <w:sz w:val="22"/>
              </w:rPr>
              <w:t>tīvajos aktos noteiktos gadījumu</w:t>
            </w:r>
            <w:r w:rsidR="00E94112" w:rsidRPr="005B5E9F">
              <w:rPr>
                <w:sz w:val="22"/>
              </w:rPr>
              <w:t>s;</w:t>
            </w:r>
          </w:p>
          <w:p w:rsidR="00F05124" w:rsidRPr="005B5E9F" w:rsidRDefault="00F05124" w:rsidP="00F05124">
            <w:pPr>
              <w:pStyle w:val="ListParagraph"/>
              <w:numPr>
                <w:ilvl w:val="0"/>
                <w:numId w:val="39"/>
              </w:numPr>
              <w:jc w:val="both"/>
              <w:rPr>
                <w:sz w:val="22"/>
              </w:rPr>
            </w:pPr>
            <w:r w:rsidRPr="005B5E9F">
              <w:rPr>
                <w:sz w:val="22"/>
              </w:rPr>
              <w:t>Objektam jābūt pieejamam cilvēkiem ar pārvietošanās grūtībām;</w:t>
            </w:r>
          </w:p>
          <w:p w:rsidR="00E94112" w:rsidRPr="005B5E9F" w:rsidRDefault="00C616AC" w:rsidP="00C616AC">
            <w:pPr>
              <w:pStyle w:val="ListParagraph"/>
              <w:numPr>
                <w:ilvl w:val="0"/>
                <w:numId w:val="39"/>
              </w:numPr>
              <w:jc w:val="both"/>
              <w:rPr>
                <w:sz w:val="22"/>
              </w:rPr>
            </w:pPr>
            <w:r w:rsidRPr="005B5E9F">
              <w:rPr>
                <w:sz w:val="22"/>
              </w:rPr>
              <w:t>Jān</w:t>
            </w:r>
            <w:r w:rsidR="00E94112" w:rsidRPr="005B5E9F">
              <w:rPr>
                <w:sz w:val="22"/>
              </w:rPr>
              <w:t>odrošin</w:t>
            </w:r>
            <w:r w:rsidRPr="005B5E9F">
              <w:rPr>
                <w:sz w:val="22"/>
              </w:rPr>
              <w:t>a</w:t>
            </w:r>
            <w:r w:rsidR="00E94112" w:rsidRPr="005B5E9F">
              <w:rPr>
                <w:sz w:val="22"/>
              </w:rPr>
              <w:t xml:space="preserve"> pasūtītāju ar mēneša </w:t>
            </w:r>
            <w:r w:rsidR="00B140DA">
              <w:rPr>
                <w:sz w:val="22"/>
              </w:rPr>
              <w:t>atskaiti</w:t>
            </w:r>
            <w:r w:rsidR="00E94112" w:rsidRPr="005B5E9F">
              <w:rPr>
                <w:sz w:val="22"/>
              </w:rPr>
              <w:t xml:space="preserve"> par katru gadījumu, kad pasūtītāja abonementi ir saņēmuši </w:t>
            </w:r>
            <w:r w:rsidR="00360F9A" w:rsidRPr="005B5E9F">
              <w:rPr>
                <w:sz w:val="22"/>
              </w:rPr>
              <w:t>baseina</w:t>
            </w:r>
            <w:r w:rsidR="00E94112" w:rsidRPr="005B5E9F">
              <w:rPr>
                <w:sz w:val="22"/>
              </w:rPr>
              <w:t xml:space="preserve"> pakalpojumus, </w:t>
            </w:r>
            <w:r w:rsidR="00B140DA">
              <w:rPr>
                <w:sz w:val="22"/>
              </w:rPr>
              <w:t>atskaitē</w:t>
            </w:r>
            <w:r w:rsidR="00E94112" w:rsidRPr="005B5E9F">
              <w:rPr>
                <w:sz w:val="22"/>
              </w:rPr>
              <w:t xml:space="preserve"> norādot dienu, l</w:t>
            </w:r>
            <w:r w:rsidR="00BC14BA" w:rsidRPr="005B5E9F">
              <w:rPr>
                <w:sz w:val="22"/>
              </w:rPr>
              <w:t>aiku un pasūtītāja abonementa numuru</w:t>
            </w:r>
            <w:r w:rsidR="00360F9A" w:rsidRPr="005B5E9F">
              <w:rPr>
                <w:sz w:val="22"/>
              </w:rPr>
              <w:t xml:space="preserve"> (Nolikuma 6.pielikums)</w:t>
            </w:r>
            <w:r w:rsidR="00F05124" w:rsidRPr="005B5E9F">
              <w:rPr>
                <w:sz w:val="22"/>
              </w:rPr>
              <w:t>.</w:t>
            </w:r>
          </w:p>
          <w:p w:rsidR="00E94112" w:rsidRPr="005B5E9F" w:rsidRDefault="00E94112" w:rsidP="00F05124">
            <w:pPr>
              <w:pStyle w:val="ListParagraph"/>
              <w:jc w:val="both"/>
              <w:rPr>
                <w:sz w:val="22"/>
              </w:rPr>
            </w:pPr>
          </w:p>
        </w:tc>
        <w:tc>
          <w:tcPr>
            <w:tcW w:w="2657" w:type="dxa"/>
          </w:tcPr>
          <w:p w:rsidR="00E94112" w:rsidRPr="005B5E9F" w:rsidRDefault="00287250" w:rsidP="004E42F7">
            <w:pPr>
              <w:jc w:val="center"/>
              <w:outlineLvl w:val="0"/>
              <w:rPr>
                <w:b/>
                <w:bCs/>
                <w:kern w:val="32"/>
                <w:sz w:val="22"/>
                <w:szCs w:val="22"/>
                <w:lang w:eastAsia="en-GB"/>
              </w:rPr>
            </w:pPr>
            <w:r w:rsidRPr="005B5E9F">
              <w:rPr>
                <w:bCs/>
                <w:i/>
                <w:kern w:val="32"/>
                <w:sz w:val="22"/>
                <w:szCs w:val="22"/>
                <w:lang w:eastAsia="en-GB"/>
              </w:rPr>
              <w:t>Apstiprināt iespēju</w:t>
            </w:r>
          </w:p>
        </w:tc>
      </w:tr>
      <w:tr w:rsidR="00E94112" w:rsidRPr="005B5E9F" w:rsidTr="00326C68">
        <w:tc>
          <w:tcPr>
            <w:tcW w:w="14985" w:type="dxa"/>
            <w:gridSpan w:val="3"/>
          </w:tcPr>
          <w:p w:rsidR="00E94112" w:rsidRPr="005B5E9F" w:rsidRDefault="00E94112" w:rsidP="00D431FD">
            <w:pPr>
              <w:pStyle w:val="ListParagraph"/>
              <w:numPr>
                <w:ilvl w:val="0"/>
                <w:numId w:val="29"/>
              </w:numPr>
              <w:jc w:val="center"/>
              <w:outlineLvl w:val="0"/>
              <w:rPr>
                <w:b/>
                <w:bCs/>
                <w:kern w:val="32"/>
                <w:sz w:val="22"/>
                <w:szCs w:val="22"/>
                <w:lang w:eastAsia="en-GB"/>
              </w:rPr>
            </w:pPr>
            <w:r w:rsidRPr="005B5E9F">
              <w:rPr>
                <w:b/>
                <w:sz w:val="22"/>
                <w:szCs w:val="22"/>
              </w:rPr>
              <w:t xml:space="preserve">daļa -Trenažieru zāles abonementu </w:t>
            </w:r>
            <w:r w:rsidR="00D431FD" w:rsidRPr="005B5E9F">
              <w:rPr>
                <w:b/>
                <w:sz w:val="22"/>
                <w:szCs w:val="22"/>
              </w:rPr>
              <w:t>nodrošināšana.</w:t>
            </w:r>
          </w:p>
          <w:p w:rsidR="004435D6" w:rsidRPr="005B5E9F" w:rsidRDefault="004435D6" w:rsidP="00A34FD6">
            <w:pPr>
              <w:pStyle w:val="ListParagraph"/>
              <w:ind w:left="1004"/>
              <w:outlineLvl w:val="0"/>
              <w:rPr>
                <w:b/>
                <w:bCs/>
                <w:kern w:val="32"/>
                <w:sz w:val="22"/>
                <w:szCs w:val="22"/>
                <w:lang w:eastAsia="en-GB"/>
              </w:rPr>
            </w:pPr>
          </w:p>
        </w:tc>
      </w:tr>
      <w:tr w:rsidR="00E94112" w:rsidRPr="005B5E9F" w:rsidTr="00326C68">
        <w:tc>
          <w:tcPr>
            <w:tcW w:w="3539" w:type="dxa"/>
            <w:vMerge w:val="restart"/>
          </w:tcPr>
          <w:p w:rsidR="00E94112" w:rsidRPr="005B5E9F" w:rsidRDefault="00C616AC" w:rsidP="00A16E3D">
            <w:pPr>
              <w:jc w:val="both"/>
              <w:outlineLvl w:val="0"/>
              <w:rPr>
                <w:b/>
                <w:bCs/>
                <w:kern w:val="32"/>
                <w:sz w:val="22"/>
                <w:szCs w:val="22"/>
                <w:lang w:eastAsia="en-GB"/>
              </w:rPr>
            </w:pPr>
            <w:r w:rsidRPr="005B5E9F">
              <w:rPr>
                <w:b/>
                <w:bCs/>
                <w:kern w:val="32"/>
                <w:sz w:val="22"/>
                <w:szCs w:val="22"/>
                <w:lang w:eastAsia="en-GB"/>
              </w:rPr>
              <w:t>2.1</w:t>
            </w:r>
            <w:r w:rsidR="00A16E3D" w:rsidRPr="005B5E9F">
              <w:rPr>
                <w:b/>
                <w:bCs/>
                <w:kern w:val="32"/>
                <w:sz w:val="22"/>
                <w:szCs w:val="22"/>
                <w:lang w:eastAsia="en-GB"/>
              </w:rPr>
              <w:t xml:space="preserve">. </w:t>
            </w:r>
            <w:r w:rsidR="00E94112" w:rsidRPr="005B5E9F">
              <w:rPr>
                <w:b/>
                <w:bCs/>
                <w:kern w:val="32"/>
                <w:sz w:val="22"/>
                <w:szCs w:val="22"/>
                <w:lang w:eastAsia="en-GB"/>
              </w:rPr>
              <w:t>Trenažieru zāles abonementu nodrošināšana</w:t>
            </w:r>
          </w:p>
        </w:tc>
        <w:tc>
          <w:tcPr>
            <w:tcW w:w="8789" w:type="dxa"/>
          </w:tcPr>
          <w:p w:rsidR="00E94112" w:rsidRPr="005B5E9F" w:rsidRDefault="00E94112" w:rsidP="00E94112">
            <w:pPr>
              <w:jc w:val="both"/>
              <w:outlineLvl w:val="0"/>
              <w:rPr>
                <w:bCs/>
                <w:sz w:val="22"/>
                <w:szCs w:val="22"/>
              </w:rPr>
            </w:pPr>
            <w:r w:rsidRPr="005B5E9F">
              <w:rPr>
                <w:b/>
                <w:bCs/>
                <w:kern w:val="32"/>
                <w:sz w:val="22"/>
                <w:szCs w:val="22"/>
                <w:lang w:eastAsia="en-GB"/>
              </w:rPr>
              <w:t xml:space="preserve">Mērķis: </w:t>
            </w:r>
            <w:r w:rsidRPr="005B5E9F">
              <w:rPr>
                <w:bCs/>
                <w:kern w:val="32"/>
                <w:sz w:val="22"/>
                <w:szCs w:val="22"/>
                <w:lang w:eastAsia="en-GB"/>
              </w:rPr>
              <w:t>Trenažieru zāles un telpu (garderobes, ģērbtuves, dušas un tualetes telpas) izmantošana fiziskajām nodarbībām</w:t>
            </w:r>
            <w:r w:rsidR="00E13BC8" w:rsidRPr="005B5E9F">
              <w:rPr>
                <w:bCs/>
                <w:kern w:val="32"/>
                <w:sz w:val="22"/>
                <w:szCs w:val="22"/>
                <w:lang w:eastAsia="en-GB"/>
              </w:rPr>
              <w:t xml:space="preserve">. </w:t>
            </w:r>
            <w:r w:rsidR="00E13BC8" w:rsidRPr="005B5E9F">
              <w:rPr>
                <w:bCs/>
                <w:sz w:val="22"/>
                <w:szCs w:val="22"/>
              </w:rPr>
              <w:t>Nodarbību mērķis – uzlabot un nostiprināt fizisko un garīgo veselību, veicinot izpratni par fizisko aktivitāšu noderīgumu veselīga dzīvesveida veicināšanā, noguruma un stresa mazināšanai, dalībnieku uzmundrināšanai, relaksācijas alternatīvai, motivēt ikdienā nodarboties ar sportiskām aktivitātēm.</w:t>
            </w:r>
          </w:p>
          <w:p w:rsidR="004435D6" w:rsidRPr="005B5E9F" w:rsidRDefault="004435D6" w:rsidP="00E94112">
            <w:pPr>
              <w:jc w:val="both"/>
              <w:outlineLvl w:val="0"/>
              <w:rPr>
                <w:b/>
                <w:bCs/>
                <w:kern w:val="32"/>
                <w:sz w:val="22"/>
                <w:szCs w:val="22"/>
                <w:lang w:eastAsia="en-GB"/>
              </w:rPr>
            </w:pPr>
          </w:p>
        </w:tc>
        <w:tc>
          <w:tcPr>
            <w:tcW w:w="2657" w:type="dxa"/>
          </w:tcPr>
          <w:p w:rsidR="00E94112" w:rsidRPr="005B5E9F" w:rsidRDefault="004435D6" w:rsidP="00E94112">
            <w:pPr>
              <w:jc w:val="center"/>
              <w:outlineLvl w:val="0"/>
              <w:rPr>
                <w:b/>
                <w:bCs/>
                <w:kern w:val="32"/>
                <w:sz w:val="22"/>
                <w:szCs w:val="22"/>
                <w:lang w:eastAsia="en-GB"/>
              </w:rPr>
            </w:pPr>
            <w:r w:rsidRPr="005B5E9F">
              <w:rPr>
                <w:bCs/>
                <w:i/>
                <w:kern w:val="32"/>
                <w:sz w:val="22"/>
                <w:szCs w:val="22"/>
                <w:lang w:eastAsia="en-GB"/>
              </w:rPr>
              <w:t>Apstiprināt iespēju</w:t>
            </w:r>
          </w:p>
        </w:tc>
      </w:tr>
      <w:tr w:rsidR="00E94112" w:rsidRPr="005B5E9F" w:rsidTr="00326C68">
        <w:tc>
          <w:tcPr>
            <w:tcW w:w="3539" w:type="dxa"/>
            <w:vMerge/>
          </w:tcPr>
          <w:p w:rsidR="00E94112" w:rsidRPr="005B5E9F" w:rsidRDefault="00E94112" w:rsidP="00E94112">
            <w:pPr>
              <w:jc w:val="center"/>
              <w:outlineLvl w:val="0"/>
              <w:rPr>
                <w:b/>
                <w:bCs/>
                <w:kern w:val="32"/>
                <w:sz w:val="22"/>
                <w:szCs w:val="22"/>
                <w:lang w:eastAsia="en-GB"/>
              </w:rPr>
            </w:pPr>
          </w:p>
        </w:tc>
        <w:tc>
          <w:tcPr>
            <w:tcW w:w="8789" w:type="dxa"/>
          </w:tcPr>
          <w:p w:rsidR="00E94112" w:rsidRPr="005B5E9F" w:rsidRDefault="00E94112" w:rsidP="00E94112">
            <w:pPr>
              <w:jc w:val="both"/>
              <w:outlineLvl w:val="0"/>
              <w:rPr>
                <w:bCs/>
                <w:kern w:val="32"/>
                <w:sz w:val="22"/>
                <w:szCs w:val="22"/>
                <w:u w:val="single"/>
                <w:lang w:eastAsia="en-GB"/>
              </w:rPr>
            </w:pPr>
            <w:r w:rsidRPr="005B5E9F">
              <w:rPr>
                <w:bCs/>
                <w:kern w:val="32"/>
                <w:sz w:val="22"/>
                <w:szCs w:val="22"/>
                <w:u w:val="single"/>
                <w:lang w:eastAsia="en-GB"/>
              </w:rPr>
              <w:t>Pakalpojumu sniedzējs nodrošina:</w:t>
            </w:r>
          </w:p>
          <w:p w:rsidR="00C616AC" w:rsidRPr="005B5E9F" w:rsidRDefault="00C616AC" w:rsidP="00C616AC">
            <w:pPr>
              <w:jc w:val="both"/>
              <w:outlineLvl w:val="0"/>
              <w:rPr>
                <w:bCs/>
                <w:kern w:val="32"/>
                <w:sz w:val="22"/>
                <w:szCs w:val="22"/>
                <w:lang w:eastAsia="en-GB"/>
              </w:rPr>
            </w:pPr>
            <w:r w:rsidRPr="005B5E9F">
              <w:rPr>
                <w:b/>
                <w:bCs/>
                <w:kern w:val="32"/>
                <w:sz w:val="22"/>
                <w:szCs w:val="22"/>
                <w:lang w:eastAsia="en-GB"/>
              </w:rPr>
              <w:t>Abonementu skaits</w:t>
            </w:r>
            <w:r w:rsidRPr="005B5E9F">
              <w:rPr>
                <w:bCs/>
                <w:kern w:val="32"/>
                <w:sz w:val="22"/>
                <w:szCs w:val="22"/>
                <w:lang w:eastAsia="en-GB"/>
              </w:rPr>
              <w:t xml:space="preserve"> - </w:t>
            </w:r>
            <w:r w:rsidR="00670070">
              <w:rPr>
                <w:bCs/>
                <w:kern w:val="32"/>
                <w:sz w:val="22"/>
                <w:szCs w:val="22"/>
                <w:lang w:eastAsia="en-GB"/>
              </w:rPr>
              <w:t xml:space="preserve"> 10 </w:t>
            </w:r>
            <w:r w:rsidRPr="005B5E9F">
              <w:rPr>
                <w:bCs/>
                <w:kern w:val="32"/>
                <w:sz w:val="22"/>
                <w:szCs w:val="22"/>
                <w:lang w:eastAsia="en-GB"/>
              </w:rPr>
              <w:t>abonementi</w:t>
            </w:r>
            <w:r w:rsidR="00670070">
              <w:rPr>
                <w:bCs/>
                <w:kern w:val="32"/>
                <w:sz w:val="22"/>
                <w:szCs w:val="22"/>
                <w:lang w:eastAsia="en-GB"/>
              </w:rPr>
              <w:t xml:space="preserve"> mēnesī</w:t>
            </w:r>
            <w:r w:rsidRPr="005B5E9F">
              <w:rPr>
                <w:bCs/>
                <w:kern w:val="32"/>
                <w:sz w:val="22"/>
                <w:szCs w:val="22"/>
                <w:lang w:eastAsia="en-GB"/>
              </w:rPr>
              <w:t xml:space="preserve"> </w:t>
            </w:r>
            <w:r w:rsidR="00670070">
              <w:rPr>
                <w:bCs/>
                <w:kern w:val="32"/>
                <w:sz w:val="22"/>
                <w:szCs w:val="22"/>
                <w:lang w:eastAsia="en-GB"/>
              </w:rPr>
              <w:t>6 mēnešu periodā</w:t>
            </w:r>
            <w:r w:rsidRPr="005B5E9F">
              <w:rPr>
                <w:bCs/>
                <w:kern w:val="32"/>
                <w:sz w:val="22"/>
                <w:szCs w:val="22"/>
                <w:lang w:eastAsia="en-GB"/>
              </w:rPr>
              <w:t xml:space="preserve"> </w:t>
            </w:r>
          </w:p>
          <w:p w:rsidR="00A16E3D" w:rsidRPr="005B5E9F" w:rsidRDefault="00C616AC" w:rsidP="00A16E3D">
            <w:pPr>
              <w:jc w:val="both"/>
              <w:outlineLvl w:val="0"/>
              <w:rPr>
                <w:bCs/>
                <w:kern w:val="32"/>
                <w:sz w:val="22"/>
                <w:szCs w:val="22"/>
                <w:lang w:eastAsia="en-GB"/>
              </w:rPr>
            </w:pPr>
            <w:r w:rsidRPr="005B5E9F">
              <w:rPr>
                <w:b/>
                <w:bCs/>
                <w:kern w:val="32"/>
                <w:sz w:val="22"/>
                <w:szCs w:val="22"/>
                <w:lang w:eastAsia="en-GB"/>
              </w:rPr>
              <w:t>Nodarbības</w:t>
            </w:r>
            <w:r w:rsidRPr="005B5E9F">
              <w:rPr>
                <w:bCs/>
                <w:kern w:val="32"/>
                <w:sz w:val="22"/>
                <w:szCs w:val="22"/>
                <w:lang w:eastAsia="en-GB"/>
              </w:rPr>
              <w:t xml:space="preserve"> – kopā 48 nodarbības, paredzot pa 8 nodarbībām  mēnesī, kuru ilgums sastāda 2h;</w:t>
            </w:r>
          </w:p>
          <w:p w:rsidR="00A16E3D" w:rsidRPr="005B5E9F" w:rsidRDefault="00A16E3D" w:rsidP="00A16E3D">
            <w:pPr>
              <w:jc w:val="both"/>
              <w:outlineLvl w:val="0"/>
              <w:rPr>
                <w:bCs/>
                <w:kern w:val="32"/>
                <w:sz w:val="22"/>
                <w:szCs w:val="22"/>
                <w:lang w:eastAsia="en-GB"/>
              </w:rPr>
            </w:pPr>
            <w:r w:rsidRPr="005B5E9F">
              <w:rPr>
                <w:b/>
                <w:bCs/>
                <w:kern w:val="32"/>
                <w:sz w:val="22"/>
                <w:szCs w:val="22"/>
                <w:lang w:eastAsia="en-GB"/>
              </w:rPr>
              <w:t>Trenažieru zāles izmantošanu dienu skaits</w:t>
            </w:r>
            <w:r w:rsidRPr="005B5E9F">
              <w:rPr>
                <w:bCs/>
                <w:kern w:val="32"/>
                <w:sz w:val="22"/>
                <w:szCs w:val="22"/>
                <w:lang w:eastAsia="en-GB"/>
              </w:rPr>
              <w:t xml:space="preserve"> - 7 dienas nedēļā pēc abonementa saņēmēja ieskatiem.</w:t>
            </w:r>
          </w:p>
          <w:p w:rsidR="00C616AC" w:rsidRPr="005B5E9F" w:rsidRDefault="00A16E3D" w:rsidP="00C616AC">
            <w:pPr>
              <w:jc w:val="both"/>
              <w:outlineLvl w:val="0"/>
              <w:rPr>
                <w:bCs/>
                <w:kern w:val="32"/>
                <w:sz w:val="22"/>
                <w:szCs w:val="22"/>
                <w:lang w:eastAsia="en-GB"/>
              </w:rPr>
            </w:pPr>
            <w:r w:rsidRPr="005B5E9F">
              <w:rPr>
                <w:b/>
                <w:bCs/>
                <w:kern w:val="32"/>
                <w:sz w:val="22"/>
                <w:szCs w:val="22"/>
                <w:lang w:eastAsia="en-GB"/>
              </w:rPr>
              <w:t>Trenažieru zāles izmantošanas periods</w:t>
            </w:r>
            <w:r w:rsidRPr="005B5E9F">
              <w:rPr>
                <w:bCs/>
                <w:kern w:val="32"/>
                <w:sz w:val="22"/>
                <w:szCs w:val="22"/>
                <w:lang w:eastAsia="en-GB"/>
              </w:rPr>
              <w:t xml:space="preserve"> – </w:t>
            </w:r>
            <w:r w:rsidR="00C616AC" w:rsidRPr="005B5E9F">
              <w:rPr>
                <w:bCs/>
                <w:kern w:val="32"/>
                <w:sz w:val="22"/>
                <w:szCs w:val="22"/>
                <w:lang w:eastAsia="en-GB"/>
              </w:rPr>
              <w:t xml:space="preserve">6x1 mēnešu abonements, vienam abonementa saņēmējam, kas izmantojami līdz 2018.gada 31.decembrim, pēc abonementa saņēmēja ieskatiem. </w:t>
            </w:r>
          </w:p>
          <w:p w:rsidR="00177B6D" w:rsidRPr="005B5E9F" w:rsidRDefault="00177B6D" w:rsidP="00177B6D">
            <w:pPr>
              <w:contextualSpacing/>
              <w:jc w:val="both"/>
              <w:outlineLvl w:val="0"/>
              <w:rPr>
                <w:b/>
                <w:bCs/>
                <w:kern w:val="32"/>
                <w:sz w:val="22"/>
                <w:szCs w:val="22"/>
                <w:lang w:eastAsia="en-GB"/>
              </w:rPr>
            </w:pPr>
          </w:p>
          <w:p w:rsidR="00177B6D" w:rsidRPr="005B5E9F" w:rsidRDefault="00177B6D" w:rsidP="00177B6D">
            <w:pPr>
              <w:contextualSpacing/>
              <w:jc w:val="both"/>
              <w:outlineLvl w:val="0"/>
              <w:rPr>
                <w:b/>
                <w:bCs/>
                <w:kern w:val="32"/>
                <w:sz w:val="22"/>
                <w:szCs w:val="22"/>
                <w:lang w:eastAsia="en-GB"/>
              </w:rPr>
            </w:pPr>
            <w:r w:rsidRPr="005B5E9F">
              <w:rPr>
                <w:b/>
                <w:bCs/>
                <w:kern w:val="32"/>
                <w:sz w:val="22"/>
                <w:szCs w:val="22"/>
                <w:lang w:eastAsia="en-GB"/>
              </w:rPr>
              <w:t>Prasības trenažieru zāles tehniskajam nodrošinājumam</w:t>
            </w:r>
            <w:r w:rsidRPr="005B5E9F">
              <w:rPr>
                <w:bCs/>
                <w:kern w:val="32"/>
                <w:sz w:val="22"/>
                <w:szCs w:val="22"/>
                <w:lang w:eastAsia="en-GB"/>
              </w:rPr>
              <w:t xml:space="preserve"> - Trenažieru zālei jābūt nodrošinātai ar trenažieriem visām muskuļu grupām, kardiotrenažieriem (skriešanas, velo, step), specializēto brīvo svaru zonu, citu speciālo aprīkojumu un inventāru.</w:t>
            </w:r>
          </w:p>
          <w:p w:rsidR="00E94112" w:rsidRPr="005B5E9F" w:rsidRDefault="00E94112" w:rsidP="00177B6D">
            <w:pPr>
              <w:shd w:val="clear" w:color="auto" w:fill="FFFFFF"/>
              <w:spacing w:line="270" w:lineRule="atLeast"/>
              <w:contextualSpacing/>
              <w:jc w:val="both"/>
              <w:rPr>
                <w:b/>
                <w:bCs/>
                <w:kern w:val="32"/>
                <w:sz w:val="22"/>
                <w:szCs w:val="22"/>
                <w:lang w:eastAsia="en-GB"/>
              </w:rPr>
            </w:pPr>
          </w:p>
        </w:tc>
        <w:tc>
          <w:tcPr>
            <w:tcW w:w="2657" w:type="dxa"/>
          </w:tcPr>
          <w:p w:rsidR="00E94112" w:rsidRPr="005B5E9F" w:rsidRDefault="004435D6" w:rsidP="00E94112">
            <w:pPr>
              <w:jc w:val="center"/>
              <w:outlineLvl w:val="0"/>
              <w:rPr>
                <w:b/>
                <w:bCs/>
                <w:kern w:val="32"/>
                <w:sz w:val="22"/>
                <w:szCs w:val="22"/>
                <w:lang w:eastAsia="en-GB"/>
              </w:rPr>
            </w:pPr>
            <w:r w:rsidRPr="005B5E9F">
              <w:rPr>
                <w:bCs/>
                <w:i/>
                <w:kern w:val="32"/>
                <w:sz w:val="22"/>
                <w:szCs w:val="22"/>
                <w:lang w:eastAsia="en-GB"/>
              </w:rPr>
              <w:t>Apstiprināt iespēju</w:t>
            </w:r>
          </w:p>
        </w:tc>
      </w:tr>
      <w:tr w:rsidR="00177B6D" w:rsidRPr="005B5E9F" w:rsidTr="00326C68">
        <w:tc>
          <w:tcPr>
            <w:tcW w:w="3539" w:type="dxa"/>
          </w:tcPr>
          <w:p w:rsidR="00177B6D" w:rsidRPr="005B5E9F" w:rsidRDefault="00177B6D" w:rsidP="00A16E3D">
            <w:pPr>
              <w:jc w:val="both"/>
              <w:outlineLvl w:val="0"/>
              <w:rPr>
                <w:b/>
                <w:bCs/>
                <w:kern w:val="32"/>
                <w:sz w:val="22"/>
                <w:lang w:eastAsia="en-GB"/>
              </w:rPr>
            </w:pPr>
            <w:r w:rsidRPr="005B5E9F">
              <w:rPr>
                <w:b/>
                <w:bCs/>
                <w:kern w:val="32"/>
                <w:sz w:val="22"/>
                <w:lang w:eastAsia="en-GB"/>
              </w:rPr>
              <w:t>2.2.</w:t>
            </w:r>
            <w:r w:rsidRPr="005B5E9F">
              <w:rPr>
                <w:b/>
                <w:bCs/>
                <w:kern w:val="32"/>
                <w:sz w:val="22"/>
                <w:szCs w:val="22"/>
                <w:lang w:eastAsia="en-GB"/>
              </w:rPr>
              <w:t xml:space="preserve"> Prasības piesaistītajiem speciālistiem</w:t>
            </w:r>
          </w:p>
        </w:tc>
        <w:tc>
          <w:tcPr>
            <w:tcW w:w="8789" w:type="dxa"/>
          </w:tcPr>
          <w:p w:rsidR="00177B6D" w:rsidRPr="005B5E9F" w:rsidRDefault="00177B6D" w:rsidP="00177B6D">
            <w:pPr>
              <w:shd w:val="clear" w:color="auto" w:fill="FFFFFF"/>
              <w:spacing w:line="270" w:lineRule="atLeast"/>
              <w:contextualSpacing/>
              <w:jc w:val="both"/>
              <w:rPr>
                <w:bCs/>
                <w:sz w:val="22"/>
                <w:szCs w:val="22"/>
              </w:rPr>
            </w:pPr>
            <w:r w:rsidRPr="005B5E9F">
              <w:rPr>
                <w:bCs/>
                <w:kern w:val="32"/>
                <w:sz w:val="22"/>
                <w:szCs w:val="22"/>
                <w:lang w:eastAsia="en-GB"/>
              </w:rPr>
              <w:t xml:space="preserve">Trenažieru zālē jānodrošina sertificēta trenera klātbūtne, kuram ir </w:t>
            </w:r>
            <w:r w:rsidRPr="005B5E9F">
              <w:rPr>
                <w:bCs/>
                <w:sz w:val="22"/>
                <w:szCs w:val="22"/>
              </w:rPr>
              <w:t xml:space="preserve">iepriekšēja pieredze konsultāciju sniegšanā, augstākā izglītība sporta zinātnē vai „C” kategorijas sporta speciālista sertifikāts. </w:t>
            </w:r>
            <w:r w:rsidR="00360F9A" w:rsidRPr="005B5E9F">
              <w:rPr>
                <w:bCs/>
                <w:sz w:val="22"/>
                <w:szCs w:val="22"/>
              </w:rPr>
              <w:t xml:space="preserve">Trenerim nepieciešama vismaz 2 (divu) gadu darba pieredze attiecīgajā jomā. </w:t>
            </w:r>
            <w:r w:rsidRPr="005B5E9F">
              <w:rPr>
                <w:bCs/>
                <w:sz w:val="22"/>
                <w:szCs w:val="22"/>
              </w:rPr>
              <w:t>Trenerim obligātas latviešu valodas zināšanas.</w:t>
            </w:r>
          </w:p>
          <w:p w:rsidR="00177B6D" w:rsidRPr="005B5E9F" w:rsidRDefault="00177B6D" w:rsidP="00E13BC8">
            <w:pPr>
              <w:jc w:val="both"/>
              <w:outlineLvl w:val="0"/>
              <w:rPr>
                <w:bCs/>
                <w:kern w:val="32"/>
                <w:sz w:val="22"/>
                <w:lang w:eastAsia="en-GB"/>
              </w:rPr>
            </w:pPr>
          </w:p>
        </w:tc>
        <w:tc>
          <w:tcPr>
            <w:tcW w:w="2657" w:type="dxa"/>
          </w:tcPr>
          <w:p w:rsidR="00866B5D" w:rsidRPr="005B5E9F" w:rsidRDefault="00866B5D" w:rsidP="00866B5D">
            <w:pPr>
              <w:jc w:val="center"/>
              <w:outlineLvl w:val="0"/>
              <w:rPr>
                <w:bCs/>
                <w:i/>
                <w:kern w:val="32"/>
                <w:sz w:val="22"/>
                <w:lang w:eastAsia="en-GB"/>
              </w:rPr>
            </w:pPr>
            <w:r w:rsidRPr="005B5E9F">
              <w:rPr>
                <w:bCs/>
                <w:i/>
                <w:kern w:val="32"/>
                <w:sz w:val="22"/>
                <w:lang w:eastAsia="en-GB"/>
              </w:rPr>
              <w:t>Apstiprināt iespēju un pievienot informāciju atbilstoši  nolikuma 4.pielikumam</w:t>
            </w:r>
          </w:p>
          <w:p w:rsidR="00177B6D" w:rsidRPr="005B5E9F" w:rsidRDefault="00177B6D" w:rsidP="00E94112">
            <w:pPr>
              <w:jc w:val="center"/>
              <w:outlineLvl w:val="0"/>
              <w:rPr>
                <w:b/>
                <w:bCs/>
                <w:kern w:val="32"/>
                <w:sz w:val="22"/>
                <w:lang w:eastAsia="en-GB"/>
              </w:rPr>
            </w:pPr>
          </w:p>
        </w:tc>
      </w:tr>
      <w:tr w:rsidR="00E94112" w:rsidRPr="005B5E9F" w:rsidTr="00326C68">
        <w:tc>
          <w:tcPr>
            <w:tcW w:w="3539" w:type="dxa"/>
          </w:tcPr>
          <w:p w:rsidR="00E94112" w:rsidRPr="005B5E9F" w:rsidRDefault="00A16E3D" w:rsidP="00E13BC8">
            <w:pPr>
              <w:jc w:val="both"/>
              <w:outlineLvl w:val="0"/>
              <w:rPr>
                <w:b/>
                <w:bCs/>
                <w:kern w:val="32"/>
                <w:sz w:val="22"/>
                <w:szCs w:val="22"/>
                <w:lang w:eastAsia="en-GB"/>
              </w:rPr>
            </w:pPr>
            <w:r w:rsidRPr="005B5E9F">
              <w:rPr>
                <w:b/>
                <w:bCs/>
                <w:kern w:val="32"/>
                <w:sz w:val="22"/>
                <w:szCs w:val="22"/>
                <w:lang w:eastAsia="en-GB"/>
              </w:rPr>
              <w:t>2.</w:t>
            </w:r>
            <w:r w:rsidR="00E13BC8" w:rsidRPr="005B5E9F">
              <w:rPr>
                <w:b/>
                <w:bCs/>
                <w:kern w:val="32"/>
                <w:sz w:val="22"/>
                <w:szCs w:val="22"/>
                <w:lang w:eastAsia="en-GB"/>
              </w:rPr>
              <w:t>3</w:t>
            </w:r>
            <w:r w:rsidRPr="005B5E9F">
              <w:rPr>
                <w:b/>
                <w:bCs/>
                <w:kern w:val="32"/>
                <w:sz w:val="22"/>
                <w:szCs w:val="22"/>
                <w:lang w:eastAsia="en-GB"/>
              </w:rPr>
              <w:t>. Citi noteikumi, kas jānodrošina Pakalpojuma sniedzējam</w:t>
            </w:r>
          </w:p>
        </w:tc>
        <w:tc>
          <w:tcPr>
            <w:tcW w:w="8789" w:type="dxa"/>
          </w:tcPr>
          <w:p w:rsidR="00E94112" w:rsidRPr="005B5E9F" w:rsidRDefault="00F05124" w:rsidP="00F05124">
            <w:pPr>
              <w:pStyle w:val="ListParagraph"/>
              <w:numPr>
                <w:ilvl w:val="0"/>
                <w:numId w:val="33"/>
              </w:numPr>
              <w:jc w:val="both"/>
              <w:outlineLvl w:val="0"/>
              <w:rPr>
                <w:b/>
                <w:bCs/>
                <w:kern w:val="32"/>
                <w:sz w:val="22"/>
                <w:szCs w:val="22"/>
                <w:lang w:eastAsia="en-GB"/>
              </w:rPr>
            </w:pPr>
            <w:r w:rsidRPr="005B5E9F">
              <w:rPr>
                <w:bCs/>
                <w:kern w:val="32"/>
                <w:sz w:val="22"/>
                <w:szCs w:val="22"/>
                <w:lang w:eastAsia="en-GB"/>
              </w:rPr>
              <w:t>Jānodrošina t</w:t>
            </w:r>
            <w:r w:rsidR="00E94112" w:rsidRPr="005B5E9F">
              <w:rPr>
                <w:bCs/>
                <w:kern w:val="32"/>
                <w:sz w:val="22"/>
                <w:szCs w:val="22"/>
                <w:lang w:eastAsia="en-GB"/>
              </w:rPr>
              <w:t>r</w:t>
            </w:r>
            <w:r w:rsidR="00A16E3D" w:rsidRPr="005B5E9F">
              <w:rPr>
                <w:bCs/>
                <w:kern w:val="32"/>
                <w:sz w:val="22"/>
                <w:szCs w:val="22"/>
                <w:lang w:eastAsia="en-GB"/>
              </w:rPr>
              <w:t>enažieru zāle</w:t>
            </w:r>
            <w:r w:rsidRPr="005B5E9F">
              <w:rPr>
                <w:bCs/>
                <w:kern w:val="32"/>
                <w:sz w:val="22"/>
                <w:szCs w:val="22"/>
                <w:lang w:eastAsia="en-GB"/>
              </w:rPr>
              <w:t>s</w:t>
            </w:r>
            <w:r w:rsidR="00A16E3D" w:rsidRPr="005B5E9F">
              <w:rPr>
                <w:bCs/>
                <w:kern w:val="32"/>
                <w:sz w:val="22"/>
                <w:szCs w:val="22"/>
                <w:lang w:eastAsia="en-GB"/>
              </w:rPr>
              <w:t xml:space="preserve"> telpu ventilācija;</w:t>
            </w:r>
          </w:p>
          <w:p w:rsidR="00E94112" w:rsidRPr="005B5E9F" w:rsidRDefault="00F05124" w:rsidP="00F05124">
            <w:pPr>
              <w:pStyle w:val="ListParagraph"/>
              <w:numPr>
                <w:ilvl w:val="0"/>
                <w:numId w:val="33"/>
              </w:numPr>
              <w:jc w:val="both"/>
              <w:outlineLvl w:val="0"/>
              <w:rPr>
                <w:b/>
                <w:bCs/>
                <w:kern w:val="32"/>
                <w:sz w:val="22"/>
                <w:szCs w:val="22"/>
                <w:lang w:eastAsia="en-GB"/>
              </w:rPr>
            </w:pPr>
            <w:r w:rsidRPr="005B5E9F">
              <w:rPr>
                <w:bCs/>
                <w:kern w:val="32"/>
                <w:sz w:val="22"/>
                <w:szCs w:val="22"/>
                <w:lang w:eastAsia="en-GB"/>
              </w:rPr>
              <w:t>Jānodrošina v</w:t>
            </w:r>
            <w:r w:rsidR="00E94112" w:rsidRPr="005B5E9F">
              <w:rPr>
                <w:bCs/>
                <w:kern w:val="32"/>
                <w:sz w:val="22"/>
                <w:szCs w:val="22"/>
                <w:lang w:eastAsia="en-GB"/>
              </w:rPr>
              <w:t>īriešu un sieviešu dušas telpas</w:t>
            </w:r>
            <w:r w:rsidRPr="005B5E9F">
              <w:rPr>
                <w:bCs/>
                <w:kern w:val="32"/>
                <w:sz w:val="22"/>
                <w:szCs w:val="22"/>
                <w:lang w:eastAsia="en-GB"/>
              </w:rPr>
              <w:t>, ģērbtuves un to ventilācija</w:t>
            </w:r>
            <w:r w:rsidR="00E94112" w:rsidRPr="005B5E9F">
              <w:rPr>
                <w:bCs/>
                <w:kern w:val="32"/>
                <w:sz w:val="22"/>
                <w:szCs w:val="22"/>
                <w:lang w:eastAsia="en-GB"/>
              </w:rPr>
              <w:t>;</w:t>
            </w:r>
          </w:p>
          <w:p w:rsidR="00E94112" w:rsidRPr="005B5E9F" w:rsidRDefault="00F05124" w:rsidP="00F05124">
            <w:pPr>
              <w:pStyle w:val="ListParagraph"/>
              <w:numPr>
                <w:ilvl w:val="0"/>
                <w:numId w:val="33"/>
              </w:numPr>
              <w:jc w:val="both"/>
              <w:outlineLvl w:val="0"/>
              <w:rPr>
                <w:b/>
                <w:bCs/>
                <w:kern w:val="32"/>
                <w:sz w:val="22"/>
                <w:szCs w:val="22"/>
                <w:lang w:eastAsia="en-GB"/>
              </w:rPr>
            </w:pPr>
            <w:r w:rsidRPr="005B5E9F">
              <w:rPr>
                <w:bCs/>
                <w:kern w:val="32"/>
                <w:sz w:val="22"/>
                <w:szCs w:val="22"/>
                <w:lang w:eastAsia="en-GB"/>
              </w:rPr>
              <w:t>Personīgo mantu uzglabāšanu jānodrošina</w:t>
            </w:r>
            <w:r w:rsidR="00E94112" w:rsidRPr="005B5E9F">
              <w:rPr>
                <w:bCs/>
                <w:kern w:val="32"/>
                <w:sz w:val="22"/>
                <w:szCs w:val="22"/>
                <w:lang w:eastAsia="en-GB"/>
              </w:rPr>
              <w:t xml:space="preserve"> aizslēdza</w:t>
            </w:r>
            <w:r w:rsidRPr="005B5E9F">
              <w:rPr>
                <w:bCs/>
                <w:kern w:val="32"/>
                <w:sz w:val="22"/>
                <w:szCs w:val="22"/>
                <w:lang w:eastAsia="en-GB"/>
              </w:rPr>
              <w:t>mos drēbju vai mantu skapjos</w:t>
            </w:r>
            <w:r w:rsidR="00A16E3D" w:rsidRPr="005B5E9F">
              <w:rPr>
                <w:bCs/>
                <w:kern w:val="32"/>
                <w:sz w:val="22"/>
                <w:szCs w:val="22"/>
                <w:lang w:eastAsia="en-GB"/>
              </w:rPr>
              <w:t>;</w:t>
            </w:r>
          </w:p>
          <w:p w:rsidR="00E94112" w:rsidRPr="005B5E9F" w:rsidRDefault="00177B6D" w:rsidP="00F05124">
            <w:pPr>
              <w:pStyle w:val="ListParagraph"/>
              <w:numPr>
                <w:ilvl w:val="0"/>
                <w:numId w:val="33"/>
              </w:numPr>
              <w:jc w:val="both"/>
              <w:outlineLvl w:val="0"/>
              <w:rPr>
                <w:b/>
                <w:bCs/>
                <w:kern w:val="32"/>
                <w:sz w:val="22"/>
                <w:szCs w:val="22"/>
                <w:lang w:eastAsia="en-GB"/>
              </w:rPr>
            </w:pPr>
            <w:r w:rsidRPr="005B5E9F">
              <w:rPr>
                <w:bCs/>
                <w:kern w:val="32"/>
                <w:sz w:val="22"/>
                <w:szCs w:val="22"/>
                <w:lang w:eastAsia="en-GB"/>
              </w:rPr>
              <w:t>Jānodrošina sertificētu treneru klātbūtne un p</w:t>
            </w:r>
            <w:r w:rsidR="00E94112" w:rsidRPr="005B5E9F">
              <w:rPr>
                <w:bCs/>
                <w:kern w:val="32"/>
                <w:sz w:val="22"/>
                <w:szCs w:val="22"/>
                <w:lang w:eastAsia="en-GB"/>
              </w:rPr>
              <w:t xml:space="preserve">ēc pasūtītāja abonementa saņēmēja pieprasījuma </w:t>
            </w:r>
            <w:r w:rsidR="00F05124" w:rsidRPr="005B5E9F">
              <w:rPr>
                <w:bCs/>
                <w:kern w:val="32"/>
                <w:sz w:val="22"/>
                <w:szCs w:val="22"/>
                <w:lang w:eastAsia="en-GB"/>
              </w:rPr>
              <w:t>jā</w:t>
            </w:r>
            <w:r w:rsidR="00E94112" w:rsidRPr="005B5E9F">
              <w:rPr>
                <w:bCs/>
                <w:kern w:val="32"/>
                <w:sz w:val="22"/>
                <w:szCs w:val="22"/>
                <w:lang w:eastAsia="en-GB"/>
              </w:rPr>
              <w:t>nodrošin</w:t>
            </w:r>
            <w:r w:rsidR="00F05124" w:rsidRPr="005B5E9F">
              <w:rPr>
                <w:bCs/>
                <w:kern w:val="32"/>
                <w:sz w:val="22"/>
                <w:szCs w:val="22"/>
                <w:lang w:eastAsia="en-GB"/>
              </w:rPr>
              <w:t>a sertificēta</w:t>
            </w:r>
            <w:r w:rsidR="00E94112" w:rsidRPr="005B5E9F">
              <w:rPr>
                <w:bCs/>
                <w:kern w:val="32"/>
                <w:sz w:val="22"/>
                <w:szCs w:val="22"/>
                <w:lang w:eastAsia="en-GB"/>
              </w:rPr>
              <w:t xml:space="preserve"> trenera konsultācijas zāles aprīkojuma izmantošanā, pirmo standarta treniņu programmu un iepazīstinošo treniņu trenažieru zālē.</w:t>
            </w:r>
          </w:p>
          <w:p w:rsidR="00E94112" w:rsidRPr="005B5E9F" w:rsidRDefault="00E94112" w:rsidP="00F05124">
            <w:pPr>
              <w:pStyle w:val="ListParagraph"/>
              <w:numPr>
                <w:ilvl w:val="0"/>
                <w:numId w:val="33"/>
              </w:numPr>
              <w:jc w:val="both"/>
              <w:outlineLvl w:val="0"/>
              <w:rPr>
                <w:b/>
                <w:bCs/>
                <w:kern w:val="32"/>
                <w:sz w:val="22"/>
                <w:szCs w:val="22"/>
                <w:lang w:eastAsia="en-GB"/>
              </w:rPr>
            </w:pPr>
            <w:r w:rsidRPr="005B5E9F">
              <w:rPr>
                <w:sz w:val="22"/>
                <w:szCs w:val="22"/>
              </w:rPr>
              <w:t>Trenažieru zāle</w:t>
            </w:r>
            <w:r w:rsidR="00A16E3D" w:rsidRPr="005B5E9F">
              <w:rPr>
                <w:sz w:val="22"/>
                <w:szCs w:val="22"/>
              </w:rPr>
              <w:t>i jāatrodas</w:t>
            </w:r>
            <w:r w:rsidRPr="005B5E9F">
              <w:rPr>
                <w:sz w:val="22"/>
                <w:szCs w:val="22"/>
              </w:rPr>
              <w:t xml:space="preserve"> Daugavpils pilsētas pašvaldības administratīvajā teritorijā;</w:t>
            </w:r>
          </w:p>
          <w:p w:rsidR="00F05124" w:rsidRPr="005B5E9F" w:rsidRDefault="00F05124" w:rsidP="00F05124">
            <w:pPr>
              <w:pStyle w:val="ListParagraph"/>
              <w:numPr>
                <w:ilvl w:val="0"/>
                <w:numId w:val="33"/>
              </w:numPr>
              <w:jc w:val="both"/>
              <w:rPr>
                <w:sz w:val="22"/>
              </w:rPr>
            </w:pPr>
            <w:r w:rsidRPr="005B5E9F">
              <w:rPr>
                <w:sz w:val="22"/>
              </w:rPr>
              <w:t>Jānodrošina higiēnas prasību ievērošana atbilstoši Latvijas Republikas likumdošanas prasībām;</w:t>
            </w:r>
          </w:p>
          <w:p w:rsidR="00E94112" w:rsidRPr="005B5E9F" w:rsidRDefault="00F05124" w:rsidP="00F05124">
            <w:pPr>
              <w:pStyle w:val="ListParagraph"/>
              <w:numPr>
                <w:ilvl w:val="0"/>
                <w:numId w:val="33"/>
              </w:numPr>
              <w:jc w:val="both"/>
              <w:outlineLvl w:val="0"/>
              <w:rPr>
                <w:b/>
                <w:bCs/>
                <w:kern w:val="32"/>
                <w:sz w:val="22"/>
                <w:szCs w:val="22"/>
                <w:lang w:eastAsia="en-GB"/>
              </w:rPr>
            </w:pPr>
            <w:r w:rsidRPr="005B5E9F">
              <w:rPr>
                <w:sz w:val="22"/>
                <w:szCs w:val="22"/>
              </w:rPr>
              <w:t>Jānodrošina a</w:t>
            </w:r>
            <w:r w:rsidR="00E94112" w:rsidRPr="005B5E9F">
              <w:rPr>
                <w:sz w:val="22"/>
                <w:szCs w:val="22"/>
              </w:rPr>
              <w:t>utostāvvieta, apstāšan</w:t>
            </w:r>
            <w:r w:rsidR="00A16E3D" w:rsidRPr="005B5E9F">
              <w:rPr>
                <w:sz w:val="22"/>
                <w:szCs w:val="22"/>
              </w:rPr>
              <w:t>ā</w:t>
            </w:r>
            <w:r w:rsidR="00E94112" w:rsidRPr="005B5E9F">
              <w:rPr>
                <w:sz w:val="22"/>
                <w:szCs w:val="22"/>
              </w:rPr>
              <w:t>s un bezmaksas stāvēšan</w:t>
            </w:r>
            <w:r w:rsidR="00A16E3D" w:rsidRPr="005B5E9F">
              <w:rPr>
                <w:sz w:val="22"/>
                <w:szCs w:val="22"/>
              </w:rPr>
              <w:t>a;</w:t>
            </w:r>
          </w:p>
          <w:p w:rsidR="00E94112" w:rsidRPr="005B5E9F" w:rsidRDefault="00F05124" w:rsidP="00F05124">
            <w:pPr>
              <w:pStyle w:val="ListParagraph"/>
              <w:numPr>
                <w:ilvl w:val="0"/>
                <w:numId w:val="33"/>
              </w:numPr>
              <w:jc w:val="both"/>
              <w:outlineLvl w:val="0"/>
              <w:rPr>
                <w:b/>
                <w:bCs/>
                <w:kern w:val="32"/>
                <w:sz w:val="22"/>
                <w:szCs w:val="22"/>
                <w:lang w:eastAsia="en-GB"/>
              </w:rPr>
            </w:pPr>
            <w:r w:rsidRPr="005B5E9F">
              <w:rPr>
                <w:sz w:val="22"/>
                <w:szCs w:val="22"/>
              </w:rPr>
              <w:t>Jānodrošina k</w:t>
            </w:r>
            <w:r w:rsidR="00E94112" w:rsidRPr="005B5E9F">
              <w:rPr>
                <w:sz w:val="22"/>
                <w:szCs w:val="22"/>
              </w:rPr>
              <w:t>lientu iepazīstināšan</w:t>
            </w:r>
            <w:r w:rsidR="00A16E3D" w:rsidRPr="005B5E9F">
              <w:rPr>
                <w:sz w:val="22"/>
                <w:szCs w:val="22"/>
              </w:rPr>
              <w:t>a</w:t>
            </w:r>
            <w:r w:rsidR="00E94112" w:rsidRPr="005B5E9F">
              <w:rPr>
                <w:sz w:val="22"/>
                <w:szCs w:val="22"/>
              </w:rPr>
              <w:t xml:space="preserve"> ar iekšējās kārtības noteikumiem;</w:t>
            </w:r>
          </w:p>
          <w:p w:rsidR="00F05124" w:rsidRPr="005B5E9F" w:rsidRDefault="00F05124" w:rsidP="00F05124">
            <w:pPr>
              <w:pStyle w:val="ListParagraph"/>
              <w:numPr>
                <w:ilvl w:val="0"/>
                <w:numId w:val="33"/>
              </w:numPr>
              <w:jc w:val="both"/>
              <w:outlineLvl w:val="0"/>
              <w:rPr>
                <w:b/>
                <w:bCs/>
                <w:kern w:val="32"/>
                <w:sz w:val="22"/>
                <w:szCs w:val="22"/>
                <w:lang w:eastAsia="en-GB"/>
              </w:rPr>
            </w:pPr>
            <w:r w:rsidRPr="005B5E9F">
              <w:rPr>
                <w:sz w:val="22"/>
                <w:szCs w:val="22"/>
              </w:rPr>
              <w:t>Jānodrošina i</w:t>
            </w:r>
            <w:r w:rsidR="00E94112" w:rsidRPr="005B5E9F">
              <w:rPr>
                <w:sz w:val="22"/>
                <w:szCs w:val="22"/>
              </w:rPr>
              <w:t>espēju saņemt neatliekamo</w:t>
            </w:r>
            <w:r w:rsidR="00A16E3D" w:rsidRPr="005B5E9F">
              <w:rPr>
                <w:sz w:val="22"/>
                <w:szCs w:val="22"/>
              </w:rPr>
              <w:t xml:space="preserve"> </w:t>
            </w:r>
            <w:r w:rsidR="00E94112" w:rsidRPr="005B5E9F">
              <w:rPr>
                <w:sz w:val="22"/>
                <w:szCs w:val="22"/>
              </w:rPr>
              <w:t xml:space="preserve">pirmo medicīnisko palīdzību; </w:t>
            </w:r>
          </w:p>
          <w:p w:rsidR="00E94112" w:rsidRPr="005B5E9F" w:rsidRDefault="00E94112" w:rsidP="00F05124">
            <w:pPr>
              <w:pStyle w:val="ListParagraph"/>
              <w:numPr>
                <w:ilvl w:val="0"/>
                <w:numId w:val="33"/>
              </w:numPr>
              <w:jc w:val="both"/>
              <w:outlineLvl w:val="0"/>
              <w:rPr>
                <w:b/>
                <w:bCs/>
                <w:kern w:val="32"/>
                <w:sz w:val="22"/>
                <w:szCs w:val="22"/>
                <w:lang w:eastAsia="en-GB"/>
              </w:rPr>
            </w:pPr>
            <w:r w:rsidRPr="005B5E9F">
              <w:rPr>
                <w:sz w:val="22"/>
                <w:szCs w:val="22"/>
              </w:rPr>
              <w:t>Objektam jābūt pieejamam cilv</w:t>
            </w:r>
            <w:r w:rsidR="00A16E3D" w:rsidRPr="005B5E9F">
              <w:rPr>
                <w:sz w:val="22"/>
                <w:szCs w:val="22"/>
              </w:rPr>
              <w:t>ēkiem ar pārvietošanās grūtībām;</w:t>
            </w:r>
          </w:p>
          <w:p w:rsidR="00E94112" w:rsidRPr="005B5E9F" w:rsidRDefault="00F05124" w:rsidP="00F05124">
            <w:pPr>
              <w:pStyle w:val="ListParagraph"/>
              <w:numPr>
                <w:ilvl w:val="0"/>
                <w:numId w:val="33"/>
              </w:numPr>
              <w:jc w:val="both"/>
              <w:outlineLvl w:val="0"/>
              <w:rPr>
                <w:b/>
                <w:bCs/>
                <w:kern w:val="32"/>
                <w:sz w:val="22"/>
                <w:szCs w:val="22"/>
                <w:lang w:eastAsia="en-GB"/>
              </w:rPr>
            </w:pPr>
            <w:r w:rsidRPr="005B5E9F">
              <w:rPr>
                <w:sz w:val="22"/>
                <w:szCs w:val="22"/>
              </w:rPr>
              <w:t>Jānodrošina z</w:t>
            </w:r>
            <w:r w:rsidR="00E94112" w:rsidRPr="005B5E9F">
              <w:rPr>
                <w:sz w:val="22"/>
                <w:szCs w:val="22"/>
              </w:rPr>
              <w:t>iņu neizpaušanu par klientu, izņemot norma</w:t>
            </w:r>
            <w:r w:rsidR="00A16E3D" w:rsidRPr="005B5E9F">
              <w:rPr>
                <w:sz w:val="22"/>
                <w:szCs w:val="22"/>
              </w:rPr>
              <w:t>tīvajos aktos noteiktos gadījumo</w:t>
            </w:r>
            <w:r w:rsidR="00E94112" w:rsidRPr="005B5E9F">
              <w:rPr>
                <w:sz w:val="22"/>
                <w:szCs w:val="22"/>
              </w:rPr>
              <w:t>s;</w:t>
            </w:r>
          </w:p>
          <w:p w:rsidR="00E94112" w:rsidRPr="00753032" w:rsidRDefault="00E94112" w:rsidP="00B140DA">
            <w:pPr>
              <w:pStyle w:val="ListParagraph"/>
              <w:numPr>
                <w:ilvl w:val="0"/>
                <w:numId w:val="33"/>
              </w:numPr>
              <w:jc w:val="both"/>
              <w:outlineLvl w:val="0"/>
              <w:rPr>
                <w:b/>
                <w:bCs/>
                <w:kern w:val="32"/>
                <w:sz w:val="22"/>
                <w:szCs w:val="22"/>
                <w:lang w:eastAsia="en-GB"/>
              </w:rPr>
            </w:pPr>
            <w:r w:rsidRPr="005B5E9F">
              <w:rPr>
                <w:bCs/>
                <w:kern w:val="32"/>
                <w:sz w:val="22"/>
                <w:lang w:eastAsia="en-GB"/>
              </w:rPr>
              <w:t xml:space="preserve">Nodrošināt pasūtītāju ar mēneša </w:t>
            </w:r>
            <w:r w:rsidR="00B140DA">
              <w:rPr>
                <w:bCs/>
                <w:kern w:val="32"/>
                <w:sz w:val="22"/>
                <w:lang w:eastAsia="en-GB"/>
              </w:rPr>
              <w:t>atskaiti</w:t>
            </w:r>
            <w:r w:rsidRPr="005B5E9F">
              <w:rPr>
                <w:bCs/>
                <w:kern w:val="32"/>
                <w:sz w:val="22"/>
                <w:lang w:eastAsia="en-GB"/>
              </w:rPr>
              <w:t xml:space="preserve"> par katru gadījumu, kad pasūtītāja abonementi ir saņēmuši trenažieru zāles pakalpojumus, </w:t>
            </w:r>
            <w:r w:rsidR="00B140DA">
              <w:rPr>
                <w:bCs/>
                <w:kern w:val="32"/>
                <w:sz w:val="22"/>
                <w:lang w:eastAsia="en-GB"/>
              </w:rPr>
              <w:t>atskaitē</w:t>
            </w:r>
            <w:r w:rsidRPr="005B5E9F">
              <w:rPr>
                <w:bCs/>
                <w:kern w:val="32"/>
                <w:sz w:val="22"/>
                <w:lang w:eastAsia="en-GB"/>
              </w:rPr>
              <w:t xml:space="preserve"> norādot dienu</w:t>
            </w:r>
            <w:r w:rsidR="00BC14BA" w:rsidRPr="005B5E9F">
              <w:rPr>
                <w:bCs/>
                <w:kern w:val="32"/>
                <w:sz w:val="22"/>
                <w:lang w:eastAsia="en-GB"/>
              </w:rPr>
              <w:t>, laiku un pasūtītāja abonementa numuru</w:t>
            </w:r>
            <w:r w:rsidRPr="005B5E9F">
              <w:rPr>
                <w:bCs/>
                <w:kern w:val="32"/>
                <w:sz w:val="22"/>
                <w:lang w:eastAsia="en-GB"/>
              </w:rPr>
              <w:t xml:space="preserve"> </w:t>
            </w:r>
            <w:r w:rsidR="00360F9A" w:rsidRPr="005B5E9F">
              <w:rPr>
                <w:sz w:val="22"/>
              </w:rPr>
              <w:t>(Nolikuma 6.pielikums).</w:t>
            </w:r>
          </w:p>
          <w:p w:rsidR="00753032" w:rsidRPr="005B5E9F" w:rsidRDefault="00753032" w:rsidP="00753032">
            <w:pPr>
              <w:pStyle w:val="ListParagraph"/>
              <w:jc w:val="both"/>
              <w:outlineLvl w:val="0"/>
              <w:rPr>
                <w:b/>
                <w:bCs/>
                <w:kern w:val="32"/>
                <w:sz w:val="22"/>
                <w:szCs w:val="22"/>
                <w:lang w:eastAsia="en-GB"/>
              </w:rPr>
            </w:pPr>
          </w:p>
        </w:tc>
        <w:tc>
          <w:tcPr>
            <w:tcW w:w="2657" w:type="dxa"/>
          </w:tcPr>
          <w:p w:rsidR="00E94112" w:rsidRPr="005B5E9F" w:rsidRDefault="00360F9A" w:rsidP="00E94112">
            <w:pPr>
              <w:jc w:val="center"/>
              <w:outlineLvl w:val="0"/>
              <w:rPr>
                <w:b/>
                <w:bCs/>
                <w:kern w:val="32"/>
                <w:sz w:val="22"/>
                <w:szCs w:val="22"/>
                <w:lang w:eastAsia="en-GB"/>
              </w:rPr>
            </w:pPr>
            <w:r w:rsidRPr="005B5E9F">
              <w:rPr>
                <w:bCs/>
                <w:i/>
                <w:kern w:val="32"/>
                <w:sz w:val="22"/>
                <w:szCs w:val="22"/>
                <w:lang w:eastAsia="en-GB"/>
              </w:rPr>
              <w:t>Apstiprināt iespēju</w:t>
            </w:r>
          </w:p>
        </w:tc>
      </w:tr>
      <w:tr w:rsidR="00E94112" w:rsidRPr="005B5E9F" w:rsidTr="00326C68">
        <w:tc>
          <w:tcPr>
            <w:tcW w:w="14985" w:type="dxa"/>
            <w:gridSpan w:val="3"/>
          </w:tcPr>
          <w:p w:rsidR="00E94112" w:rsidRPr="005B5E9F" w:rsidRDefault="00E94112" w:rsidP="00D431FD">
            <w:pPr>
              <w:pStyle w:val="ListParagraph"/>
              <w:numPr>
                <w:ilvl w:val="0"/>
                <w:numId w:val="29"/>
              </w:numPr>
              <w:jc w:val="center"/>
              <w:rPr>
                <w:b/>
                <w:bCs/>
                <w:kern w:val="32"/>
                <w:sz w:val="22"/>
                <w:szCs w:val="22"/>
                <w:lang w:eastAsia="en-GB"/>
              </w:rPr>
            </w:pPr>
            <w:r w:rsidRPr="005B5E9F">
              <w:rPr>
                <w:b/>
                <w:sz w:val="22"/>
                <w:szCs w:val="22"/>
              </w:rPr>
              <w:t>daļa – Fitnesa</w:t>
            </w:r>
            <w:r w:rsidRPr="005B5E9F">
              <w:rPr>
                <w:sz w:val="22"/>
                <w:szCs w:val="22"/>
              </w:rPr>
              <w:t xml:space="preserve"> </w:t>
            </w:r>
            <w:r w:rsidRPr="005B5E9F">
              <w:rPr>
                <w:b/>
                <w:sz w:val="22"/>
                <w:szCs w:val="22"/>
              </w:rPr>
              <w:t>nodarbību abonementu</w:t>
            </w:r>
            <w:r w:rsidRPr="005B5E9F">
              <w:rPr>
                <w:sz w:val="22"/>
                <w:szCs w:val="22"/>
              </w:rPr>
              <w:t xml:space="preserve"> </w:t>
            </w:r>
            <w:r w:rsidRPr="005B5E9F">
              <w:rPr>
                <w:b/>
                <w:sz w:val="22"/>
                <w:szCs w:val="22"/>
              </w:rPr>
              <w:t>nodrošināšana</w:t>
            </w:r>
            <w:r w:rsidRPr="005B5E9F">
              <w:rPr>
                <w:sz w:val="22"/>
                <w:szCs w:val="22"/>
              </w:rPr>
              <w:t xml:space="preserve"> </w:t>
            </w:r>
          </w:p>
        </w:tc>
      </w:tr>
      <w:tr w:rsidR="00A16E3D" w:rsidRPr="005B5E9F" w:rsidTr="00326C68">
        <w:tc>
          <w:tcPr>
            <w:tcW w:w="3539" w:type="dxa"/>
            <w:vMerge w:val="restart"/>
          </w:tcPr>
          <w:p w:rsidR="00A16E3D" w:rsidRPr="005B5E9F" w:rsidRDefault="00A16E3D" w:rsidP="00A16E3D">
            <w:pPr>
              <w:jc w:val="both"/>
              <w:outlineLvl w:val="0"/>
              <w:rPr>
                <w:b/>
                <w:bCs/>
                <w:kern w:val="32"/>
                <w:sz w:val="22"/>
                <w:szCs w:val="22"/>
                <w:lang w:eastAsia="en-GB"/>
              </w:rPr>
            </w:pPr>
            <w:r w:rsidRPr="005B5E9F">
              <w:rPr>
                <w:b/>
                <w:bCs/>
                <w:kern w:val="32"/>
                <w:sz w:val="22"/>
                <w:szCs w:val="22"/>
                <w:lang w:eastAsia="en-GB"/>
              </w:rPr>
              <w:t>3.1.Fitnesa nodarbību abonementu nodrošināšana</w:t>
            </w:r>
          </w:p>
        </w:tc>
        <w:tc>
          <w:tcPr>
            <w:tcW w:w="8789" w:type="dxa"/>
          </w:tcPr>
          <w:p w:rsidR="00A16E3D" w:rsidRPr="005B5E9F" w:rsidRDefault="00A16E3D" w:rsidP="00E94112">
            <w:pPr>
              <w:jc w:val="both"/>
              <w:outlineLvl w:val="0"/>
              <w:rPr>
                <w:bCs/>
                <w:sz w:val="22"/>
                <w:szCs w:val="22"/>
              </w:rPr>
            </w:pPr>
            <w:r w:rsidRPr="005B5E9F">
              <w:rPr>
                <w:b/>
                <w:bCs/>
                <w:kern w:val="32"/>
                <w:sz w:val="22"/>
                <w:szCs w:val="22"/>
                <w:lang w:eastAsia="en-GB"/>
              </w:rPr>
              <w:t xml:space="preserve">Mērķis: </w:t>
            </w:r>
            <w:r w:rsidRPr="005B5E9F">
              <w:rPr>
                <w:bCs/>
                <w:kern w:val="32"/>
                <w:sz w:val="22"/>
                <w:szCs w:val="22"/>
                <w:lang w:eastAsia="en-GB"/>
              </w:rPr>
              <w:t xml:space="preserve">Fitnesa zāles un telpu (garderobes, ģērbtuves, dušas un tualetes telpas) </w:t>
            </w:r>
            <w:r w:rsidR="0000238D" w:rsidRPr="005B5E9F">
              <w:rPr>
                <w:bCs/>
                <w:kern w:val="32"/>
                <w:sz w:val="22"/>
                <w:szCs w:val="22"/>
                <w:lang w:eastAsia="en-GB"/>
              </w:rPr>
              <w:t xml:space="preserve">izmantošana fitnesa nodarbībām </w:t>
            </w:r>
            <w:r w:rsidRPr="005B5E9F">
              <w:rPr>
                <w:bCs/>
                <w:kern w:val="32"/>
                <w:sz w:val="22"/>
                <w:szCs w:val="22"/>
                <w:lang w:eastAsia="en-GB"/>
              </w:rPr>
              <w:t>trenera vadībā.</w:t>
            </w:r>
            <w:r w:rsidR="00E13BC8" w:rsidRPr="005B5E9F">
              <w:rPr>
                <w:bCs/>
                <w:kern w:val="32"/>
                <w:sz w:val="22"/>
                <w:szCs w:val="22"/>
                <w:lang w:eastAsia="en-GB"/>
              </w:rPr>
              <w:t xml:space="preserve"> </w:t>
            </w:r>
            <w:r w:rsidR="00E13BC8" w:rsidRPr="005B5E9F">
              <w:rPr>
                <w:bCs/>
                <w:sz w:val="22"/>
                <w:szCs w:val="22"/>
              </w:rPr>
              <w:t>Nodarbību mērķis – uzlabot un nostiprināt fizisko un garīgo veselību, veicinot izpratni par fizisko aktivitāšu noderīgumu veselīga dzīvesveida veicināšanā, noguruma un stresa mazināšanai, dalībnieku uzmundrināšanai, relaksācijas alternatīvai, motivēt ikdienā nodarboties ar sportiskām aktivitātēm.</w:t>
            </w:r>
          </w:p>
          <w:p w:rsidR="00D431FD" w:rsidRPr="005B5E9F" w:rsidRDefault="00D431FD" w:rsidP="00E94112">
            <w:pPr>
              <w:jc w:val="both"/>
              <w:outlineLvl w:val="0"/>
              <w:rPr>
                <w:b/>
                <w:bCs/>
                <w:kern w:val="32"/>
                <w:sz w:val="22"/>
                <w:szCs w:val="22"/>
                <w:lang w:eastAsia="en-GB"/>
              </w:rPr>
            </w:pPr>
          </w:p>
        </w:tc>
        <w:tc>
          <w:tcPr>
            <w:tcW w:w="2657" w:type="dxa"/>
          </w:tcPr>
          <w:p w:rsidR="00A16E3D" w:rsidRPr="005B5E9F" w:rsidRDefault="00360F9A" w:rsidP="00E94112">
            <w:pPr>
              <w:jc w:val="center"/>
              <w:outlineLvl w:val="0"/>
              <w:rPr>
                <w:b/>
                <w:bCs/>
                <w:kern w:val="32"/>
                <w:sz w:val="22"/>
                <w:szCs w:val="22"/>
                <w:lang w:eastAsia="en-GB"/>
              </w:rPr>
            </w:pPr>
            <w:r w:rsidRPr="005B5E9F">
              <w:rPr>
                <w:bCs/>
                <w:i/>
                <w:kern w:val="32"/>
                <w:sz w:val="22"/>
                <w:szCs w:val="22"/>
                <w:lang w:eastAsia="en-GB"/>
              </w:rPr>
              <w:t>Apstiprināt iespēju</w:t>
            </w:r>
          </w:p>
        </w:tc>
      </w:tr>
      <w:tr w:rsidR="00A16E3D" w:rsidRPr="005B5E9F" w:rsidTr="00326C68">
        <w:tc>
          <w:tcPr>
            <w:tcW w:w="3539" w:type="dxa"/>
            <w:vMerge/>
          </w:tcPr>
          <w:p w:rsidR="00A16E3D" w:rsidRPr="005B5E9F" w:rsidRDefault="00A16E3D" w:rsidP="00E94112">
            <w:pPr>
              <w:jc w:val="center"/>
              <w:outlineLvl w:val="0"/>
              <w:rPr>
                <w:b/>
                <w:bCs/>
                <w:kern w:val="32"/>
                <w:sz w:val="22"/>
                <w:szCs w:val="22"/>
                <w:lang w:eastAsia="en-GB"/>
              </w:rPr>
            </w:pPr>
          </w:p>
        </w:tc>
        <w:tc>
          <w:tcPr>
            <w:tcW w:w="8789" w:type="dxa"/>
          </w:tcPr>
          <w:p w:rsidR="00A16E3D" w:rsidRPr="005B5E9F" w:rsidRDefault="00A16E3D" w:rsidP="00E94112">
            <w:pPr>
              <w:jc w:val="both"/>
              <w:outlineLvl w:val="0"/>
              <w:rPr>
                <w:bCs/>
                <w:kern w:val="32"/>
                <w:sz w:val="22"/>
                <w:szCs w:val="22"/>
                <w:u w:val="single"/>
                <w:lang w:eastAsia="en-GB"/>
              </w:rPr>
            </w:pPr>
            <w:r w:rsidRPr="005B5E9F">
              <w:rPr>
                <w:bCs/>
                <w:kern w:val="32"/>
                <w:sz w:val="22"/>
                <w:szCs w:val="22"/>
                <w:u w:val="single"/>
                <w:lang w:eastAsia="en-GB"/>
              </w:rPr>
              <w:t>Pakalpojumu sniedzējs nodrošina:</w:t>
            </w:r>
          </w:p>
          <w:p w:rsidR="00F05124" w:rsidRPr="005B5E9F" w:rsidRDefault="00F05124" w:rsidP="00F05124">
            <w:pPr>
              <w:jc w:val="both"/>
              <w:outlineLvl w:val="0"/>
              <w:rPr>
                <w:bCs/>
                <w:kern w:val="32"/>
                <w:sz w:val="22"/>
                <w:szCs w:val="22"/>
                <w:lang w:eastAsia="en-GB"/>
              </w:rPr>
            </w:pPr>
            <w:r w:rsidRPr="005B5E9F">
              <w:rPr>
                <w:b/>
                <w:bCs/>
                <w:kern w:val="32"/>
                <w:sz w:val="22"/>
                <w:szCs w:val="22"/>
                <w:lang w:eastAsia="en-GB"/>
              </w:rPr>
              <w:t>Abonementu skaits</w:t>
            </w:r>
            <w:r w:rsidRPr="005B5E9F">
              <w:rPr>
                <w:bCs/>
                <w:kern w:val="32"/>
                <w:sz w:val="22"/>
                <w:szCs w:val="22"/>
                <w:lang w:eastAsia="en-GB"/>
              </w:rPr>
              <w:t xml:space="preserve"> -  10 abonementi</w:t>
            </w:r>
            <w:r w:rsidR="00670070">
              <w:rPr>
                <w:bCs/>
                <w:kern w:val="32"/>
                <w:sz w:val="22"/>
                <w:szCs w:val="22"/>
                <w:lang w:eastAsia="en-GB"/>
              </w:rPr>
              <w:t xml:space="preserve"> mēnesī 6 mēnešu periodā.</w:t>
            </w:r>
            <w:r w:rsidRPr="005B5E9F">
              <w:rPr>
                <w:bCs/>
                <w:kern w:val="32"/>
                <w:sz w:val="22"/>
                <w:szCs w:val="22"/>
                <w:lang w:eastAsia="en-GB"/>
              </w:rPr>
              <w:t xml:space="preserve"> </w:t>
            </w:r>
          </w:p>
          <w:p w:rsidR="00F05124" w:rsidRPr="005B5E9F" w:rsidRDefault="00F05124" w:rsidP="00F05124">
            <w:pPr>
              <w:jc w:val="both"/>
              <w:outlineLvl w:val="0"/>
              <w:rPr>
                <w:bCs/>
                <w:kern w:val="32"/>
                <w:sz w:val="22"/>
                <w:szCs w:val="22"/>
                <w:lang w:eastAsia="en-GB"/>
              </w:rPr>
            </w:pPr>
            <w:r w:rsidRPr="005B5E9F">
              <w:rPr>
                <w:b/>
                <w:bCs/>
                <w:kern w:val="32"/>
                <w:sz w:val="22"/>
                <w:szCs w:val="22"/>
                <w:lang w:eastAsia="en-GB"/>
              </w:rPr>
              <w:t>Nodarbības</w:t>
            </w:r>
            <w:r w:rsidRPr="005B5E9F">
              <w:rPr>
                <w:bCs/>
                <w:kern w:val="32"/>
                <w:sz w:val="22"/>
                <w:szCs w:val="22"/>
                <w:lang w:eastAsia="en-GB"/>
              </w:rPr>
              <w:t xml:space="preserve"> – kopā 48 nodarbības, paredzot pa 8 nodarbībām  mēnesī, kuru ilgums sastāda 1,5h;</w:t>
            </w:r>
          </w:p>
          <w:p w:rsidR="004979E3" w:rsidRPr="005B5E9F" w:rsidRDefault="004979E3" w:rsidP="004979E3">
            <w:pPr>
              <w:jc w:val="both"/>
              <w:outlineLvl w:val="0"/>
              <w:rPr>
                <w:bCs/>
                <w:kern w:val="32"/>
                <w:sz w:val="22"/>
                <w:szCs w:val="22"/>
                <w:highlight w:val="yellow"/>
                <w:lang w:eastAsia="en-GB"/>
              </w:rPr>
            </w:pPr>
            <w:r w:rsidRPr="005B5E9F">
              <w:rPr>
                <w:b/>
                <w:bCs/>
                <w:kern w:val="32"/>
                <w:sz w:val="22"/>
                <w:szCs w:val="22"/>
                <w:lang w:eastAsia="en-GB"/>
              </w:rPr>
              <w:t>Fitnesa nodarbību abonementa izmantošanas periods</w:t>
            </w:r>
            <w:r w:rsidRPr="005B5E9F">
              <w:rPr>
                <w:bCs/>
                <w:kern w:val="32"/>
                <w:sz w:val="22"/>
                <w:szCs w:val="22"/>
                <w:lang w:eastAsia="en-GB"/>
              </w:rPr>
              <w:t xml:space="preserve"> – </w:t>
            </w:r>
            <w:r w:rsidR="00F05124" w:rsidRPr="005B5E9F">
              <w:rPr>
                <w:bCs/>
                <w:kern w:val="32"/>
                <w:sz w:val="22"/>
                <w:szCs w:val="22"/>
                <w:lang w:eastAsia="en-GB"/>
              </w:rPr>
              <w:t xml:space="preserve">6x1 mēnešu abonements, vienam abonementa saņēmējam, kas izmantojami līdz 2018.gada 31.decembrim, pēc abonementa saņēmēja ieskatiem. </w:t>
            </w:r>
          </w:p>
          <w:p w:rsidR="004979E3" w:rsidRPr="005B5E9F" w:rsidRDefault="004979E3" w:rsidP="004979E3">
            <w:pPr>
              <w:contextualSpacing/>
              <w:jc w:val="both"/>
              <w:outlineLvl w:val="0"/>
              <w:rPr>
                <w:bCs/>
                <w:sz w:val="22"/>
                <w:szCs w:val="22"/>
              </w:rPr>
            </w:pPr>
          </w:p>
          <w:p w:rsidR="00E13BC8" w:rsidRPr="005B5E9F" w:rsidRDefault="00A16E3D" w:rsidP="004979E3">
            <w:pPr>
              <w:contextualSpacing/>
              <w:jc w:val="both"/>
              <w:outlineLvl w:val="0"/>
              <w:rPr>
                <w:bCs/>
                <w:sz w:val="22"/>
                <w:szCs w:val="22"/>
              </w:rPr>
            </w:pPr>
            <w:r w:rsidRPr="005B5E9F">
              <w:rPr>
                <w:b/>
                <w:bCs/>
                <w:sz w:val="22"/>
                <w:szCs w:val="22"/>
              </w:rPr>
              <w:t>Fitnesa nodarbīb</w:t>
            </w:r>
            <w:r w:rsidR="004979E3" w:rsidRPr="005B5E9F">
              <w:rPr>
                <w:b/>
                <w:bCs/>
                <w:sz w:val="22"/>
                <w:szCs w:val="22"/>
              </w:rPr>
              <w:t>ām jābūt paredzētām</w:t>
            </w:r>
            <w:r w:rsidR="004979E3" w:rsidRPr="005B5E9F">
              <w:rPr>
                <w:bCs/>
                <w:sz w:val="22"/>
                <w:szCs w:val="22"/>
              </w:rPr>
              <w:t xml:space="preserve"> </w:t>
            </w:r>
            <w:r w:rsidR="00E13BC8" w:rsidRPr="005B5E9F">
              <w:rPr>
                <w:bCs/>
                <w:sz w:val="22"/>
                <w:szCs w:val="22"/>
              </w:rPr>
              <w:t xml:space="preserve">grupai, kuras dalībnieki ir </w:t>
            </w:r>
            <w:r w:rsidRPr="005B5E9F">
              <w:rPr>
                <w:bCs/>
                <w:sz w:val="22"/>
                <w:szCs w:val="22"/>
              </w:rPr>
              <w:t xml:space="preserve">dažādā vecuma </w:t>
            </w:r>
            <w:r w:rsidR="00E13BC8" w:rsidRPr="005B5E9F">
              <w:rPr>
                <w:bCs/>
                <w:sz w:val="22"/>
                <w:szCs w:val="22"/>
              </w:rPr>
              <w:t>un fiziskās sagatavotības līmeņa personas</w:t>
            </w:r>
            <w:r w:rsidRPr="005B5E9F">
              <w:rPr>
                <w:bCs/>
                <w:sz w:val="22"/>
                <w:szCs w:val="22"/>
              </w:rPr>
              <w:t>. Nodarbīb</w:t>
            </w:r>
            <w:r w:rsidR="00E13BC8" w:rsidRPr="005B5E9F">
              <w:rPr>
                <w:bCs/>
                <w:sz w:val="22"/>
                <w:szCs w:val="22"/>
              </w:rPr>
              <w:t>ām jābūt</w:t>
            </w:r>
            <w:r w:rsidRPr="005B5E9F">
              <w:rPr>
                <w:bCs/>
                <w:sz w:val="22"/>
                <w:szCs w:val="22"/>
              </w:rPr>
              <w:t xml:space="preserve"> vērst</w:t>
            </w:r>
            <w:r w:rsidR="00E13BC8" w:rsidRPr="005B5E9F">
              <w:rPr>
                <w:bCs/>
                <w:sz w:val="22"/>
                <w:szCs w:val="22"/>
              </w:rPr>
              <w:t>ām</w:t>
            </w:r>
            <w:r w:rsidRPr="005B5E9F">
              <w:rPr>
                <w:bCs/>
                <w:sz w:val="22"/>
                <w:szCs w:val="22"/>
              </w:rPr>
              <w:t xml:space="preserve"> uz visu muskuļu grupu harmonisku attīstību, stājas uzlabošanu, kustību koordināciju, spēka, lokanības un veiklības attīstīšanu. </w:t>
            </w:r>
          </w:p>
          <w:p w:rsidR="00E13BC8" w:rsidRPr="005B5E9F" w:rsidRDefault="00E13BC8" w:rsidP="004979E3">
            <w:pPr>
              <w:contextualSpacing/>
              <w:jc w:val="both"/>
              <w:outlineLvl w:val="0"/>
              <w:rPr>
                <w:bCs/>
                <w:sz w:val="22"/>
                <w:szCs w:val="22"/>
              </w:rPr>
            </w:pPr>
          </w:p>
        </w:tc>
        <w:tc>
          <w:tcPr>
            <w:tcW w:w="2657" w:type="dxa"/>
          </w:tcPr>
          <w:p w:rsidR="00A16E3D" w:rsidRPr="005B5E9F" w:rsidRDefault="00360F9A" w:rsidP="004E42F7">
            <w:pPr>
              <w:jc w:val="center"/>
              <w:outlineLvl w:val="0"/>
              <w:rPr>
                <w:b/>
                <w:bCs/>
                <w:kern w:val="32"/>
                <w:sz w:val="22"/>
                <w:szCs w:val="22"/>
                <w:lang w:eastAsia="en-GB"/>
              </w:rPr>
            </w:pPr>
            <w:r w:rsidRPr="005B5E9F">
              <w:rPr>
                <w:bCs/>
                <w:i/>
                <w:kern w:val="32"/>
                <w:sz w:val="22"/>
                <w:szCs w:val="22"/>
                <w:lang w:eastAsia="en-GB"/>
              </w:rPr>
              <w:t>Apstiprināt iespēju</w:t>
            </w:r>
          </w:p>
        </w:tc>
      </w:tr>
      <w:tr w:rsidR="00E13BC8" w:rsidRPr="005B5E9F" w:rsidTr="00326C68">
        <w:tc>
          <w:tcPr>
            <w:tcW w:w="3539" w:type="dxa"/>
          </w:tcPr>
          <w:p w:rsidR="00E13BC8" w:rsidRPr="005B5E9F" w:rsidRDefault="00E13BC8" w:rsidP="004979E3">
            <w:pPr>
              <w:jc w:val="both"/>
              <w:outlineLvl w:val="0"/>
              <w:rPr>
                <w:b/>
                <w:bCs/>
                <w:kern w:val="32"/>
                <w:sz w:val="22"/>
                <w:lang w:eastAsia="en-GB"/>
              </w:rPr>
            </w:pPr>
            <w:r w:rsidRPr="005B5E9F">
              <w:rPr>
                <w:b/>
                <w:bCs/>
                <w:kern w:val="32"/>
                <w:sz w:val="22"/>
                <w:lang w:eastAsia="en-GB"/>
              </w:rPr>
              <w:t>3.2.</w:t>
            </w:r>
            <w:r w:rsidRPr="005B5E9F">
              <w:rPr>
                <w:b/>
                <w:bCs/>
                <w:kern w:val="32"/>
                <w:sz w:val="22"/>
                <w:szCs w:val="22"/>
                <w:lang w:eastAsia="en-GB"/>
              </w:rPr>
              <w:t xml:space="preserve"> Prasības piesaistītajiem speciālistiem</w:t>
            </w:r>
          </w:p>
        </w:tc>
        <w:tc>
          <w:tcPr>
            <w:tcW w:w="8789" w:type="dxa"/>
          </w:tcPr>
          <w:p w:rsidR="00E13BC8" w:rsidRPr="005B5E9F" w:rsidRDefault="00E13BC8" w:rsidP="00E13BC8">
            <w:pPr>
              <w:jc w:val="both"/>
              <w:outlineLvl w:val="0"/>
              <w:rPr>
                <w:bCs/>
                <w:sz w:val="22"/>
              </w:rPr>
            </w:pPr>
            <w:r w:rsidRPr="005B5E9F">
              <w:rPr>
                <w:bCs/>
                <w:kern w:val="32"/>
                <w:sz w:val="22"/>
                <w:lang w:eastAsia="en-GB"/>
              </w:rPr>
              <w:t xml:space="preserve">Fitnesa nodarbības jāvada  sertificētam trenerim, kuram ir </w:t>
            </w:r>
            <w:r w:rsidRPr="005B5E9F">
              <w:rPr>
                <w:bCs/>
                <w:sz w:val="22"/>
              </w:rPr>
              <w:t xml:space="preserve">iepriekšēja pieredze fitnesa nodarbību vadīšanā, augstākā izglītība sporta zinātnē vai „C” kategorijas sporta speciālista sertifikāts. </w:t>
            </w:r>
            <w:r w:rsidR="00360F9A" w:rsidRPr="005B5E9F">
              <w:rPr>
                <w:bCs/>
                <w:sz w:val="22"/>
                <w:szCs w:val="22"/>
              </w:rPr>
              <w:t xml:space="preserve">Trenerim nepieciešama vismaz 2 (divu) gadu darba pieredze attiecīgajā jomā. </w:t>
            </w:r>
            <w:r w:rsidRPr="005B5E9F">
              <w:rPr>
                <w:bCs/>
                <w:sz w:val="22"/>
              </w:rPr>
              <w:t>Trenerim obligātas latviešu valodas zināšanas.</w:t>
            </w:r>
          </w:p>
          <w:p w:rsidR="00E13BC8" w:rsidRPr="005B5E9F" w:rsidRDefault="00E13BC8" w:rsidP="00E13BC8">
            <w:pPr>
              <w:jc w:val="both"/>
              <w:outlineLvl w:val="0"/>
              <w:rPr>
                <w:bCs/>
                <w:kern w:val="32"/>
                <w:sz w:val="22"/>
                <w:lang w:eastAsia="en-GB"/>
              </w:rPr>
            </w:pPr>
          </w:p>
        </w:tc>
        <w:tc>
          <w:tcPr>
            <w:tcW w:w="2657" w:type="dxa"/>
          </w:tcPr>
          <w:p w:rsidR="00360F9A" w:rsidRPr="005B5E9F" w:rsidRDefault="00360F9A" w:rsidP="00360F9A">
            <w:pPr>
              <w:jc w:val="center"/>
              <w:outlineLvl w:val="0"/>
              <w:rPr>
                <w:bCs/>
                <w:i/>
                <w:kern w:val="32"/>
                <w:sz w:val="22"/>
                <w:lang w:eastAsia="en-GB"/>
              </w:rPr>
            </w:pPr>
            <w:r w:rsidRPr="005B5E9F">
              <w:rPr>
                <w:bCs/>
                <w:i/>
                <w:kern w:val="32"/>
                <w:sz w:val="22"/>
                <w:lang w:eastAsia="en-GB"/>
              </w:rPr>
              <w:t>Apstiprināt iespēju un pievienot informāciju atbilstoši  nolikuma 4.pielikumam</w:t>
            </w:r>
          </w:p>
          <w:p w:rsidR="00E13BC8" w:rsidRPr="005B5E9F" w:rsidRDefault="00E13BC8" w:rsidP="004979E3">
            <w:pPr>
              <w:outlineLvl w:val="0"/>
              <w:rPr>
                <w:b/>
                <w:bCs/>
                <w:kern w:val="32"/>
                <w:sz w:val="22"/>
                <w:lang w:eastAsia="en-GB"/>
              </w:rPr>
            </w:pPr>
          </w:p>
        </w:tc>
      </w:tr>
      <w:tr w:rsidR="00E94112" w:rsidRPr="005B5E9F" w:rsidTr="00326C68">
        <w:tc>
          <w:tcPr>
            <w:tcW w:w="3539" w:type="dxa"/>
          </w:tcPr>
          <w:p w:rsidR="00E94112" w:rsidRPr="005B5E9F" w:rsidRDefault="004979E3" w:rsidP="00E13BC8">
            <w:pPr>
              <w:jc w:val="both"/>
              <w:outlineLvl w:val="0"/>
              <w:rPr>
                <w:b/>
                <w:bCs/>
                <w:kern w:val="32"/>
                <w:sz w:val="22"/>
                <w:szCs w:val="22"/>
                <w:lang w:eastAsia="en-GB"/>
              </w:rPr>
            </w:pPr>
            <w:r w:rsidRPr="005B5E9F">
              <w:rPr>
                <w:b/>
                <w:bCs/>
                <w:kern w:val="32"/>
                <w:sz w:val="22"/>
                <w:szCs w:val="22"/>
                <w:lang w:eastAsia="en-GB"/>
              </w:rPr>
              <w:t>3.</w:t>
            </w:r>
            <w:r w:rsidR="00E13BC8" w:rsidRPr="005B5E9F">
              <w:rPr>
                <w:b/>
                <w:bCs/>
                <w:kern w:val="32"/>
                <w:sz w:val="22"/>
                <w:szCs w:val="22"/>
                <w:lang w:eastAsia="en-GB"/>
              </w:rPr>
              <w:t>3</w:t>
            </w:r>
            <w:r w:rsidRPr="005B5E9F">
              <w:rPr>
                <w:b/>
                <w:bCs/>
                <w:kern w:val="32"/>
                <w:sz w:val="22"/>
                <w:szCs w:val="22"/>
                <w:lang w:eastAsia="en-GB"/>
              </w:rPr>
              <w:t>. Citi noteikumi, kas jānodrošina Pakalpojuma sniedzējam</w:t>
            </w:r>
          </w:p>
        </w:tc>
        <w:tc>
          <w:tcPr>
            <w:tcW w:w="8789" w:type="dxa"/>
          </w:tcPr>
          <w:p w:rsidR="00E94112" w:rsidRPr="005B5E9F" w:rsidRDefault="00E13BC8" w:rsidP="00E13BC8">
            <w:pPr>
              <w:pStyle w:val="ListParagraph"/>
              <w:numPr>
                <w:ilvl w:val="0"/>
                <w:numId w:val="34"/>
              </w:numPr>
              <w:jc w:val="both"/>
              <w:outlineLvl w:val="0"/>
              <w:rPr>
                <w:bCs/>
                <w:kern w:val="32"/>
                <w:sz w:val="22"/>
                <w:szCs w:val="22"/>
                <w:lang w:eastAsia="en-GB"/>
              </w:rPr>
            </w:pPr>
            <w:r w:rsidRPr="005B5E9F">
              <w:rPr>
                <w:bCs/>
                <w:kern w:val="32"/>
                <w:sz w:val="22"/>
                <w:szCs w:val="22"/>
                <w:lang w:eastAsia="en-GB"/>
              </w:rPr>
              <w:t>Jānodrošina f</w:t>
            </w:r>
            <w:r w:rsidR="00E94112" w:rsidRPr="005B5E9F">
              <w:rPr>
                <w:bCs/>
                <w:kern w:val="32"/>
                <w:sz w:val="22"/>
                <w:szCs w:val="22"/>
                <w:lang w:eastAsia="en-GB"/>
              </w:rPr>
              <w:t xml:space="preserve">itnesa nodarbībām </w:t>
            </w:r>
            <w:r w:rsidRPr="005B5E9F">
              <w:rPr>
                <w:bCs/>
                <w:kern w:val="32"/>
                <w:sz w:val="22"/>
                <w:szCs w:val="22"/>
                <w:lang w:eastAsia="en-GB"/>
              </w:rPr>
              <w:t>nepieciešamais speciālais inventārs (</w:t>
            </w:r>
            <w:r w:rsidR="00E94112" w:rsidRPr="005B5E9F">
              <w:rPr>
                <w:bCs/>
                <w:kern w:val="32"/>
                <w:sz w:val="22"/>
                <w:szCs w:val="22"/>
                <w:lang w:eastAsia="en-GB"/>
              </w:rPr>
              <w:t>paklāji, bumbas u.c. inventārs)</w:t>
            </w:r>
            <w:r w:rsidR="004979E3" w:rsidRPr="005B5E9F">
              <w:rPr>
                <w:bCs/>
                <w:kern w:val="32"/>
                <w:sz w:val="22"/>
                <w:szCs w:val="22"/>
                <w:lang w:eastAsia="en-GB"/>
              </w:rPr>
              <w:t>;</w:t>
            </w:r>
          </w:p>
          <w:p w:rsidR="00E94112" w:rsidRPr="005B5E9F" w:rsidRDefault="00E13BC8" w:rsidP="00E13BC8">
            <w:pPr>
              <w:pStyle w:val="ListParagraph"/>
              <w:numPr>
                <w:ilvl w:val="0"/>
                <w:numId w:val="34"/>
              </w:numPr>
              <w:jc w:val="both"/>
              <w:outlineLvl w:val="0"/>
              <w:rPr>
                <w:bCs/>
                <w:kern w:val="32"/>
                <w:sz w:val="22"/>
                <w:szCs w:val="22"/>
                <w:lang w:eastAsia="en-GB"/>
              </w:rPr>
            </w:pPr>
            <w:r w:rsidRPr="005B5E9F">
              <w:rPr>
                <w:bCs/>
                <w:kern w:val="32"/>
                <w:sz w:val="22"/>
                <w:szCs w:val="22"/>
                <w:lang w:eastAsia="en-GB"/>
              </w:rPr>
              <w:t>Jānodrošina f</w:t>
            </w:r>
            <w:r w:rsidR="00E94112" w:rsidRPr="005B5E9F">
              <w:rPr>
                <w:bCs/>
                <w:kern w:val="32"/>
                <w:sz w:val="22"/>
                <w:szCs w:val="22"/>
                <w:lang w:eastAsia="en-GB"/>
              </w:rPr>
              <w:t>itnesa zāle</w:t>
            </w:r>
            <w:r w:rsidR="004979E3" w:rsidRPr="005B5E9F">
              <w:rPr>
                <w:bCs/>
                <w:kern w:val="32"/>
                <w:sz w:val="22"/>
                <w:szCs w:val="22"/>
                <w:lang w:eastAsia="en-GB"/>
              </w:rPr>
              <w:t>s</w:t>
            </w:r>
            <w:r w:rsidRPr="005B5E9F">
              <w:rPr>
                <w:bCs/>
                <w:kern w:val="32"/>
                <w:sz w:val="22"/>
                <w:szCs w:val="22"/>
                <w:lang w:eastAsia="en-GB"/>
              </w:rPr>
              <w:t xml:space="preserve"> telpu, vīriešu un sieviešu dušas telpu un ģērbtuvju </w:t>
            </w:r>
            <w:r w:rsidR="00E94112" w:rsidRPr="005B5E9F">
              <w:rPr>
                <w:bCs/>
                <w:kern w:val="32"/>
                <w:sz w:val="22"/>
                <w:szCs w:val="22"/>
                <w:lang w:eastAsia="en-GB"/>
              </w:rPr>
              <w:t>ventilācija</w:t>
            </w:r>
            <w:r w:rsidR="004979E3" w:rsidRPr="005B5E9F">
              <w:rPr>
                <w:bCs/>
                <w:kern w:val="32"/>
                <w:sz w:val="22"/>
                <w:szCs w:val="22"/>
                <w:lang w:eastAsia="en-GB"/>
              </w:rPr>
              <w:t>;</w:t>
            </w:r>
          </w:p>
          <w:p w:rsidR="00E94112" w:rsidRPr="005B5E9F" w:rsidRDefault="00E13BC8" w:rsidP="00E13BC8">
            <w:pPr>
              <w:pStyle w:val="ListParagraph"/>
              <w:numPr>
                <w:ilvl w:val="0"/>
                <w:numId w:val="34"/>
              </w:numPr>
              <w:jc w:val="both"/>
              <w:outlineLvl w:val="0"/>
              <w:rPr>
                <w:bCs/>
                <w:kern w:val="32"/>
                <w:sz w:val="22"/>
                <w:szCs w:val="22"/>
                <w:lang w:eastAsia="en-GB"/>
              </w:rPr>
            </w:pPr>
            <w:r w:rsidRPr="005B5E9F">
              <w:rPr>
                <w:bCs/>
                <w:kern w:val="32"/>
                <w:sz w:val="22"/>
                <w:szCs w:val="22"/>
                <w:lang w:eastAsia="en-GB"/>
              </w:rPr>
              <w:t>Personīgo mantu uzglabāšana jān</w:t>
            </w:r>
            <w:r w:rsidR="00E94112" w:rsidRPr="005B5E9F">
              <w:rPr>
                <w:bCs/>
                <w:kern w:val="32"/>
                <w:sz w:val="22"/>
                <w:szCs w:val="22"/>
                <w:lang w:eastAsia="en-GB"/>
              </w:rPr>
              <w:t>odrošin</w:t>
            </w:r>
            <w:r w:rsidRPr="005B5E9F">
              <w:rPr>
                <w:bCs/>
                <w:kern w:val="32"/>
                <w:sz w:val="22"/>
                <w:szCs w:val="22"/>
                <w:lang w:eastAsia="en-GB"/>
              </w:rPr>
              <w:t>a</w:t>
            </w:r>
            <w:r w:rsidR="00E94112" w:rsidRPr="005B5E9F">
              <w:rPr>
                <w:bCs/>
                <w:kern w:val="32"/>
                <w:sz w:val="22"/>
                <w:szCs w:val="22"/>
                <w:lang w:eastAsia="en-GB"/>
              </w:rPr>
              <w:t xml:space="preserve"> aizslēdza</w:t>
            </w:r>
            <w:r w:rsidR="004979E3" w:rsidRPr="005B5E9F">
              <w:rPr>
                <w:bCs/>
                <w:kern w:val="32"/>
                <w:sz w:val="22"/>
                <w:szCs w:val="22"/>
                <w:lang w:eastAsia="en-GB"/>
              </w:rPr>
              <w:t>m</w:t>
            </w:r>
            <w:r w:rsidRPr="005B5E9F">
              <w:rPr>
                <w:bCs/>
                <w:kern w:val="32"/>
                <w:sz w:val="22"/>
                <w:szCs w:val="22"/>
                <w:lang w:eastAsia="en-GB"/>
              </w:rPr>
              <w:t>os</w:t>
            </w:r>
            <w:r w:rsidR="004979E3" w:rsidRPr="005B5E9F">
              <w:rPr>
                <w:bCs/>
                <w:kern w:val="32"/>
                <w:sz w:val="22"/>
                <w:szCs w:val="22"/>
                <w:lang w:eastAsia="en-GB"/>
              </w:rPr>
              <w:t xml:space="preserve"> drēbju vai mantu skapj</w:t>
            </w:r>
            <w:r w:rsidRPr="005B5E9F">
              <w:rPr>
                <w:bCs/>
                <w:kern w:val="32"/>
                <w:sz w:val="22"/>
                <w:szCs w:val="22"/>
                <w:lang w:eastAsia="en-GB"/>
              </w:rPr>
              <w:t>os</w:t>
            </w:r>
            <w:r w:rsidR="004979E3" w:rsidRPr="005B5E9F">
              <w:rPr>
                <w:bCs/>
                <w:kern w:val="32"/>
                <w:sz w:val="22"/>
                <w:szCs w:val="22"/>
                <w:lang w:eastAsia="en-GB"/>
              </w:rPr>
              <w:t>;</w:t>
            </w:r>
          </w:p>
          <w:p w:rsidR="00E94112" w:rsidRPr="005B5E9F" w:rsidRDefault="00E94112" w:rsidP="00E13BC8">
            <w:pPr>
              <w:pStyle w:val="ListParagraph"/>
              <w:numPr>
                <w:ilvl w:val="0"/>
                <w:numId w:val="34"/>
              </w:numPr>
              <w:jc w:val="both"/>
              <w:outlineLvl w:val="0"/>
              <w:rPr>
                <w:bCs/>
                <w:kern w:val="32"/>
                <w:sz w:val="22"/>
                <w:szCs w:val="22"/>
                <w:lang w:eastAsia="en-GB"/>
              </w:rPr>
            </w:pPr>
            <w:r w:rsidRPr="005B5E9F">
              <w:rPr>
                <w:sz w:val="22"/>
                <w:szCs w:val="22"/>
              </w:rPr>
              <w:t>Fitnesa zāle</w:t>
            </w:r>
            <w:r w:rsidR="00E13BC8" w:rsidRPr="005B5E9F">
              <w:rPr>
                <w:sz w:val="22"/>
                <w:szCs w:val="22"/>
              </w:rPr>
              <w:t>i</w:t>
            </w:r>
            <w:r w:rsidR="004979E3" w:rsidRPr="005B5E9F">
              <w:rPr>
                <w:sz w:val="22"/>
                <w:szCs w:val="22"/>
              </w:rPr>
              <w:t xml:space="preserve"> </w:t>
            </w:r>
            <w:r w:rsidR="00E13BC8" w:rsidRPr="005B5E9F">
              <w:rPr>
                <w:sz w:val="22"/>
                <w:szCs w:val="22"/>
              </w:rPr>
              <w:t>jā</w:t>
            </w:r>
            <w:r w:rsidR="004979E3" w:rsidRPr="005B5E9F">
              <w:rPr>
                <w:sz w:val="22"/>
                <w:szCs w:val="22"/>
              </w:rPr>
              <w:t>atrodas</w:t>
            </w:r>
            <w:r w:rsidRPr="005B5E9F">
              <w:rPr>
                <w:sz w:val="22"/>
                <w:szCs w:val="22"/>
              </w:rPr>
              <w:t xml:space="preserve"> Daugavpils pilsētas pašvaldības administratīvajā teritorijā;</w:t>
            </w:r>
          </w:p>
          <w:p w:rsidR="00E13BC8" w:rsidRPr="005B5E9F" w:rsidRDefault="00E13BC8" w:rsidP="00E13BC8">
            <w:pPr>
              <w:pStyle w:val="ListParagraph"/>
              <w:numPr>
                <w:ilvl w:val="0"/>
                <w:numId w:val="34"/>
              </w:numPr>
              <w:jc w:val="both"/>
              <w:rPr>
                <w:sz w:val="22"/>
              </w:rPr>
            </w:pPr>
            <w:r w:rsidRPr="005B5E9F">
              <w:rPr>
                <w:sz w:val="22"/>
              </w:rPr>
              <w:t>Jānodrošina higiēnas prasību ievērošana atbilstoši Latvijas Republikas likumdošanas prasībām;</w:t>
            </w:r>
          </w:p>
          <w:p w:rsidR="00E94112" w:rsidRPr="005B5E9F" w:rsidRDefault="004979E3" w:rsidP="00E13BC8">
            <w:pPr>
              <w:pStyle w:val="ListParagraph"/>
              <w:numPr>
                <w:ilvl w:val="0"/>
                <w:numId w:val="34"/>
              </w:numPr>
              <w:jc w:val="both"/>
              <w:outlineLvl w:val="0"/>
              <w:rPr>
                <w:bCs/>
                <w:kern w:val="32"/>
                <w:sz w:val="22"/>
                <w:szCs w:val="22"/>
                <w:lang w:eastAsia="en-GB"/>
              </w:rPr>
            </w:pPr>
            <w:r w:rsidRPr="005B5E9F">
              <w:rPr>
                <w:sz w:val="22"/>
                <w:szCs w:val="22"/>
              </w:rPr>
              <w:t>Jānodrošina a</w:t>
            </w:r>
            <w:r w:rsidR="00E94112" w:rsidRPr="005B5E9F">
              <w:rPr>
                <w:sz w:val="22"/>
                <w:szCs w:val="22"/>
              </w:rPr>
              <w:t>utostāvviet</w:t>
            </w:r>
            <w:r w:rsidRPr="005B5E9F">
              <w:rPr>
                <w:sz w:val="22"/>
                <w:szCs w:val="22"/>
              </w:rPr>
              <w:t>a</w:t>
            </w:r>
            <w:r w:rsidR="00E94112" w:rsidRPr="005B5E9F">
              <w:rPr>
                <w:sz w:val="22"/>
                <w:szCs w:val="22"/>
              </w:rPr>
              <w:t>, apstāšan</w:t>
            </w:r>
            <w:r w:rsidRPr="005B5E9F">
              <w:rPr>
                <w:sz w:val="22"/>
                <w:szCs w:val="22"/>
              </w:rPr>
              <w:t>ā</w:t>
            </w:r>
            <w:r w:rsidR="00E94112" w:rsidRPr="005B5E9F">
              <w:rPr>
                <w:sz w:val="22"/>
                <w:szCs w:val="22"/>
              </w:rPr>
              <w:t>s un b</w:t>
            </w:r>
            <w:r w:rsidRPr="005B5E9F">
              <w:rPr>
                <w:sz w:val="22"/>
                <w:szCs w:val="22"/>
              </w:rPr>
              <w:t>ezmaksas stāvēšana;</w:t>
            </w:r>
          </w:p>
          <w:p w:rsidR="00E94112" w:rsidRPr="005B5E9F" w:rsidRDefault="00E94112" w:rsidP="00E13BC8">
            <w:pPr>
              <w:pStyle w:val="ListParagraph"/>
              <w:numPr>
                <w:ilvl w:val="0"/>
                <w:numId w:val="34"/>
              </w:numPr>
              <w:jc w:val="both"/>
              <w:outlineLvl w:val="0"/>
              <w:rPr>
                <w:bCs/>
                <w:kern w:val="32"/>
                <w:sz w:val="22"/>
                <w:szCs w:val="22"/>
                <w:lang w:eastAsia="en-GB"/>
              </w:rPr>
            </w:pPr>
            <w:r w:rsidRPr="005B5E9F">
              <w:rPr>
                <w:sz w:val="22"/>
                <w:szCs w:val="22"/>
              </w:rPr>
              <w:t>Objektam jābūt pieejamam cilv</w:t>
            </w:r>
            <w:r w:rsidR="004979E3" w:rsidRPr="005B5E9F">
              <w:rPr>
                <w:sz w:val="22"/>
                <w:szCs w:val="22"/>
              </w:rPr>
              <w:t>ēkiem ar pārvietošanās grūtībām;</w:t>
            </w:r>
          </w:p>
          <w:p w:rsidR="00E94112" w:rsidRPr="005B5E9F" w:rsidRDefault="00E13BC8" w:rsidP="00E13BC8">
            <w:pPr>
              <w:pStyle w:val="ListParagraph"/>
              <w:numPr>
                <w:ilvl w:val="0"/>
                <w:numId w:val="34"/>
              </w:numPr>
              <w:jc w:val="both"/>
              <w:outlineLvl w:val="0"/>
              <w:rPr>
                <w:bCs/>
                <w:kern w:val="32"/>
                <w:sz w:val="22"/>
                <w:szCs w:val="22"/>
                <w:lang w:eastAsia="en-GB"/>
              </w:rPr>
            </w:pPr>
            <w:r w:rsidRPr="005B5E9F">
              <w:rPr>
                <w:sz w:val="22"/>
                <w:szCs w:val="22"/>
              </w:rPr>
              <w:t>Jānodrošina k</w:t>
            </w:r>
            <w:r w:rsidR="00E94112" w:rsidRPr="005B5E9F">
              <w:rPr>
                <w:sz w:val="22"/>
                <w:szCs w:val="22"/>
              </w:rPr>
              <w:t>lientu iepazīstināšan</w:t>
            </w:r>
            <w:r w:rsidR="004979E3" w:rsidRPr="005B5E9F">
              <w:rPr>
                <w:sz w:val="22"/>
                <w:szCs w:val="22"/>
              </w:rPr>
              <w:t>a</w:t>
            </w:r>
            <w:r w:rsidR="00E94112" w:rsidRPr="005B5E9F">
              <w:rPr>
                <w:sz w:val="22"/>
                <w:szCs w:val="22"/>
              </w:rPr>
              <w:t xml:space="preserve"> ar iekšējās kārtības noteikumiem;</w:t>
            </w:r>
          </w:p>
          <w:p w:rsidR="00E94112" w:rsidRPr="005B5E9F" w:rsidRDefault="004979E3" w:rsidP="00E13BC8">
            <w:pPr>
              <w:pStyle w:val="ListParagraph"/>
              <w:numPr>
                <w:ilvl w:val="0"/>
                <w:numId w:val="34"/>
              </w:numPr>
              <w:jc w:val="both"/>
              <w:outlineLvl w:val="0"/>
              <w:rPr>
                <w:bCs/>
                <w:kern w:val="32"/>
                <w:sz w:val="22"/>
                <w:szCs w:val="22"/>
                <w:lang w:eastAsia="en-GB"/>
              </w:rPr>
            </w:pPr>
            <w:r w:rsidRPr="005B5E9F">
              <w:rPr>
                <w:sz w:val="22"/>
                <w:szCs w:val="22"/>
              </w:rPr>
              <w:t>Jānodrošina i</w:t>
            </w:r>
            <w:r w:rsidR="00E94112" w:rsidRPr="005B5E9F">
              <w:rPr>
                <w:sz w:val="22"/>
                <w:szCs w:val="22"/>
              </w:rPr>
              <w:t>espēj</w:t>
            </w:r>
            <w:r w:rsidRPr="005B5E9F">
              <w:rPr>
                <w:sz w:val="22"/>
                <w:szCs w:val="22"/>
              </w:rPr>
              <w:t>a</w:t>
            </w:r>
            <w:r w:rsidR="00E13BC8" w:rsidRPr="005B5E9F">
              <w:rPr>
                <w:sz w:val="22"/>
                <w:szCs w:val="22"/>
              </w:rPr>
              <w:t xml:space="preserve"> saņemt neatliekamo/</w:t>
            </w:r>
            <w:r w:rsidR="00E94112" w:rsidRPr="005B5E9F">
              <w:rPr>
                <w:sz w:val="22"/>
                <w:szCs w:val="22"/>
              </w:rPr>
              <w:t>pirmo medicīnisko palīdzību;</w:t>
            </w:r>
          </w:p>
          <w:p w:rsidR="00E94112" w:rsidRPr="005B5E9F" w:rsidRDefault="004979E3" w:rsidP="00E13BC8">
            <w:pPr>
              <w:pStyle w:val="ListParagraph"/>
              <w:numPr>
                <w:ilvl w:val="0"/>
                <w:numId w:val="34"/>
              </w:numPr>
              <w:jc w:val="both"/>
              <w:outlineLvl w:val="0"/>
              <w:rPr>
                <w:bCs/>
                <w:kern w:val="32"/>
                <w:sz w:val="22"/>
                <w:szCs w:val="22"/>
                <w:lang w:eastAsia="en-GB"/>
              </w:rPr>
            </w:pPr>
            <w:r w:rsidRPr="005B5E9F">
              <w:rPr>
                <w:sz w:val="22"/>
                <w:szCs w:val="22"/>
              </w:rPr>
              <w:t xml:space="preserve">Jānodrošina </w:t>
            </w:r>
            <w:r w:rsidR="00E94112" w:rsidRPr="005B5E9F">
              <w:rPr>
                <w:sz w:val="22"/>
                <w:szCs w:val="22"/>
              </w:rPr>
              <w:t>ziņu neizpaušan</w:t>
            </w:r>
            <w:r w:rsidRPr="005B5E9F">
              <w:rPr>
                <w:sz w:val="22"/>
                <w:szCs w:val="22"/>
              </w:rPr>
              <w:t>a</w:t>
            </w:r>
            <w:r w:rsidR="00E94112" w:rsidRPr="005B5E9F">
              <w:rPr>
                <w:sz w:val="22"/>
                <w:szCs w:val="22"/>
              </w:rPr>
              <w:t xml:space="preserve"> par klientu, izņemot normatīvajos aktos noteiktos gadījumos;</w:t>
            </w:r>
          </w:p>
          <w:p w:rsidR="00360F9A" w:rsidRPr="005B5E9F" w:rsidRDefault="00E94112" w:rsidP="00360F9A">
            <w:pPr>
              <w:pStyle w:val="ListParagraph"/>
              <w:numPr>
                <w:ilvl w:val="0"/>
                <w:numId w:val="34"/>
              </w:numPr>
              <w:jc w:val="both"/>
              <w:outlineLvl w:val="0"/>
              <w:rPr>
                <w:bCs/>
                <w:kern w:val="32"/>
                <w:sz w:val="22"/>
                <w:szCs w:val="22"/>
                <w:lang w:eastAsia="en-GB"/>
              </w:rPr>
            </w:pPr>
            <w:r w:rsidRPr="005B5E9F">
              <w:rPr>
                <w:bCs/>
                <w:kern w:val="32"/>
                <w:sz w:val="22"/>
                <w:lang w:eastAsia="en-GB"/>
              </w:rPr>
              <w:t xml:space="preserve">Nodrošināt pasūtītāju ar mēneša </w:t>
            </w:r>
            <w:r w:rsidR="00B140DA">
              <w:rPr>
                <w:bCs/>
                <w:kern w:val="32"/>
                <w:sz w:val="22"/>
                <w:lang w:eastAsia="en-GB"/>
              </w:rPr>
              <w:t>atskaiti</w:t>
            </w:r>
            <w:r w:rsidRPr="005B5E9F">
              <w:rPr>
                <w:bCs/>
                <w:kern w:val="32"/>
                <w:sz w:val="22"/>
                <w:lang w:eastAsia="en-GB"/>
              </w:rPr>
              <w:t xml:space="preserve"> par katru gadījumu, kad pasūtītāja abonementi ir saņēmuši </w:t>
            </w:r>
            <w:r w:rsidR="00BC14BA" w:rsidRPr="005B5E9F">
              <w:rPr>
                <w:bCs/>
                <w:kern w:val="32"/>
                <w:sz w:val="22"/>
                <w:lang w:eastAsia="en-GB"/>
              </w:rPr>
              <w:t>fitnesa nodarbību</w:t>
            </w:r>
            <w:r w:rsidRPr="005B5E9F">
              <w:rPr>
                <w:bCs/>
                <w:kern w:val="32"/>
                <w:sz w:val="22"/>
                <w:lang w:eastAsia="en-GB"/>
              </w:rPr>
              <w:t xml:space="preserve"> pakalpojumus, </w:t>
            </w:r>
            <w:r w:rsidR="00B140DA">
              <w:rPr>
                <w:bCs/>
                <w:kern w:val="32"/>
                <w:sz w:val="22"/>
                <w:lang w:eastAsia="en-GB"/>
              </w:rPr>
              <w:t>atskaitē</w:t>
            </w:r>
            <w:r w:rsidRPr="005B5E9F">
              <w:rPr>
                <w:bCs/>
                <w:kern w:val="32"/>
                <w:sz w:val="22"/>
                <w:lang w:eastAsia="en-GB"/>
              </w:rPr>
              <w:t xml:space="preserve"> norādot dienu, laiku un pasūtītāja abonement</w:t>
            </w:r>
            <w:r w:rsidR="00BC14BA" w:rsidRPr="005B5E9F">
              <w:rPr>
                <w:bCs/>
                <w:kern w:val="32"/>
                <w:sz w:val="22"/>
                <w:lang w:eastAsia="en-GB"/>
              </w:rPr>
              <w:t>a numuru</w:t>
            </w:r>
            <w:r w:rsidR="00360F9A" w:rsidRPr="005B5E9F">
              <w:rPr>
                <w:bCs/>
                <w:kern w:val="32"/>
                <w:sz w:val="22"/>
                <w:lang w:eastAsia="en-GB"/>
              </w:rPr>
              <w:t xml:space="preserve"> </w:t>
            </w:r>
            <w:r w:rsidR="00360F9A" w:rsidRPr="005B5E9F">
              <w:rPr>
                <w:sz w:val="22"/>
              </w:rPr>
              <w:t>(Nolikuma 6.pielikums).</w:t>
            </w:r>
          </w:p>
          <w:p w:rsidR="00E94112" w:rsidRPr="00753032" w:rsidRDefault="00E94112" w:rsidP="00753032">
            <w:pPr>
              <w:pStyle w:val="ListParagraph"/>
              <w:jc w:val="both"/>
              <w:outlineLvl w:val="0"/>
              <w:rPr>
                <w:bCs/>
                <w:kern w:val="32"/>
                <w:sz w:val="22"/>
                <w:szCs w:val="22"/>
                <w:lang w:eastAsia="en-GB"/>
              </w:rPr>
            </w:pPr>
            <w:r w:rsidRPr="005B5E9F">
              <w:rPr>
                <w:bCs/>
                <w:kern w:val="32"/>
                <w:sz w:val="22"/>
                <w:szCs w:val="22"/>
                <w:lang w:eastAsia="en-GB"/>
              </w:rPr>
              <w:t xml:space="preserve"> </w:t>
            </w:r>
          </w:p>
        </w:tc>
        <w:tc>
          <w:tcPr>
            <w:tcW w:w="2657" w:type="dxa"/>
          </w:tcPr>
          <w:p w:rsidR="00E94112" w:rsidRPr="005B5E9F" w:rsidRDefault="00360F9A" w:rsidP="004E42F7">
            <w:pPr>
              <w:jc w:val="center"/>
              <w:outlineLvl w:val="0"/>
              <w:rPr>
                <w:b/>
                <w:bCs/>
                <w:kern w:val="32"/>
                <w:sz w:val="22"/>
                <w:szCs w:val="22"/>
                <w:lang w:eastAsia="en-GB"/>
              </w:rPr>
            </w:pPr>
            <w:r w:rsidRPr="005B5E9F">
              <w:rPr>
                <w:bCs/>
                <w:i/>
                <w:kern w:val="32"/>
                <w:sz w:val="22"/>
                <w:szCs w:val="22"/>
                <w:lang w:eastAsia="en-GB"/>
              </w:rPr>
              <w:t>Apstiprināt iespēju</w:t>
            </w:r>
          </w:p>
        </w:tc>
      </w:tr>
      <w:tr w:rsidR="00E94112" w:rsidRPr="005B5E9F" w:rsidTr="00326C68">
        <w:tc>
          <w:tcPr>
            <w:tcW w:w="14985" w:type="dxa"/>
            <w:gridSpan w:val="3"/>
          </w:tcPr>
          <w:p w:rsidR="00E94112" w:rsidRPr="005B5E9F" w:rsidRDefault="00E94112" w:rsidP="00E13BC8">
            <w:pPr>
              <w:numPr>
                <w:ilvl w:val="0"/>
                <w:numId w:val="30"/>
              </w:numPr>
              <w:contextualSpacing/>
              <w:jc w:val="center"/>
              <w:rPr>
                <w:b/>
                <w:bCs/>
                <w:kern w:val="32"/>
                <w:sz w:val="22"/>
                <w:szCs w:val="22"/>
                <w:lang w:eastAsia="en-GB"/>
              </w:rPr>
            </w:pPr>
            <w:r w:rsidRPr="005B5E9F">
              <w:rPr>
                <w:b/>
                <w:sz w:val="22"/>
                <w:szCs w:val="22"/>
              </w:rPr>
              <w:t>daļa – Jogas</w:t>
            </w:r>
            <w:r w:rsidRPr="005B5E9F">
              <w:rPr>
                <w:sz w:val="22"/>
                <w:szCs w:val="22"/>
              </w:rPr>
              <w:t xml:space="preserve"> </w:t>
            </w:r>
            <w:r w:rsidRPr="005B5E9F">
              <w:rPr>
                <w:b/>
                <w:sz w:val="22"/>
                <w:szCs w:val="22"/>
              </w:rPr>
              <w:t>nodarbību abonementu nodrošināšana</w:t>
            </w:r>
          </w:p>
          <w:p w:rsidR="00E13BC8" w:rsidRPr="005B5E9F" w:rsidRDefault="00E13BC8" w:rsidP="00E13BC8">
            <w:pPr>
              <w:ind w:left="1364"/>
              <w:contextualSpacing/>
              <w:rPr>
                <w:b/>
                <w:bCs/>
                <w:kern w:val="32"/>
                <w:sz w:val="22"/>
                <w:szCs w:val="22"/>
                <w:lang w:eastAsia="en-GB"/>
              </w:rPr>
            </w:pPr>
          </w:p>
        </w:tc>
      </w:tr>
      <w:tr w:rsidR="0000238D" w:rsidRPr="005B5E9F" w:rsidTr="00326C68">
        <w:tc>
          <w:tcPr>
            <w:tcW w:w="3539" w:type="dxa"/>
            <w:vMerge w:val="restart"/>
          </w:tcPr>
          <w:p w:rsidR="0000238D" w:rsidRPr="005B5E9F" w:rsidRDefault="0000238D" w:rsidP="0000238D">
            <w:pPr>
              <w:jc w:val="both"/>
              <w:outlineLvl w:val="0"/>
              <w:rPr>
                <w:b/>
                <w:bCs/>
                <w:kern w:val="32"/>
                <w:sz w:val="22"/>
                <w:szCs w:val="22"/>
                <w:lang w:eastAsia="en-GB"/>
              </w:rPr>
            </w:pPr>
            <w:r w:rsidRPr="005B5E9F">
              <w:rPr>
                <w:b/>
                <w:bCs/>
                <w:kern w:val="32"/>
                <w:sz w:val="22"/>
                <w:szCs w:val="22"/>
                <w:lang w:eastAsia="en-GB"/>
              </w:rPr>
              <w:t>4.1.Jogas nodarbību abonementu nodrošināšana</w:t>
            </w:r>
          </w:p>
        </w:tc>
        <w:tc>
          <w:tcPr>
            <w:tcW w:w="8789" w:type="dxa"/>
          </w:tcPr>
          <w:p w:rsidR="0000238D" w:rsidRPr="005B5E9F" w:rsidRDefault="0000238D" w:rsidP="0000238D">
            <w:pPr>
              <w:jc w:val="both"/>
              <w:rPr>
                <w:bCs/>
                <w:sz w:val="22"/>
                <w:szCs w:val="22"/>
              </w:rPr>
            </w:pPr>
            <w:r w:rsidRPr="005B5E9F">
              <w:rPr>
                <w:b/>
                <w:bCs/>
                <w:kern w:val="32"/>
                <w:sz w:val="22"/>
                <w:szCs w:val="22"/>
                <w:lang w:eastAsia="en-GB"/>
              </w:rPr>
              <w:t xml:space="preserve">Mērķis: </w:t>
            </w:r>
            <w:r w:rsidRPr="005B5E9F">
              <w:rPr>
                <w:bCs/>
                <w:kern w:val="32"/>
                <w:sz w:val="22"/>
                <w:szCs w:val="22"/>
                <w:lang w:eastAsia="en-GB"/>
              </w:rPr>
              <w:t>Jogas zāles un telpu (garderobes, ģērbtuves, dušas un tualetes telpas) izmantošana jogas nodarbībām trenera vadībā.</w:t>
            </w:r>
            <w:r w:rsidR="00D431FD" w:rsidRPr="005B5E9F">
              <w:rPr>
                <w:bCs/>
                <w:kern w:val="32"/>
                <w:sz w:val="22"/>
                <w:szCs w:val="22"/>
                <w:lang w:eastAsia="en-GB"/>
              </w:rPr>
              <w:t xml:space="preserve"> </w:t>
            </w:r>
            <w:r w:rsidR="00D431FD" w:rsidRPr="005B5E9F">
              <w:rPr>
                <w:bCs/>
                <w:sz w:val="22"/>
                <w:szCs w:val="22"/>
              </w:rPr>
              <w:t>Nodarbību mērķis – uzlabot un nostiprināt fizisko un garīgo veselību, veicinot izpratni par fizisko aktivitāšu noderīgumu veselīga dzīvesveida veicināšanā, noguruma un stresa mazināšanai, dalībnieku uzmundrināšanai, relaksācijas alternatīvai, motivēt ikdienā nodarboties ar sportiskām aktivitātēm.</w:t>
            </w:r>
          </w:p>
          <w:p w:rsidR="00D431FD" w:rsidRPr="005B5E9F" w:rsidRDefault="00D431FD" w:rsidP="0000238D">
            <w:pPr>
              <w:jc w:val="both"/>
              <w:rPr>
                <w:b/>
                <w:sz w:val="22"/>
                <w:szCs w:val="22"/>
              </w:rPr>
            </w:pPr>
          </w:p>
        </w:tc>
        <w:tc>
          <w:tcPr>
            <w:tcW w:w="2657" w:type="dxa"/>
          </w:tcPr>
          <w:p w:rsidR="0000238D" w:rsidRPr="005B5E9F" w:rsidRDefault="00360F9A" w:rsidP="00E94112">
            <w:pPr>
              <w:jc w:val="center"/>
              <w:outlineLvl w:val="0"/>
              <w:rPr>
                <w:b/>
                <w:bCs/>
                <w:kern w:val="32"/>
                <w:sz w:val="22"/>
                <w:szCs w:val="22"/>
                <w:lang w:eastAsia="en-GB"/>
              </w:rPr>
            </w:pPr>
            <w:r w:rsidRPr="005B5E9F">
              <w:rPr>
                <w:bCs/>
                <w:i/>
                <w:kern w:val="32"/>
                <w:sz w:val="22"/>
                <w:szCs w:val="22"/>
                <w:lang w:eastAsia="en-GB"/>
              </w:rPr>
              <w:t>Apstiprināt iespēju</w:t>
            </w:r>
          </w:p>
        </w:tc>
      </w:tr>
      <w:tr w:rsidR="0000238D" w:rsidRPr="005B5E9F" w:rsidTr="00326C68">
        <w:tc>
          <w:tcPr>
            <w:tcW w:w="3539" w:type="dxa"/>
            <w:vMerge/>
          </w:tcPr>
          <w:p w:rsidR="0000238D" w:rsidRPr="005B5E9F" w:rsidRDefault="0000238D" w:rsidP="00E94112">
            <w:pPr>
              <w:jc w:val="center"/>
              <w:outlineLvl w:val="0"/>
              <w:rPr>
                <w:b/>
                <w:bCs/>
                <w:kern w:val="32"/>
                <w:sz w:val="22"/>
                <w:szCs w:val="22"/>
                <w:lang w:eastAsia="en-GB"/>
              </w:rPr>
            </w:pPr>
          </w:p>
        </w:tc>
        <w:tc>
          <w:tcPr>
            <w:tcW w:w="8789" w:type="dxa"/>
          </w:tcPr>
          <w:p w:rsidR="0000238D" w:rsidRPr="005B5E9F" w:rsidRDefault="0000238D" w:rsidP="00E94112">
            <w:pPr>
              <w:jc w:val="both"/>
              <w:outlineLvl w:val="0"/>
              <w:rPr>
                <w:bCs/>
                <w:kern w:val="32"/>
                <w:sz w:val="22"/>
                <w:szCs w:val="22"/>
                <w:u w:val="single"/>
                <w:lang w:eastAsia="en-GB"/>
              </w:rPr>
            </w:pPr>
            <w:r w:rsidRPr="005B5E9F">
              <w:rPr>
                <w:bCs/>
                <w:kern w:val="32"/>
                <w:sz w:val="22"/>
                <w:szCs w:val="22"/>
                <w:u w:val="single"/>
                <w:lang w:eastAsia="en-GB"/>
              </w:rPr>
              <w:t>Pakalpojumu sniedzējs nodrošina:</w:t>
            </w:r>
          </w:p>
          <w:p w:rsidR="00D431FD" w:rsidRPr="005B5E9F" w:rsidRDefault="00D431FD" w:rsidP="00D431FD">
            <w:pPr>
              <w:jc w:val="both"/>
              <w:outlineLvl w:val="0"/>
              <w:rPr>
                <w:bCs/>
                <w:kern w:val="32"/>
                <w:sz w:val="22"/>
                <w:szCs w:val="22"/>
                <w:lang w:eastAsia="en-GB"/>
              </w:rPr>
            </w:pPr>
            <w:r w:rsidRPr="005B5E9F">
              <w:rPr>
                <w:b/>
                <w:bCs/>
                <w:kern w:val="32"/>
                <w:sz w:val="22"/>
                <w:szCs w:val="22"/>
                <w:lang w:eastAsia="en-GB"/>
              </w:rPr>
              <w:t>Abonementu skaits</w:t>
            </w:r>
            <w:r w:rsidRPr="005B5E9F">
              <w:rPr>
                <w:bCs/>
                <w:kern w:val="32"/>
                <w:sz w:val="22"/>
                <w:szCs w:val="22"/>
                <w:lang w:eastAsia="en-GB"/>
              </w:rPr>
              <w:t xml:space="preserve"> -  10 abonementi</w:t>
            </w:r>
            <w:r w:rsidR="00670070">
              <w:rPr>
                <w:bCs/>
                <w:kern w:val="32"/>
                <w:sz w:val="22"/>
                <w:szCs w:val="22"/>
                <w:lang w:eastAsia="en-GB"/>
              </w:rPr>
              <w:t xml:space="preserve"> mēnesī 6 mēnešu periodā</w:t>
            </w:r>
            <w:r w:rsidRPr="005B5E9F">
              <w:rPr>
                <w:bCs/>
                <w:kern w:val="32"/>
                <w:sz w:val="22"/>
                <w:szCs w:val="22"/>
                <w:lang w:eastAsia="en-GB"/>
              </w:rPr>
              <w:t xml:space="preserve"> </w:t>
            </w:r>
          </w:p>
          <w:p w:rsidR="00D431FD" w:rsidRPr="005B5E9F" w:rsidRDefault="00D431FD" w:rsidP="00D431FD">
            <w:pPr>
              <w:jc w:val="both"/>
              <w:outlineLvl w:val="0"/>
              <w:rPr>
                <w:bCs/>
                <w:kern w:val="32"/>
                <w:sz w:val="22"/>
                <w:szCs w:val="22"/>
                <w:lang w:eastAsia="en-GB"/>
              </w:rPr>
            </w:pPr>
            <w:r w:rsidRPr="005B5E9F">
              <w:rPr>
                <w:b/>
                <w:bCs/>
                <w:kern w:val="32"/>
                <w:sz w:val="22"/>
                <w:szCs w:val="22"/>
                <w:lang w:eastAsia="en-GB"/>
              </w:rPr>
              <w:t>Nodarbības</w:t>
            </w:r>
            <w:r w:rsidRPr="005B5E9F">
              <w:rPr>
                <w:bCs/>
                <w:kern w:val="32"/>
                <w:sz w:val="22"/>
                <w:szCs w:val="22"/>
                <w:lang w:eastAsia="en-GB"/>
              </w:rPr>
              <w:t xml:space="preserve"> – kopā 48 nodarbības, paredzot pa 8 nodarbībām  mēnesī, kuru ilgums sastāda 1,5h;</w:t>
            </w:r>
          </w:p>
          <w:p w:rsidR="0000238D" w:rsidRPr="005B5E9F" w:rsidRDefault="00D431FD" w:rsidP="0000238D">
            <w:pPr>
              <w:jc w:val="both"/>
              <w:outlineLvl w:val="0"/>
              <w:rPr>
                <w:b/>
                <w:bCs/>
                <w:kern w:val="32"/>
                <w:sz w:val="22"/>
                <w:szCs w:val="22"/>
                <w:lang w:eastAsia="en-GB"/>
              </w:rPr>
            </w:pPr>
            <w:r w:rsidRPr="005B5E9F">
              <w:rPr>
                <w:b/>
                <w:bCs/>
                <w:kern w:val="32"/>
                <w:sz w:val="22"/>
                <w:szCs w:val="22"/>
                <w:lang w:eastAsia="en-GB"/>
              </w:rPr>
              <w:t>Jogas nodarbību abonementa izmantošanas periods</w:t>
            </w:r>
            <w:r w:rsidRPr="005B5E9F">
              <w:rPr>
                <w:bCs/>
                <w:kern w:val="32"/>
                <w:sz w:val="22"/>
                <w:szCs w:val="22"/>
                <w:lang w:eastAsia="en-GB"/>
              </w:rPr>
              <w:t xml:space="preserve"> – 6x1 mēnešu abonements, vienam abonementa saņēmējam, kas izmantojami līdz 2018.gada 31.decembrim, pēc abonementa saņēmēja ieskatiem. </w:t>
            </w:r>
          </w:p>
          <w:p w:rsidR="00D431FD" w:rsidRPr="005B5E9F" w:rsidRDefault="00D431FD" w:rsidP="00D431FD">
            <w:pPr>
              <w:shd w:val="clear" w:color="auto" w:fill="FFFFFF"/>
              <w:spacing w:line="270" w:lineRule="atLeast"/>
              <w:contextualSpacing/>
              <w:jc w:val="both"/>
              <w:rPr>
                <w:b/>
                <w:sz w:val="22"/>
                <w:szCs w:val="22"/>
              </w:rPr>
            </w:pPr>
          </w:p>
        </w:tc>
        <w:tc>
          <w:tcPr>
            <w:tcW w:w="2657" w:type="dxa"/>
          </w:tcPr>
          <w:p w:rsidR="0000238D" w:rsidRPr="005B5E9F" w:rsidRDefault="00360F9A" w:rsidP="00E94112">
            <w:pPr>
              <w:jc w:val="center"/>
              <w:outlineLvl w:val="0"/>
              <w:rPr>
                <w:b/>
                <w:bCs/>
                <w:kern w:val="32"/>
                <w:sz w:val="22"/>
                <w:szCs w:val="22"/>
                <w:lang w:eastAsia="en-GB"/>
              </w:rPr>
            </w:pPr>
            <w:r w:rsidRPr="005B5E9F">
              <w:rPr>
                <w:bCs/>
                <w:i/>
                <w:kern w:val="32"/>
                <w:sz w:val="22"/>
                <w:szCs w:val="22"/>
                <w:lang w:eastAsia="en-GB"/>
              </w:rPr>
              <w:t>Apstiprināt iespēju</w:t>
            </w:r>
          </w:p>
        </w:tc>
      </w:tr>
      <w:tr w:rsidR="00D431FD" w:rsidRPr="005B5E9F" w:rsidTr="00326C68">
        <w:tc>
          <w:tcPr>
            <w:tcW w:w="3539" w:type="dxa"/>
          </w:tcPr>
          <w:p w:rsidR="00D431FD" w:rsidRPr="005B5E9F" w:rsidRDefault="00D431FD" w:rsidP="0000238D">
            <w:pPr>
              <w:jc w:val="both"/>
              <w:outlineLvl w:val="0"/>
              <w:rPr>
                <w:b/>
                <w:bCs/>
                <w:kern w:val="32"/>
                <w:sz w:val="22"/>
                <w:lang w:eastAsia="en-GB"/>
              </w:rPr>
            </w:pPr>
            <w:r w:rsidRPr="005B5E9F">
              <w:rPr>
                <w:b/>
                <w:bCs/>
                <w:kern w:val="32"/>
                <w:sz w:val="22"/>
                <w:lang w:eastAsia="en-GB"/>
              </w:rPr>
              <w:t xml:space="preserve">4.2. </w:t>
            </w:r>
            <w:r w:rsidRPr="005B5E9F">
              <w:rPr>
                <w:b/>
                <w:bCs/>
                <w:kern w:val="32"/>
                <w:sz w:val="22"/>
                <w:szCs w:val="22"/>
                <w:lang w:eastAsia="en-GB"/>
              </w:rPr>
              <w:t>Prasības piesaistītajiem speciālistiem</w:t>
            </w:r>
          </w:p>
        </w:tc>
        <w:tc>
          <w:tcPr>
            <w:tcW w:w="8789" w:type="dxa"/>
          </w:tcPr>
          <w:p w:rsidR="00D431FD" w:rsidRPr="005B5E9F" w:rsidRDefault="00D431FD" w:rsidP="00D431FD">
            <w:pPr>
              <w:shd w:val="clear" w:color="auto" w:fill="FFFFFF"/>
              <w:spacing w:line="270" w:lineRule="atLeast"/>
              <w:contextualSpacing/>
              <w:jc w:val="both"/>
              <w:rPr>
                <w:bCs/>
                <w:sz w:val="22"/>
                <w:szCs w:val="22"/>
              </w:rPr>
            </w:pPr>
            <w:r w:rsidRPr="005B5E9F">
              <w:rPr>
                <w:bCs/>
                <w:kern w:val="32"/>
                <w:sz w:val="22"/>
                <w:lang w:eastAsia="en-GB"/>
              </w:rPr>
              <w:t xml:space="preserve">Jogas </w:t>
            </w:r>
            <w:r w:rsidRPr="00670070">
              <w:rPr>
                <w:bCs/>
                <w:kern w:val="32"/>
                <w:sz w:val="22"/>
                <w:lang w:eastAsia="en-GB"/>
              </w:rPr>
              <w:t xml:space="preserve">nodarbības jāvada kvalificētam trenerim, kuram </w:t>
            </w:r>
            <w:r w:rsidR="000169C6" w:rsidRPr="00DA3F06">
              <w:rPr>
                <w:bCs/>
                <w:sz w:val="22"/>
              </w:rPr>
              <w:t xml:space="preserve">jogas </w:t>
            </w:r>
            <w:r w:rsidR="00F33678">
              <w:rPr>
                <w:bCs/>
                <w:sz w:val="22"/>
              </w:rPr>
              <w:t xml:space="preserve">trenera </w:t>
            </w:r>
            <w:r w:rsidR="000169C6" w:rsidRPr="00DA3F06">
              <w:rPr>
                <w:bCs/>
                <w:sz w:val="22"/>
              </w:rPr>
              <w:t>sertifikāts</w:t>
            </w:r>
            <w:r w:rsidR="00DA3F06" w:rsidRPr="00DA3F06">
              <w:rPr>
                <w:bCs/>
                <w:sz w:val="22"/>
              </w:rPr>
              <w:t>.</w:t>
            </w:r>
            <w:r w:rsidR="000169C6" w:rsidRPr="00DA3F06">
              <w:rPr>
                <w:bCs/>
                <w:sz w:val="22"/>
              </w:rPr>
              <w:t xml:space="preserve"> </w:t>
            </w:r>
            <w:r w:rsidR="00D64A37">
              <w:rPr>
                <w:bCs/>
                <w:sz w:val="22"/>
              </w:rPr>
              <w:t xml:space="preserve">Jogas </w:t>
            </w:r>
            <w:r w:rsidR="00D64A37">
              <w:rPr>
                <w:bCs/>
                <w:sz w:val="22"/>
                <w:szCs w:val="22"/>
              </w:rPr>
              <w:t>t</w:t>
            </w:r>
            <w:r w:rsidR="00360F9A" w:rsidRPr="00DA3F06">
              <w:rPr>
                <w:bCs/>
                <w:sz w:val="22"/>
                <w:szCs w:val="22"/>
              </w:rPr>
              <w:t>renerim</w:t>
            </w:r>
            <w:r w:rsidR="00360F9A" w:rsidRPr="005B5E9F">
              <w:rPr>
                <w:bCs/>
                <w:sz w:val="22"/>
                <w:szCs w:val="22"/>
              </w:rPr>
              <w:t xml:space="preserve"> nepieciešama vismaz 2 (divu) gadu darba pieredze attiecīgajā jomā. </w:t>
            </w:r>
            <w:r w:rsidR="00D64A37">
              <w:rPr>
                <w:bCs/>
                <w:sz w:val="22"/>
                <w:szCs w:val="22"/>
              </w:rPr>
              <w:t>Jogas t</w:t>
            </w:r>
            <w:r w:rsidRPr="005B5E9F">
              <w:rPr>
                <w:bCs/>
                <w:sz w:val="22"/>
                <w:szCs w:val="22"/>
              </w:rPr>
              <w:t>renerim obligātas latviešu valodas zināšanas.</w:t>
            </w:r>
          </w:p>
          <w:p w:rsidR="00D431FD" w:rsidRPr="005B5E9F" w:rsidRDefault="00D431FD" w:rsidP="00D431FD">
            <w:pPr>
              <w:jc w:val="both"/>
              <w:outlineLvl w:val="0"/>
              <w:rPr>
                <w:bCs/>
                <w:kern w:val="32"/>
                <w:sz w:val="22"/>
                <w:lang w:eastAsia="en-GB"/>
              </w:rPr>
            </w:pPr>
          </w:p>
        </w:tc>
        <w:tc>
          <w:tcPr>
            <w:tcW w:w="2657" w:type="dxa"/>
          </w:tcPr>
          <w:p w:rsidR="00360F9A" w:rsidRPr="005B5E9F" w:rsidRDefault="00360F9A" w:rsidP="00360F9A">
            <w:pPr>
              <w:jc w:val="center"/>
              <w:outlineLvl w:val="0"/>
              <w:rPr>
                <w:bCs/>
                <w:i/>
                <w:kern w:val="32"/>
                <w:sz w:val="22"/>
                <w:lang w:eastAsia="en-GB"/>
              </w:rPr>
            </w:pPr>
            <w:r w:rsidRPr="005B5E9F">
              <w:rPr>
                <w:bCs/>
                <w:i/>
                <w:kern w:val="32"/>
                <w:sz w:val="22"/>
                <w:lang w:eastAsia="en-GB"/>
              </w:rPr>
              <w:t>Apstiprināt iespēju un pievienot informāciju atbilstoši  nolikuma 4.pielikumam</w:t>
            </w:r>
          </w:p>
          <w:p w:rsidR="00D431FD" w:rsidRPr="005B5E9F" w:rsidRDefault="00D431FD" w:rsidP="00E94112">
            <w:pPr>
              <w:jc w:val="center"/>
              <w:outlineLvl w:val="0"/>
              <w:rPr>
                <w:b/>
                <w:bCs/>
                <w:kern w:val="32"/>
                <w:sz w:val="22"/>
                <w:lang w:eastAsia="en-GB"/>
              </w:rPr>
            </w:pPr>
          </w:p>
        </w:tc>
      </w:tr>
      <w:tr w:rsidR="00E94112" w:rsidRPr="005B5E9F" w:rsidTr="00326C68">
        <w:tc>
          <w:tcPr>
            <w:tcW w:w="3539" w:type="dxa"/>
          </w:tcPr>
          <w:p w:rsidR="00E94112" w:rsidRPr="005B5E9F" w:rsidRDefault="00D431FD" w:rsidP="0000238D">
            <w:pPr>
              <w:jc w:val="both"/>
              <w:outlineLvl w:val="0"/>
              <w:rPr>
                <w:b/>
                <w:bCs/>
                <w:kern w:val="32"/>
                <w:sz w:val="22"/>
                <w:szCs w:val="22"/>
                <w:lang w:eastAsia="en-GB"/>
              </w:rPr>
            </w:pPr>
            <w:r w:rsidRPr="005B5E9F">
              <w:rPr>
                <w:b/>
                <w:bCs/>
                <w:kern w:val="32"/>
                <w:sz w:val="22"/>
                <w:szCs w:val="22"/>
                <w:lang w:eastAsia="en-GB"/>
              </w:rPr>
              <w:t>4.3</w:t>
            </w:r>
            <w:r w:rsidR="0000238D" w:rsidRPr="005B5E9F">
              <w:rPr>
                <w:b/>
                <w:bCs/>
                <w:kern w:val="32"/>
                <w:sz w:val="22"/>
                <w:szCs w:val="22"/>
                <w:lang w:eastAsia="en-GB"/>
              </w:rPr>
              <w:t>. Citi noteikumi, kas jānodrošina Pakalpojuma sniedzējam</w:t>
            </w:r>
          </w:p>
        </w:tc>
        <w:tc>
          <w:tcPr>
            <w:tcW w:w="8789" w:type="dxa"/>
          </w:tcPr>
          <w:p w:rsidR="00E94112" w:rsidRPr="005B5E9F" w:rsidRDefault="00D431FD" w:rsidP="00D431FD">
            <w:pPr>
              <w:pStyle w:val="ListParagraph"/>
              <w:numPr>
                <w:ilvl w:val="0"/>
                <w:numId w:val="35"/>
              </w:numPr>
              <w:jc w:val="both"/>
              <w:outlineLvl w:val="0"/>
              <w:rPr>
                <w:bCs/>
                <w:kern w:val="32"/>
                <w:sz w:val="22"/>
                <w:szCs w:val="22"/>
                <w:lang w:eastAsia="en-GB"/>
              </w:rPr>
            </w:pPr>
            <w:r w:rsidRPr="005B5E9F">
              <w:rPr>
                <w:bCs/>
                <w:kern w:val="32"/>
                <w:sz w:val="22"/>
                <w:szCs w:val="22"/>
                <w:lang w:eastAsia="en-GB"/>
              </w:rPr>
              <w:t>Jānodrošina specialā inventāra (paklāji, bumbas u.c. inventārs) j</w:t>
            </w:r>
            <w:r w:rsidR="00E94112" w:rsidRPr="005B5E9F">
              <w:rPr>
                <w:bCs/>
                <w:kern w:val="32"/>
                <w:sz w:val="22"/>
                <w:szCs w:val="22"/>
                <w:lang w:eastAsia="en-GB"/>
              </w:rPr>
              <w:t>ogas nodarbībā</w:t>
            </w:r>
            <w:r w:rsidRPr="005B5E9F">
              <w:rPr>
                <w:bCs/>
                <w:kern w:val="32"/>
                <w:sz w:val="22"/>
                <w:szCs w:val="22"/>
                <w:lang w:eastAsia="en-GB"/>
              </w:rPr>
              <w:t>s;</w:t>
            </w:r>
          </w:p>
          <w:p w:rsidR="00E94112" w:rsidRPr="005B5E9F" w:rsidRDefault="00D431FD" w:rsidP="00D431FD">
            <w:pPr>
              <w:pStyle w:val="ListParagraph"/>
              <w:numPr>
                <w:ilvl w:val="0"/>
                <w:numId w:val="35"/>
              </w:numPr>
              <w:jc w:val="both"/>
              <w:outlineLvl w:val="0"/>
              <w:rPr>
                <w:bCs/>
                <w:kern w:val="32"/>
                <w:sz w:val="22"/>
                <w:szCs w:val="22"/>
                <w:lang w:eastAsia="en-GB"/>
              </w:rPr>
            </w:pPr>
            <w:r w:rsidRPr="005B5E9F">
              <w:rPr>
                <w:bCs/>
                <w:kern w:val="32"/>
                <w:sz w:val="22"/>
                <w:szCs w:val="22"/>
                <w:lang w:eastAsia="en-GB"/>
              </w:rPr>
              <w:t xml:space="preserve">Jānodrošina jogas zāles telpa, </w:t>
            </w:r>
            <w:r w:rsidR="00E94112" w:rsidRPr="005B5E9F">
              <w:rPr>
                <w:bCs/>
                <w:kern w:val="32"/>
                <w:sz w:val="22"/>
                <w:szCs w:val="22"/>
                <w:lang w:eastAsia="en-GB"/>
              </w:rPr>
              <w:t xml:space="preserve"> </w:t>
            </w:r>
            <w:r w:rsidRPr="005B5E9F">
              <w:rPr>
                <w:bCs/>
                <w:kern w:val="32"/>
                <w:sz w:val="22"/>
                <w:szCs w:val="22"/>
                <w:lang w:eastAsia="en-GB"/>
              </w:rPr>
              <w:t xml:space="preserve">vīriešu un sieviešu dušas telpu un ģērbtuvju </w:t>
            </w:r>
            <w:r w:rsidR="00E94112" w:rsidRPr="005B5E9F">
              <w:rPr>
                <w:bCs/>
                <w:kern w:val="32"/>
                <w:sz w:val="22"/>
                <w:szCs w:val="22"/>
                <w:lang w:eastAsia="en-GB"/>
              </w:rPr>
              <w:t>ventilācija</w:t>
            </w:r>
            <w:r w:rsidR="0000238D" w:rsidRPr="005B5E9F">
              <w:rPr>
                <w:bCs/>
                <w:kern w:val="32"/>
                <w:sz w:val="22"/>
                <w:szCs w:val="22"/>
                <w:lang w:eastAsia="en-GB"/>
              </w:rPr>
              <w:t>;</w:t>
            </w:r>
          </w:p>
          <w:p w:rsidR="00E94112" w:rsidRPr="005B5E9F" w:rsidRDefault="00D431FD" w:rsidP="00D431FD">
            <w:pPr>
              <w:pStyle w:val="ListParagraph"/>
              <w:numPr>
                <w:ilvl w:val="0"/>
                <w:numId w:val="35"/>
              </w:numPr>
              <w:jc w:val="both"/>
              <w:outlineLvl w:val="0"/>
              <w:rPr>
                <w:bCs/>
                <w:kern w:val="32"/>
                <w:sz w:val="22"/>
                <w:szCs w:val="22"/>
                <w:lang w:eastAsia="en-GB"/>
              </w:rPr>
            </w:pPr>
            <w:r w:rsidRPr="005B5E9F">
              <w:rPr>
                <w:bCs/>
                <w:kern w:val="32"/>
                <w:sz w:val="22"/>
                <w:szCs w:val="22"/>
                <w:lang w:eastAsia="en-GB"/>
              </w:rPr>
              <w:t>Personīgo m</w:t>
            </w:r>
            <w:r w:rsidR="0000238D" w:rsidRPr="005B5E9F">
              <w:rPr>
                <w:bCs/>
                <w:kern w:val="32"/>
                <w:sz w:val="22"/>
                <w:szCs w:val="22"/>
                <w:lang w:eastAsia="en-GB"/>
              </w:rPr>
              <w:t xml:space="preserve">antu uzglabāšana jānodrošina </w:t>
            </w:r>
            <w:r w:rsidR="00E94112" w:rsidRPr="005B5E9F">
              <w:rPr>
                <w:bCs/>
                <w:kern w:val="32"/>
                <w:sz w:val="22"/>
                <w:szCs w:val="22"/>
                <w:lang w:eastAsia="en-GB"/>
              </w:rPr>
              <w:t>aizslēdzam</w:t>
            </w:r>
            <w:r w:rsidRPr="005B5E9F">
              <w:rPr>
                <w:bCs/>
                <w:kern w:val="32"/>
                <w:sz w:val="22"/>
                <w:szCs w:val="22"/>
                <w:lang w:eastAsia="en-GB"/>
              </w:rPr>
              <w:t>os drēbju vai mantu skapjos</w:t>
            </w:r>
            <w:r w:rsidR="0000238D" w:rsidRPr="005B5E9F">
              <w:rPr>
                <w:bCs/>
                <w:kern w:val="32"/>
                <w:sz w:val="22"/>
                <w:szCs w:val="22"/>
                <w:lang w:eastAsia="en-GB"/>
              </w:rPr>
              <w:t>;</w:t>
            </w:r>
          </w:p>
          <w:p w:rsidR="00E94112" w:rsidRPr="005B5E9F" w:rsidRDefault="0000238D" w:rsidP="00D431FD">
            <w:pPr>
              <w:pStyle w:val="ListParagraph"/>
              <w:numPr>
                <w:ilvl w:val="0"/>
                <w:numId w:val="35"/>
              </w:numPr>
              <w:jc w:val="both"/>
              <w:outlineLvl w:val="0"/>
              <w:rPr>
                <w:bCs/>
                <w:kern w:val="32"/>
                <w:sz w:val="22"/>
                <w:szCs w:val="22"/>
                <w:lang w:eastAsia="en-GB"/>
              </w:rPr>
            </w:pPr>
            <w:r w:rsidRPr="005B5E9F">
              <w:rPr>
                <w:sz w:val="22"/>
                <w:szCs w:val="22"/>
              </w:rPr>
              <w:t>J</w:t>
            </w:r>
            <w:r w:rsidR="00E94112" w:rsidRPr="005B5E9F">
              <w:rPr>
                <w:sz w:val="22"/>
                <w:szCs w:val="22"/>
              </w:rPr>
              <w:t>ogas zāle</w:t>
            </w:r>
            <w:r w:rsidR="00360F9A" w:rsidRPr="005B5E9F">
              <w:rPr>
                <w:sz w:val="22"/>
                <w:szCs w:val="22"/>
              </w:rPr>
              <w:t>i jā</w:t>
            </w:r>
            <w:r w:rsidR="00D431FD" w:rsidRPr="005B5E9F">
              <w:rPr>
                <w:sz w:val="22"/>
                <w:szCs w:val="22"/>
              </w:rPr>
              <w:t>atrodas</w:t>
            </w:r>
            <w:r w:rsidR="00E94112" w:rsidRPr="005B5E9F">
              <w:rPr>
                <w:sz w:val="22"/>
                <w:szCs w:val="22"/>
              </w:rPr>
              <w:t xml:space="preserve"> Daugavpils pilsētas pašvaldības administratīvajā teritorijā;</w:t>
            </w:r>
          </w:p>
          <w:p w:rsidR="00D431FD" w:rsidRPr="005B5E9F" w:rsidRDefault="00D431FD" w:rsidP="00D431FD">
            <w:pPr>
              <w:pStyle w:val="ListParagraph"/>
              <w:numPr>
                <w:ilvl w:val="0"/>
                <w:numId w:val="35"/>
              </w:numPr>
              <w:jc w:val="both"/>
              <w:rPr>
                <w:sz w:val="22"/>
              </w:rPr>
            </w:pPr>
            <w:r w:rsidRPr="005B5E9F">
              <w:rPr>
                <w:sz w:val="22"/>
              </w:rPr>
              <w:t>Jānodrošina higiēnas prasību ievērošana atbilstoši Latvijas Republikas likumdošanas prasībām;</w:t>
            </w:r>
          </w:p>
          <w:p w:rsidR="00E94112" w:rsidRPr="005B5E9F" w:rsidRDefault="00D431FD" w:rsidP="00D431FD">
            <w:pPr>
              <w:pStyle w:val="ListParagraph"/>
              <w:numPr>
                <w:ilvl w:val="0"/>
                <w:numId w:val="35"/>
              </w:numPr>
              <w:jc w:val="both"/>
              <w:outlineLvl w:val="0"/>
              <w:rPr>
                <w:bCs/>
                <w:kern w:val="32"/>
                <w:sz w:val="22"/>
                <w:szCs w:val="22"/>
                <w:lang w:eastAsia="en-GB"/>
              </w:rPr>
            </w:pPr>
            <w:r w:rsidRPr="005B5E9F">
              <w:rPr>
                <w:sz w:val="22"/>
                <w:szCs w:val="22"/>
              </w:rPr>
              <w:t xml:space="preserve">Jānodrošina </w:t>
            </w:r>
            <w:r w:rsidR="00E94112" w:rsidRPr="005B5E9F">
              <w:rPr>
                <w:sz w:val="22"/>
                <w:szCs w:val="22"/>
              </w:rPr>
              <w:t>klientu iepazīstināšan</w:t>
            </w:r>
            <w:r w:rsidRPr="005B5E9F">
              <w:rPr>
                <w:sz w:val="22"/>
                <w:szCs w:val="22"/>
              </w:rPr>
              <w:t>a</w:t>
            </w:r>
            <w:r w:rsidR="00E94112" w:rsidRPr="005B5E9F">
              <w:rPr>
                <w:sz w:val="22"/>
                <w:szCs w:val="22"/>
              </w:rPr>
              <w:t xml:space="preserve"> ar iekšējās kārtības noteikumiem;</w:t>
            </w:r>
          </w:p>
          <w:p w:rsidR="00E94112" w:rsidRPr="005B5E9F" w:rsidRDefault="00D431FD" w:rsidP="00D431FD">
            <w:pPr>
              <w:pStyle w:val="ListParagraph"/>
              <w:numPr>
                <w:ilvl w:val="0"/>
                <w:numId w:val="35"/>
              </w:numPr>
              <w:jc w:val="both"/>
              <w:outlineLvl w:val="0"/>
              <w:rPr>
                <w:bCs/>
                <w:kern w:val="32"/>
                <w:sz w:val="22"/>
                <w:szCs w:val="22"/>
                <w:lang w:eastAsia="en-GB"/>
              </w:rPr>
            </w:pPr>
            <w:r w:rsidRPr="005B5E9F">
              <w:rPr>
                <w:sz w:val="22"/>
                <w:szCs w:val="22"/>
              </w:rPr>
              <w:t>Jān</w:t>
            </w:r>
            <w:r w:rsidR="005A6DA2" w:rsidRPr="005B5E9F">
              <w:rPr>
                <w:sz w:val="22"/>
                <w:szCs w:val="22"/>
              </w:rPr>
              <w:t>odrošin</w:t>
            </w:r>
            <w:r w:rsidR="00360F9A" w:rsidRPr="005B5E9F">
              <w:rPr>
                <w:sz w:val="22"/>
                <w:szCs w:val="22"/>
              </w:rPr>
              <w:t>a</w:t>
            </w:r>
            <w:r w:rsidR="005A6DA2" w:rsidRPr="005B5E9F">
              <w:rPr>
                <w:sz w:val="22"/>
                <w:szCs w:val="22"/>
              </w:rPr>
              <w:t xml:space="preserve"> autostāvvietu</w:t>
            </w:r>
            <w:r w:rsidR="00E94112" w:rsidRPr="005B5E9F">
              <w:rPr>
                <w:sz w:val="22"/>
                <w:szCs w:val="22"/>
              </w:rPr>
              <w:t>, apstāšanos un bezmaksas stāvēšanu</w:t>
            </w:r>
            <w:r w:rsidR="005A6DA2" w:rsidRPr="005B5E9F">
              <w:rPr>
                <w:sz w:val="22"/>
                <w:szCs w:val="22"/>
              </w:rPr>
              <w:t>;</w:t>
            </w:r>
          </w:p>
          <w:p w:rsidR="00E94112" w:rsidRPr="005B5E9F" w:rsidRDefault="00E94112" w:rsidP="00D431FD">
            <w:pPr>
              <w:pStyle w:val="ListParagraph"/>
              <w:numPr>
                <w:ilvl w:val="0"/>
                <w:numId w:val="35"/>
              </w:numPr>
              <w:jc w:val="both"/>
              <w:outlineLvl w:val="0"/>
              <w:rPr>
                <w:bCs/>
                <w:kern w:val="32"/>
                <w:sz w:val="22"/>
                <w:szCs w:val="22"/>
                <w:lang w:eastAsia="en-GB"/>
              </w:rPr>
            </w:pPr>
            <w:r w:rsidRPr="005B5E9F">
              <w:rPr>
                <w:sz w:val="22"/>
                <w:szCs w:val="22"/>
              </w:rPr>
              <w:t>Objektam jābūt pieejamam cilv</w:t>
            </w:r>
            <w:r w:rsidR="005A6DA2" w:rsidRPr="005B5E9F">
              <w:rPr>
                <w:sz w:val="22"/>
                <w:szCs w:val="22"/>
              </w:rPr>
              <w:t>ēkiem ar pārvietošanās grūtībām;</w:t>
            </w:r>
          </w:p>
          <w:p w:rsidR="00E94112" w:rsidRPr="005B5E9F" w:rsidRDefault="00D431FD" w:rsidP="00D431FD">
            <w:pPr>
              <w:pStyle w:val="ListParagraph"/>
              <w:numPr>
                <w:ilvl w:val="0"/>
                <w:numId w:val="35"/>
              </w:numPr>
              <w:jc w:val="both"/>
              <w:outlineLvl w:val="0"/>
              <w:rPr>
                <w:bCs/>
                <w:kern w:val="32"/>
                <w:sz w:val="22"/>
                <w:szCs w:val="22"/>
                <w:lang w:eastAsia="en-GB"/>
              </w:rPr>
            </w:pPr>
            <w:r w:rsidRPr="005B5E9F">
              <w:rPr>
                <w:sz w:val="22"/>
                <w:szCs w:val="22"/>
              </w:rPr>
              <w:t>Jāno</w:t>
            </w:r>
            <w:r w:rsidR="005A6DA2" w:rsidRPr="005B5E9F">
              <w:rPr>
                <w:sz w:val="22"/>
                <w:szCs w:val="22"/>
              </w:rPr>
              <w:t>drošin</w:t>
            </w:r>
            <w:r w:rsidRPr="005B5E9F">
              <w:rPr>
                <w:sz w:val="22"/>
                <w:szCs w:val="22"/>
              </w:rPr>
              <w:t>a</w:t>
            </w:r>
            <w:r w:rsidR="005A6DA2" w:rsidRPr="005B5E9F">
              <w:rPr>
                <w:sz w:val="22"/>
                <w:szCs w:val="22"/>
              </w:rPr>
              <w:t xml:space="preserve"> </w:t>
            </w:r>
            <w:r w:rsidR="00E94112" w:rsidRPr="005B5E9F">
              <w:rPr>
                <w:sz w:val="22"/>
                <w:szCs w:val="22"/>
              </w:rPr>
              <w:t>iespēju saņemt neatliekamo medicīnisko palīdzību;</w:t>
            </w:r>
          </w:p>
          <w:p w:rsidR="00E94112" w:rsidRPr="005B5E9F" w:rsidRDefault="00D431FD" w:rsidP="00D431FD">
            <w:pPr>
              <w:pStyle w:val="ListParagraph"/>
              <w:numPr>
                <w:ilvl w:val="0"/>
                <w:numId w:val="35"/>
              </w:numPr>
              <w:jc w:val="both"/>
              <w:outlineLvl w:val="0"/>
              <w:rPr>
                <w:bCs/>
                <w:kern w:val="32"/>
                <w:sz w:val="22"/>
                <w:szCs w:val="22"/>
                <w:lang w:eastAsia="en-GB"/>
              </w:rPr>
            </w:pPr>
            <w:r w:rsidRPr="005B5E9F">
              <w:rPr>
                <w:sz w:val="22"/>
                <w:szCs w:val="22"/>
              </w:rPr>
              <w:t>Jāno</w:t>
            </w:r>
            <w:r w:rsidR="005A6DA2" w:rsidRPr="005B5E9F">
              <w:rPr>
                <w:sz w:val="22"/>
                <w:szCs w:val="22"/>
              </w:rPr>
              <w:t>drošin</w:t>
            </w:r>
            <w:r w:rsidRPr="005B5E9F">
              <w:rPr>
                <w:sz w:val="22"/>
                <w:szCs w:val="22"/>
              </w:rPr>
              <w:t>a</w:t>
            </w:r>
            <w:r w:rsidR="005A6DA2" w:rsidRPr="005B5E9F">
              <w:rPr>
                <w:sz w:val="22"/>
                <w:szCs w:val="22"/>
              </w:rPr>
              <w:t xml:space="preserve"> </w:t>
            </w:r>
            <w:r w:rsidR="00E94112" w:rsidRPr="005B5E9F">
              <w:rPr>
                <w:sz w:val="22"/>
                <w:szCs w:val="22"/>
              </w:rPr>
              <w:t>ziņu neizpaušanu par klientu, izņemot normatīvajos aktos noteiktos gadījumos;</w:t>
            </w:r>
          </w:p>
          <w:p w:rsidR="00360F9A" w:rsidRPr="005B5E9F" w:rsidRDefault="00E94112" w:rsidP="00360F9A">
            <w:pPr>
              <w:pStyle w:val="ListParagraph"/>
              <w:numPr>
                <w:ilvl w:val="0"/>
                <w:numId w:val="35"/>
              </w:numPr>
              <w:jc w:val="both"/>
              <w:outlineLvl w:val="0"/>
              <w:rPr>
                <w:bCs/>
                <w:kern w:val="32"/>
                <w:sz w:val="22"/>
                <w:szCs w:val="22"/>
                <w:lang w:eastAsia="en-GB"/>
              </w:rPr>
            </w:pPr>
            <w:r w:rsidRPr="005B5E9F">
              <w:rPr>
                <w:bCs/>
                <w:kern w:val="32"/>
                <w:sz w:val="22"/>
                <w:lang w:eastAsia="en-GB"/>
              </w:rPr>
              <w:t xml:space="preserve">Nodrošināt pasūtītāju ar mēneša </w:t>
            </w:r>
            <w:r w:rsidR="00B140DA">
              <w:rPr>
                <w:bCs/>
                <w:kern w:val="32"/>
                <w:sz w:val="22"/>
                <w:lang w:eastAsia="en-GB"/>
              </w:rPr>
              <w:t>atskaiti</w:t>
            </w:r>
            <w:r w:rsidRPr="005B5E9F">
              <w:rPr>
                <w:bCs/>
                <w:kern w:val="32"/>
                <w:sz w:val="22"/>
                <w:lang w:eastAsia="en-GB"/>
              </w:rPr>
              <w:t xml:space="preserve"> par katru gadījumu, kad pasūtītāja abonementi ir saņēmuši </w:t>
            </w:r>
            <w:r w:rsidR="00BC14BA" w:rsidRPr="005B5E9F">
              <w:rPr>
                <w:bCs/>
                <w:kern w:val="32"/>
                <w:sz w:val="22"/>
                <w:lang w:eastAsia="en-GB"/>
              </w:rPr>
              <w:t>jogas nodarbību</w:t>
            </w:r>
            <w:r w:rsidRPr="005B5E9F">
              <w:rPr>
                <w:bCs/>
                <w:kern w:val="32"/>
                <w:sz w:val="22"/>
                <w:lang w:eastAsia="en-GB"/>
              </w:rPr>
              <w:t xml:space="preserve"> pakalpojumus, </w:t>
            </w:r>
            <w:r w:rsidR="00B140DA">
              <w:rPr>
                <w:bCs/>
                <w:kern w:val="32"/>
                <w:sz w:val="22"/>
                <w:lang w:eastAsia="en-GB"/>
              </w:rPr>
              <w:t>atskaitē</w:t>
            </w:r>
            <w:r w:rsidRPr="005B5E9F">
              <w:rPr>
                <w:bCs/>
                <w:kern w:val="32"/>
                <w:sz w:val="22"/>
                <w:lang w:eastAsia="en-GB"/>
              </w:rPr>
              <w:t xml:space="preserve"> norādot dienu, laiku un pasūtītāja abonement</w:t>
            </w:r>
            <w:r w:rsidR="00BC14BA" w:rsidRPr="005B5E9F">
              <w:rPr>
                <w:bCs/>
                <w:kern w:val="32"/>
                <w:sz w:val="22"/>
                <w:lang w:eastAsia="en-GB"/>
              </w:rPr>
              <w:t>a numuru</w:t>
            </w:r>
            <w:r w:rsidR="00360F9A" w:rsidRPr="005B5E9F">
              <w:rPr>
                <w:bCs/>
                <w:kern w:val="32"/>
                <w:sz w:val="22"/>
                <w:lang w:eastAsia="en-GB"/>
              </w:rPr>
              <w:t xml:space="preserve"> </w:t>
            </w:r>
            <w:r w:rsidR="00360F9A" w:rsidRPr="005B5E9F">
              <w:rPr>
                <w:sz w:val="22"/>
              </w:rPr>
              <w:t>(Nolikuma 6.pielikums).</w:t>
            </w:r>
          </w:p>
          <w:p w:rsidR="00E94112" w:rsidRPr="00753032" w:rsidRDefault="00E94112" w:rsidP="00753032">
            <w:pPr>
              <w:pStyle w:val="ListParagraph"/>
              <w:jc w:val="both"/>
              <w:outlineLvl w:val="0"/>
              <w:rPr>
                <w:bCs/>
                <w:kern w:val="32"/>
                <w:sz w:val="22"/>
                <w:szCs w:val="22"/>
                <w:lang w:eastAsia="en-GB"/>
              </w:rPr>
            </w:pPr>
            <w:r w:rsidRPr="005B5E9F">
              <w:rPr>
                <w:bCs/>
                <w:kern w:val="32"/>
                <w:sz w:val="22"/>
                <w:szCs w:val="22"/>
                <w:lang w:eastAsia="en-GB"/>
              </w:rPr>
              <w:t xml:space="preserve">.  </w:t>
            </w:r>
          </w:p>
        </w:tc>
        <w:tc>
          <w:tcPr>
            <w:tcW w:w="2657" w:type="dxa"/>
          </w:tcPr>
          <w:p w:rsidR="00E94112" w:rsidRPr="005B5E9F" w:rsidRDefault="00360F9A" w:rsidP="00E94112">
            <w:pPr>
              <w:jc w:val="center"/>
              <w:outlineLvl w:val="0"/>
              <w:rPr>
                <w:b/>
                <w:bCs/>
                <w:kern w:val="32"/>
                <w:sz w:val="22"/>
                <w:szCs w:val="22"/>
                <w:lang w:eastAsia="en-GB"/>
              </w:rPr>
            </w:pPr>
            <w:r w:rsidRPr="005B5E9F">
              <w:rPr>
                <w:bCs/>
                <w:i/>
                <w:kern w:val="32"/>
                <w:sz w:val="22"/>
                <w:szCs w:val="22"/>
                <w:lang w:eastAsia="en-GB"/>
              </w:rPr>
              <w:t>Apstiprināt iespēju</w:t>
            </w:r>
          </w:p>
        </w:tc>
      </w:tr>
      <w:tr w:rsidR="005A6DA2" w:rsidRPr="005B5E9F" w:rsidTr="009A2111">
        <w:tc>
          <w:tcPr>
            <w:tcW w:w="14985" w:type="dxa"/>
            <w:gridSpan w:val="3"/>
          </w:tcPr>
          <w:p w:rsidR="005A6DA2" w:rsidRPr="005B5E9F" w:rsidRDefault="005A6DA2" w:rsidP="00D431FD">
            <w:pPr>
              <w:pStyle w:val="ListParagraph"/>
              <w:numPr>
                <w:ilvl w:val="0"/>
                <w:numId w:val="30"/>
              </w:numPr>
              <w:jc w:val="center"/>
              <w:rPr>
                <w:b/>
                <w:bCs/>
                <w:kern w:val="32"/>
                <w:sz w:val="22"/>
                <w:szCs w:val="22"/>
                <w:lang w:eastAsia="en-GB"/>
              </w:rPr>
            </w:pPr>
            <w:r w:rsidRPr="005B5E9F">
              <w:rPr>
                <w:b/>
                <w:sz w:val="22"/>
                <w:szCs w:val="22"/>
              </w:rPr>
              <w:t>daļa – Vingrošanas</w:t>
            </w:r>
            <w:r w:rsidRPr="005B5E9F">
              <w:rPr>
                <w:sz w:val="22"/>
                <w:szCs w:val="22"/>
              </w:rPr>
              <w:t xml:space="preserve"> </w:t>
            </w:r>
            <w:r w:rsidRPr="005B5E9F">
              <w:rPr>
                <w:b/>
                <w:sz w:val="22"/>
                <w:szCs w:val="22"/>
              </w:rPr>
              <w:t>nodarbību abonementu</w:t>
            </w:r>
            <w:r w:rsidRPr="005B5E9F">
              <w:rPr>
                <w:sz w:val="22"/>
                <w:szCs w:val="22"/>
              </w:rPr>
              <w:t xml:space="preserve"> </w:t>
            </w:r>
            <w:r w:rsidRPr="005B5E9F">
              <w:rPr>
                <w:b/>
                <w:sz w:val="22"/>
                <w:szCs w:val="22"/>
              </w:rPr>
              <w:t>nodrošināšana</w:t>
            </w:r>
            <w:r w:rsidR="00D431FD" w:rsidRPr="005B5E9F">
              <w:rPr>
                <w:sz w:val="22"/>
                <w:szCs w:val="22"/>
              </w:rPr>
              <w:t>.</w:t>
            </w:r>
          </w:p>
          <w:p w:rsidR="00D431FD" w:rsidRPr="005B5E9F" w:rsidRDefault="00D431FD" w:rsidP="00D431FD">
            <w:pPr>
              <w:pStyle w:val="ListParagraph"/>
              <w:ind w:left="1364"/>
              <w:rPr>
                <w:b/>
                <w:bCs/>
                <w:kern w:val="32"/>
                <w:sz w:val="22"/>
                <w:szCs w:val="22"/>
                <w:lang w:eastAsia="en-GB"/>
              </w:rPr>
            </w:pPr>
          </w:p>
        </w:tc>
      </w:tr>
      <w:tr w:rsidR="005A6DA2" w:rsidRPr="005B5E9F" w:rsidTr="00326C68">
        <w:tc>
          <w:tcPr>
            <w:tcW w:w="3539" w:type="dxa"/>
            <w:vMerge w:val="restart"/>
          </w:tcPr>
          <w:p w:rsidR="005A6DA2" w:rsidRPr="005B5E9F" w:rsidRDefault="005A6DA2" w:rsidP="005A6DA2">
            <w:pPr>
              <w:outlineLvl w:val="0"/>
              <w:rPr>
                <w:b/>
                <w:bCs/>
                <w:kern w:val="32"/>
                <w:sz w:val="22"/>
                <w:szCs w:val="22"/>
                <w:lang w:eastAsia="en-GB"/>
              </w:rPr>
            </w:pPr>
            <w:r w:rsidRPr="005B5E9F">
              <w:rPr>
                <w:b/>
                <w:bCs/>
                <w:kern w:val="32"/>
                <w:sz w:val="22"/>
                <w:szCs w:val="22"/>
                <w:lang w:eastAsia="en-GB"/>
              </w:rPr>
              <w:t>5.1. Vingrošanas nodarbību abonementu nodrošināšana</w:t>
            </w:r>
          </w:p>
        </w:tc>
        <w:tc>
          <w:tcPr>
            <w:tcW w:w="8789" w:type="dxa"/>
          </w:tcPr>
          <w:p w:rsidR="005A6DA2" w:rsidRPr="005B5E9F" w:rsidRDefault="005A6DA2" w:rsidP="00E94112">
            <w:pPr>
              <w:jc w:val="both"/>
              <w:outlineLvl w:val="0"/>
              <w:rPr>
                <w:b/>
                <w:bCs/>
                <w:kern w:val="32"/>
                <w:sz w:val="22"/>
                <w:szCs w:val="22"/>
                <w:lang w:eastAsia="en-GB"/>
              </w:rPr>
            </w:pPr>
            <w:r w:rsidRPr="005B5E9F">
              <w:rPr>
                <w:b/>
                <w:bCs/>
                <w:kern w:val="32"/>
                <w:sz w:val="22"/>
                <w:szCs w:val="22"/>
                <w:lang w:eastAsia="en-GB"/>
              </w:rPr>
              <w:t xml:space="preserve">Mērķis: </w:t>
            </w:r>
            <w:r w:rsidRPr="005B5E9F">
              <w:rPr>
                <w:bCs/>
                <w:kern w:val="32"/>
                <w:sz w:val="22"/>
                <w:szCs w:val="22"/>
                <w:lang w:eastAsia="en-GB"/>
              </w:rPr>
              <w:t>Vingrošanas zāles un telpu (garderobes, ģērbtuves, dušas un tualetes telpas) izmantošana vingrošanas nodarbībām trenera vadībā.</w:t>
            </w:r>
            <w:r w:rsidR="00D431FD" w:rsidRPr="005B5E9F">
              <w:rPr>
                <w:bCs/>
                <w:sz w:val="22"/>
                <w:szCs w:val="22"/>
              </w:rPr>
              <w:t xml:space="preserve"> Nodarbību mērķis – uzlabot un nostiprināt fizisko un garīgo veselību, veicinot izpratni par fizisko aktivitāšu noderīgumu veselīga dzīvesveida veicināšanā, noguruma un stresa mazināšanai, dalībnieku uzmundrināšanai, relaksācijas alternatīvai, motivēt ikdienā nodarboties ar sportiskām aktivitātēm.</w:t>
            </w:r>
          </w:p>
        </w:tc>
        <w:tc>
          <w:tcPr>
            <w:tcW w:w="2657" w:type="dxa"/>
          </w:tcPr>
          <w:p w:rsidR="005A6DA2" w:rsidRPr="005B5E9F" w:rsidRDefault="00360F9A" w:rsidP="00E94112">
            <w:pPr>
              <w:jc w:val="center"/>
              <w:outlineLvl w:val="0"/>
              <w:rPr>
                <w:b/>
                <w:bCs/>
                <w:kern w:val="32"/>
                <w:sz w:val="22"/>
                <w:szCs w:val="22"/>
                <w:lang w:eastAsia="en-GB"/>
              </w:rPr>
            </w:pPr>
            <w:r w:rsidRPr="005B5E9F">
              <w:rPr>
                <w:bCs/>
                <w:i/>
                <w:kern w:val="32"/>
                <w:sz w:val="22"/>
                <w:szCs w:val="22"/>
                <w:lang w:eastAsia="en-GB"/>
              </w:rPr>
              <w:t>Apstiprināt iespēju</w:t>
            </w:r>
          </w:p>
        </w:tc>
      </w:tr>
      <w:tr w:rsidR="005A6DA2" w:rsidRPr="005B5E9F" w:rsidTr="00326C68">
        <w:tc>
          <w:tcPr>
            <w:tcW w:w="3539" w:type="dxa"/>
            <w:vMerge/>
          </w:tcPr>
          <w:p w:rsidR="005A6DA2" w:rsidRPr="005B5E9F" w:rsidRDefault="005A6DA2" w:rsidP="00E94112">
            <w:pPr>
              <w:jc w:val="center"/>
              <w:outlineLvl w:val="0"/>
              <w:rPr>
                <w:b/>
                <w:bCs/>
                <w:kern w:val="32"/>
                <w:sz w:val="22"/>
                <w:szCs w:val="22"/>
                <w:lang w:eastAsia="en-GB"/>
              </w:rPr>
            </w:pPr>
          </w:p>
        </w:tc>
        <w:tc>
          <w:tcPr>
            <w:tcW w:w="8789" w:type="dxa"/>
          </w:tcPr>
          <w:p w:rsidR="00D431FD" w:rsidRPr="005B5E9F" w:rsidRDefault="00D431FD" w:rsidP="00D431FD">
            <w:pPr>
              <w:jc w:val="both"/>
              <w:outlineLvl w:val="0"/>
              <w:rPr>
                <w:bCs/>
                <w:kern w:val="32"/>
                <w:sz w:val="22"/>
                <w:szCs w:val="22"/>
                <w:u w:val="single"/>
                <w:lang w:eastAsia="en-GB"/>
              </w:rPr>
            </w:pPr>
            <w:r w:rsidRPr="005B5E9F">
              <w:rPr>
                <w:bCs/>
                <w:kern w:val="32"/>
                <w:sz w:val="22"/>
                <w:szCs w:val="22"/>
                <w:u w:val="single"/>
                <w:lang w:eastAsia="en-GB"/>
              </w:rPr>
              <w:t>Pakalpojumu sniedzējs nodrošina:</w:t>
            </w:r>
          </w:p>
          <w:p w:rsidR="00D431FD" w:rsidRPr="005B5E9F" w:rsidRDefault="00D431FD" w:rsidP="00D431FD">
            <w:pPr>
              <w:jc w:val="both"/>
              <w:outlineLvl w:val="0"/>
              <w:rPr>
                <w:bCs/>
                <w:kern w:val="32"/>
                <w:sz w:val="22"/>
                <w:szCs w:val="22"/>
                <w:lang w:eastAsia="en-GB"/>
              </w:rPr>
            </w:pPr>
            <w:r w:rsidRPr="005B5E9F">
              <w:rPr>
                <w:b/>
                <w:bCs/>
                <w:kern w:val="32"/>
                <w:sz w:val="22"/>
                <w:szCs w:val="22"/>
                <w:lang w:eastAsia="en-GB"/>
              </w:rPr>
              <w:t>Abonementu skaits</w:t>
            </w:r>
            <w:r w:rsidR="00670070">
              <w:rPr>
                <w:bCs/>
                <w:kern w:val="32"/>
                <w:sz w:val="22"/>
                <w:szCs w:val="22"/>
                <w:lang w:eastAsia="en-GB"/>
              </w:rPr>
              <w:t xml:space="preserve"> -  10 </w:t>
            </w:r>
            <w:r w:rsidRPr="005B5E9F">
              <w:rPr>
                <w:bCs/>
                <w:kern w:val="32"/>
                <w:sz w:val="22"/>
                <w:szCs w:val="22"/>
                <w:lang w:eastAsia="en-GB"/>
              </w:rPr>
              <w:t>abonementi</w:t>
            </w:r>
            <w:r w:rsidR="00670070">
              <w:rPr>
                <w:bCs/>
                <w:kern w:val="32"/>
                <w:sz w:val="22"/>
                <w:szCs w:val="22"/>
                <w:lang w:eastAsia="en-GB"/>
              </w:rPr>
              <w:t xml:space="preserve"> mēnesī 6 mēnešu periodā.</w:t>
            </w:r>
            <w:r w:rsidRPr="005B5E9F">
              <w:rPr>
                <w:bCs/>
                <w:kern w:val="32"/>
                <w:sz w:val="22"/>
                <w:szCs w:val="22"/>
                <w:lang w:eastAsia="en-GB"/>
              </w:rPr>
              <w:t xml:space="preserve"> </w:t>
            </w:r>
          </w:p>
          <w:p w:rsidR="00D431FD" w:rsidRPr="005B5E9F" w:rsidRDefault="00D431FD" w:rsidP="00D431FD">
            <w:pPr>
              <w:jc w:val="both"/>
              <w:outlineLvl w:val="0"/>
              <w:rPr>
                <w:bCs/>
                <w:kern w:val="32"/>
                <w:sz w:val="22"/>
                <w:szCs w:val="22"/>
                <w:lang w:eastAsia="en-GB"/>
              </w:rPr>
            </w:pPr>
            <w:r w:rsidRPr="005B5E9F">
              <w:rPr>
                <w:b/>
                <w:bCs/>
                <w:kern w:val="32"/>
                <w:sz w:val="22"/>
                <w:szCs w:val="22"/>
                <w:lang w:eastAsia="en-GB"/>
              </w:rPr>
              <w:t>Nodarbības</w:t>
            </w:r>
            <w:r w:rsidRPr="005B5E9F">
              <w:rPr>
                <w:bCs/>
                <w:kern w:val="32"/>
                <w:sz w:val="22"/>
                <w:szCs w:val="22"/>
                <w:lang w:eastAsia="en-GB"/>
              </w:rPr>
              <w:t xml:space="preserve"> – kopā 48 nodarbības, paredzot pa 8 nodarbībām  mēnesī, kuru ilgums sastāda 1,5h;</w:t>
            </w:r>
          </w:p>
          <w:p w:rsidR="00D431FD" w:rsidRPr="005B5E9F" w:rsidRDefault="00D431FD" w:rsidP="00D431FD">
            <w:pPr>
              <w:jc w:val="both"/>
              <w:outlineLvl w:val="0"/>
              <w:rPr>
                <w:b/>
                <w:bCs/>
                <w:kern w:val="32"/>
                <w:sz w:val="22"/>
                <w:szCs w:val="22"/>
                <w:lang w:eastAsia="en-GB"/>
              </w:rPr>
            </w:pPr>
            <w:r w:rsidRPr="005B5E9F">
              <w:rPr>
                <w:b/>
                <w:bCs/>
                <w:kern w:val="32"/>
                <w:sz w:val="22"/>
                <w:szCs w:val="22"/>
                <w:lang w:eastAsia="en-GB"/>
              </w:rPr>
              <w:t>Vingrošanas nodarbību abonementa izmantošanas periods</w:t>
            </w:r>
            <w:r w:rsidRPr="005B5E9F">
              <w:rPr>
                <w:bCs/>
                <w:kern w:val="32"/>
                <w:sz w:val="22"/>
                <w:szCs w:val="22"/>
                <w:lang w:eastAsia="en-GB"/>
              </w:rPr>
              <w:t xml:space="preserve"> – 6x1 mēnešu abonements, vienam abonementa saņēmējam, kas izmantojami līdz 2018.gada 31.decembrim, pēc abonementa saņēmēja ieskatiem. </w:t>
            </w:r>
          </w:p>
          <w:p w:rsidR="005A6DA2" w:rsidRPr="005B5E9F" w:rsidRDefault="005A6DA2" w:rsidP="005A6DA2">
            <w:pPr>
              <w:jc w:val="both"/>
              <w:outlineLvl w:val="0"/>
              <w:rPr>
                <w:bCs/>
                <w:kern w:val="32"/>
                <w:sz w:val="22"/>
                <w:szCs w:val="22"/>
                <w:lang w:eastAsia="en-GB"/>
              </w:rPr>
            </w:pPr>
          </w:p>
          <w:p w:rsidR="005A6DA2" w:rsidRPr="005B5E9F" w:rsidRDefault="00D431FD" w:rsidP="00254D7F">
            <w:pPr>
              <w:contextualSpacing/>
              <w:jc w:val="both"/>
              <w:outlineLvl w:val="0"/>
              <w:rPr>
                <w:bCs/>
                <w:sz w:val="22"/>
                <w:szCs w:val="22"/>
              </w:rPr>
            </w:pPr>
            <w:r w:rsidRPr="005B5E9F">
              <w:rPr>
                <w:b/>
                <w:bCs/>
                <w:sz w:val="22"/>
                <w:szCs w:val="22"/>
              </w:rPr>
              <w:t>Vingrošanas nodarbībām jābūt paredzētām</w:t>
            </w:r>
            <w:r w:rsidRPr="005B5E9F">
              <w:rPr>
                <w:bCs/>
                <w:sz w:val="22"/>
                <w:szCs w:val="22"/>
              </w:rPr>
              <w:t xml:space="preserve"> grupai, kuras dalībnieki ir dažādā vecuma un fiziskās sagatavotības līmeņa personas. </w:t>
            </w:r>
            <w:r w:rsidR="005A6DA2" w:rsidRPr="005B5E9F">
              <w:rPr>
                <w:bCs/>
                <w:sz w:val="22"/>
                <w:szCs w:val="22"/>
              </w:rPr>
              <w:t>Nodarbīb</w:t>
            </w:r>
            <w:r w:rsidR="00254D7F" w:rsidRPr="005B5E9F">
              <w:rPr>
                <w:bCs/>
                <w:sz w:val="22"/>
                <w:szCs w:val="22"/>
              </w:rPr>
              <w:t>ām jābūt</w:t>
            </w:r>
            <w:r w:rsidR="005A6DA2" w:rsidRPr="005B5E9F">
              <w:rPr>
                <w:bCs/>
                <w:sz w:val="22"/>
                <w:szCs w:val="22"/>
              </w:rPr>
              <w:t xml:space="preserve"> vērst</w:t>
            </w:r>
            <w:r w:rsidR="00254D7F" w:rsidRPr="005B5E9F">
              <w:rPr>
                <w:bCs/>
                <w:sz w:val="22"/>
                <w:szCs w:val="22"/>
              </w:rPr>
              <w:t>ām</w:t>
            </w:r>
            <w:r w:rsidR="005A6DA2" w:rsidRPr="005B5E9F">
              <w:rPr>
                <w:bCs/>
                <w:sz w:val="22"/>
                <w:szCs w:val="22"/>
              </w:rPr>
              <w:t xml:space="preserve"> uz visu muskuļu grupu harmonisku attīstību, stājas uzlabošanu, kustību koordināciju, spēka un lokanības attīstīšanu. </w:t>
            </w:r>
          </w:p>
          <w:p w:rsidR="00254D7F" w:rsidRPr="005B5E9F" w:rsidRDefault="00254D7F" w:rsidP="00254D7F">
            <w:pPr>
              <w:contextualSpacing/>
              <w:jc w:val="both"/>
              <w:outlineLvl w:val="0"/>
              <w:rPr>
                <w:b/>
                <w:bCs/>
                <w:kern w:val="32"/>
                <w:sz w:val="22"/>
                <w:szCs w:val="22"/>
                <w:lang w:eastAsia="en-GB"/>
              </w:rPr>
            </w:pPr>
          </w:p>
        </w:tc>
        <w:tc>
          <w:tcPr>
            <w:tcW w:w="2657" w:type="dxa"/>
          </w:tcPr>
          <w:p w:rsidR="005A6DA2" w:rsidRPr="005B5E9F" w:rsidRDefault="00360F9A" w:rsidP="00E94112">
            <w:pPr>
              <w:jc w:val="center"/>
              <w:outlineLvl w:val="0"/>
              <w:rPr>
                <w:b/>
                <w:bCs/>
                <w:kern w:val="32"/>
                <w:sz w:val="22"/>
                <w:szCs w:val="22"/>
                <w:lang w:eastAsia="en-GB"/>
              </w:rPr>
            </w:pPr>
            <w:r w:rsidRPr="005B5E9F">
              <w:rPr>
                <w:bCs/>
                <w:i/>
                <w:kern w:val="32"/>
                <w:sz w:val="22"/>
                <w:szCs w:val="22"/>
                <w:lang w:eastAsia="en-GB"/>
              </w:rPr>
              <w:t>Apstiprināt iespēju</w:t>
            </w:r>
          </w:p>
        </w:tc>
      </w:tr>
      <w:tr w:rsidR="00D431FD" w:rsidRPr="005B5E9F" w:rsidTr="00326C68">
        <w:tc>
          <w:tcPr>
            <w:tcW w:w="3539" w:type="dxa"/>
          </w:tcPr>
          <w:p w:rsidR="00D431FD" w:rsidRPr="005B5E9F" w:rsidRDefault="00D431FD" w:rsidP="00D431FD">
            <w:pPr>
              <w:outlineLvl w:val="0"/>
              <w:rPr>
                <w:b/>
                <w:bCs/>
                <w:kern w:val="32"/>
                <w:sz w:val="22"/>
                <w:lang w:eastAsia="en-GB"/>
              </w:rPr>
            </w:pPr>
            <w:r w:rsidRPr="005B5E9F">
              <w:rPr>
                <w:b/>
                <w:bCs/>
                <w:kern w:val="32"/>
                <w:sz w:val="22"/>
                <w:lang w:eastAsia="en-GB"/>
              </w:rPr>
              <w:t xml:space="preserve">5.2.Prasības piesaistītajam personālam </w:t>
            </w:r>
          </w:p>
        </w:tc>
        <w:tc>
          <w:tcPr>
            <w:tcW w:w="8789" w:type="dxa"/>
          </w:tcPr>
          <w:p w:rsidR="00D431FD" w:rsidRPr="005B5E9F" w:rsidRDefault="00D431FD" w:rsidP="00D431FD">
            <w:pPr>
              <w:shd w:val="clear" w:color="auto" w:fill="FFFFFF"/>
              <w:spacing w:line="270" w:lineRule="atLeast"/>
              <w:contextualSpacing/>
              <w:jc w:val="both"/>
              <w:rPr>
                <w:bCs/>
                <w:sz w:val="22"/>
                <w:szCs w:val="22"/>
              </w:rPr>
            </w:pPr>
            <w:r w:rsidRPr="005B5E9F">
              <w:rPr>
                <w:bCs/>
                <w:kern w:val="32"/>
                <w:sz w:val="22"/>
                <w:szCs w:val="22"/>
                <w:lang w:eastAsia="en-GB"/>
              </w:rPr>
              <w:t xml:space="preserve">Vingrošanas nodarbību jāvada </w:t>
            </w:r>
            <w:r w:rsidR="00254D7F" w:rsidRPr="005B5E9F">
              <w:rPr>
                <w:bCs/>
                <w:kern w:val="32"/>
                <w:sz w:val="22"/>
                <w:szCs w:val="22"/>
                <w:lang w:eastAsia="en-GB"/>
              </w:rPr>
              <w:t>sertific</w:t>
            </w:r>
            <w:r w:rsidR="00360F9A" w:rsidRPr="005B5E9F">
              <w:rPr>
                <w:bCs/>
                <w:kern w:val="32"/>
                <w:sz w:val="22"/>
                <w:szCs w:val="22"/>
                <w:lang w:eastAsia="en-GB"/>
              </w:rPr>
              <w:t>ē</w:t>
            </w:r>
            <w:r w:rsidR="00254D7F" w:rsidRPr="005B5E9F">
              <w:rPr>
                <w:bCs/>
                <w:kern w:val="32"/>
                <w:sz w:val="22"/>
                <w:szCs w:val="22"/>
                <w:lang w:eastAsia="en-GB"/>
              </w:rPr>
              <w:t>tam</w:t>
            </w:r>
            <w:r w:rsidRPr="005B5E9F">
              <w:rPr>
                <w:bCs/>
                <w:kern w:val="32"/>
                <w:sz w:val="22"/>
                <w:szCs w:val="22"/>
                <w:lang w:eastAsia="en-GB"/>
              </w:rPr>
              <w:t xml:space="preserve"> trenerim, kuram ir </w:t>
            </w:r>
            <w:r w:rsidRPr="005B5E9F">
              <w:rPr>
                <w:bCs/>
                <w:sz w:val="22"/>
                <w:szCs w:val="22"/>
              </w:rPr>
              <w:t>iepriekšēja pieredze vingrošanas nodarbību vadīšanā, au</w:t>
            </w:r>
            <w:r w:rsidR="000169C6">
              <w:rPr>
                <w:bCs/>
                <w:sz w:val="22"/>
                <w:szCs w:val="22"/>
              </w:rPr>
              <w:t xml:space="preserve">gstākā izglītība sporta zinātnē </w:t>
            </w:r>
            <w:r w:rsidRPr="005B5E9F">
              <w:rPr>
                <w:bCs/>
                <w:sz w:val="22"/>
                <w:szCs w:val="22"/>
              </w:rPr>
              <w:t>vai „C” kategorijas sporta speciālista sertifikāts.</w:t>
            </w:r>
            <w:r w:rsidR="00360F9A" w:rsidRPr="005B5E9F">
              <w:rPr>
                <w:bCs/>
                <w:sz w:val="22"/>
                <w:szCs w:val="22"/>
              </w:rPr>
              <w:t xml:space="preserve"> Trenerim nepieciešama vismaz 2 (divu) gadu darba pieredze attiecīgajā jomā. </w:t>
            </w:r>
            <w:r w:rsidRPr="005B5E9F">
              <w:rPr>
                <w:bCs/>
                <w:sz w:val="22"/>
                <w:szCs w:val="22"/>
              </w:rPr>
              <w:t xml:space="preserve"> Trenerim obligātas latviešu valodas zināšanas.</w:t>
            </w:r>
          </w:p>
          <w:p w:rsidR="00D431FD" w:rsidRPr="005B5E9F" w:rsidRDefault="00D431FD" w:rsidP="00D431FD">
            <w:pPr>
              <w:outlineLvl w:val="0"/>
              <w:rPr>
                <w:b/>
                <w:bCs/>
                <w:kern w:val="32"/>
                <w:sz w:val="22"/>
                <w:szCs w:val="22"/>
                <w:lang w:eastAsia="en-GB"/>
              </w:rPr>
            </w:pPr>
          </w:p>
        </w:tc>
        <w:tc>
          <w:tcPr>
            <w:tcW w:w="2657" w:type="dxa"/>
          </w:tcPr>
          <w:p w:rsidR="00360F9A" w:rsidRPr="005B5E9F" w:rsidRDefault="00360F9A" w:rsidP="00360F9A">
            <w:pPr>
              <w:jc w:val="center"/>
              <w:outlineLvl w:val="0"/>
              <w:rPr>
                <w:bCs/>
                <w:i/>
                <w:kern w:val="32"/>
                <w:sz w:val="22"/>
                <w:lang w:eastAsia="en-GB"/>
              </w:rPr>
            </w:pPr>
            <w:r w:rsidRPr="005B5E9F">
              <w:rPr>
                <w:bCs/>
                <w:i/>
                <w:kern w:val="32"/>
                <w:sz w:val="22"/>
                <w:lang w:eastAsia="en-GB"/>
              </w:rPr>
              <w:t>Apstiprināt iespēju un pievienot informāciju atbilstoši  nolikuma 4.pielikumam</w:t>
            </w:r>
          </w:p>
          <w:p w:rsidR="00D431FD" w:rsidRPr="005B5E9F" w:rsidRDefault="00D431FD" w:rsidP="00D431FD">
            <w:pPr>
              <w:outlineLvl w:val="0"/>
              <w:rPr>
                <w:b/>
                <w:bCs/>
                <w:kern w:val="32"/>
                <w:sz w:val="22"/>
                <w:szCs w:val="22"/>
                <w:lang w:eastAsia="en-GB"/>
              </w:rPr>
            </w:pPr>
          </w:p>
        </w:tc>
      </w:tr>
      <w:tr w:rsidR="00E94112" w:rsidRPr="005B5E9F" w:rsidTr="00326C68">
        <w:tc>
          <w:tcPr>
            <w:tcW w:w="3539" w:type="dxa"/>
          </w:tcPr>
          <w:p w:rsidR="00E94112" w:rsidRPr="005B5E9F" w:rsidRDefault="005A6DA2" w:rsidP="00D431FD">
            <w:pPr>
              <w:outlineLvl w:val="0"/>
              <w:rPr>
                <w:b/>
                <w:bCs/>
                <w:kern w:val="32"/>
                <w:sz w:val="22"/>
                <w:szCs w:val="22"/>
                <w:lang w:eastAsia="en-GB"/>
              </w:rPr>
            </w:pPr>
            <w:r w:rsidRPr="005B5E9F">
              <w:rPr>
                <w:b/>
                <w:bCs/>
                <w:kern w:val="32"/>
                <w:sz w:val="22"/>
                <w:szCs w:val="22"/>
                <w:lang w:eastAsia="en-GB"/>
              </w:rPr>
              <w:t>5.</w:t>
            </w:r>
            <w:r w:rsidR="00D431FD" w:rsidRPr="005B5E9F">
              <w:rPr>
                <w:b/>
                <w:bCs/>
                <w:kern w:val="32"/>
                <w:sz w:val="22"/>
                <w:szCs w:val="22"/>
                <w:lang w:eastAsia="en-GB"/>
              </w:rPr>
              <w:t>3</w:t>
            </w:r>
            <w:r w:rsidRPr="005B5E9F">
              <w:rPr>
                <w:b/>
                <w:bCs/>
                <w:kern w:val="32"/>
                <w:sz w:val="22"/>
                <w:szCs w:val="22"/>
                <w:lang w:eastAsia="en-GB"/>
              </w:rPr>
              <w:t>.Citi noteikumi, kas jānodrošina Pakalpojuma sniedzējam:</w:t>
            </w:r>
          </w:p>
        </w:tc>
        <w:tc>
          <w:tcPr>
            <w:tcW w:w="8789" w:type="dxa"/>
          </w:tcPr>
          <w:p w:rsidR="00E94112" w:rsidRPr="005B5E9F" w:rsidRDefault="005A6DA2" w:rsidP="00254D7F">
            <w:pPr>
              <w:pStyle w:val="ListParagraph"/>
              <w:numPr>
                <w:ilvl w:val="0"/>
                <w:numId w:val="36"/>
              </w:numPr>
              <w:jc w:val="both"/>
              <w:outlineLvl w:val="0"/>
              <w:rPr>
                <w:bCs/>
                <w:kern w:val="32"/>
                <w:sz w:val="22"/>
                <w:szCs w:val="22"/>
                <w:lang w:eastAsia="en-GB"/>
              </w:rPr>
            </w:pPr>
            <w:r w:rsidRPr="005B5E9F">
              <w:rPr>
                <w:bCs/>
                <w:kern w:val="32"/>
                <w:sz w:val="22"/>
                <w:szCs w:val="22"/>
                <w:lang w:eastAsia="en-GB"/>
              </w:rPr>
              <w:t>V</w:t>
            </w:r>
            <w:r w:rsidR="00E94112" w:rsidRPr="005B5E9F">
              <w:rPr>
                <w:bCs/>
                <w:kern w:val="32"/>
                <w:sz w:val="22"/>
                <w:szCs w:val="22"/>
                <w:lang w:eastAsia="en-GB"/>
              </w:rPr>
              <w:t>ingrošanas nodarbīb</w:t>
            </w:r>
            <w:r w:rsidRPr="005B5E9F">
              <w:rPr>
                <w:bCs/>
                <w:kern w:val="32"/>
                <w:sz w:val="22"/>
                <w:szCs w:val="22"/>
                <w:lang w:eastAsia="en-GB"/>
              </w:rPr>
              <w:t>as jānodrošina ar</w:t>
            </w:r>
            <w:r w:rsidR="00E94112" w:rsidRPr="005B5E9F">
              <w:rPr>
                <w:bCs/>
                <w:kern w:val="32"/>
                <w:sz w:val="22"/>
                <w:szCs w:val="22"/>
                <w:lang w:eastAsia="en-GB"/>
              </w:rPr>
              <w:t xml:space="preserve"> speciāl</w:t>
            </w:r>
            <w:r w:rsidRPr="005B5E9F">
              <w:rPr>
                <w:bCs/>
                <w:kern w:val="32"/>
                <w:sz w:val="22"/>
                <w:szCs w:val="22"/>
                <w:lang w:eastAsia="en-GB"/>
              </w:rPr>
              <w:t>o inventāru</w:t>
            </w:r>
            <w:r w:rsidR="00254D7F" w:rsidRPr="005B5E9F">
              <w:rPr>
                <w:bCs/>
                <w:kern w:val="32"/>
                <w:sz w:val="22"/>
                <w:szCs w:val="22"/>
                <w:lang w:eastAsia="en-GB"/>
              </w:rPr>
              <w:t xml:space="preserve"> (</w:t>
            </w:r>
            <w:r w:rsidR="00E94112" w:rsidRPr="005B5E9F">
              <w:rPr>
                <w:bCs/>
                <w:kern w:val="32"/>
                <w:sz w:val="22"/>
                <w:szCs w:val="22"/>
                <w:lang w:eastAsia="en-GB"/>
              </w:rPr>
              <w:t>paklāji, bumbas u.c. inventārs)</w:t>
            </w:r>
            <w:r w:rsidRPr="005B5E9F">
              <w:rPr>
                <w:bCs/>
                <w:kern w:val="32"/>
                <w:sz w:val="22"/>
                <w:szCs w:val="22"/>
                <w:lang w:eastAsia="en-GB"/>
              </w:rPr>
              <w:t>;</w:t>
            </w:r>
          </w:p>
          <w:p w:rsidR="00E94112" w:rsidRPr="005B5E9F" w:rsidRDefault="005A6DA2" w:rsidP="00254D7F">
            <w:pPr>
              <w:pStyle w:val="ListParagraph"/>
              <w:numPr>
                <w:ilvl w:val="0"/>
                <w:numId w:val="36"/>
              </w:numPr>
              <w:jc w:val="both"/>
              <w:outlineLvl w:val="0"/>
              <w:rPr>
                <w:bCs/>
                <w:kern w:val="32"/>
                <w:sz w:val="22"/>
                <w:szCs w:val="22"/>
                <w:lang w:eastAsia="en-GB"/>
              </w:rPr>
            </w:pPr>
            <w:r w:rsidRPr="005B5E9F">
              <w:rPr>
                <w:bCs/>
                <w:kern w:val="32"/>
                <w:sz w:val="22"/>
                <w:szCs w:val="22"/>
                <w:lang w:eastAsia="en-GB"/>
              </w:rPr>
              <w:t>Jānodrošina v</w:t>
            </w:r>
            <w:r w:rsidR="00E94112" w:rsidRPr="005B5E9F">
              <w:rPr>
                <w:bCs/>
                <w:kern w:val="32"/>
                <w:sz w:val="22"/>
                <w:szCs w:val="22"/>
                <w:lang w:eastAsia="en-GB"/>
              </w:rPr>
              <w:t>ingrošanas zāle</w:t>
            </w:r>
            <w:r w:rsidRPr="005B5E9F">
              <w:rPr>
                <w:bCs/>
                <w:kern w:val="32"/>
                <w:sz w:val="22"/>
                <w:szCs w:val="22"/>
                <w:lang w:eastAsia="en-GB"/>
              </w:rPr>
              <w:t>s telpas</w:t>
            </w:r>
            <w:r w:rsidR="00254D7F" w:rsidRPr="005B5E9F">
              <w:rPr>
                <w:bCs/>
                <w:kern w:val="32"/>
                <w:sz w:val="22"/>
                <w:szCs w:val="22"/>
                <w:lang w:eastAsia="en-GB"/>
              </w:rPr>
              <w:t xml:space="preserve">, </w:t>
            </w:r>
            <w:r w:rsidRPr="005B5E9F">
              <w:rPr>
                <w:bCs/>
                <w:kern w:val="32"/>
                <w:sz w:val="22"/>
                <w:szCs w:val="22"/>
                <w:lang w:eastAsia="en-GB"/>
              </w:rPr>
              <w:t xml:space="preserve"> </w:t>
            </w:r>
            <w:r w:rsidR="00254D7F" w:rsidRPr="005B5E9F">
              <w:rPr>
                <w:bCs/>
                <w:kern w:val="32"/>
                <w:sz w:val="22"/>
                <w:szCs w:val="22"/>
                <w:lang w:eastAsia="en-GB"/>
              </w:rPr>
              <w:t xml:space="preserve">vīriešu un sieviešu dušas telpu un ģērbtuvju </w:t>
            </w:r>
            <w:r w:rsidRPr="005B5E9F">
              <w:rPr>
                <w:bCs/>
                <w:kern w:val="32"/>
                <w:sz w:val="22"/>
                <w:szCs w:val="22"/>
                <w:lang w:eastAsia="en-GB"/>
              </w:rPr>
              <w:t>ventilācija;</w:t>
            </w:r>
          </w:p>
          <w:p w:rsidR="005A6DA2" w:rsidRPr="005B5E9F" w:rsidRDefault="00254D7F" w:rsidP="00254D7F">
            <w:pPr>
              <w:pStyle w:val="ListParagraph"/>
              <w:numPr>
                <w:ilvl w:val="0"/>
                <w:numId w:val="36"/>
              </w:numPr>
              <w:rPr>
                <w:bCs/>
                <w:kern w:val="32"/>
                <w:sz w:val="22"/>
                <w:szCs w:val="22"/>
                <w:lang w:eastAsia="en-GB"/>
              </w:rPr>
            </w:pPr>
            <w:r w:rsidRPr="005B5E9F">
              <w:rPr>
                <w:bCs/>
                <w:kern w:val="32"/>
                <w:sz w:val="22"/>
                <w:szCs w:val="22"/>
                <w:lang w:eastAsia="en-GB"/>
              </w:rPr>
              <w:t>Personīgo m</w:t>
            </w:r>
            <w:r w:rsidR="005A6DA2" w:rsidRPr="005B5E9F">
              <w:rPr>
                <w:bCs/>
                <w:kern w:val="32"/>
                <w:sz w:val="22"/>
                <w:szCs w:val="22"/>
                <w:lang w:eastAsia="en-GB"/>
              </w:rPr>
              <w:t>antu uzglabāšana jānodrošina aizslēdzam</w:t>
            </w:r>
            <w:r w:rsidRPr="005B5E9F">
              <w:rPr>
                <w:bCs/>
                <w:kern w:val="32"/>
                <w:sz w:val="22"/>
                <w:szCs w:val="22"/>
                <w:lang w:eastAsia="en-GB"/>
              </w:rPr>
              <w:t>os</w:t>
            </w:r>
            <w:r w:rsidR="005A6DA2" w:rsidRPr="005B5E9F">
              <w:rPr>
                <w:bCs/>
                <w:kern w:val="32"/>
                <w:sz w:val="22"/>
                <w:szCs w:val="22"/>
                <w:lang w:eastAsia="en-GB"/>
              </w:rPr>
              <w:t xml:space="preserve"> drēbju vai mantu skapj</w:t>
            </w:r>
            <w:r w:rsidRPr="005B5E9F">
              <w:rPr>
                <w:bCs/>
                <w:kern w:val="32"/>
                <w:sz w:val="22"/>
                <w:szCs w:val="22"/>
                <w:lang w:eastAsia="en-GB"/>
              </w:rPr>
              <w:t>os</w:t>
            </w:r>
            <w:r w:rsidR="005A6DA2" w:rsidRPr="005B5E9F">
              <w:rPr>
                <w:bCs/>
                <w:kern w:val="32"/>
                <w:sz w:val="22"/>
                <w:szCs w:val="22"/>
                <w:lang w:eastAsia="en-GB"/>
              </w:rPr>
              <w:t>;</w:t>
            </w:r>
          </w:p>
          <w:p w:rsidR="00E94112" w:rsidRPr="005B5E9F" w:rsidRDefault="005A6DA2" w:rsidP="00254D7F">
            <w:pPr>
              <w:pStyle w:val="ListParagraph"/>
              <w:numPr>
                <w:ilvl w:val="0"/>
                <w:numId w:val="36"/>
              </w:numPr>
              <w:jc w:val="both"/>
              <w:outlineLvl w:val="0"/>
              <w:rPr>
                <w:bCs/>
                <w:kern w:val="32"/>
                <w:sz w:val="22"/>
                <w:szCs w:val="22"/>
                <w:lang w:eastAsia="en-GB"/>
              </w:rPr>
            </w:pPr>
            <w:r w:rsidRPr="005B5E9F">
              <w:rPr>
                <w:bCs/>
                <w:kern w:val="32"/>
                <w:sz w:val="22"/>
                <w:szCs w:val="22"/>
                <w:lang w:eastAsia="en-GB"/>
              </w:rPr>
              <w:t>V</w:t>
            </w:r>
            <w:r w:rsidR="00E94112" w:rsidRPr="005B5E9F">
              <w:rPr>
                <w:sz w:val="22"/>
                <w:szCs w:val="22"/>
              </w:rPr>
              <w:t>ingrošanas zāle</w:t>
            </w:r>
            <w:r w:rsidRPr="005B5E9F">
              <w:rPr>
                <w:sz w:val="22"/>
                <w:szCs w:val="22"/>
              </w:rPr>
              <w:t>i jāatrodas</w:t>
            </w:r>
            <w:r w:rsidR="00E94112" w:rsidRPr="005B5E9F">
              <w:rPr>
                <w:sz w:val="22"/>
                <w:szCs w:val="22"/>
              </w:rPr>
              <w:t xml:space="preserve"> Daugavpils pilsētas pašvaldības administratīvajā teritorijā;</w:t>
            </w:r>
          </w:p>
          <w:p w:rsidR="00254D7F" w:rsidRPr="005B5E9F" w:rsidRDefault="00254D7F" w:rsidP="00254D7F">
            <w:pPr>
              <w:pStyle w:val="ListParagraph"/>
              <w:numPr>
                <w:ilvl w:val="0"/>
                <w:numId w:val="36"/>
              </w:numPr>
              <w:jc w:val="both"/>
              <w:rPr>
                <w:sz w:val="22"/>
              </w:rPr>
            </w:pPr>
            <w:r w:rsidRPr="005B5E9F">
              <w:rPr>
                <w:sz w:val="22"/>
              </w:rPr>
              <w:t>Jānodrošina higiēnas prasību ievērošana atbilstoši Latvijas Republikas likumdošanas prasībām;</w:t>
            </w:r>
          </w:p>
          <w:p w:rsidR="00E94112" w:rsidRPr="005B5E9F" w:rsidRDefault="005A6DA2" w:rsidP="00254D7F">
            <w:pPr>
              <w:pStyle w:val="ListParagraph"/>
              <w:numPr>
                <w:ilvl w:val="0"/>
                <w:numId w:val="36"/>
              </w:numPr>
              <w:jc w:val="both"/>
              <w:outlineLvl w:val="0"/>
              <w:rPr>
                <w:bCs/>
                <w:kern w:val="32"/>
                <w:sz w:val="22"/>
                <w:szCs w:val="22"/>
                <w:lang w:eastAsia="en-GB"/>
              </w:rPr>
            </w:pPr>
            <w:r w:rsidRPr="005B5E9F">
              <w:rPr>
                <w:sz w:val="22"/>
                <w:szCs w:val="22"/>
              </w:rPr>
              <w:t xml:space="preserve">Jānodrošina </w:t>
            </w:r>
            <w:r w:rsidR="00E94112" w:rsidRPr="005B5E9F">
              <w:rPr>
                <w:sz w:val="22"/>
                <w:szCs w:val="22"/>
              </w:rPr>
              <w:t>autostāvvieta, apstāšan</w:t>
            </w:r>
            <w:r w:rsidRPr="005B5E9F">
              <w:rPr>
                <w:sz w:val="22"/>
                <w:szCs w:val="22"/>
              </w:rPr>
              <w:t>ās</w:t>
            </w:r>
            <w:r w:rsidR="00E94112" w:rsidRPr="005B5E9F">
              <w:rPr>
                <w:sz w:val="22"/>
                <w:szCs w:val="22"/>
              </w:rPr>
              <w:t xml:space="preserve"> un bezmaksas stāvēšan</w:t>
            </w:r>
            <w:r w:rsidRPr="005B5E9F">
              <w:rPr>
                <w:sz w:val="22"/>
                <w:szCs w:val="22"/>
              </w:rPr>
              <w:t>a;</w:t>
            </w:r>
          </w:p>
          <w:p w:rsidR="00E94112" w:rsidRPr="005B5E9F" w:rsidRDefault="00E94112" w:rsidP="00254D7F">
            <w:pPr>
              <w:pStyle w:val="ListParagraph"/>
              <w:numPr>
                <w:ilvl w:val="0"/>
                <w:numId w:val="36"/>
              </w:numPr>
              <w:jc w:val="both"/>
              <w:outlineLvl w:val="0"/>
              <w:rPr>
                <w:bCs/>
                <w:kern w:val="32"/>
                <w:sz w:val="22"/>
                <w:szCs w:val="22"/>
                <w:lang w:eastAsia="en-GB"/>
              </w:rPr>
            </w:pPr>
            <w:r w:rsidRPr="005B5E9F">
              <w:rPr>
                <w:sz w:val="22"/>
                <w:szCs w:val="22"/>
              </w:rPr>
              <w:t>Objektam jābūt pieejamam cilv</w:t>
            </w:r>
            <w:r w:rsidR="005A6DA2" w:rsidRPr="005B5E9F">
              <w:rPr>
                <w:sz w:val="22"/>
                <w:szCs w:val="22"/>
              </w:rPr>
              <w:t>ēkiem ar pārvietošanās grūtībām;</w:t>
            </w:r>
          </w:p>
          <w:p w:rsidR="00E94112" w:rsidRPr="005B5E9F" w:rsidRDefault="005A6DA2" w:rsidP="00254D7F">
            <w:pPr>
              <w:pStyle w:val="ListParagraph"/>
              <w:numPr>
                <w:ilvl w:val="0"/>
                <w:numId w:val="36"/>
              </w:numPr>
              <w:jc w:val="both"/>
              <w:outlineLvl w:val="0"/>
              <w:rPr>
                <w:bCs/>
                <w:kern w:val="32"/>
                <w:sz w:val="22"/>
                <w:szCs w:val="22"/>
                <w:lang w:eastAsia="en-GB"/>
              </w:rPr>
            </w:pPr>
            <w:r w:rsidRPr="005B5E9F">
              <w:rPr>
                <w:sz w:val="22"/>
                <w:szCs w:val="22"/>
              </w:rPr>
              <w:t xml:space="preserve">Jānodrošina </w:t>
            </w:r>
            <w:r w:rsidR="00E94112" w:rsidRPr="005B5E9F">
              <w:rPr>
                <w:sz w:val="22"/>
                <w:szCs w:val="22"/>
              </w:rPr>
              <w:t>klientu iepazīstināšanu ar iekšējās kārtības noteikumiem;</w:t>
            </w:r>
          </w:p>
          <w:p w:rsidR="00E94112" w:rsidRPr="005B5E9F" w:rsidRDefault="005A6DA2" w:rsidP="00254D7F">
            <w:pPr>
              <w:pStyle w:val="ListParagraph"/>
              <w:numPr>
                <w:ilvl w:val="0"/>
                <w:numId w:val="36"/>
              </w:numPr>
              <w:jc w:val="both"/>
              <w:outlineLvl w:val="0"/>
              <w:rPr>
                <w:bCs/>
                <w:kern w:val="32"/>
                <w:sz w:val="22"/>
                <w:szCs w:val="22"/>
                <w:lang w:eastAsia="en-GB"/>
              </w:rPr>
            </w:pPr>
            <w:r w:rsidRPr="005B5E9F">
              <w:rPr>
                <w:sz w:val="22"/>
                <w:szCs w:val="22"/>
              </w:rPr>
              <w:t xml:space="preserve">Jānodrošina </w:t>
            </w:r>
            <w:r w:rsidR="00E94112" w:rsidRPr="005B5E9F">
              <w:rPr>
                <w:sz w:val="22"/>
                <w:szCs w:val="22"/>
              </w:rPr>
              <w:t>iespēju saņemt neatliekamo medicīnisko palīdzību;</w:t>
            </w:r>
          </w:p>
          <w:p w:rsidR="00E94112" w:rsidRPr="005B5E9F" w:rsidRDefault="005A6DA2" w:rsidP="00254D7F">
            <w:pPr>
              <w:pStyle w:val="ListParagraph"/>
              <w:numPr>
                <w:ilvl w:val="0"/>
                <w:numId w:val="36"/>
              </w:numPr>
              <w:jc w:val="both"/>
              <w:outlineLvl w:val="0"/>
              <w:rPr>
                <w:bCs/>
                <w:kern w:val="32"/>
                <w:sz w:val="22"/>
                <w:szCs w:val="22"/>
                <w:lang w:eastAsia="en-GB"/>
              </w:rPr>
            </w:pPr>
            <w:r w:rsidRPr="005B5E9F">
              <w:rPr>
                <w:sz w:val="22"/>
                <w:szCs w:val="22"/>
              </w:rPr>
              <w:t xml:space="preserve">Jānodrošina </w:t>
            </w:r>
            <w:r w:rsidR="00E94112" w:rsidRPr="005B5E9F">
              <w:rPr>
                <w:sz w:val="22"/>
                <w:szCs w:val="22"/>
              </w:rPr>
              <w:t>ziņu neizpaušanu par klientu, izņemot normatīvajos aktos noteiktos gadījumos;</w:t>
            </w:r>
          </w:p>
          <w:p w:rsidR="00E94112" w:rsidRPr="005B5E9F" w:rsidRDefault="005A6DA2" w:rsidP="00360F9A">
            <w:pPr>
              <w:pStyle w:val="ListParagraph"/>
              <w:numPr>
                <w:ilvl w:val="0"/>
                <w:numId w:val="39"/>
              </w:numPr>
              <w:jc w:val="both"/>
              <w:rPr>
                <w:sz w:val="22"/>
              </w:rPr>
            </w:pPr>
            <w:r w:rsidRPr="005B5E9F">
              <w:rPr>
                <w:bCs/>
                <w:kern w:val="32"/>
                <w:sz w:val="22"/>
                <w:szCs w:val="22"/>
                <w:lang w:eastAsia="en-GB"/>
              </w:rPr>
              <w:t>N</w:t>
            </w:r>
            <w:r w:rsidR="00E94112" w:rsidRPr="005B5E9F">
              <w:rPr>
                <w:bCs/>
                <w:kern w:val="32"/>
                <w:sz w:val="22"/>
                <w:szCs w:val="22"/>
                <w:lang w:eastAsia="en-GB"/>
              </w:rPr>
              <w:t xml:space="preserve">odrošināt pasūtītāju ar mēneša </w:t>
            </w:r>
            <w:r w:rsidR="00B140DA">
              <w:rPr>
                <w:bCs/>
                <w:kern w:val="32"/>
                <w:sz w:val="22"/>
                <w:szCs w:val="22"/>
                <w:lang w:eastAsia="en-GB"/>
              </w:rPr>
              <w:t>atskaiti</w:t>
            </w:r>
            <w:r w:rsidR="00E94112" w:rsidRPr="005B5E9F">
              <w:rPr>
                <w:bCs/>
                <w:kern w:val="32"/>
                <w:sz w:val="22"/>
                <w:szCs w:val="22"/>
                <w:lang w:eastAsia="en-GB"/>
              </w:rPr>
              <w:t xml:space="preserve"> par katru gadījumu, kad pasūtītāja abonementi ir saņēmuši </w:t>
            </w:r>
            <w:r w:rsidR="00BC14BA" w:rsidRPr="005B5E9F">
              <w:rPr>
                <w:bCs/>
                <w:kern w:val="32"/>
                <w:sz w:val="22"/>
                <w:szCs w:val="22"/>
                <w:lang w:eastAsia="en-GB"/>
              </w:rPr>
              <w:t xml:space="preserve">vingrošanas zāles </w:t>
            </w:r>
            <w:r w:rsidR="00E94112" w:rsidRPr="005B5E9F">
              <w:rPr>
                <w:bCs/>
                <w:kern w:val="32"/>
                <w:sz w:val="22"/>
                <w:szCs w:val="22"/>
                <w:lang w:eastAsia="en-GB"/>
              </w:rPr>
              <w:t xml:space="preserve">pakalpojumus, </w:t>
            </w:r>
            <w:r w:rsidR="00B140DA">
              <w:rPr>
                <w:bCs/>
                <w:kern w:val="32"/>
                <w:sz w:val="22"/>
                <w:szCs w:val="22"/>
                <w:lang w:eastAsia="en-GB"/>
              </w:rPr>
              <w:t>atkaitē</w:t>
            </w:r>
            <w:r w:rsidR="00E94112" w:rsidRPr="005B5E9F">
              <w:rPr>
                <w:bCs/>
                <w:kern w:val="32"/>
                <w:sz w:val="22"/>
                <w:szCs w:val="22"/>
                <w:lang w:eastAsia="en-GB"/>
              </w:rPr>
              <w:t xml:space="preserve"> norādot dienu</w:t>
            </w:r>
            <w:r w:rsidR="00BC14BA" w:rsidRPr="005B5E9F">
              <w:rPr>
                <w:bCs/>
                <w:kern w:val="32"/>
                <w:sz w:val="22"/>
                <w:szCs w:val="22"/>
                <w:lang w:eastAsia="en-GB"/>
              </w:rPr>
              <w:t>, laiku un pasūtītāja abonementa numuru</w:t>
            </w:r>
            <w:r w:rsidR="00360F9A" w:rsidRPr="005B5E9F">
              <w:rPr>
                <w:bCs/>
                <w:kern w:val="32"/>
                <w:sz w:val="22"/>
                <w:szCs w:val="22"/>
                <w:lang w:eastAsia="en-GB"/>
              </w:rPr>
              <w:t xml:space="preserve"> </w:t>
            </w:r>
            <w:r w:rsidR="00360F9A" w:rsidRPr="005B5E9F">
              <w:rPr>
                <w:sz w:val="22"/>
              </w:rPr>
              <w:t>(Nolikuma 6.pielikums).</w:t>
            </w:r>
          </w:p>
          <w:p w:rsidR="00E94112" w:rsidRPr="005B5E9F" w:rsidRDefault="00E94112" w:rsidP="00E94112">
            <w:pPr>
              <w:jc w:val="both"/>
              <w:outlineLvl w:val="0"/>
              <w:rPr>
                <w:b/>
                <w:bCs/>
                <w:kern w:val="32"/>
                <w:sz w:val="22"/>
                <w:szCs w:val="22"/>
                <w:lang w:eastAsia="en-GB"/>
              </w:rPr>
            </w:pPr>
          </w:p>
        </w:tc>
        <w:tc>
          <w:tcPr>
            <w:tcW w:w="2657" w:type="dxa"/>
          </w:tcPr>
          <w:p w:rsidR="00E94112" w:rsidRPr="005B5E9F" w:rsidRDefault="00360F9A" w:rsidP="00E94112">
            <w:pPr>
              <w:jc w:val="center"/>
              <w:outlineLvl w:val="0"/>
              <w:rPr>
                <w:b/>
                <w:bCs/>
                <w:kern w:val="32"/>
                <w:sz w:val="22"/>
                <w:szCs w:val="22"/>
                <w:lang w:eastAsia="en-GB"/>
              </w:rPr>
            </w:pPr>
            <w:r w:rsidRPr="005B5E9F">
              <w:rPr>
                <w:bCs/>
                <w:i/>
                <w:kern w:val="32"/>
                <w:sz w:val="22"/>
                <w:szCs w:val="22"/>
                <w:lang w:eastAsia="en-GB"/>
              </w:rPr>
              <w:t>Apstiprināt iespēju</w:t>
            </w:r>
          </w:p>
        </w:tc>
      </w:tr>
    </w:tbl>
    <w:p w:rsidR="00E94112" w:rsidRPr="005B5E9F" w:rsidRDefault="00E94112" w:rsidP="00E94112">
      <w:pPr>
        <w:spacing w:after="0" w:line="240" w:lineRule="auto"/>
        <w:jc w:val="center"/>
        <w:outlineLvl w:val="0"/>
        <w:rPr>
          <w:b/>
          <w:bCs/>
          <w:kern w:val="32"/>
          <w:sz w:val="22"/>
          <w:lang w:eastAsia="en-GB"/>
        </w:rPr>
      </w:pPr>
    </w:p>
    <w:p w:rsidR="00E94112" w:rsidRPr="005B5E9F" w:rsidRDefault="00E94112" w:rsidP="00E94112">
      <w:pPr>
        <w:tabs>
          <w:tab w:val="left" w:pos="7938"/>
        </w:tabs>
        <w:spacing w:after="0" w:line="240" w:lineRule="auto"/>
        <w:ind w:left="7938"/>
        <w:contextualSpacing/>
        <w:jc w:val="right"/>
        <w:rPr>
          <w:b/>
          <w:sz w:val="22"/>
        </w:rPr>
      </w:pPr>
    </w:p>
    <w:p w:rsidR="00E94112" w:rsidRPr="005B5E9F" w:rsidRDefault="00E94112" w:rsidP="00E94112">
      <w:pPr>
        <w:rPr>
          <w:sz w:val="22"/>
        </w:rPr>
      </w:pPr>
    </w:p>
    <w:p w:rsidR="00E94112" w:rsidRPr="005B5E9F" w:rsidRDefault="00E94112" w:rsidP="00E94112">
      <w:pPr>
        <w:rPr>
          <w:sz w:val="22"/>
        </w:rPr>
      </w:pPr>
    </w:p>
    <w:p w:rsidR="00E94112" w:rsidRPr="005B5E9F" w:rsidRDefault="00E94112" w:rsidP="00E94112">
      <w:pPr>
        <w:rPr>
          <w:sz w:val="22"/>
        </w:rPr>
      </w:pPr>
    </w:p>
    <w:p w:rsidR="00E94112" w:rsidRPr="005B5E9F" w:rsidRDefault="00E94112" w:rsidP="00E94112">
      <w:pPr>
        <w:rPr>
          <w:sz w:val="22"/>
        </w:rPr>
      </w:pPr>
    </w:p>
    <w:p w:rsidR="00E94112" w:rsidRPr="005B5E9F" w:rsidRDefault="00E94112" w:rsidP="00E94112">
      <w:pPr>
        <w:rPr>
          <w:szCs w:val="24"/>
        </w:rPr>
      </w:pPr>
    </w:p>
    <w:p w:rsidR="00E94112" w:rsidRPr="005B5E9F" w:rsidRDefault="00E94112" w:rsidP="00E94112">
      <w:pPr>
        <w:rPr>
          <w:szCs w:val="24"/>
        </w:rPr>
      </w:pPr>
    </w:p>
    <w:p w:rsidR="00E94112" w:rsidRPr="005B5E9F" w:rsidRDefault="00E94112" w:rsidP="00E94112">
      <w:pPr>
        <w:tabs>
          <w:tab w:val="left" w:pos="4770"/>
        </w:tabs>
        <w:jc w:val="right"/>
        <w:rPr>
          <w:szCs w:val="24"/>
        </w:rPr>
        <w:sectPr w:rsidR="00E94112" w:rsidRPr="005B5E9F" w:rsidSect="005B295B">
          <w:endnotePr>
            <w:numFmt w:val="lowerLetter"/>
          </w:endnotePr>
          <w:pgSz w:w="16838" w:h="11906" w:orient="landscape" w:code="9"/>
          <w:pgMar w:top="1418" w:right="1134" w:bottom="709" w:left="709" w:header="680" w:footer="284" w:gutter="0"/>
          <w:cols w:space="708"/>
          <w:titlePg/>
          <w:docGrid w:linePitch="360"/>
        </w:sectPr>
      </w:pPr>
    </w:p>
    <w:bookmarkEnd w:id="2"/>
    <w:p w:rsidR="00254D7F" w:rsidRPr="005B5E9F" w:rsidRDefault="00254D7F" w:rsidP="00254D7F">
      <w:pPr>
        <w:pStyle w:val="ListParagraph1"/>
        <w:tabs>
          <w:tab w:val="left" w:pos="7938"/>
        </w:tabs>
        <w:spacing w:after="0" w:line="240" w:lineRule="auto"/>
        <w:ind w:left="7938"/>
        <w:jc w:val="right"/>
        <w:rPr>
          <w:sz w:val="20"/>
          <w:szCs w:val="20"/>
        </w:rPr>
      </w:pPr>
      <w:r w:rsidRPr="005B5E9F">
        <w:rPr>
          <w:sz w:val="20"/>
          <w:szCs w:val="20"/>
        </w:rPr>
        <w:t>2.pielikums</w:t>
      </w:r>
    </w:p>
    <w:p w:rsidR="00254D7F" w:rsidRPr="005B5E9F" w:rsidRDefault="00254D7F" w:rsidP="00254D7F">
      <w:pPr>
        <w:tabs>
          <w:tab w:val="left" w:pos="426"/>
        </w:tabs>
        <w:spacing w:after="0" w:line="240" w:lineRule="auto"/>
        <w:jc w:val="right"/>
        <w:rPr>
          <w:b/>
          <w:sz w:val="20"/>
          <w:szCs w:val="20"/>
        </w:rPr>
      </w:pPr>
      <w:r w:rsidRPr="005B5E9F">
        <w:rPr>
          <w:sz w:val="20"/>
          <w:szCs w:val="20"/>
        </w:rPr>
        <w:t>Iepirkuma</w:t>
      </w:r>
      <w:r w:rsidRPr="005B5E9F">
        <w:rPr>
          <w:b/>
          <w:sz w:val="20"/>
          <w:szCs w:val="20"/>
        </w:rPr>
        <w:t xml:space="preserve"> “</w:t>
      </w:r>
      <w:r w:rsidR="000169C6">
        <w:rPr>
          <w:b/>
          <w:sz w:val="20"/>
          <w:szCs w:val="20"/>
        </w:rPr>
        <w:t>Personalizēto abonementu nodrošināšana fiziskajām nodarbībām</w:t>
      </w:r>
    </w:p>
    <w:p w:rsidR="00254D7F" w:rsidRPr="005B5E9F" w:rsidRDefault="00254D7F" w:rsidP="00254D7F">
      <w:pPr>
        <w:tabs>
          <w:tab w:val="left" w:pos="426"/>
        </w:tabs>
        <w:spacing w:after="0" w:line="240" w:lineRule="auto"/>
        <w:jc w:val="right"/>
        <w:rPr>
          <w:b/>
          <w:sz w:val="20"/>
          <w:szCs w:val="20"/>
        </w:rPr>
      </w:pPr>
      <w:r w:rsidRPr="005B5E9F">
        <w:rPr>
          <w:b/>
          <w:sz w:val="20"/>
          <w:szCs w:val="20"/>
        </w:rPr>
        <w:t xml:space="preserve"> projekta  “Pasākumi vietējās sabiedrības veselības veicināšanai </w:t>
      </w:r>
    </w:p>
    <w:p w:rsidR="00254D7F" w:rsidRPr="005B5E9F" w:rsidRDefault="00254D7F" w:rsidP="00254D7F">
      <w:pPr>
        <w:pStyle w:val="Punkts"/>
        <w:jc w:val="right"/>
        <w:rPr>
          <w:rFonts w:ascii="Times New Roman" w:hAnsi="Times New Roman"/>
          <w:szCs w:val="20"/>
          <w:lang w:eastAsia="en-US"/>
        </w:rPr>
      </w:pPr>
      <w:r w:rsidRPr="005B5E9F">
        <w:rPr>
          <w:rFonts w:ascii="Times New Roman" w:hAnsi="Times New Roman"/>
          <w:szCs w:val="20"/>
          <w:lang w:eastAsia="en-US"/>
        </w:rPr>
        <w:t>un slimību profilaksei Daugavpils novadā”, Nr. 9.2.4.2/16/I/070, ietvaros”</w:t>
      </w:r>
    </w:p>
    <w:p w:rsidR="00254D7F" w:rsidRPr="005B5E9F" w:rsidRDefault="00254D7F" w:rsidP="00254D7F">
      <w:pPr>
        <w:pStyle w:val="Punkts"/>
        <w:jc w:val="right"/>
        <w:rPr>
          <w:rFonts w:ascii="Times New Roman" w:hAnsi="Times New Roman"/>
          <w:sz w:val="24"/>
        </w:rPr>
      </w:pPr>
      <w:r w:rsidRPr="005B5E9F">
        <w:rPr>
          <w:rFonts w:ascii="Times New Roman" w:hAnsi="Times New Roman"/>
          <w:b w:val="0"/>
          <w:szCs w:val="20"/>
          <w:lang w:eastAsia="en-US"/>
        </w:rPr>
        <w:t>id. Nr.: DND 2018/3 nolikumam</w:t>
      </w:r>
    </w:p>
    <w:p w:rsidR="00E31FC3" w:rsidRPr="005B5E9F" w:rsidRDefault="00E31FC3" w:rsidP="00E31FC3">
      <w:pPr>
        <w:tabs>
          <w:tab w:val="left" w:pos="426"/>
        </w:tabs>
        <w:spacing w:after="0" w:line="240" w:lineRule="auto"/>
        <w:ind w:left="420"/>
        <w:jc w:val="right"/>
        <w:rPr>
          <w:szCs w:val="24"/>
        </w:rPr>
      </w:pPr>
    </w:p>
    <w:p w:rsidR="00E31FC3" w:rsidRPr="005B5E9F" w:rsidRDefault="00E31FC3" w:rsidP="00E31FC3">
      <w:pPr>
        <w:spacing w:after="0" w:line="240" w:lineRule="auto"/>
        <w:jc w:val="right"/>
        <w:rPr>
          <w:sz w:val="20"/>
          <w:szCs w:val="20"/>
        </w:rPr>
      </w:pPr>
    </w:p>
    <w:p w:rsidR="00E31FC3" w:rsidRPr="005B5E9F" w:rsidRDefault="00E31FC3" w:rsidP="00E31FC3">
      <w:pPr>
        <w:shd w:val="clear" w:color="auto" w:fill="FFFFFF"/>
        <w:spacing w:after="0" w:line="240" w:lineRule="auto"/>
        <w:jc w:val="right"/>
        <w:rPr>
          <w:b/>
          <w:bCs/>
          <w:i/>
          <w:sz w:val="22"/>
        </w:rPr>
      </w:pPr>
      <w:r w:rsidRPr="005B5E9F">
        <w:rPr>
          <w:b/>
          <w:bCs/>
          <w:i/>
          <w:sz w:val="22"/>
        </w:rPr>
        <w:t xml:space="preserve">Līguma projekts </w:t>
      </w:r>
    </w:p>
    <w:p w:rsidR="00E31FC3" w:rsidRPr="005B5E9F" w:rsidRDefault="00E31FC3" w:rsidP="00E31FC3">
      <w:pPr>
        <w:ind w:left="720" w:hanging="720"/>
        <w:jc w:val="center"/>
        <w:rPr>
          <w:b/>
          <w:lang w:eastAsia="lv-LV"/>
        </w:rPr>
      </w:pPr>
    </w:p>
    <w:p w:rsidR="00E31FC3" w:rsidRPr="005B5E9F" w:rsidRDefault="00E31FC3" w:rsidP="00E31FC3">
      <w:pPr>
        <w:ind w:left="720" w:hanging="720"/>
        <w:jc w:val="center"/>
        <w:rPr>
          <w:b/>
          <w:lang w:eastAsia="lv-LV"/>
        </w:rPr>
      </w:pPr>
      <w:r w:rsidRPr="005B5E9F">
        <w:rPr>
          <w:b/>
          <w:lang w:eastAsia="lv-LV"/>
        </w:rPr>
        <w:t>LĪGUMS</w:t>
      </w:r>
    </w:p>
    <w:p w:rsidR="00254D7F" w:rsidRPr="005B5E9F" w:rsidRDefault="00254D7F" w:rsidP="00254D7F">
      <w:pPr>
        <w:tabs>
          <w:tab w:val="left" w:pos="426"/>
        </w:tabs>
        <w:spacing w:after="0" w:line="240" w:lineRule="auto"/>
        <w:jc w:val="center"/>
        <w:rPr>
          <w:b/>
          <w:sz w:val="20"/>
          <w:szCs w:val="20"/>
        </w:rPr>
      </w:pPr>
      <w:r w:rsidRPr="005B5E9F">
        <w:rPr>
          <w:sz w:val="20"/>
          <w:szCs w:val="20"/>
        </w:rPr>
        <w:t>Iepirkuma</w:t>
      </w:r>
      <w:r w:rsidRPr="005B5E9F">
        <w:rPr>
          <w:b/>
          <w:sz w:val="20"/>
          <w:szCs w:val="20"/>
        </w:rPr>
        <w:t xml:space="preserve"> “</w:t>
      </w:r>
      <w:r w:rsidR="000169C6">
        <w:rPr>
          <w:b/>
          <w:sz w:val="20"/>
          <w:szCs w:val="20"/>
        </w:rPr>
        <w:t>Personalizēto abonementu nodrošināšana fiziskajām nodarbībām</w:t>
      </w:r>
    </w:p>
    <w:p w:rsidR="00254D7F" w:rsidRPr="005B5E9F" w:rsidRDefault="00254D7F" w:rsidP="00254D7F">
      <w:pPr>
        <w:tabs>
          <w:tab w:val="left" w:pos="426"/>
        </w:tabs>
        <w:spacing w:after="0" w:line="240" w:lineRule="auto"/>
        <w:jc w:val="center"/>
        <w:rPr>
          <w:b/>
          <w:sz w:val="20"/>
          <w:szCs w:val="20"/>
        </w:rPr>
      </w:pPr>
      <w:r w:rsidRPr="005B5E9F">
        <w:rPr>
          <w:b/>
          <w:sz w:val="20"/>
          <w:szCs w:val="20"/>
        </w:rPr>
        <w:t>projekta  “Pasākumi vietējās sabiedrības veselības veicināšanai</w:t>
      </w:r>
    </w:p>
    <w:p w:rsidR="00254D7F" w:rsidRPr="005B5E9F" w:rsidRDefault="00254D7F" w:rsidP="00254D7F">
      <w:pPr>
        <w:pStyle w:val="Punkts"/>
        <w:jc w:val="center"/>
        <w:rPr>
          <w:rFonts w:ascii="Times New Roman" w:hAnsi="Times New Roman"/>
          <w:szCs w:val="20"/>
          <w:lang w:eastAsia="en-US"/>
        </w:rPr>
      </w:pPr>
      <w:r w:rsidRPr="005B5E9F">
        <w:rPr>
          <w:rFonts w:ascii="Times New Roman" w:hAnsi="Times New Roman"/>
          <w:szCs w:val="20"/>
          <w:lang w:eastAsia="en-US"/>
        </w:rPr>
        <w:t xml:space="preserve">un slimību profilaksei Daugavpils novadā”, Nr. 9.2.4.2/16/I/070, ietvaros”, </w:t>
      </w:r>
      <w:r w:rsidRPr="005B5E9F">
        <w:rPr>
          <w:rFonts w:ascii="Times New Roman" w:hAnsi="Times New Roman"/>
          <w:b w:val="0"/>
          <w:szCs w:val="20"/>
          <w:lang w:eastAsia="en-US"/>
        </w:rPr>
        <w:t>id. Nr.: DND 2018/3</w:t>
      </w:r>
    </w:p>
    <w:p w:rsidR="00254D7F" w:rsidRPr="005B5E9F" w:rsidRDefault="00254D7F" w:rsidP="00254D7F">
      <w:pPr>
        <w:ind w:left="720" w:hanging="720"/>
        <w:jc w:val="center"/>
        <w:rPr>
          <w:b/>
          <w:lang w:eastAsia="lv-LV"/>
        </w:rPr>
      </w:pPr>
      <w:r w:rsidRPr="005B5E9F">
        <w:rPr>
          <w:b/>
          <w:lang w:eastAsia="lv-LV"/>
        </w:rPr>
        <w:t xml:space="preserve"> (____.daļai, ___.daļai …)</w:t>
      </w:r>
    </w:p>
    <w:tbl>
      <w:tblPr>
        <w:tblW w:w="9108" w:type="dxa"/>
        <w:tblLook w:val="01E0" w:firstRow="1" w:lastRow="1" w:firstColumn="1" w:lastColumn="1" w:noHBand="0" w:noVBand="0"/>
      </w:tblPr>
      <w:tblGrid>
        <w:gridCol w:w="4440"/>
        <w:gridCol w:w="236"/>
        <w:gridCol w:w="4432"/>
      </w:tblGrid>
      <w:tr w:rsidR="0039655A" w:rsidRPr="005B5E9F" w:rsidTr="0039655A">
        <w:tc>
          <w:tcPr>
            <w:tcW w:w="4440" w:type="dxa"/>
            <w:vAlign w:val="center"/>
            <w:hideMark/>
          </w:tcPr>
          <w:p w:rsidR="0039655A" w:rsidRPr="005B5E9F" w:rsidRDefault="0039655A">
            <w:pPr>
              <w:autoSpaceDE w:val="0"/>
              <w:autoSpaceDN w:val="0"/>
              <w:adjustRightInd w:val="0"/>
              <w:spacing w:after="0" w:line="240" w:lineRule="auto"/>
              <w:jc w:val="both"/>
              <w:rPr>
                <w:b/>
                <w:bCs/>
              </w:rPr>
            </w:pPr>
          </w:p>
          <w:p w:rsidR="0039655A" w:rsidRPr="005B5E9F" w:rsidRDefault="0039655A">
            <w:pPr>
              <w:autoSpaceDE w:val="0"/>
              <w:autoSpaceDN w:val="0"/>
              <w:adjustRightInd w:val="0"/>
              <w:spacing w:after="0" w:line="240" w:lineRule="auto"/>
              <w:jc w:val="both"/>
              <w:rPr>
                <w:b/>
                <w:bCs/>
                <w:sz w:val="22"/>
              </w:rPr>
            </w:pPr>
            <w:r w:rsidRPr="005B5E9F">
              <w:rPr>
                <w:b/>
                <w:bCs/>
              </w:rPr>
              <w:t>Pasūtītāja līgumu reģistrācijas</w:t>
            </w:r>
          </w:p>
          <w:p w:rsidR="0039655A" w:rsidRPr="005B5E9F" w:rsidRDefault="0039655A">
            <w:pPr>
              <w:autoSpaceDE w:val="0"/>
              <w:autoSpaceDN w:val="0"/>
              <w:adjustRightInd w:val="0"/>
              <w:spacing w:after="0" w:line="240" w:lineRule="auto"/>
              <w:jc w:val="both"/>
              <w:rPr>
                <w:b/>
                <w:bCs/>
                <w:sz w:val="22"/>
              </w:rPr>
            </w:pPr>
            <w:r w:rsidRPr="005B5E9F">
              <w:rPr>
                <w:b/>
                <w:bCs/>
              </w:rPr>
              <w:t>uzskaites Nr. _____________</w:t>
            </w:r>
          </w:p>
        </w:tc>
        <w:tc>
          <w:tcPr>
            <w:tcW w:w="236" w:type="dxa"/>
            <w:vAlign w:val="center"/>
          </w:tcPr>
          <w:p w:rsidR="0039655A" w:rsidRPr="005B5E9F" w:rsidRDefault="0039655A">
            <w:pPr>
              <w:autoSpaceDE w:val="0"/>
              <w:autoSpaceDN w:val="0"/>
              <w:adjustRightInd w:val="0"/>
              <w:spacing w:after="0" w:line="240" w:lineRule="auto"/>
              <w:ind w:left="284"/>
              <w:jc w:val="both"/>
              <w:rPr>
                <w:b/>
                <w:bCs/>
                <w:sz w:val="22"/>
              </w:rPr>
            </w:pPr>
          </w:p>
        </w:tc>
        <w:tc>
          <w:tcPr>
            <w:tcW w:w="4432" w:type="dxa"/>
            <w:vAlign w:val="center"/>
            <w:hideMark/>
          </w:tcPr>
          <w:p w:rsidR="0039655A" w:rsidRPr="005B5E9F" w:rsidRDefault="0039655A">
            <w:pPr>
              <w:autoSpaceDE w:val="0"/>
              <w:autoSpaceDN w:val="0"/>
              <w:adjustRightInd w:val="0"/>
              <w:spacing w:after="0" w:line="240" w:lineRule="auto"/>
              <w:ind w:left="284"/>
              <w:jc w:val="right"/>
              <w:rPr>
                <w:b/>
                <w:bCs/>
                <w:sz w:val="22"/>
              </w:rPr>
            </w:pPr>
            <w:r w:rsidRPr="005B5E9F">
              <w:rPr>
                <w:b/>
                <w:bCs/>
              </w:rPr>
              <w:t>Izpildīt</w:t>
            </w:r>
            <w:r w:rsidR="005B5E9F" w:rsidRPr="005B5E9F">
              <w:rPr>
                <w:b/>
                <w:bCs/>
              </w:rPr>
              <w:t>ā</w:t>
            </w:r>
            <w:r w:rsidRPr="005B5E9F">
              <w:rPr>
                <w:b/>
                <w:bCs/>
              </w:rPr>
              <w:t xml:space="preserve">ja līgumu reģistrācijas </w:t>
            </w:r>
          </w:p>
          <w:p w:rsidR="0039655A" w:rsidRPr="005B5E9F" w:rsidRDefault="0039655A" w:rsidP="0039655A">
            <w:pPr>
              <w:autoSpaceDE w:val="0"/>
              <w:autoSpaceDN w:val="0"/>
              <w:adjustRightInd w:val="0"/>
              <w:spacing w:after="0" w:line="240" w:lineRule="auto"/>
              <w:ind w:left="284"/>
              <w:jc w:val="center"/>
              <w:rPr>
                <w:b/>
                <w:bCs/>
                <w:sz w:val="22"/>
              </w:rPr>
            </w:pPr>
            <w:r w:rsidRPr="005B5E9F">
              <w:rPr>
                <w:b/>
                <w:bCs/>
              </w:rPr>
              <w:t xml:space="preserve">  uzskaites Nr._________</w:t>
            </w:r>
          </w:p>
        </w:tc>
      </w:tr>
    </w:tbl>
    <w:p w:rsidR="00254D7F" w:rsidRPr="005B5E9F" w:rsidRDefault="00254D7F" w:rsidP="00E31FC3">
      <w:pPr>
        <w:ind w:left="720" w:hanging="720"/>
        <w:jc w:val="center"/>
        <w:rPr>
          <w:lang w:eastAsia="lv-LV"/>
        </w:rPr>
      </w:pPr>
    </w:p>
    <w:p w:rsidR="00E31FC3" w:rsidRPr="005B5E9F" w:rsidRDefault="00E31FC3" w:rsidP="00E31FC3">
      <w:r w:rsidRPr="005B5E9F">
        <w:t xml:space="preserve">Daugavpils                                                                    </w:t>
      </w:r>
      <w:r w:rsidR="00341E7C" w:rsidRPr="005B5E9F">
        <w:t xml:space="preserve">                     </w:t>
      </w:r>
      <w:r w:rsidR="00341E7C" w:rsidRPr="005B5E9F">
        <w:tab/>
        <w:t xml:space="preserve">      2018</w:t>
      </w:r>
      <w:r w:rsidRPr="005B5E9F">
        <w:t>.gada __._________</w:t>
      </w:r>
    </w:p>
    <w:p w:rsidR="00E31FC3" w:rsidRPr="005B5E9F" w:rsidRDefault="00E31FC3" w:rsidP="00E31FC3">
      <w:pPr>
        <w:spacing w:after="0" w:line="240" w:lineRule="auto"/>
        <w:jc w:val="both"/>
        <w:rPr>
          <w:szCs w:val="24"/>
        </w:rPr>
      </w:pPr>
    </w:p>
    <w:p w:rsidR="00E31FC3" w:rsidRPr="005B5E9F" w:rsidRDefault="00E31FC3" w:rsidP="005B5E9F">
      <w:pPr>
        <w:suppressAutoHyphens/>
        <w:spacing w:after="0" w:line="240" w:lineRule="auto"/>
        <w:ind w:firstLine="709"/>
        <w:jc w:val="both"/>
        <w:rPr>
          <w:rFonts w:eastAsia="Lucida Sans Unicode"/>
          <w:iCs/>
          <w:noProof/>
          <w:szCs w:val="24"/>
          <w:lang w:eastAsia="ar-SA"/>
        </w:rPr>
      </w:pPr>
      <w:r w:rsidRPr="005B5E9F">
        <w:rPr>
          <w:rFonts w:eastAsia="Lucida Sans Unicode"/>
          <w:b/>
          <w:iCs/>
          <w:noProof/>
          <w:szCs w:val="24"/>
          <w:lang w:eastAsia="ar-SA"/>
        </w:rPr>
        <w:t>Daugavpils novada dome</w:t>
      </w:r>
      <w:r w:rsidRPr="005B5E9F">
        <w:rPr>
          <w:rFonts w:eastAsia="Lucida Sans Unicode"/>
          <w:iCs/>
          <w:noProof/>
          <w:szCs w:val="24"/>
          <w:lang w:eastAsia="ar-SA"/>
        </w:rPr>
        <w:t>, Reģ.Nr. 90009117568, juridiskā adrese Rīgas iela 2, Daugavpils, LV-5401</w:t>
      </w:r>
      <w:r w:rsidRPr="005B5E9F">
        <w:rPr>
          <w:rFonts w:eastAsia="Lucida Sans Unicode"/>
          <w:szCs w:val="24"/>
          <w:lang w:eastAsia="ar-SA"/>
        </w:rPr>
        <w:t>,</w:t>
      </w:r>
      <w:r w:rsidRPr="005B5E9F">
        <w:rPr>
          <w:rFonts w:eastAsia="Lucida Sans Unicode"/>
          <w:b/>
          <w:iCs/>
          <w:noProof/>
          <w:szCs w:val="24"/>
          <w:lang w:eastAsia="ar-SA"/>
        </w:rPr>
        <w:t xml:space="preserve"> </w:t>
      </w:r>
      <w:r w:rsidRPr="005B5E9F">
        <w:rPr>
          <w:rFonts w:eastAsia="Lucida Sans Unicode"/>
          <w:szCs w:val="24"/>
          <w:lang w:eastAsia="ar-SA"/>
        </w:rPr>
        <w:t xml:space="preserve">kuru uz Nolikuma pamata </w:t>
      </w:r>
      <w:r w:rsidRPr="005B5E9F">
        <w:rPr>
          <w:rFonts w:eastAsia="Lucida Sans Unicode"/>
          <w:iCs/>
          <w:noProof/>
          <w:szCs w:val="24"/>
          <w:lang w:eastAsia="ar-SA"/>
        </w:rPr>
        <w:t xml:space="preserve">pārstāv _____________, (turpmāk tekstā - </w:t>
      </w:r>
      <w:r w:rsidRPr="005B5E9F">
        <w:rPr>
          <w:rFonts w:eastAsia="Lucida Sans Unicode"/>
          <w:iCs/>
          <w:caps/>
          <w:noProof/>
          <w:szCs w:val="24"/>
          <w:lang w:eastAsia="ar-SA"/>
        </w:rPr>
        <w:t>Pasūtītājs</w:t>
      </w:r>
      <w:r w:rsidR="005B5E9F">
        <w:rPr>
          <w:rFonts w:eastAsia="Lucida Sans Unicode"/>
          <w:iCs/>
          <w:noProof/>
          <w:szCs w:val="24"/>
          <w:lang w:eastAsia="ar-SA"/>
        </w:rPr>
        <w:t xml:space="preserve">), no vienas puses, un </w:t>
      </w:r>
      <w:r w:rsidRPr="005B5E9F">
        <w:rPr>
          <w:szCs w:val="24"/>
        </w:rPr>
        <w:t>_________________________, reģistrācijas Nr._________, juridiskā adrese: ______________, (</w:t>
      </w:r>
      <w:r w:rsidRPr="005B5E9F">
        <w:rPr>
          <w:szCs w:val="24"/>
          <w:lang w:eastAsia="lv-LV"/>
        </w:rPr>
        <w:t xml:space="preserve">turpmāk – </w:t>
      </w:r>
      <w:r w:rsidR="00341E7C" w:rsidRPr="005B5E9F">
        <w:rPr>
          <w:szCs w:val="24"/>
          <w:lang w:eastAsia="lv-LV"/>
        </w:rPr>
        <w:t>IZPILDĪTĀJS</w:t>
      </w:r>
      <w:r w:rsidRPr="005B5E9F">
        <w:rPr>
          <w:szCs w:val="24"/>
          <w:lang w:eastAsia="lv-LV"/>
        </w:rPr>
        <w:t xml:space="preserve">), </w:t>
      </w:r>
      <w:r w:rsidRPr="005B5E9F">
        <w:rPr>
          <w:szCs w:val="24"/>
        </w:rPr>
        <w:t xml:space="preserve">tās </w:t>
      </w:r>
      <w:r w:rsidRPr="005B5E9F">
        <w:rPr>
          <w:bCs/>
          <w:color w:val="000000"/>
          <w:szCs w:val="24"/>
        </w:rPr>
        <w:t>valdes locekļa</w:t>
      </w:r>
      <w:r w:rsidRPr="005B5E9F">
        <w:rPr>
          <w:color w:val="000000"/>
          <w:szCs w:val="24"/>
        </w:rPr>
        <w:t xml:space="preserve"> </w:t>
      </w:r>
      <w:r w:rsidR="00254D7F" w:rsidRPr="005B5E9F">
        <w:rPr>
          <w:color w:val="000000"/>
          <w:szCs w:val="24"/>
        </w:rPr>
        <w:t>__________</w:t>
      </w:r>
      <w:r w:rsidRPr="005B5E9F">
        <w:rPr>
          <w:bCs/>
          <w:color w:val="000000"/>
          <w:szCs w:val="24"/>
        </w:rPr>
        <w:t>___________</w:t>
      </w:r>
      <w:r w:rsidRPr="005B5E9F">
        <w:rPr>
          <w:color w:val="000000"/>
          <w:szCs w:val="24"/>
        </w:rPr>
        <w:t xml:space="preserve"> </w:t>
      </w:r>
      <w:r w:rsidRPr="005B5E9F">
        <w:rPr>
          <w:szCs w:val="24"/>
        </w:rPr>
        <w:t>personā, no otras puses,</w:t>
      </w:r>
      <w:r w:rsidR="005B5E9F">
        <w:rPr>
          <w:szCs w:val="24"/>
        </w:rPr>
        <w:t xml:space="preserve"> turpmāk katrs atsevišķi un abi kopā saukti Puse vai Puses, </w:t>
      </w:r>
      <w:r w:rsidRPr="005B5E9F">
        <w:rPr>
          <w:szCs w:val="24"/>
        </w:rPr>
        <w:t xml:space="preserve">pamatojoties uz </w:t>
      </w:r>
      <w:r w:rsidR="005B5E9F" w:rsidRPr="005B5E9F">
        <w:rPr>
          <w:szCs w:val="24"/>
        </w:rPr>
        <w:t xml:space="preserve">PASŪTĪTĀJA </w:t>
      </w:r>
      <w:r w:rsidR="00341E7C" w:rsidRPr="005B5E9F">
        <w:rPr>
          <w:szCs w:val="24"/>
        </w:rPr>
        <w:t>Iepirkuma komisijas 2018</w:t>
      </w:r>
      <w:r w:rsidRPr="005B5E9F">
        <w:rPr>
          <w:szCs w:val="24"/>
        </w:rPr>
        <w:t xml:space="preserve">.gada __._______ lēmumu (iepirkumu komisijas sēdes protokols Nr.__) iepirkumā </w:t>
      </w:r>
      <w:r w:rsidR="00254D7F" w:rsidRPr="005B5E9F">
        <w:rPr>
          <w:szCs w:val="24"/>
        </w:rPr>
        <w:t>“</w:t>
      </w:r>
      <w:r w:rsidR="000169C6">
        <w:rPr>
          <w:szCs w:val="24"/>
        </w:rPr>
        <w:t>Personalizēto abonementu nodrošināšana fiziskajām nodarbībām</w:t>
      </w:r>
      <w:r w:rsidR="00254D7F" w:rsidRPr="005B5E9F">
        <w:rPr>
          <w:szCs w:val="24"/>
        </w:rPr>
        <w:t xml:space="preserve"> projekta  “Pasākumi vietējās sabiedrības veselības veicināšanai un slimību profilaksei Daugavpils novadā”, Nr. 9.2.4.2/16/I/070, ietvaros”, id. Nr.: DND 2018/3</w:t>
      </w:r>
      <w:r w:rsidRPr="005B5E9F">
        <w:rPr>
          <w:szCs w:val="24"/>
        </w:rPr>
        <w:t>, noslēdza šādu līgumu (turpmāk – Līgums):</w:t>
      </w:r>
    </w:p>
    <w:p w:rsidR="00E31FC3" w:rsidRPr="005B5E9F" w:rsidRDefault="00E31FC3" w:rsidP="00E31FC3">
      <w:pPr>
        <w:spacing w:after="0" w:line="240" w:lineRule="auto"/>
        <w:ind w:firstLine="567"/>
        <w:jc w:val="both"/>
        <w:rPr>
          <w:szCs w:val="24"/>
          <w:lang w:eastAsia="ar-SA"/>
        </w:rPr>
      </w:pPr>
    </w:p>
    <w:p w:rsidR="00E31FC3" w:rsidRPr="005B5E9F" w:rsidRDefault="00E31FC3" w:rsidP="00E31FC3">
      <w:pPr>
        <w:spacing w:after="0" w:line="240" w:lineRule="auto"/>
        <w:jc w:val="center"/>
        <w:rPr>
          <w:b/>
          <w:bCs/>
          <w:szCs w:val="24"/>
        </w:rPr>
      </w:pPr>
      <w:r w:rsidRPr="005B5E9F">
        <w:rPr>
          <w:b/>
          <w:bCs/>
          <w:szCs w:val="24"/>
        </w:rPr>
        <w:t>1</w:t>
      </w:r>
      <w:r w:rsidR="005B5E9F" w:rsidRPr="005B5E9F">
        <w:rPr>
          <w:b/>
          <w:bCs/>
          <w:szCs w:val="24"/>
        </w:rPr>
        <w:t>.</w:t>
      </w:r>
      <w:r w:rsidR="005B5E9F">
        <w:rPr>
          <w:b/>
          <w:bCs/>
          <w:szCs w:val="24"/>
        </w:rPr>
        <w:t>L</w:t>
      </w:r>
      <w:r w:rsidR="005B5E9F" w:rsidRPr="005B5E9F">
        <w:rPr>
          <w:b/>
          <w:bCs/>
          <w:szCs w:val="24"/>
        </w:rPr>
        <w:t>īguma priekšmets</w:t>
      </w:r>
    </w:p>
    <w:p w:rsidR="00344935" w:rsidRPr="005B5E9F" w:rsidRDefault="00344935" w:rsidP="001E5430">
      <w:pPr>
        <w:numPr>
          <w:ilvl w:val="1"/>
          <w:numId w:val="37"/>
        </w:numPr>
        <w:autoSpaceDE w:val="0"/>
        <w:autoSpaceDN w:val="0"/>
        <w:adjustRightInd w:val="0"/>
        <w:spacing w:after="0" w:line="240" w:lineRule="auto"/>
        <w:ind w:left="709" w:hanging="709"/>
        <w:jc w:val="both"/>
        <w:rPr>
          <w:rFonts w:eastAsia="Courier New"/>
          <w:lang w:eastAsia="lv-LV"/>
        </w:rPr>
      </w:pPr>
      <w:r w:rsidRPr="005B5E9F">
        <w:rPr>
          <w:rFonts w:eastAsia="Courier New"/>
          <w:lang w:eastAsia="lv-LV"/>
        </w:rPr>
        <w:t>PASŪTĪTĀJS uzdod un apmaksā, bet IZPILDĪTĀJS apņemas ar saviem intelektuālajiem, materiālajiem un tehniskajiem līdzekļiem, ievērojot šī Līguma noteikumus, kā arī spēkā esošo normatīvo aktu prasībām organizēt un nodrošināt veselības veicināšanas pasākumu “</w:t>
      </w:r>
      <w:r w:rsidR="000169C6">
        <w:rPr>
          <w:szCs w:val="24"/>
        </w:rPr>
        <w:t>Personalizēto abonementu nodrošināšana fiziskajām nodarbībām”</w:t>
      </w:r>
      <w:r w:rsidRPr="005B5E9F">
        <w:rPr>
          <w:rFonts w:eastAsia="Courier New"/>
          <w:lang w:eastAsia="lv-LV"/>
        </w:rPr>
        <w:t>, daļā</w:t>
      </w:r>
      <w:r w:rsidR="005B5E9F">
        <w:rPr>
          <w:rFonts w:eastAsia="Courier New"/>
          <w:lang w:eastAsia="lv-LV"/>
        </w:rPr>
        <w:t>(s)</w:t>
      </w:r>
      <w:r w:rsidRPr="005B5E9F">
        <w:rPr>
          <w:rFonts w:eastAsia="Courier New"/>
          <w:lang w:eastAsia="lv-LV"/>
        </w:rPr>
        <w:t xml:space="preserve"> &lt;</w:t>
      </w:r>
      <w:r w:rsidRPr="005B5E9F">
        <w:rPr>
          <w:rFonts w:eastAsia="Courier New"/>
          <w:i/>
          <w:lang w:eastAsia="lv-LV"/>
        </w:rPr>
        <w:t>nosaukums</w:t>
      </w:r>
      <w:r w:rsidRPr="005B5E9F">
        <w:rPr>
          <w:rFonts w:eastAsia="Courier New"/>
          <w:lang w:eastAsia="lv-LV"/>
        </w:rPr>
        <w:t>&gt; (turpmāk – PAKALPOJUMS) saskaņā ar Tehnisko specifikāciju – tehnisko piedāvājumu (</w:t>
      </w:r>
      <w:r w:rsidRPr="005B5E9F">
        <w:rPr>
          <w:rFonts w:eastAsia="Courier New"/>
          <w:i/>
          <w:lang w:eastAsia="lv-LV"/>
        </w:rPr>
        <w:t>Līguma 1.pielikums</w:t>
      </w:r>
      <w:r w:rsidRPr="005B5E9F">
        <w:rPr>
          <w:rFonts w:eastAsia="Courier New"/>
          <w:lang w:eastAsia="lv-LV"/>
        </w:rPr>
        <w:t>), Finanšu piedāvājumu (</w:t>
      </w:r>
      <w:r w:rsidRPr="005B5E9F">
        <w:rPr>
          <w:rFonts w:eastAsia="Courier New"/>
          <w:i/>
          <w:lang w:eastAsia="lv-LV"/>
        </w:rPr>
        <w:t>Līguma 2.pielikums</w:t>
      </w:r>
      <w:r w:rsidRPr="005B5E9F">
        <w:rPr>
          <w:rFonts w:eastAsia="Courier New"/>
          <w:lang w:eastAsia="lv-LV"/>
        </w:rPr>
        <w:t xml:space="preserve">) un </w:t>
      </w:r>
      <w:r w:rsidR="005B5E9F" w:rsidRPr="005B5E9F">
        <w:rPr>
          <w:rFonts w:eastAsia="Courier New"/>
          <w:lang w:eastAsia="lv-LV"/>
        </w:rPr>
        <w:t xml:space="preserve">PASŪTĪTĀJA </w:t>
      </w:r>
      <w:r w:rsidRPr="005B5E9F">
        <w:rPr>
          <w:rFonts w:eastAsia="Courier New"/>
          <w:lang w:eastAsia="lv-LV"/>
        </w:rPr>
        <w:t>norādījumiem.</w:t>
      </w:r>
    </w:p>
    <w:p w:rsidR="00344935" w:rsidRPr="005B5E9F" w:rsidRDefault="00344935" w:rsidP="001E5430">
      <w:pPr>
        <w:numPr>
          <w:ilvl w:val="1"/>
          <w:numId w:val="37"/>
        </w:numPr>
        <w:autoSpaceDE w:val="0"/>
        <w:autoSpaceDN w:val="0"/>
        <w:adjustRightInd w:val="0"/>
        <w:spacing w:after="0" w:line="240" w:lineRule="auto"/>
        <w:ind w:left="709" w:hanging="709"/>
        <w:jc w:val="both"/>
        <w:rPr>
          <w:rFonts w:eastAsia="Courier New"/>
          <w:lang w:eastAsia="lv-LV"/>
        </w:rPr>
      </w:pPr>
      <w:r w:rsidRPr="005B5E9F">
        <w:rPr>
          <w:rFonts w:eastAsia="Courier New"/>
          <w:lang w:eastAsia="lv-LV"/>
        </w:rPr>
        <w:t>Līguma 1.1.punktā noteiktā Tehniskā specifikācija – tehniskais piedāvājums un IZPILDĪTĀJA Finanšu piedāvājums ir pievienots Līgumam un ir Līguma neatņemamas sastāvdaļas.</w:t>
      </w:r>
    </w:p>
    <w:p w:rsidR="00344935" w:rsidRPr="005B5E9F" w:rsidRDefault="00344935" w:rsidP="001E5430">
      <w:pPr>
        <w:numPr>
          <w:ilvl w:val="1"/>
          <w:numId w:val="37"/>
        </w:numPr>
        <w:autoSpaceDE w:val="0"/>
        <w:autoSpaceDN w:val="0"/>
        <w:adjustRightInd w:val="0"/>
        <w:spacing w:after="0" w:line="240" w:lineRule="auto"/>
        <w:ind w:left="709" w:hanging="709"/>
        <w:jc w:val="both"/>
        <w:rPr>
          <w:rFonts w:eastAsia="Courier New"/>
          <w:lang w:eastAsia="lv-LV"/>
        </w:rPr>
      </w:pPr>
      <w:r w:rsidRPr="005B5E9F">
        <w:rPr>
          <w:rFonts w:eastAsia="Courier New"/>
          <w:lang w:eastAsia="lv-LV"/>
        </w:rPr>
        <w:t>Risku par Līgumā neparedzētiem darbiem un pakalpojumiem, kas nepieciešami Līguma pilnīgai izpildei, uzņemas IZPILDĪTĀJS.</w:t>
      </w:r>
    </w:p>
    <w:p w:rsidR="00E31FC3" w:rsidRPr="005B5E9F" w:rsidRDefault="00344935" w:rsidP="001E5430">
      <w:pPr>
        <w:numPr>
          <w:ilvl w:val="1"/>
          <w:numId w:val="37"/>
        </w:numPr>
        <w:autoSpaceDE w:val="0"/>
        <w:autoSpaceDN w:val="0"/>
        <w:adjustRightInd w:val="0"/>
        <w:spacing w:after="0" w:line="240" w:lineRule="auto"/>
        <w:ind w:left="709" w:hanging="709"/>
        <w:jc w:val="both"/>
        <w:rPr>
          <w:rFonts w:eastAsia="Courier New"/>
          <w:lang w:eastAsia="lv-LV"/>
        </w:rPr>
      </w:pPr>
      <w:r w:rsidRPr="005B5E9F">
        <w:rPr>
          <w:rFonts w:eastAsia="Courier New"/>
          <w:lang w:eastAsia="lv-LV"/>
        </w:rPr>
        <w:t xml:space="preserve">Līgums tiek finansēts Eiropas Sociālā fonda darbības programmas “Izaugsme un nodarbinātība” 9.2.4. specifiskā atbalsta mērķa “Uzlabot pieejamību veselības veicināšanas un slimību profilakses pakalpojumiem, jo īpaši nabadzības un sociālās atstumtības riskam pakļautiem iedzīvotājiem” 9.2.4.2. pasākuma “Pasākumi vietējās sabiedrības veselības veicināšanai un slimību profilaksei” Projekta “Veselības veicināšanas un slimību profilakses pasākumi </w:t>
      </w:r>
      <w:r w:rsidR="001E56FF" w:rsidRPr="005B5E9F">
        <w:rPr>
          <w:rFonts w:eastAsia="Courier New"/>
          <w:lang w:eastAsia="lv-LV"/>
        </w:rPr>
        <w:t>Daugavpils novadā</w:t>
      </w:r>
      <w:r w:rsidRPr="005B5E9F">
        <w:rPr>
          <w:rFonts w:eastAsia="Courier New"/>
          <w:lang w:eastAsia="lv-LV"/>
        </w:rPr>
        <w:t>” (identifikācijas Nr.9.2.4.2/16/</w:t>
      </w:r>
      <w:r w:rsidR="0039655A" w:rsidRPr="005B5E9F">
        <w:rPr>
          <w:rFonts w:eastAsia="Courier New"/>
          <w:lang w:eastAsia="lv-LV"/>
        </w:rPr>
        <w:t>I</w:t>
      </w:r>
      <w:r w:rsidR="001E56FF" w:rsidRPr="005B5E9F">
        <w:rPr>
          <w:rFonts w:eastAsia="Courier New"/>
          <w:lang w:eastAsia="lv-LV"/>
        </w:rPr>
        <w:t>/070</w:t>
      </w:r>
      <w:r w:rsidRPr="005B5E9F">
        <w:rPr>
          <w:rFonts w:eastAsia="Courier New"/>
          <w:lang w:eastAsia="lv-LV"/>
        </w:rPr>
        <w:t>) (turpmāk – ESF projekts) ietvaros.</w:t>
      </w:r>
    </w:p>
    <w:p w:rsidR="00737121" w:rsidRDefault="00737121" w:rsidP="00737121">
      <w:pPr>
        <w:autoSpaceDE w:val="0"/>
        <w:autoSpaceDN w:val="0"/>
        <w:adjustRightInd w:val="0"/>
        <w:spacing w:after="0" w:line="240" w:lineRule="auto"/>
        <w:ind w:left="709"/>
        <w:jc w:val="both"/>
        <w:rPr>
          <w:rFonts w:eastAsia="Courier New"/>
          <w:lang w:eastAsia="lv-LV"/>
        </w:rPr>
      </w:pPr>
    </w:p>
    <w:p w:rsidR="005B5E9F" w:rsidRDefault="005B5E9F" w:rsidP="00737121">
      <w:pPr>
        <w:autoSpaceDE w:val="0"/>
        <w:autoSpaceDN w:val="0"/>
        <w:adjustRightInd w:val="0"/>
        <w:spacing w:after="0" w:line="240" w:lineRule="auto"/>
        <w:ind w:left="709"/>
        <w:jc w:val="both"/>
        <w:rPr>
          <w:rFonts w:eastAsia="Courier New"/>
          <w:lang w:eastAsia="lv-LV"/>
        </w:rPr>
      </w:pPr>
    </w:p>
    <w:p w:rsidR="005B5E9F" w:rsidRPr="005B5E9F" w:rsidRDefault="005B5E9F" w:rsidP="00737121">
      <w:pPr>
        <w:autoSpaceDE w:val="0"/>
        <w:autoSpaceDN w:val="0"/>
        <w:adjustRightInd w:val="0"/>
        <w:spacing w:after="0" w:line="240" w:lineRule="auto"/>
        <w:ind w:left="709"/>
        <w:jc w:val="both"/>
        <w:rPr>
          <w:rFonts w:eastAsia="Courier New"/>
          <w:lang w:eastAsia="lv-LV"/>
        </w:rPr>
      </w:pPr>
    </w:p>
    <w:p w:rsidR="00737121" w:rsidRPr="005B5E9F" w:rsidRDefault="00737121" w:rsidP="001E5430">
      <w:pPr>
        <w:numPr>
          <w:ilvl w:val="0"/>
          <w:numId w:val="37"/>
        </w:numPr>
        <w:autoSpaceDE w:val="0"/>
        <w:autoSpaceDN w:val="0"/>
        <w:adjustRightInd w:val="0"/>
        <w:spacing w:after="0" w:line="240" w:lineRule="auto"/>
        <w:ind w:left="709" w:hanging="709"/>
        <w:jc w:val="center"/>
        <w:rPr>
          <w:b/>
          <w:bCs/>
          <w:lang w:eastAsia="lv-LV"/>
        </w:rPr>
      </w:pPr>
      <w:r w:rsidRPr="005B5E9F">
        <w:rPr>
          <w:b/>
          <w:bCs/>
          <w:lang w:eastAsia="lv-LV"/>
        </w:rPr>
        <w:t>Līgumcena un norēķinu kārtība</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 xml:space="preserve">Līgumcena bez PVN </w:t>
      </w:r>
      <w:r w:rsidR="005B5E9F">
        <w:rPr>
          <w:lang w:eastAsia="lv-LV"/>
        </w:rPr>
        <w:t>sastāda</w:t>
      </w:r>
      <w:r w:rsidRPr="005B5E9F">
        <w:rPr>
          <w:lang w:eastAsia="lv-LV"/>
        </w:rPr>
        <w:t xml:space="preserve"> EUR </w:t>
      </w:r>
      <w:r w:rsidRPr="005B5E9F">
        <w:rPr>
          <w:i/>
          <w:iCs/>
        </w:rPr>
        <w:t>&lt;cena&gt;</w:t>
      </w:r>
      <w:r w:rsidRPr="005B5E9F">
        <w:rPr>
          <w:lang w:eastAsia="lv-LV"/>
        </w:rPr>
        <w:t xml:space="preserve"> (</w:t>
      </w:r>
      <w:r w:rsidRPr="005B5E9F">
        <w:rPr>
          <w:i/>
          <w:iCs/>
        </w:rPr>
        <w:t>&lt;cena vārdiem&gt;</w:t>
      </w:r>
      <w:r w:rsidRPr="005B5E9F">
        <w:rPr>
          <w:lang w:eastAsia="lv-LV"/>
        </w:rPr>
        <w:t xml:space="preserve">), PVN sastāda EUR </w:t>
      </w:r>
      <w:r w:rsidRPr="005B5E9F">
        <w:rPr>
          <w:i/>
          <w:iCs/>
        </w:rPr>
        <w:t xml:space="preserve">&lt;cena&gt; </w:t>
      </w:r>
      <w:r w:rsidRPr="005B5E9F">
        <w:rPr>
          <w:lang w:eastAsia="lv-LV"/>
        </w:rPr>
        <w:t>(</w:t>
      </w:r>
      <w:r w:rsidRPr="005B5E9F">
        <w:rPr>
          <w:i/>
          <w:iCs/>
        </w:rPr>
        <w:t>&lt;cena vārdiem&gt;</w:t>
      </w:r>
      <w:r w:rsidRPr="005B5E9F">
        <w:rPr>
          <w:lang w:eastAsia="lv-LV"/>
        </w:rPr>
        <w:t xml:space="preserve">), Līguma kopsumma </w:t>
      </w:r>
      <w:r w:rsidR="00404FA0">
        <w:rPr>
          <w:lang w:eastAsia="lv-LV"/>
        </w:rPr>
        <w:t>sastāda</w:t>
      </w:r>
      <w:r w:rsidRPr="005B5E9F">
        <w:rPr>
          <w:lang w:eastAsia="lv-LV"/>
        </w:rPr>
        <w:t xml:space="preserve"> EUR (</w:t>
      </w:r>
      <w:r w:rsidRPr="005B5E9F">
        <w:rPr>
          <w:i/>
          <w:iCs/>
        </w:rPr>
        <w:t>&lt;cena&gt;</w:t>
      </w:r>
      <w:r w:rsidRPr="005B5E9F">
        <w:rPr>
          <w:lang w:eastAsia="lv-LV"/>
        </w:rPr>
        <w:t>), (</w:t>
      </w:r>
      <w:r w:rsidRPr="005B5E9F">
        <w:rPr>
          <w:i/>
          <w:iCs/>
        </w:rPr>
        <w:t>&lt;cena vārdiem&gt;</w:t>
      </w:r>
      <w:r w:rsidR="0039655A" w:rsidRPr="005B5E9F">
        <w:rPr>
          <w:lang w:eastAsia="lv-LV"/>
        </w:rPr>
        <w:t xml:space="preserve">), </w:t>
      </w:r>
    </w:p>
    <w:p w:rsidR="0039655A" w:rsidRPr="005B5E9F" w:rsidRDefault="0039655A"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Līgumcenu sastāda:</w:t>
      </w:r>
    </w:p>
    <w:tbl>
      <w:tblPr>
        <w:tblW w:w="4474"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1718"/>
        <w:gridCol w:w="1273"/>
        <w:gridCol w:w="1439"/>
      </w:tblGrid>
      <w:tr w:rsidR="0039655A" w:rsidRPr="005B5E9F" w:rsidTr="0039655A">
        <w:tc>
          <w:tcPr>
            <w:tcW w:w="2466" w:type="pct"/>
            <w:tcBorders>
              <w:top w:val="single" w:sz="4" w:space="0" w:color="auto"/>
              <w:left w:val="single" w:sz="4" w:space="0" w:color="auto"/>
              <w:bottom w:val="single" w:sz="4" w:space="0" w:color="auto"/>
              <w:right w:val="single" w:sz="4" w:space="0" w:color="auto"/>
            </w:tcBorders>
            <w:hideMark/>
          </w:tcPr>
          <w:p w:rsidR="0039655A" w:rsidRPr="005B5E9F" w:rsidRDefault="0039655A" w:rsidP="0039655A">
            <w:pPr>
              <w:tabs>
                <w:tab w:val="left" w:pos="1134"/>
              </w:tabs>
              <w:suppressAutoHyphens/>
              <w:spacing w:after="0" w:line="100" w:lineRule="atLeast"/>
              <w:jc w:val="center"/>
              <w:rPr>
                <w:sz w:val="22"/>
                <w:lang w:eastAsia="lv-LV"/>
              </w:rPr>
            </w:pPr>
          </w:p>
          <w:p w:rsidR="0039655A" w:rsidRPr="005B5E9F" w:rsidRDefault="0039655A" w:rsidP="0039655A">
            <w:pPr>
              <w:tabs>
                <w:tab w:val="left" w:pos="1134"/>
              </w:tabs>
              <w:suppressAutoHyphens/>
              <w:spacing w:after="0" w:line="100" w:lineRule="atLeast"/>
              <w:jc w:val="center"/>
              <w:rPr>
                <w:sz w:val="22"/>
                <w:lang w:eastAsia="lv-LV"/>
              </w:rPr>
            </w:pPr>
            <w:r w:rsidRPr="005B5E9F">
              <w:rPr>
                <w:sz w:val="22"/>
                <w:lang w:eastAsia="lv-LV"/>
              </w:rPr>
              <w:t>Iepirkuma daļas nosaukums</w:t>
            </w:r>
          </w:p>
        </w:tc>
        <w:tc>
          <w:tcPr>
            <w:tcW w:w="983" w:type="pct"/>
            <w:tcBorders>
              <w:top w:val="single" w:sz="4" w:space="0" w:color="auto"/>
              <w:left w:val="single" w:sz="4" w:space="0" w:color="auto"/>
              <w:bottom w:val="single" w:sz="4" w:space="0" w:color="auto"/>
              <w:right w:val="single" w:sz="4" w:space="0" w:color="auto"/>
            </w:tcBorders>
          </w:tcPr>
          <w:p w:rsidR="0039655A" w:rsidRPr="005B5E9F" w:rsidRDefault="0039655A">
            <w:pPr>
              <w:tabs>
                <w:tab w:val="left" w:pos="1134"/>
              </w:tabs>
              <w:suppressAutoHyphens/>
              <w:spacing w:after="0" w:line="100" w:lineRule="atLeast"/>
              <w:jc w:val="both"/>
              <w:rPr>
                <w:sz w:val="22"/>
                <w:lang w:eastAsia="lv-LV"/>
              </w:rPr>
            </w:pPr>
          </w:p>
          <w:p w:rsidR="0039655A" w:rsidRPr="005B5E9F" w:rsidRDefault="0039655A">
            <w:pPr>
              <w:tabs>
                <w:tab w:val="left" w:pos="1134"/>
              </w:tabs>
              <w:suppressAutoHyphens/>
              <w:spacing w:after="0" w:line="100" w:lineRule="atLeast"/>
              <w:jc w:val="both"/>
              <w:rPr>
                <w:sz w:val="22"/>
                <w:lang w:eastAsia="lv-LV"/>
              </w:rPr>
            </w:pPr>
            <w:r w:rsidRPr="005B5E9F">
              <w:rPr>
                <w:sz w:val="22"/>
                <w:lang w:eastAsia="lv-LV"/>
              </w:rPr>
              <w:t>Līgumcena (bez PVN), euro</w:t>
            </w:r>
          </w:p>
        </w:tc>
        <w:tc>
          <w:tcPr>
            <w:tcW w:w="728" w:type="pct"/>
            <w:tcBorders>
              <w:top w:val="single" w:sz="4" w:space="0" w:color="auto"/>
              <w:left w:val="single" w:sz="4" w:space="0" w:color="auto"/>
              <w:bottom w:val="single" w:sz="4" w:space="0" w:color="auto"/>
              <w:right w:val="single" w:sz="4" w:space="0" w:color="auto"/>
            </w:tcBorders>
          </w:tcPr>
          <w:p w:rsidR="0039655A" w:rsidRPr="005B5E9F" w:rsidRDefault="0039655A">
            <w:pPr>
              <w:tabs>
                <w:tab w:val="left" w:pos="1134"/>
              </w:tabs>
              <w:suppressAutoHyphens/>
              <w:spacing w:after="0" w:line="100" w:lineRule="atLeast"/>
              <w:jc w:val="both"/>
              <w:rPr>
                <w:sz w:val="22"/>
                <w:lang w:eastAsia="lv-LV"/>
              </w:rPr>
            </w:pPr>
          </w:p>
          <w:p w:rsidR="0039655A" w:rsidRPr="005B5E9F" w:rsidRDefault="0039655A">
            <w:pPr>
              <w:tabs>
                <w:tab w:val="left" w:pos="1134"/>
              </w:tabs>
              <w:suppressAutoHyphens/>
              <w:spacing w:after="0" w:line="100" w:lineRule="atLeast"/>
              <w:jc w:val="both"/>
              <w:rPr>
                <w:sz w:val="22"/>
                <w:lang w:eastAsia="lv-LV"/>
              </w:rPr>
            </w:pPr>
            <w:r w:rsidRPr="005B5E9F">
              <w:rPr>
                <w:sz w:val="22"/>
                <w:lang w:eastAsia="lv-LV"/>
              </w:rPr>
              <w:t>PVN 21%</w:t>
            </w:r>
          </w:p>
          <w:p w:rsidR="0039655A" w:rsidRPr="005B5E9F" w:rsidRDefault="0039655A">
            <w:pPr>
              <w:tabs>
                <w:tab w:val="left" w:pos="1134"/>
              </w:tabs>
              <w:suppressAutoHyphens/>
              <w:spacing w:after="0" w:line="100" w:lineRule="atLeast"/>
              <w:jc w:val="both"/>
              <w:rPr>
                <w:sz w:val="22"/>
                <w:lang w:eastAsia="lv-LV"/>
              </w:rPr>
            </w:pPr>
          </w:p>
        </w:tc>
        <w:tc>
          <w:tcPr>
            <w:tcW w:w="823" w:type="pct"/>
            <w:tcBorders>
              <w:top w:val="single" w:sz="4" w:space="0" w:color="auto"/>
              <w:left w:val="single" w:sz="4" w:space="0" w:color="auto"/>
              <w:bottom w:val="single" w:sz="4" w:space="0" w:color="auto"/>
              <w:right w:val="single" w:sz="4" w:space="0" w:color="auto"/>
            </w:tcBorders>
            <w:hideMark/>
          </w:tcPr>
          <w:p w:rsidR="0039655A" w:rsidRPr="005B5E9F" w:rsidRDefault="0039655A">
            <w:pPr>
              <w:tabs>
                <w:tab w:val="left" w:pos="1134"/>
              </w:tabs>
              <w:suppressAutoHyphens/>
              <w:spacing w:after="0" w:line="100" w:lineRule="atLeast"/>
              <w:jc w:val="both"/>
              <w:rPr>
                <w:sz w:val="22"/>
                <w:lang w:eastAsia="lv-LV"/>
              </w:rPr>
            </w:pPr>
          </w:p>
          <w:p w:rsidR="0039655A" w:rsidRPr="005B5E9F" w:rsidRDefault="0039655A">
            <w:pPr>
              <w:tabs>
                <w:tab w:val="left" w:pos="1134"/>
              </w:tabs>
              <w:suppressAutoHyphens/>
              <w:spacing w:after="0" w:line="100" w:lineRule="atLeast"/>
              <w:jc w:val="both"/>
              <w:rPr>
                <w:sz w:val="22"/>
                <w:lang w:eastAsia="lv-LV"/>
              </w:rPr>
            </w:pPr>
            <w:r w:rsidRPr="005B5E9F">
              <w:rPr>
                <w:sz w:val="22"/>
                <w:lang w:eastAsia="lv-LV"/>
              </w:rPr>
              <w:t xml:space="preserve">Kopā </w:t>
            </w:r>
          </w:p>
        </w:tc>
      </w:tr>
      <w:tr w:rsidR="0039655A" w:rsidRPr="005B5E9F" w:rsidTr="0039655A">
        <w:trPr>
          <w:trHeight w:val="192"/>
        </w:trPr>
        <w:tc>
          <w:tcPr>
            <w:tcW w:w="2466" w:type="pct"/>
            <w:tcBorders>
              <w:top w:val="single" w:sz="4" w:space="0" w:color="auto"/>
              <w:left w:val="single" w:sz="4" w:space="0" w:color="auto"/>
              <w:bottom w:val="single" w:sz="4" w:space="0" w:color="auto"/>
              <w:right w:val="single" w:sz="4" w:space="0" w:color="auto"/>
            </w:tcBorders>
          </w:tcPr>
          <w:p w:rsidR="0039655A" w:rsidRPr="005B5E9F" w:rsidRDefault="0039655A">
            <w:pPr>
              <w:tabs>
                <w:tab w:val="left" w:pos="1134"/>
              </w:tabs>
              <w:suppressAutoHyphens/>
              <w:spacing w:after="0" w:line="100" w:lineRule="atLeast"/>
              <w:jc w:val="both"/>
              <w:rPr>
                <w:i/>
                <w:sz w:val="22"/>
                <w:lang w:eastAsia="lv-LV"/>
              </w:rPr>
            </w:pPr>
          </w:p>
        </w:tc>
        <w:tc>
          <w:tcPr>
            <w:tcW w:w="983" w:type="pct"/>
            <w:tcBorders>
              <w:top w:val="single" w:sz="4" w:space="0" w:color="auto"/>
              <w:left w:val="single" w:sz="4" w:space="0" w:color="auto"/>
              <w:bottom w:val="single" w:sz="4" w:space="0" w:color="auto"/>
              <w:right w:val="single" w:sz="4" w:space="0" w:color="auto"/>
            </w:tcBorders>
          </w:tcPr>
          <w:p w:rsidR="0039655A" w:rsidRPr="005B5E9F" w:rsidRDefault="0039655A">
            <w:pPr>
              <w:tabs>
                <w:tab w:val="left" w:pos="1134"/>
              </w:tabs>
              <w:suppressAutoHyphens/>
              <w:spacing w:after="0" w:line="100" w:lineRule="atLeast"/>
              <w:jc w:val="both"/>
              <w:rPr>
                <w:i/>
                <w:sz w:val="22"/>
                <w:lang w:eastAsia="lv-LV"/>
              </w:rPr>
            </w:pPr>
          </w:p>
        </w:tc>
        <w:tc>
          <w:tcPr>
            <w:tcW w:w="728" w:type="pct"/>
            <w:tcBorders>
              <w:top w:val="single" w:sz="4" w:space="0" w:color="auto"/>
              <w:left w:val="single" w:sz="4" w:space="0" w:color="auto"/>
              <w:bottom w:val="single" w:sz="4" w:space="0" w:color="auto"/>
              <w:right w:val="single" w:sz="4" w:space="0" w:color="auto"/>
            </w:tcBorders>
          </w:tcPr>
          <w:p w:rsidR="0039655A" w:rsidRPr="005B5E9F" w:rsidRDefault="0039655A">
            <w:pPr>
              <w:tabs>
                <w:tab w:val="left" w:pos="1134"/>
              </w:tabs>
              <w:suppressAutoHyphens/>
              <w:spacing w:after="0" w:line="100" w:lineRule="atLeast"/>
              <w:jc w:val="both"/>
              <w:rPr>
                <w:i/>
                <w:sz w:val="22"/>
                <w:lang w:eastAsia="lv-LV"/>
              </w:rPr>
            </w:pPr>
          </w:p>
        </w:tc>
        <w:tc>
          <w:tcPr>
            <w:tcW w:w="823" w:type="pct"/>
            <w:tcBorders>
              <w:top w:val="single" w:sz="4" w:space="0" w:color="auto"/>
              <w:left w:val="single" w:sz="4" w:space="0" w:color="auto"/>
              <w:bottom w:val="single" w:sz="4" w:space="0" w:color="auto"/>
              <w:right w:val="single" w:sz="4" w:space="0" w:color="auto"/>
            </w:tcBorders>
          </w:tcPr>
          <w:p w:rsidR="0039655A" w:rsidRPr="005B5E9F" w:rsidRDefault="0039655A">
            <w:pPr>
              <w:tabs>
                <w:tab w:val="left" w:pos="1134"/>
              </w:tabs>
              <w:suppressAutoHyphens/>
              <w:spacing w:after="0" w:line="100" w:lineRule="atLeast"/>
              <w:jc w:val="both"/>
              <w:rPr>
                <w:i/>
                <w:sz w:val="22"/>
                <w:lang w:eastAsia="lv-LV"/>
              </w:rPr>
            </w:pPr>
          </w:p>
        </w:tc>
      </w:tr>
      <w:tr w:rsidR="0039655A" w:rsidRPr="005B5E9F" w:rsidTr="0039655A">
        <w:trPr>
          <w:trHeight w:val="192"/>
        </w:trPr>
        <w:tc>
          <w:tcPr>
            <w:tcW w:w="2466" w:type="pct"/>
            <w:tcBorders>
              <w:top w:val="single" w:sz="4" w:space="0" w:color="auto"/>
              <w:left w:val="single" w:sz="4" w:space="0" w:color="auto"/>
              <w:bottom w:val="single" w:sz="4" w:space="0" w:color="auto"/>
              <w:right w:val="single" w:sz="4" w:space="0" w:color="auto"/>
            </w:tcBorders>
          </w:tcPr>
          <w:p w:rsidR="0039655A" w:rsidRPr="005B5E9F" w:rsidRDefault="0039655A">
            <w:pPr>
              <w:tabs>
                <w:tab w:val="left" w:pos="1134"/>
              </w:tabs>
              <w:suppressAutoHyphens/>
              <w:spacing w:after="0" w:line="100" w:lineRule="atLeast"/>
              <w:jc w:val="both"/>
              <w:rPr>
                <w:i/>
                <w:sz w:val="22"/>
                <w:lang w:eastAsia="lv-LV"/>
              </w:rPr>
            </w:pPr>
          </w:p>
        </w:tc>
        <w:tc>
          <w:tcPr>
            <w:tcW w:w="983" w:type="pct"/>
            <w:tcBorders>
              <w:top w:val="single" w:sz="4" w:space="0" w:color="auto"/>
              <w:left w:val="single" w:sz="4" w:space="0" w:color="auto"/>
              <w:bottom w:val="single" w:sz="4" w:space="0" w:color="auto"/>
              <w:right w:val="single" w:sz="4" w:space="0" w:color="auto"/>
            </w:tcBorders>
          </w:tcPr>
          <w:p w:rsidR="0039655A" w:rsidRPr="005B5E9F" w:rsidRDefault="0039655A">
            <w:pPr>
              <w:tabs>
                <w:tab w:val="left" w:pos="1134"/>
              </w:tabs>
              <w:suppressAutoHyphens/>
              <w:spacing w:after="0" w:line="100" w:lineRule="atLeast"/>
              <w:jc w:val="both"/>
              <w:rPr>
                <w:i/>
                <w:sz w:val="22"/>
                <w:lang w:eastAsia="lv-LV"/>
              </w:rPr>
            </w:pPr>
          </w:p>
        </w:tc>
        <w:tc>
          <w:tcPr>
            <w:tcW w:w="728" w:type="pct"/>
            <w:tcBorders>
              <w:top w:val="single" w:sz="4" w:space="0" w:color="auto"/>
              <w:left w:val="single" w:sz="4" w:space="0" w:color="auto"/>
              <w:bottom w:val="single" w:sz="4" w:space="0" w:color="auto"/>
              <w:right w:val="single" w:sz="4" w:space="0" w:color="auto"/>
            </w:tcBorders>
          </w:tcPr>
          <w:p w:rsidR="0039655A" w:rsidRPr="005B5E9F" w:rsidRDefault="0039655A">
            <w:pPr>
              <w:tabs>
                <w:tab w:val="left" w:pos="1134"/>
              </w:tabs>
              <w:suppressAutoHyphens/>
              <w:spacing w:after="0" w:line="100" w:lineRule="atLeast"/>
              <w:jc w:val="both"/>
              <w:rPr>
                <w:i/>
                <w:sz w:val="22"/>
                <w:lang w:eastAsia="lv-LV"/>
              </w:rPr>
            </w:pPr>
          </w:p>
        </w:tc>
        <w:tc>
          <w:tcPr>
            <w:tcW w:w="823" w:type="pct"/>
            <w:tcBorders>
              <w:top w:val="single" w:sz="4" w:space="0" w:color="auto"/>
              <w:left w:val="single" w:sz="4" w:space="0" w:color="auto"/>
              <w:bottom w:val="single" w:sz="4" w:space="0" w:color="auto"/>
              <w:right w:val="single" w:sz="4" w:space="0" w:color="auto"/>
            </w:tcBorders>
          </w:tcPr>
          <w:p w:rsidR="0039655A" w:rsidRPr="005B5E9F" w:rsidRDefault="0039655A">
            <w:pPr>
              <w:tabs>
                <w:tab w:val="left" w:pos="1134"/>
              </w:tabs>
              <w:suppressAutoHyphens/>
              <w:spacing w:after="0" w:line="100" w:lineRule="atLeast"/>
              <w:jc w:val="both"/>
              <w:rPr>
                <w:i/>
                <w:sz w:val="22"/>
                <w:lang w:eastAsia="lv-LV"/>
              </w:rPr>
            </w:pPr>
          </w:p>
        </w:tc>
      </w:tr>
      <w:tr w:rsidR="00404FA0" w:rsidRPr="005B5E9F" w:rsidTr="0039655A">
        <w:trPr>
          <w:trHeight w:val="192"/>
        </w:trPr>
        <w:tc>
          <w:tcPr>
            <w:tcW w:w="2466" w:type="pct"/>
            <w:tcBorders>
              <w:top w:val="single" w:sz="4" w:space="0" w:color="auto"/>
              <w:left w:val="single" w:sz="4" w:space="0" w:color="auto"/>
              <w:bottom w:val="single" w:sz="4" w:space="0" w:color="auto"/>
              <w:right w:val="single" w:sz="4" w:space="0" w:color="auto"/>
            </w:tcBorders>
          </w:tcPr>
          <w:p w:rsidR="00404FA0" w:rsidRPr="005B5E9F" w:rsidRDefault="00404FA0">
            <w:pPr>
              <w:tabs>
                <w:tab w:val="left" w:pos="1134"/>
              </w:tabs>
              <w:suppressAutoHyphens/>
              <w:spacing w:after="0" w:line="100" w:lineRule="atLeast"/>
              <w:jc w:val="both"/>
              <w:rPr>
                <w:i/>
                <w:sz w:val="22"/>
                <w:lang w:eastAsia="lv-LV"/>
              </w:rPr>
            </w:pPr>
          </w:p>
        </w:tc>
        <w:tc>
          <w:tcPr>
            <w:tcW w:w="983" w:type="pct"/>
            <w:tcBorders>
              <w:top w:val="single" w:sz="4" w:space="0" w:color="auto"/>
              <w:left w:val="single" w:sz="4" w:space="0" w:color="auto"/>
              <w:bottom w:val="single" w:sz="4" w:space="0" w:color="auto"/>
              <w:right w:val="single" w:sz="4" w:space="0" w:color="auto"/>
            </w:tcBorders>
          </w:tcPr>
          <w:p w:rsidR="00404FA0" w:rsidRPr="005B5E9F" w:rsidRDefault="00404FA0">
            <w:pPr>
              <w:tabs>
                <w:tab w:val="left" w:pos="1134"/>
              </w:tabs>
              <w:suppressAutoHyphens/>
              <w:spacing w:after="0" w:line="100" w:lineRule="atLeast"/>
              <w:jc w:val="both"/>
              <w:rPr>
                <w:i/>
                <w:sz w:val="22"/>
                <w:lang w:eastAsia="lv-LV"/>
              </w:rPr>
            </w:pPr>
          </w:p>
        </w:tc>
        <w:tc>
          <w:tcPr>
            <w:tcW w:w="728" w:type="pct"/>
            <w:tcBorders>
              <w:top w:val="single" w:sz="4" w:space="0" w:color="auto"/>
              <w:left w:val="single" w:sz="4" w:space="0" w:color="auto"/>
              <w:bottom w:val="single" w:sz="4" w:space="0" w:color="auto"/>
              <w:right w:val="single" w:sz="4" w:space="0" w:color="auto"/>
            </w:tcBorders>
          </w:tcPr>
          <w:p w:rsidR="00404FA0" w:rsidRPr="005B5E9F" w:rsidRDefault="00404FA0">
            <w:pPr>
              <w:tabs>
                <w:tab w:val="left" w:pos="1134"/>
              </w:tabs>
              <w:suppressAutoHyphens/>
              <w:spacing w:after="0" w:line="100" w:lineRule="atLeast"/>
              <w:jc w:val="both"/>
              <w:rPr>
                <w:i/>
                <w:sz w:val="22"/>
                <w:lang w:eastAsia="lv-LV"/>
              </w:rPr>
            </w:pPr>
          </w:p>
        </w:tc>
        <w:tc>
          <w:tcPr>
            <w:tcW w:w="823" w:type="pct"/>
            <w:tcBorders>
              <w:top w:val="single" w:sz="4" w:space="0" w:color="auto"/>
              <w:left w:val="single" w:sz="4" w:space="0" w:color="auto"/>
              <w:bottom w:val="single" w:sz="4" w:space="0" w:color="auto"/>
              <w:right w:val="single" w:sz="4" w:space="0" w:color="auto"/>
            </w:tcBorders>
          </w:tcPr>
          <w:p w:rsidR="00404FA0" w:rsidRPr="005B5E9F" w:rsidRDefault="00404FA0">
            <w:pPr>
              <w:tabs>
                <w:tab w:val="left" w:pos="1134"/>
              </w:tabs>
              <w:suppressAutoHyphens/>
              <w:spacing w:after="0" w:line="100" w:lineRule="atLeast"/>
              <w:jc w:val="both"/>
              <w:rPr>
                <w:i/>
                <w:sz w:val="22"/>
                <w:lang w:eastAsia="lv-LV"/>
              </w:rPr>
            </w:pPr>
          </w:p>
        </w:tc>
      </w:tr>
    </w:tbl>
    <w:p w:rsidR="0039655A" w:rsidRPr="005B5E9F" w:rsidRDefault="0039655A" w:rsidP="0039655A">
      <w:pPr>
        <w:autoSpaceDE w:val="0"/>
        <w:autoSpaceDN w:val="0"/>
        <w:adjustRightInd w:val="0"/>
        <w:spacing w:after="0" w:line="240" w:lineRule="auto"/>
        <w:ind w:left="709"/>
        <w:jc w:val="both"/>
        <w:rPr>
          <w:lang w:eastAsia="lv-LV"/>
        </w:rPr>
      </w:pP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Līguma 2.</w:t>
      </w:r>
      <w:r w:rsidR="0039655A" w:rsidRPr="005B5E9F">
        <w:rPr>
          <w:lang w:eastAsia="lv-LV"/>
        </w:rPr>
        <w:t>1</w:t>
      </w:r>
      <w:r w:rsidRPr="005B5E9F">
        <w:rPr>
          <w:lang w:eastAsia="lv-LV"/>
        </w:rPr>
        <w:t>.punktā norādītā Līgumcena ir maksimālā summa, kāda var tikt samaksāta IZPILDĪTĀJAM saskaņā ar šo Līgumu.</w:t>
      </w:r>
    </w:p>
    <w:p w:rsidR="00012490" w:rsidRPr="005B5E9F" w:rsidRDefault="009A211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 xml:space="preserve">Samaksa </w:t>
      </w:r>
      <w:r w:rsidR="00012490" w:rsidRPr="005B5E9F">
        <w:rPr>
          <w:lang w:eastAsia="lv-LV"/>
        </w:rPr>
        <w:t xml:space="preserve">par faktiski sniegtajiem PAKALPOJUMIEM  </w:t>
      </w:r>
      <w:r w:rsidRPr="005B5E9F">
        <w:rPr>
          <w:lang w:eastAsia="lv-LV"/>
        </w:rPr>
        <w:t xml:space="preserve">tiek veikta </w:t>
      </w:r>
      <w:r w:rsidR="00012490" w:rsidRPr="005B5E9F">
        <w:t>par norēķinu periodu – 1 (vienu) kalendāro mēnesi</w:t>
      </w:r>
      <w:r w:rsidR="00525E4D" w:rsidRPr="005B5E9F">
        <w:t xml:space="preserve"> katrai iepirkuma priekšmeta daļai</w:t>
      </w:r>
      <w:r w:rsidR="00012490" w:rsidRPr="005B5E9F">
        <w:t xml:space="preserve">, </w:t>
      </w:r>
      <w:r w:rsidR="0039655A" w:rsidRPr="005B5E9F">
        <w:t>15</w:t>
      </w:r>
      <w:r w:rsidR="00012490" w:rsidRPr="005B5E9F">
        <w:t>(</w:t>
      </w:r>
      <w:r w:rsidR="0039655A" w:rsidRPr="005B5E9F">
        <w:t>piecpadsmit</w:t>
      </w:r>
      <w:r w:rsidR="00012490" w:rsidRPr="005B5E9F">
        <w:t xml:space="preserve">) dienu laikā pēc </w:t>
      </w:r>
      <w:r w:rsidR="00F57D1B" w:rsidRPr="005B5E9F">
        <w:t>4</w:t>
      </w:r>
      <w:r w:rsidR="00012490" w:rsidRPr="005B5E9F">
        <w:t>.</w:t>
      </w:r>
      <w:r w:rsidR="00F57D1B" w:rsidRPr="005B5E9F">
        <w:t>1</w:t>
      </w:r>
      <w:r w:rsidR="00012490" w:rsidRPr="005B5E9F">
        <w:t>.punktā minētā</w:t>
      </w:r>
      <w:r w:rsidR="00404FA0">
        <w:t>s atskaites</w:t>
      </w:r>
      <w:r w:rsidR="00012490" w:rsidRPr="005B5E9F">
        <w:t xml:space="preserve"> akceptēšanas un rēķina saņemšanas,</w:t>
      </w:r>
      <w:r w:rsidR="00012490" w:rsidRPr="005B5E9F">
        <w:rPr>
          <w:sz w:val="22"/>
        </w:rPr>
        <w:t xml:space="preserve"> </w:t>
      </w:r>
      <w:r w:rsidR="00012490" w:rsidRPr="005B5E9F">
        <w:t xml:space="preserve">pārskaitot naudas summu uz rēķinā norādīto norēķinu kontu.  </w:t>
      </w:r>
    </w:p>
    <w:p w:rsidR="009A2111" w:rsidRPr="005B5E9F" w:rsidRDefault="00012490" w:rsidP="001E5430">
      <w:pPr>
        <w:numPr>
          <w:ilvl w:val="1"/>
          <w:numId w:val="37"/>
        </w:numPr>
        <w:autoSpaceDE w:val="0"/>
        <w:autoSpaceDN w:val="0"/>
        <w:adjustRightInd w:val="0"/>
        <w:spacing w:after="0" w:line="240" w:lineRule="auto"/>
        <w:ind w:left="709" w:hanging="709"/>
        <w:jc w:val="both"/>
        <w:rPr>
          <w:lang w:eastAsia="lv-LV"/>
        </w:rPr>
      </w:pPr>
      <w:r w:rsidRPr="005B5E9F">
        <w:t xml:space="preserve">Samaksa par Līgumā noteikto PAKALPOJUMU tiek veikta pamatojoties uz </w:t>
      </w:r>
      <w:r w:rsidR="00404FA0">
        <w:t>IZPILDĪTĀJA</w:t>
      </w:r>
      <w:r w:rsidRPr="005B5E9F">
        <w:t xml:space="preserve"> iesniegto rēķinu.</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t>Līguma 2.1.punktā noteiktajā Līgumcenā ir iekļauti visi tiešie un netiešie IZPILDĪTĀJA izdevumi, kas varētu rasties un ir saistīti ar pilnīgu PAKALPOJUMA izpildi, t.sk., izmaksas</w:t>
      </w:r>
      <w:r w:rsidRPr="005B5E9F">
        <w:rPr>
          <w:lang w:eastAsia="lv-LV"/>
        </w:rPr>
        <w:t>, kas IZPILDĪTĀJAM rodas, nodarbinot PAKALPOJUMA izpildē iesaistīto personālu, atbilstoši Līguma noteikumiem.</w:t>
      </w:r>
    </w:p>
    <w:p w:rsidR="00737121" w:rsidRPr="005B5E9F" w:rsidRDefault="00737121" w:rsidP="00737121">
      <w:pPr>
        <w:autoSpaceDE w:val="0"/>
        <w:autoSpaceDN w:val="0"/>
        <w:adjustRightInd w:val="0"/>
        <w:spacing w:after="0" w:line="240" w:lineRule="auto"/>
        <w:ind w:left="709"/>
        <w:jc w:val="both"/>
        <w:rPr>
          <w:lang w:eastAsia="lv-LV"/>
        </w:rPr>
      </w:pPr>
    </w:p>
    <w:p w:rsidR="00737121" w:rsidRPr="005B5E9F" w:rsidRDefault="00737121" w:rsidP="001E5430">
      <w:pPr>
        <w:numPr>
          <w:ilvl w:val="0"/>
          <w:numId w:val="37"/>
        </w:numPr>
        <w:autoSpaceDE w:val="0"/>
        <w:autoSpaceDN w:val="0"/>
        <w:adjustRightInd w:val="0"/>
        <w:spacing w:after="0" w:line="240" w:lineRule="auto"/>
        <w:ind w:left="709" w:hanging="709"/>
        <w:jc w:val="center"/>
        <w:rPr>
          <w:b/>
          <w:bCs/>
          <w:lang w:eastAsia="lv-LV"/>
        </w:rPr>
      </w:pPr>
      <w:r w:rsidRPr="005B5E9F">
        <w:rPr>
          <w:b/>
          <w:bCs/>
          <w:lang w:eastAsia="lv-LV"/>
        </w:rPr>
        <w:t>Pušu tiesības un pienākumi</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PASŪTĪTĀJA pienākumi:</w:t>
      </w:r>
    </w:p>
    <w:p w:rsidR="00737121" w:rsidRPr="005B5E9F" w:rsidRDefault="00737121" w:rsidP="001E5430">
      <w:pPr>
        <w:numPr>
          <w:ilvl w:val="2"/>
          <w:numId w:val="37"/>
        </w:numPr>
        <w:autoSpaceDE w:val="0"/>
        <w:autoSpaceDN w:val="0"/>
        <w:adjustRightInd w:val="0"/>
        <w:spacing w:after="0" w:line="240" w:lineRule="auto"/>
        <w:ind w:left="709" w:hanging="709"/>
        <w:jc w:val="both"/>
        <w:rPr>
          <w:lang w:eastAsia="lv-LV"/>
        </w:rPr>
      </w:pPr>
      <w:r w:rsidRPr="005B5E9F">
        <w:rPr>
          <w:lang w:eastAsia="lv-LV"/>
        </w:rPr>
        <w:t>ievērot šī Līguma noteikumus, iespēju robežās nodrošināt IZPILDĪTĀJU ar visu informāciju, kas nepieciešama šī Līguma izpildei, kā arī nodrošināt PASŪTĪTĀJA atbildīgo darbinieku līdzdalību šī Līguma izpildē;</w:t>
      </w:r>
    </w:p>
    <w:p w:rsidR="00737121" w:rsidRPr="005B5E9F" w:rsidRDefault="00737121" w:rsidP="001E5430">
      <w:pPr>
        <w:numPr>
          <w:ilvl w:val="2"/>
          <w:numId w:val="37"/>
        </w:numPr>
        <w:autoSpaceDE w:val="0"/>
        <w:autoSpaceDN w:val="0"/>
        <w:adjustRightInd w:val="0"/>
        <w:spacing w:after="0" w:line="240" w:lineRule="auto"/>
        <w:ind w:left="709" w:hanging="709"/>
        <w:jc w:val="both"/>
        <w:rPr>
          <w:lang w:eastAsia="lv-LV"/>
        </w:rPr>
      </w:pPr>
      <w:r w:rsidRPr="005B5E9F">
        <w:rPr>
          <w:lang w:eastAsia="lv-LV"/>
        </w:rPr>
        <w:t>saskaņā ar šajā Līgumā noteikto kārtību izskatīt IZPILDĪTĀJA sagatavoto PAKALPOJUMU atbilstību šī Līgumā un normatīvajos aktos noteiktajām prasībām;</w:t>
      </w:r>
    </w:p>
    <w:p w:rsidR="00737121" w:rsidRPr="005B5E9F" w:rsidRDefault="00737121" w:rsidP="001E5430">
      <w:pPr>
        <w:numPr>
          <w:ilvl w:val="2"/>
          <w:numId w:val="37"/>
        </w:numPr>
        <w:autoSpaceDE w:val="0"/>
        <w:autoSpaceDN w:val="0"/>
        <w:adjustRightInd w:val="0"/>
        <w:spacing w:after="0" w:line="240" w:lineRule="auto"/>
        <w:ind w:left="709" w:hanging="709"/>
        <w:jc w:val="both"/>
        <w:rPr>
          <w:lang w:eastAsia="lv-LV"/>
        </w:rPr>
      </w:pPr>
      <w:r w:rsidRPr="005B5E9F">
        <w:rPr>
          <w:lang w:eastAsia="lv-LV"/>
        </w:rPr>
        <w:t>saskaņā ar šajā Līgumā noteikto kārtību pieņemt IZPILDĪTĀJA atbilstoši šī Līguma prasībām izpildīto PAKALPOJUMU un veikt par to samaksu;</w:t>
      </w:r>
    </w:p>
    <w:p w:rsidR="00737121" w:rsidRPr="005B5E9F" w:rsidRDefault="00737121" w:rsidP="001E5430">
      <w:pPr>
        <w:numPr>
          <w:ilvl w:val="2"/>
          <w:numId w:val="37"/>
        </w:numPr>
        <w:autoSpaceDE w:val="0"/>
        <w:autoSpaceDN w:val="0"/>
        <w:adjustRightInd w:val="0"/>
        <w:spacing w:after="0" w:line="240" w:lineRule="auto"/>
        <w:ind w:left="709" w:hanging="709"/>
        <w:jc w:val="both"/>
        <w:rPr>
          <w:lang w:eastAsia="lv-LV"/>
        </w:rPr>
      </w:pPr>
      <w:r w:rsidRPr="005B5E9F">
        <w:rPr>
          <w:lang w:eastAsia="lv-LV"/>
        </w:rPr>
        <w:t>veikt kontroli par šī Līguma izpildi;</w:t>
      </w:r>
    </w:p>
    <w:p w:rsidR="00737121" w:rsidRPr="005B5E9F" w:rsidRDefault="00737121" w:rsidP="001E5430">
      <w:pPr>
        <w:numPr>
          <w:ilvl w:val="2"/>
          <w:numId w:val="37"/>
        </w:numPr>
        <w:autoSpaceDE w:val="0"/>
        <w:autoSpaceDN w:val="0"/>
        <w:adjustRightInd w:val="0"/>
        <w:spacing w:after="0" w:line="240" w:lineRule="auto"/>
        <w:ind w:left="709" w:hanging="709"/>
        <w:jc w:val="both"/>
        <w:rPr>
          <w:lang w:eastAsia="lv-LV"/>
        </w:rPr>
      </w:pPr>
      <w:r w:rsidRPr="005B5E9F">
        <w:rPr>
          <w:lang w:eastAsia="lv-LV"/>
        </w:rPr>
        <w:t>ja PASŪTĪTĀJS konstatē, ka PAKALPOJUM</w:t>
      </w:r>
      <w:r w:rsidR="00012490" w:rsidRPr="005B5E9F">
        <w:rPr>
          <w:lang w:eastAsia="lv-LV"/>
        </w:rPr>
        <w:t>A</w:t>
      </w:r>
      <w:r w:rsidRPr="005B5E9F">
        <w:rPr>
          <w:lang w:eastAsia="lv-LV"/>
        </w:rPr>
        <w:t xml:space="preserve"> izpilde neatbilst Līguma prasībām, PASŪTĪTAJS ir tiesīgs mainīt PAKALPOJUMA apmaksas kārtību, kā arī vienpusēji lauzt Līgumu.</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IZPILDĪTĀJA pienākumi:</w:t>
      </w:r>
    </w:p>
    <w:p w:rsidR="00737121" w:rsidRPr="005B5E9F" w:rsidRDefault="00737121" w:rsidP="001E5430">
      <w:pPr>
        <w:numPr>
          <w:ilvl w:val="2"/>
          <w:numId w:val="37"/>
        </w:numPr>
        <w:autoSpaceDE w:val="0"/>
        <w:autoSpaceDN w:val="0"/>
        <w:adjustRightInd w:val="0"/>
        <w:spacing w:after="0" w:line="240" w:lineRule="auto"/>
        <w:ind w:left="709" w:hanging="709"/>
        <w:jc w:val="both"/>
        <w:rPr>
          <w:lang w:eastAsia="lv-LV"/>
        </w:rPr>
      </w:pPr>
      <w:r w:rsidRPr="005B5E9F">
        <w:rPr>
          <w:lang w:eastAsia="lv-LV"/>
        </w:rPr>
        <w:t>ievērot šī Līguma noteikumus;</w:t>
      </w:r>
    </w:p>
    <w:p w:rsidR="00737121" w:rsidRPr="005B5E9F" w:rsidRDefault="00737121" w:rsidP="001E5430">
      <w:pPr>
        <w:numPr>
          <w:ilvl w:val="2"/>
          <w:numId w:val="37"/>
        </w:numPr>
        <w:autoSpaceDE w:val="0"/>
        <w:autoSpaceDN w:val="0"/>
        <w:adjustRightInd w:val="0"/>
        <w:spacing w:after="0" w:line="240" w:lineRule="auto"/>
        <w:ind w:left="709" w:hanging="709"/>
        <w:jc w:val="both"/>
        <w:rPr>
          <w:lang w:eastAsia="lv-LV"/>
        </w:rPr>
      </w:pPr>
      <w:r w:rsidRPr="005B5E9F">
        <w:rPr>
          <w:lang w:eastAsia="lv-LV"/>
        </w:rPr>
        <w:t>IZPILDĪTĀJS apņemas nomaksāt Latvijas Republikas normatīvajos aktos noteiktos nodokļus;</w:t>
      </w:r>
    </w:p>
    <w:p w:rsidR="00737121" w:rsidRPr="005B5E9F" w:rsidRDefault="00737121" w:rsidP="001E5430">
      <w:pPr>
        <w:numPr>
          <w:ilvl w:val="2"/>
          <w:numId w:val="37"/>
        </w:numPr>
        <w:autoSpaceDE w:val="0"/>
        <w:autoSpaceDN w:val="0"/>
        <w:adjustRightInd w:val="0"/>
        <w:spacing w:after="0" w:line="240" w:lineRule="auto"/>
        <w:ind w:left="709" w:hanging="709"/>
        <w:jc w:val="both"/>
        <w:rPr>
          <w:lang w:eastAsia="lv-LV"/>
        </w:rPr>
      </w:pPr>
      <w:r w:rsidRPr="005B5E9F">
        <w:rPr>
          <w:lang w:eastAsia="lv-LV"/>
        </w:rPr>
        <w:t>sadarboties ar PASŪTĪTĀJA nozīmētu pārstāvi un pēc PASŪTĪTĀJA nozīmētā pārstāvja pieprasījuma sniegt PASŪTĪTĀJA Līguma ietvaros pieprasīto inform</w:t>
      </w:r>
      <w:r w:rsidR="00404FA0">
        <w:rPr>
          <w:lang w:eastAsia="lv-LV"/>
        </w:rPr>
        <w:t>āciju rakstiski ne vēlāk kā 4</w:t>
      </w:r>
      <w:r w:rsidRPr="005B5E9F">
        <w:rPr>
          <w:lang w:eastAsia="lv-LV"/>
        </w:rPr>
        <w:t xml:space="preserve"> (</w:t>
      </w:r>
      <w:r w:rsidR="00404FA0">
        <w:rPr>
          <w:lang w:eastAsia="lv-LV"/>
        </w:rPr>
        <w:t>četru</w:t>
      </w:r>
      <w:r w:rsidRPr="005B5E9F">
        <w:rPr>
          <w:lang w:eastAsia="lv-LV"/>
        </w:rPr>
        <w:t>) stundu laikā pēc attiecīga pieprasījuma saņemšanas;</w:t>
      </w:r>
    </w:p>
    <w:p w:rsidR="00737121" w:rsidRPr="005B5E9F" w:rsidRDefault="00737121" w:rsidP="001E5430">
      <w:pPr>
        <w:numPr>
          <w:ilvl w:val="2"/>
          <w:numId w:val="37"/>
        </w:numPr>
        <w:autoSpaceDE w:val="0"/>
        <w:autoSpaceDN w:val="0"/>
        <w:adjustRightInd w:val="0"/>
        <w:spacing w:after="0" w:line="240" w:lineRule="auto"/>
        <w:ind w:left="709" w:hanging="709"/>
        <w:jc w:val="both"/>
        <w:rPr>
          <w:lang w:eastAsia="lv-LV"/>
        </w:rPr>
      </w:pPr>
      <w:r w:rsidRPr="005B5E9F">
        <w:rPr>
          <w:lang w:eastAsia="lv-LV"/>
        </w:rPr>
        <w:t>uzņemties atbildību par normatīvo aktu ievērošanu;</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Puses apņemas nekavējoties rakstveidā informēt viena otru par jebkādām grūtībām šī Līguma izpildes procesā, kas varētu aizkavēt savlaicīgu PAKALPOJUMA veikšanu un Līguma izpildi.</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Puses apliecina, ka tām ir visas nepieciešamās pilnvaras un tiesības, lai slēgtu šo Līgumu, kā arī tām nav zināmi nekādi tiesiski vai faktiski šķēršļi vai iemesli, kas jebkādā veidā ietekmētu vai aizliegtu uzņemties šajā Līgumā minēto pienākumu izpildi.</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IZPILDĪTĀJS apliecina, ka ir iepazinies ar šī Līguma noteikumiem un atzinis tos par saistošiem un izpildāmiem. IZPILDĪTĀJS apliecina, ka viņa rīcībā atrodas pietiekami daudz darbinieku un nepieciešamo materiālo resursu, kā arī citu līdzekļu, lai savlaicīgi un kvalitatīvi veiktu visus šajā Līgumā noteiktos pienākumus.</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IZPILDĪTĀJS apliecina, ka tā darbinieki vai citas personas, kas ir vai būs iesaistīti šī Līguma izpildē ir vai tiks iepazīstināti ar nosacījumiem par konfidencialitāti pirms PAKALPOJUMA uzsākšanas.</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 xml:space="preserve">Ja vienas Puses saistību izpildes nokavējums (tikai tāds nokavējums, kas ietekmē otras Puses spējas izpildīt savas saistības) liedz otrai Pusei veikt savlaicīgu saistību izpildi, termiņš otras Puses saistību izpildei tiek pagarināts par pirmās Puses nokavēto laikposmu. Pusei, kura prasa, lai minēto apstākļu dēļ tiktu pagarināts saistību izpildes termiņš, ir pienākums iesniegt pierādījumus, kuri apliecina otras Puses saistību izpildes nokavējuma faktu. </w:t>
      </w:r>
    </w:p>
    <w:p w:rsidR="00737121" w:rsidRPr="005B5E9F" w:rsidRDefault="00737121" w:rsidP="00344935">
      <w:pPr>
        <w:tabs>
          <w:tab w:val="left" w:pos="426"/>
        </w:tabs>
        <w:spacing w:after="0" w:line="240" w:lineRule="auto"/>
        <w:jc w:val="both"/>
        <w:rPr>
          <w:color w:val="000000"/>
          <w:szCs w:val="24"/>
          <w:lang w:eastAsia="ar-SA"/>
        </w:rPr>
      </w:pPr>
    </w:p>
    <w:p w:rsidR="00737121" w:rsidRPr="005B5E9F" w:rsidRDefault="00737121" w:rsidP="001E5430">
      <w:pPr>
        <w:numPr>
          <w:ilvl w:val="0"/>
          <w:numId w:val="37"/>
        </w:numPr>
        <w:autoSpaceDE w:val="0"/>
        <w:autoSpaceDN w:val="0"/>
        <w:adjustRightInd w:val="0"/>
        <w:spacing w:after="0" w:line="240" w:lineRule="auto"/>
        <w:ind w:left="709" w:hanging="709"/>
        <w:jc w:val="center"/>
        <w:rPr>
          <w:b/>
          <w:bCs/>
          <w:lang w:eastAsia="lv-LV"/>
        </w:rPr>
      </w:pPr>
      <w:r w:rsidRPr="005B5E9F">
        <w:rPr>
          <w:b/>
          <w:bCs/>
          <w:lang w:eastAsia="lv-LV"/>
        </w:rPr>
        <w:t>PAKALPOJUMA nodošanas - pieņemšanas kārtība</w:t>
      </w:r>
    </w:p>
    <w:p w:rsidR="00F57D1B" w:rsidRPr="005B5E9F" w:rsidRDefault="00F57D1B"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 xml:space="preserve">Par katru norēķinu periodu – 1 (viens) kalendārais mēnesis, līdz nākamā mēneša 5. (piektajam) datumam IZPILDĪTĀJS iesniedz PASŪTĪTĀJAM </w:t>
      </w:r>
      <w:r w:rsidR="00404FA0">
        <w:rPr>
          <w:lang w:eastAsia="lv-LV"/>
        </w:rPr>
        <w:t>atskaiti</w:t>
      </w:r>
      <w:r w:rsidRPr="005B5E9F">
        <w:rPr>
          <w:lang w:eastAsia="lv-LV"/>
        </w:rPr>
        <w:t xml:space="preserve"> </w:t>
      </w:r>
      <w:r w:rsidR="00525E4D" w:rsidRPr="005B5E9F">
        <w:rPr>
          <w:lang w:eastAsia="lv-LV"/>
        </w:rPr>
        <w:t xml:space="preserve">par katru iepirkuma daļu, </w:t>
      </w:r>
      <w:r w:rsidRPr="005B5E9F">
        <w:rPr>
          <w:lang w:eastAsia="lv-LV"/>
        </w:rPr>
        <w:t xml:space="preserve">par </w:t>
      </w:r>
      <w:r w:rsidRPr="005B5E9F">
        <w:rPr>
          <w:bCs/>
          <w:kern w:val="32"/>
          <w:szCs w:val="24"/>
          <w:lang w:eastAsia="en-GB"/>
        </w:rPr>
        <w:t xml:space="preserve">katru gadījumu, kad </w:t>
      </w:r>
      <w:r w:rsidR="00B140DA" w:rsidRPr="005B5E9F">
        <w:rPr>
          <w:bCs/>
          <w:kern w:val="32"/>
          <w:szCs w:val="24"/>
          <w:lang w:eastAsia="en-GB"/>
        </w:rPr>
        <w:t xml:space="preserve">PASŪTĪTĀJA </w:t>
      </w:r>
      <w:r w:rsidRPr="005B5E9F">
        <w:rPr>
          <w:bCs/>
          <w:kern w:val="32"/>
          <w:szCs w:val="24"/>
          <w:lang w:eastAsia="en-GB"/>
        </w:rPr>
        <w:t xml:space="preserve">abonementi ir saņēmuši PAKALPOJUMU, </w:t>
      </w:r>
      <w:r w:rsidR="00404FA0">
        <w:rPr>
          <w:bCs/>
          <w:kern w:val="32"/>
          <w:szCs w:val="24"/>
          <w:lang w:eastAsia="en-GB"/>
        </w:rPr>
        <w:t>atskaitē</w:t>
      </w:r>
      <w:r w:rsidRPr="005B5E9F">
        <w:rPr>
          <w:bCs/>
          <w:kern w:val="32"/>
          <w:szCs w:val="24"/>
          <w:lang w:eastAsia="en-GB"/>
        </w:rPr>
        <w:t xml:space="preserve"> norādot dienu, laiku un </w:t>
      </w:r>
      <w:r w:rsidR="00B140DA" w:rsidRPr="005B5E9F">
        <w:rPr>
          <w:bCs/>
          <w:kern w:val="32"/>
          <w:szCs w:val="24"/>
          <w:lang w:eastAsia="en-GB"/>
        </w:rPr>
        <w:t xml:space="preserve">PASŪTĪTĀJA </w:t>
      </w:r>
      <w:r w:rsidRPr="005B5E9F">
        <w:rPr>
          <w:bCs/>
          <w:kern w:val="32"/>
          <w:szCs w:val="24"/>
          <w:lang w:eastAsia="en-GB"/>
        </w:rPr>
        <w:t>abonementa numuru un Pakalpojumu pieņemšanas-nodošanas aktu</w:t>
      </w:r>
      <w:r w:rsidRPr="005B5E9F">
        <w:rPr>
          <w:lang w:eastAsia="lv-LV"/>
        </w:rPr>
        <w:t>.</w:t>
      </w:r>
      <w:r w:rsidR="00404FA0">
        <w:rPr>
          <w:lang w:eastAsia="lv-LV"/>
        </w:rPr>
        <w:t xml:space="preserve"> Atskaite sagatavojama atbilstoši Nolikuma 6.pielikumam.</w:t>
      </w:r>
    </w:p>
    <w:p w:rsidR="00737121" w:rsidRPr="005B5E9F" w:rsidRDefault="00F57D1B" w:rsidP="001E5430">
      <w:pPr>
        <w:numPr>
          <w:ilvl w:val="1"/>
          <w:numId w:val="37"/>
        </w:numPr>
        <w:autoSpaceDE w:val="0"/>
        <w:autoSpaceDN w:val="0"/>
        <w:adjustRightInd w:val="0"/>
        <w:spacing w:after="0" w:line="240" w:lineRule="auto"/>
        <w:ind w:left="709" w:hanging="709"/>
        <w:jc w:val="both"/>
        <w:rPr>
          <w:lang w:eastAsia="lv-LV"/>
        </w:rPr>
      </w:pPr>
      <w:r w:rsidRPr="005B5E9F">
        <w:rPr>
          <w:rFonts w:eastAsia="Courier New"/>
          <w:lang w:eastAsia="lv-LV"/>
        </w:rPr>
        <w:t>PASŪTĪTĀJA </w:t>
      </w:r>
      <w:r w:rsidR="00737121" w:rsidRPr="005B5E9F">
        <w:rPr>
          <w:rFonts w:eastAsia="Courier New"/>
          <w:lang w:eastAsia="lv-LV"/>
        </w:rPr>
        <w:t xml:space="preserve">atbildīgā kontaktpersona 5 (piecu) darba dienu laikā pēc </w:t>
      </w:r>
      <w:r w:rsidR="00404FA0">
        <w:rPr>
          <w:rFonts w:eastAsia="Courier New"/>
          <w:lang w:eastAsia="lv-LV"/>
        </w:rPr>
        <w:t>atskaites saņemšanas</w:t>
      </w:r>
      <w:r w:rsidR="00737121" w:rsidRPr="005B5E9F">
        <w:rPr>
          <w:rFonts w:eastAsia="Courier New"/>
          <w:lang w:eastAsia="lv-LV"/>
        </w:rPr>
        <w:t xml:space="preserve"> ir tiesīg</w:t>
      </w:r>
      <w:r w:rsidR="00525E4D" w:rsidRPr="005B5E9F">
        <w:rPr>
          <w:rFonts w:eastAsia="Courier New"/>
          <w:lang w:eastAsia="lv-LV"/>
        </w:rPr>
        <w:t>a</w:t>
      </w:r>
      <w:r w:rsidR="00737121" w:rsidRPr="005B5E9F">
        <w:rPr>
          <w:rFonts w:eastAsia="Courier New"/>
          <w:lang w:eastAsia="lv-LV"/>
        </w:rPr>
        <w:t xml:space="preserve"> pārbaudīt </w:t>
      </w:r>
      <w:r w:rsidRPr="005B5E9F">
        <w:rPr>
          <w:rFonts w:eastAsia="Courier New"/>
          <w:lang w:eastAsia="lv-LV"/>
        </w:rPr>
        <w:t>PAKALPOJUMA</w:t>
      </w:r>
      <w:r w:rsidR="00737121" w:rsidRPr="005B5E9F">
        <w:rPr>
          <w:rFonts w:eastAsia="Courier New"/>
          <w:lang w:eastAsia="lv-LV"/>
        </w:rPr>
        <w:t xml:space="preserve"> atbilstību Līguma nosacījumiem. </w:t>
      </w:r>
      <w:r w:rsidR="00404FA0" w:rsidRPr="005B5E9F">
        <w:rPr>
          <w:rFonts w:eastAsia="Courier New"/>
          <w:lang w:eastAsia="lv-LV"/>
        </w:rPr>
        <w:t xml:space="preserve">IZPILDĪTĀJS </w:t>
      </w:r>
      <w:r w:rsidR="00737121" w:rsidRPr="005B5E9F">
        <w:rPr>
          <w:rFonts w:eastAsia="Courier New"/>
          <w:lang w:eastAsia="lv-LV"/>
        </w:rPr>
        <w:t xml:space="preserve">un </w:t>
      </w:r>
      <w:r w:rsidR="00404FA0" w:rsidRPr="005B5E9F">
        <w:rPr>
          <w:rFonts w:eastAsia="Courier New"/>
          <w:lang w:eastAsia="lv-LV"/>
        </w:rPr>
        <w:t>PASŪTĪTĀJS</w:t>
      </w:r>
      <w:r w:rsidR="00404FA0">
        <w:rPr>
          <w:rFonts w:eastAsia="Courier New"/>
          <w:lang w:eastAsia="lv-LV"/>
        </w:rPr>
        <w:t xml:space="preserve"> </w:t>
      </w:r>
      <w:r w:rsidR="00737121" w:rsidRPr="005B5E9F">
        <w:rPr>
          <w:rFonts w:eastAsia="Courier New"/>
          <w:lang w:eastAsia="lv-LV"/>
        </w:rPr>
        <w:t>/ tā atbildīgā kontaktpersona</w:t>
      </w:r>
      <w:r w:rsidR="00404FA0">
        <w:rPr>
          <w:rFonts w:eastAsia="Courier New"/>
          <w:lang w:eastAsia="lv-LV"/>
        </w:rPr>
        <w:t>/</w:t>
      </w:r>
      <w:r w:rsidR="00737121" w:rsidRPr="005B5E9F">
        <w:rPr>
          <w:rFonts w:eastAsia="Courier New"/>
          <w:lang w:eastAsia="lv-LV"/>
        </w:rPr>
        <w:t xml:space="preserve"> </w:t>
      </w:r>
      <w:r w:rsidRPr="005B5E9F">
        <w:rPr>
          <w:rFonts w:eastAsia="Courier New"/>
          <w:lang w:eastAsia="lv-LV"/>
        </w:rPr>
        <w:t>pieņemšanas-nodošanas aktu</w:t>
      </w:r>
      <w:r w:rsidR="00737121" w:rsidRPr="005B5E9F">
        <w:rPr>
          <w:rFonts w:eastAsia="Courier New"/>
          <w:lang w:eastAsia="lv-LV"/>
        </w:rPr>
        <w:t xml:space="preserve"> paraksta pēc </w:t>
      </w:r>
      <w:r w:rsidR="00404FA0">
        <w:rPr>
          <w:rFonts w:eastAsia="Courier New"/>
          <w:lang w:eastAsia="lv-LV"/>
        </w:rPr>
        <w:t>atskaites</w:t>
      </w:r>
      <w:r w:rsidR="00737121" w:rsidRPr="005B5E9F">
        <w:rPr>
          <w:rFonts w:eastAsia="Courier New"/>
          <w:lang w:eastAsia="lv-LV"/>
        </w:rPr>
        <w:t xml:space="preserve"> pārbaudes.</w:t>
      </w:r>
    </w:p>
    <w:p w:rsidR="00737121" w:rsidRPr="005B5E9F" w:rsidRDefault="00F57D1B" w:rsidP="001E5430">
      <w:pPr>
        <w:numPr>
          <w:ilvl w:val="2"/>
          <w:numId w:val="37"/>
        </w:numPr>
        <w:autoSpaceDE w:val="0"/>
        <w:autoSpaceDN w:val="0"/>
        <w:adjustRightInd w:val="0"/>
        <w:spacing w:after="0" w:line="240" w:lineRule="auto"/>
        <w:ind w:left="709" w:hanging="709"/>
        <w:jc w:val="both"/>
        <w:rPr>
          <w:lang w:eastAsia="lv-LV"/>
        </w:rPr>
      </w:pPr>
      <w:r w:rsidRPr="005B5E9F">
        <w:t xml:space="preserve">PASŪTĪTĀJS </w:t>
      </w:r>
      <w:r w:rsidR="00737121" w:rsidRPr="005B5E9F">
        <w:t xml:space="preserve">5 (piecu) darba dienu laikā pēc </w:t>
      </w:r>
      <w:r w:rsidR="00404FA0">
        <w:t>atskaites</w:t>
      </w:r>
      <w:r w:rsidR="00737121" w:rsidRPr="005B5E9F">
        <w:t xml:space="preserve"> saņemšanas rakstiski informē </w:t>
      </w:r>
      <w:r w:rsidR="001133ED" w:rsidRPr="005B5E9F">
        <w:t xml:space="preserve">IZPILDĪTĀJU </w:t>
      </w:r>
      <w:r w:rsidR="00737121" w:rsidRPr="005B5E9F">
        <w:t>par</w:t>
      </w:r>
      <w:r w:rsidRPr="005B5E9F">
        <w:t xml:space="preserve"> </w:t>
      </w:r>
      <w:r w:rsidR="00B140DA">
        <w:t>atskaites</w:t>
      </w:r>
      <w:r w:rsidRPr="005B5E9F">
        <w:t xml:space="preserve"> akceptēšanu un pieņemšanas-nodošanas </w:t>
      </w:r>
      <w:r w:rsidR="001133ED" w:rsidRPr="005B5E9F">
        <w:t>akta parakstīšanu</w:t>
      </w:r>
      <w:r w:rsidR="00737121" w:rsidRPr="005B5E9F">
        <w:t xml:space="preserve"> </w:t>
      </w:r>
      <w:r w:rsidR="001133ED" w:rsidRPr="005B5E9F">
        <w:t xml:space="preserve">vai </w:t>
      </w:r>
      <w:r w:rsidR="00737121" w:rsidRPr="005B5E9F">
        <w:t xml:space="preserve">pretenzijām attiecībā uz </w:t>
      </w:r>
      <w:r w:rsidR="00404FA0">
        <w:t>atskaiti</w:t>
      </w:r>
      <w:r w:rsidR="001133ED" w:rsidRPr="005B5E9F">
        <w:t xml:space="preserve"> un/</w:t>
      </w:r>
      <w:r w:rsidR="00737121" w:rsidRPr="005B5E9F">
        <w:t>vai nepie</w:t>
      </w:r>
      <w:r w:rsidR="001133ED" w:rsidRPr="005B5E9F">
        <w:t>ciešamajiem papildinājumiem un/</w:t>
      </w:r>
      <w:r w:rsidR="00737121" w:rsidRPr="005B5E9F">
        <w:t>vai labojumiem tajā.</w:t>
      </w:r>
    </w:p>
    <w:p w:rsidR="00737121" w:rsidRPr="005B5E9F" w:rsidRDefault="00737121" w:rsidP="001E5430">
      <w:pPr>
        <w:numPr>
          <w:ilvl w:val="2"/>
          <w:numId w:val="37"/>
        </w:numPr>
        <w:autoSpaceDE w:val="0"/>
        <w:autoSpaceDN w:val="0"/>
        <w:adjustRightInd w:val="0"/>
        <w:spacing w:after="0" w:line="240" w:lineRule="auto"/>
        <w:ind w:left="709" w:hanging="709"/>
        <w:jc w:val="both"/>
        <w:rPr>
          <w:lang w:eastAsia="lv-LV"/>
        </w:rPr>
      </w:pPr>
      <w:r w:rsidRPr="005B5E9F">
        <w:rPr>
          <w:rFonts w:eastAsia="Courier New"/>
          <w:lang w:eastAsia="lv-LV"/>
        </w:rPr>
        <w:t xml:space="preserve">Pēc trūkumu novēršanas, </w:t>
      </w:r>
      <w:r w:rsidR="00F57D1B" w:rsidRPr="005B5E9F">
        <w:rPr>
          <w:rFonts w:eastAsia="Courier New"/>
          <w:lang w:eastAsia="lv-LV"/>
        </w:rPr>
        <w:t xml:space="preserve">IZPILDĪTĀJS </w:t>
      </w:r>
      <w:r w:rsidRPr="005B5E9F">
        <w:rPr>
          <w:rFonts w:eastAsia="Courier New"/>
          <w:lang w:eastAsia="lv-LV"/>
        </w:rPr>
        <w:t xml:space="preserve">veic atkārtotu </w:t>
      </w:r>
      <w:r w:rsidR="00404FA0">
        <w:rPr>
          <w:rFonts w:eastAsia="Courier New"/>
          <w:lang w:eastAsia="lv-LV"/>
        </w:rPr>
        <w:t>atskaites</w:t>
      </w:r>
      <w:r w:rsidR="00F57D1B" w:rsidRPr="005B5E9F">
        <w:rPr>
          <w:rFonts w:eastAsia="Courier New"/>
          <w:lang w:eastAsia="lv-LV"/>
        </w:rPr>
        <w:t xml:space="preserve"> </w:t>
      </w:r>
      <w:r w:rsidR="001133ED" w:rsidRPr="005B5E9F">
        <w:rPr>
          <w:rFonts w:eastAsia="Courier New"/>
          <w:lang w:eastAsia="lv-LV"/>
        </w:rPr>
        <w:t>iesniegš</w:t>
      </w:r>
      <w:r w:rsidR="00F57D1B" w:rsidRPr="005B5E9F">
        <w:rPr>
          <w:rFonts w:eastAsia="Courier New"/>
          <w:lang w:eastAsia="lv-LV"/>
        </w:rPr>
        <w:t>anu</w:t>
      </w:r>
      <w:r w:rsidRPr="005B5E9F">
        <w:rPr>
          <w:rFonts w:eastAsia="Courier New"/>
          <w:lang w:eastAsia="lv-LV"/>
        </w:rPr>
        <w:t xml:space="preserve"> </w:t>
      </w:r>
      <w:r w:rsidR="001133ED" w:rsidRPr="005B5E9F">
        <w:rPr>
          <w:rFonts w:eastAsia="Courier New"/>
          <w:lang w:eastAsia="lv-LV"/>
        </w:rPr>
        <w:t xml:space="preserve">PASŪTĪTĀJAM </w:t>
      </w:r>
      <w:r w:rsidRPr="005B5E9F">
        <w:rPr>
          <w:rFonts w:eastAsia="Courier New"/>
          <w:lang w:eastAsia="lv-LV"/>
        </w:rPr>
        <w:t>Līgumā noteiktajā kārtībā.</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t xml:space="preserve">Ja </w:t>
      </w:r>
      <w:r w:rsidR="001133ED" w:rsidRPr="005B5E9F">
        <w:t xml:space="preserve">PASŪTĪTĀJS </w:t>
      </w:r>
      <w:r w:rsidRPr="005B5E9F">
        <w:rPr>
          <w:rFonts w:eastAsia="Courier New"/>
          <w:lang w:eastAsia="lv-LV"/>
        </w:rPr>
        <w:t>10 (desmit) darba dienu laikā</w:t>
      </w:r>
      <w:r w:rsidRPr="005B5E9F">
        <w:t xml:space="preserve"> pēc </w:t>
      </w:r>
      <w:r w:rsidR="00404FA0">
        <w:t>atskaites</w:t>
      </w:r>
      <w:r w:rsidRPr="005B5E9F">
        <w:t xml:space="preserve"> saņemšanas rakstiski nav informējis </w:t>
      </w:r>
      <w:r w:rsidR="001133ED" w:rsidRPr="005B5E9F">
        <w:t xml:space="preserve">IZPILDĪTĀJU </w:t>
      </w:r>
      <w:r w:rsidRPr="005B5E9F">
        <w:t xml:space="preserve">par pretenzijām attiecībā uz </w:t>
      </w:r>
      <w:r w:rsidR="00404FA0">
        <w:t>atskaiti</w:t>
      </w:r>
      <w:r w:rsidRPr="005B5E9F">
        <w:t xml:space="preserve">, tad </w:t>
      </w:r>
      <w:r w:rsidR="00404FA0">
        <w:t>atskaite uzskatāma</w:t>
      </w:r>
      <w:r w:rsidRPr="005B5E9F">
        <w:t xml:space="preserve"> par pieņemtu bez iebildumiem.</w:t>
      </w:r>
    </w:p>
    <w:p w:rsidR="00F57D1B" w:rsidRPr="005B5E9F" w:rsidRDefault="00F57D1B" w:rsidP="00F57D1B">
      <w:pPr>
        <w:autoSpaceDE w:val="0"/>
        <w:autoSpaceDN w:val="0"/>
        <w:adjustRightInd w:val="0"/>
        <w:spacing w:after="0" w:line="240" w:lineRule="auto"/>
        <w:ind w:left="709"/>
        <w:rPr>
          <w:b/>
          <w:bCs/>
          <w:lang w:eastAsia="lv-LV"/>
        </w:rPr>
      </w:pPr>
    </w:p>
    <w:p w:rsidR="00737121" w:rsidRPr="005B5E9F" w:rsidRDefault="00737121" w:rsidP="001E5430">
      <w:pPr>
        <w:numPr>
          <w:ilvl w:val="0"/>
          <w:numId w:val="37"/>
        </w:numPr>
        <w:autoSpaceDE w:val="0"/>
        <w:autoSpaceDN w:val="0"/>
        <w:adjustRightInd w:val="0"/>
        <w:spacing w:after="0" w:line="240" w:lineRule="auto"/>
        <w:ind w:left="709" w:hanging="709"/>
        <w:jc w:val="center"/>
        <w:rPr>
          <w:b/>
          <w:bCs/>
          <w:lang w:eastAsia="lv-LV"/>
        </w:rPr>
      </w:pPr>
      <w:r w:rsidRPr="005B5E9F">
        <w:rPr>
          <w:b/>
          <w:bCs/>
          <w:lang w:eastAsia="lv-LV"/>
        </w:rPr>
        <w:t>Pušu sadarbība un pilnvarotās personas</w:t>
      </w:r>
    </w:p>
    <w:p w:rsidR="00737121" w:rsidRPr="005B5E9F" w:rsidRDefault="001133ED" w:rsidP="001E5430">
      <w:pPr>
        <w:numPr>
          <w:ilvl w:val="1"/>
          <w:numId w:val="37"/>
        </w:numPr>
        <w:autoSpaceDE w:val="0"/>
        <w:autoSpaceDN w:val="0"/>
        <w:adjustRightInd w:val="0"/>
        <w:spacing w:after="0" w:line="240" w:lineRule="auto"/>
        <w:ind w:left="709" w:hanging="709"/>
        <w:jc w:val="both"/>
        <w:rPr>
          <w:lang w:eastAsia="lv-LV"/>
        </w:rPr>
      </w:pPr>
      <w:r w:rsidRPr="005B5E9F">
        <w:rPr>
          <w:rFonts w:eastAsia="Courier New"/>
          <w:kern w:val="22"/>
          <w:lang w:eastAsia="lv-LV"/>
        </w:rPr>
        <w:t xml:space="preserve">PASŪTĪTĀJA </w:t>
      </w:r>
      <w:r w:rsidR="00737121" w:rsidRPr="005B5E9F">
        <w:rPr>
          <w:rFonts w:eastAsia="Courier New"/>
          <w:kern w:val="22"/>
          <w:lang w:eastAsia="lv-LV"/>
        </w:rPr>
        <w:t xml:space="preserve">atbildīgajai kontaktpersonai ir tiesības </w:t>
      </w:r>
      <w:r w:rsidRPr="005B5E9F">
        <w:rPr>
          <w:rFonts w:eastAsia="Courier New"/>
          <w:kern w:val="22"/>
          <w:lang w:eastAsia="lv-LV"/>
        </w:rPr>
        <w:t xml:space="preserve">PASŪTĪTĀJA </w:t>
      </w:r>
      <w:r w:rsidR="00737121" w:rsidRPr="005B5E9F">
        <w:rPr>
          <w:rFonts w:eastAsia="Courier New"/>
          <w:kern w:val="22"/>
          <w:lang w:eastAsia="lv-LV"/>
        </w:rPr>
        <w:t xml:space="preserve">vārdā dot norādījumus </w:t>
      </w:r>
      <w:r w:rsidRPr="005B5E9F">
        <w:rPr>
          <w:rFonts w:eastAsia="Courier New"/>
          <w:kern w:val="22"/>
          <w:lang w:eastAsia="lv-LV"/>
        </w:rPr>
        <w:t xml:space="preserve">IZPILDĪTĀJAM PAKALPOJUMU </w:t>
      </w:r>
      <w:r w:rsidR="00737121" w:rsidRPr="005B5E9F">
        <w:rPr>
          <w:rFonts w:eastAsia="Courier New"/>
          <w:kern w:val="22"/>
          <w:lang w:eastAsia="lv-LV"/>
        </w:rPr>
        <w:t>izpildē.</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 xml:space="preserve">PASŪTĪTĀJA atbildīgā kontaktpersona: </w:t>
      </w:r>
      <w:r w:rsidRPr="005B5E9F">
        <w:rPr>
          <w:i/>
          <w:lang w:eastAsia="lv-LV"/>
        </w:rPr>
        <w:t>Amats/vārds/uzvārds/tālr./e-pasts.</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IZPILDĪTĀJA atbildīgā kontaktpersona:</w:t>
      </w:r>
      <w:r w:rsidRPr="005B5E9F">
        <w:rPr>
          <w:i/>
          <w:lang w:eastAsia="lv-LV"/>
        </w:rPr>
        <w:t xml:space="preserve"> Amats/vārds/uzvārds/tālr./e-pasts.</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Pārstāvju nomaiņas gadījumā otra Puse par to tiek rakstveidā informēta 3 (trīs) darba dienu laikā.</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rsidR="001133ED" w:rsidRPr="005B5E9F" w:rsidRDefault="001133ED" w:rsidP="001133ED">
      <w:pPr>
        <w:autoSpaceDE w:val="0"/>
        <w:autoSpaceDN w:val="0"/>
        <w:adjustRightInd w:val="0"/>
        <w:spacing w:after="0" w:line="240" w:lineRule="auto"/>
        <w:ind w:left="709"/>
        <w:jc w:val="both"/>
        <w:rPr>
          <w:lang w:eastAsia="lv-LV"/>
        </w:rPr>
      </w:pPr>
    </w:p>
    <w:p w:rsidR="00737121" w:rsidRPr="005B5E9F" w:rsidRDefault="00737121" w:rsidP="001E5430">
      <w:pPr>
        <w:numPr>
          <w:ilvl w:val="0"/>
          <w:numId w:val="37"/>
        </w:numPr>
        <w:autoSpaceDE w:val="0"/>
        <w:autoSpaceDN w:val="0"/>
        <w:adjustRightInd w:val="0"/>
        <w:spacing w:after="0" w:line="240" w:lineRule="auto"/>
        <w:ind w:left="709" w:hanging="709"/>
        <w:jc w:val="center"/>
        <w:rPr>
          <w:b/>
          <w:bCs/>
          <w:lang w:eastAsia="lv-LV"/>
        </w:rPr>
      </w:pPr>
      <w:r w:rsidRPr="005B5E9F">
        <w:rPr>
          <w:b/>
          <w:bCs/>
          <w:lang w:eastAsia="lv-LV"/>
        </w:rPr>
        <w:t>Pušu atbildība</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IZPILDĪTĀJS veic PAKALPOJUMU šajā Līgumā noteiktajā apjomā un termiņā un atbilstoši PASŪTĪTĀJA norādījumiem.</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 xml:space="preserve">IZPILDĪTĀJS garantē, ka PAKALPOJUMU veiks rūpīgi, profesionāli un prasmīgi. </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 xml:space="preserve">Ja PASŪTĪTĀJS noteiktajā laikā neveic maksājumus par PAKALPOJUMU, tad IZPILDĪTĀJAM ir tiesības prasīt līgumsodu 0,1 (nulle komats viena) % apmērā no neveiktā maksājuma par katru nokavējuma dienu. </w:t>
      </w:r>
    </w:p>
    <w:p w:rsidR="00737121" w:rsidRPr="00A34FD6" w:rsidRDefault="00737121" w:rsidP="001E5430">
      <w:pPr>
        <w:numPr>
          <w:ilvl w:val="1"/>
          <w:numId w:val="37"/>
        </w:numPr>
        <w:autoSpaceDE w:val="0"/>
        <w:autoSpaceDN w:val="0"/>
        <w:adjustRightInd w:val="0"/>
        <w:spacing w:after="0" w:line="240" w:lineRule="auto"/>
        <w:ind w:left="709" w:hanging="709"/>
        <w:jc w:val="both"/>
        <w:rPr>
          <w:lang w:eastAsia="lv-LV"/>
        </w:rPr>
      </w:pPr>
      <w:r w:rsidRPr="00A34FD6">
        <w:rPr>
          <w:lang w:eastAsia="lv-LV"/>
        </w:rPr>
        <w:t xml:space="preserve">Tehniskās specifikācijas </w:t>
      </w:r>
      <w:r w:rsidR="00525E4D" w:rsidRPr="00A34FD6">
        <w:rPr>
          <w:lang w:eastAsia="lv-LV"/>
        </w:rPr>
        <w:t xml:space="preserve">– tehniskā piedāvājuma </w:t>
      </w:r>
      <w:r w:rsidRPr="00A34FD6">
        <w:rPr>
          <w:lang w:eastAsia="lv-LV"/>
        </w:rPr>
        <w:t xml:space="preserve">(1.pielikums) neievērošanas gadījumā IZPILDĪTĀJS apņemas maksāt PASŪTĪTĀJAM līgumsodu </w:t>
      </w:r>
      <w:r w:rsidR="001133ED" w:rsidRPr="00A34FD6">
        <w:rPr>
          <w:lang w:eastAsia="lv-LV"/>
        </w:rPr>
        <w:t>10 (desmit) % apmērā no Līguma 2</w:t>
      </w:r>
      <w:r w:rsidRPr="00A34FD6">
        <w:rPr>
          <w:lang w:eastAsia="lv-LV"/>
        </w:rPr>
        <w:t>.</w:t>
      </w:r>
      <w:r w:rsidR="00525E4D" w:rsidRPr="00A34FD6">
        <w:rPr>
          <w:lang w:eastAsia="lv-LV"/>
        </w:rPr>
        <w:t>2</w:t>
      </w:r>
      <w:r w:rsidRPr="00A34FD6">
        <w:rPr>
          <w:lang w:eastAsia="lv-LV"/>
        </w:rPr>
        <w:t>.punktā norādītas Līgumcenas par katru konstatēto pārkāpuma gadījumu</w:t>
      </w:r>
      <w:r w:rsidR="00525E4D" w:rsidRPr="00A34FD6">
        <w:rPr>
          <w:lang w:eastAsia="lv-LV"/>
        </w:rPr>
        <w:t>, konkrētā iepirkuma priekšmeta daļā</w:t>
      </w:r>
      <w:r w:rsidRPr="00A34FD6">
        <w:rPr>
          <w:lang w:eastAsia="lv-LV"/>
        </w:rPr>
        <w:t>.</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bCs/>
          <w:color w:val="000000"/>
        </w:rPr>
        <w:t>Ja IZPILDĪTĀJS nepilda Līgumu vai atsakās no tā izpildes, vai ja Līgums tiek pārtraukts IZPILDĪTĀJA vainas dēļ, IZPILDĪTĀJS maksā PASŪTĪTĀJAM vienreizēju līgumsodu par Līguma neizpildi vai nepienācīgu izpildi 10% (desmit procenti) apmērā no Līgumcenas</w:t>
      </w:r>
      <w:r w:rsidRPr="005B5E9F">
        <w:t>.</w:t>
      </w:r>
    </w:p>
    <w:p w:rsidR="001133ED" w:rsidRPr="005B5E9F" w:rsidRDefault="001133ED" w:rsidP="001133ED">
      <w:pPr>
        <w:autoSpaceDE w:val="0"/>
        <w:autoSpaceDN w:val="0"/>
        <w:adjustRightInd w:val="0"/>
        <w:spacing w:after="0" w:line="240" w:lineRule="auto"/>
        <w:ind w:left="709"/>
        <w:jc w:val="both"/>
        <w:rPr>
          <w:lang w:eastAsia="lv-LV"/>
        </w:rPr>
      </w:pPr>
    </w:p>
    <w:p w:rsidR="00737121" w:rsidRPr="005B5E9F" w:rsidRDefault="00737121" w:rsidP="001E5430">
      <w:pPr>
        <w:numPr>
          <w:ilvl w:val="0"/>
          <w:numId w:val="37"/>
        </w:numPr>
        <w:autoSpaceDE w:val="0"/>
        <w:autoSpaceDN w:val="0"/>
        <w:adjustRightInd w:val="0"/>
        <w:spacing w:after="0" w:line="240" w:lineRule="auto"/>
        <w:ind w:left="709" w:hanging="709"/>
        <w:jc w:val="center"/>
        <w:rPr>
          <w:b/>
          <w:bCs/>
          <w:lang w:eastAsia="lv-LV"/>
        </w:rPr>
      </w:pPr>
      <w:r w:rsidRPr="005B5E9F">
        <w:rPr>
          <w:b/>
          <w:bCs/>
          <w:lang w:eastAsia="lv-LV"/>
        </w:rPr>
        <w:t>Konfidencialitātes nosacījumi</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Puses apņemas neizpaust finansiālu un citu informāciju, kas kļuvusi zināma Līguma rezultātā un var kaitēt Pušu interesēm. Šādas informācijas izpaušana trešajām personām vai publicēšana ir atļauta tikai Pusēm savstarpēji rakstiski vienojoties.</w:t>
      </w:r>
    </w:p>
    <w:p w:rsidR="001133ED" w:rsidRPr="005B5E9F" w:rsidRDefault="001133ED" w:rsidP="001133ED">
      <w:pPr>
        <w:autoSpaceDE w:val="0"/>
        <w:autoSpaceDN w:val="0"/>
        <w:adjustRightInd w:val="0"/>
        <w:spacing w:after="0" w:line="240" w:lineRule="auto"/>
        <w:ind w:left="709"/>
        <w:jc w:val="both"/>
        <w:rPr>
          <w:lang w:eastAsia="lv-LV"/>
        </w:rPr>
      </w:pPr>
    </w:p>
    <w:p w:rsidR="00737121" w:rsidRPr="005B5E9F" w:rsidRDefault="00737121" w:rsidP="001E5430">
      <w:pPr>
        <w:numPr>
          <w:ilvl w:val="0"/>
          <w:numId w:val="37"/>
        </w:numPr>
        <w:autoSpaceDE w:val="0"/>
        <w:autoSpaceDN w:val="0"/>
        <w:adjustRightInd w:val="0"/>
        <w:spacing w:after="0" w:line="240" w:lineRule="auto"/>
        <w:ind w:left="709" w:hanging="709"/>
        <w:jc w:val="center"/>
        <w:rPr>
          <w:b/>
          <w:bCs/>
          <w:lang w:eastAsia="lv-LV"/>
        </w:rPr>
      </w:pPr>
      <w:r w:rsidRPr="005B5E9F">
        <w:rPr>
          <w:b/>
          <w:bCs/>
          <w:lang w:eastAsia="lv-LV"/>
        </w:rPr>
        <w:t>Nepārvaramas varas apstākļi</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Pusei, kas nokļuvusi nepārvaramas varas apstākļos, bez kavēšanās jāinformē par to otra Puse rakstiski 3 (trīs) darba dienu laikā pēc nepārvaramas varas iestāšanās un, ja tas ir iespējams, ziņojumam jāpievieno izziņa, kuru izsniegušas kompetentas iestādes un kura satur minēto apstākļu apstiprinājumu un raksturojumu.</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Ja minēto apstākļu dēļ Līgums nedarbojas ilgāk par 2 (diviem) mēnešiem, katrai Pusei ir tiesības atteikties no Līguma izpildes, par to rakstveidā brīdinot otru Pusi vismaz 15 (piecpadsmit) dienas iepriekš. Šajā gadījumā neviena Līguma Puse nevar prasīt atlīdzināt zaudējumus, kas radušies Līguma laušanas rezultātā.</w:t>
      </w:r>
    </w:p>
    <w:p w:rsidR="001133ED" w:rsidRPr="005B5E9F" w:rsidRDefault="001133ED" w:rsidP="001133ED">
      <w:pPr>
        <w:autoSpaceDE w:val="0"/>
        <w:autoSpaceDN w:val="0"/>
        <w:adjustRightInd w:val="0"/>
        <w:spacing w:after="0" w:line="240" w:lineRule="auto"/>
        <w:ind w:left="709"/>
        <w:jc w:val="both"/>
        <w:rPr>
          <w:lang w:eastAsia="lv-LV"/>
        </w:rPr>
      </w:pPr>
    </w:p>
    <w:p w:rsidR="00737121" w:rsidRPr="005B5E9F" w:rsidRDefault="00737121" w:rsidP="001E5430">
      <w:pPr>
        <w:numPr>
          <w:ilvl w:val="0"/>
          <w:numId w:val="37"/>
        </w:numPr>
        <w:autoSpaceDE w:val="0"/>
        <w:autoSpaceDN w:val="0"/>
        <w:adjustRightInd w:val="0"/>
        <w:spacing w:after="0" w:line="240" w:lineRule="auto"/>
        <w:ind w:left="709" w:hanging="709"/>
        <w:jc w:val="center"/>
        <w:rPr>
          <w:b/>
          <w:bCs/>
          <w:lang w:eastAsia="lv-LV"/>
        </w:rPr>
      </w:pPr>
      <w:r w:rsidRPr="005B5E9F">
        <w:rPr>
          <w:b/>
          <w:bCs/>
          <w:lang w:eastAsia="lv-LV"/>
        </w:rPr>
        <w:t>Strīdu izskatīšanas kārtība</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Puses domstarpības, kas saistītas ar šajā Līgumā paredzēto saistību izpildi, risina vienošanās ceļā. Vienošanos noformē rakstveidā.</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Ja Puses nevar vienoties, strīdu nodod izskatīšanai Latvijas Republikas tiesā normatīvajos aktos noteiktajā kārtībā, piemērojot Latvijas Republikā spēkā esošos normatīvos aktus.</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Strīdi vai domstarpības Pušu starpā neatbrīvo tos no saistību, kas noteiktas šajā Līgumā, izpildes.</w:t>
      </w:r>
    </w:p>
    <w:p w:rsidR="00737121" w:rsidRPr="005B5E9F" w:rsidRDefault="00737121" w:rsidP="001E5430">
      <w:pPr>
        <w:numPr>
          <w:ilvl w:val="0"/>
          <w:numId w:val="37"/>
        </w:numPr>
        <w:autoSpaceDE w:val="0"/>
        <w:autoSpaceDN w:val="0"/>
        <w:adjustRightInd w:val="0"/>
        <w:spacing w:after="0" w:line="240" w:lineRule="auto"/>
        <w:ind w:left="709" w:hanging="709"/>
        <w:jc w:val="center"/>
        <w:rPr>
          <w:b/>
          <w:bCs/>
          <w:lang w:eastAsia="lv-LV"/>
        </w:rPr>
      </w:pPr>
      <w:r w:rsidRPr="005B5E9F">
        <w:rPr>
          <w:b/>
          <w:bCs/>
          <w:lang w:eastAsia="lv-LV"/>
        </w:rPr>
        <w:t>Noslēguma noteikumi</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ar-SA"/>
        </w:rPr>
        <w:t>Līgums stājas spēkā ar tā noslēgšanas datumu un Līgums ir spēkā līdz brīdim, kad Puses ir izpildījušas visas tām no Līguma izrietošās saistības.</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 xml:space="preserve">Par Līguma grozījumiem un papildinājumiem Puses vienojas rakstveidā. Grozījumi un papildinājumi stājas spēkā pēc to abpusējas parakstīšanas un tie kļūst par šī Līguma neatņemamu sastāvdaļu. </w:t>
      </w:r>
      <w:r w:rsidRPr="005B5E9F">
        <w:t>Citi būtiski Līguma grozījumi, kas nav atrunāti Līgumā, tiek veikti atbilstoši Publisko iepirkumu likuma 61.pantam.</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PASŪTĪTĀJAM ir tiesības ar vienpusēju paziņojumu izbeigt šo Līgumu, ja:</w:t>
      </w:r>
    </w:p>
    <w:p w:rsidR="00737121" w:rsidRPr="005B5E9F" w:rsidRDefault="00737121" w:rsidP="001E5430">
      <w:pPr>
        <w:numPr>
          <w:ilvl w:val="2"/>
          <w:numId w:val="37"/>
        </w:numPr>
        <w:autoSpaceDE w:val="0"/>
        <w:autoSpaceDN w:val="0"/>
        <w:adjustRightInd w:val="0"/>
        <w:spacing w:after="0" w:line="240" w:lineRule="auto"/>
        <w:ind w:left="709" w:hanging="709"/>
        <w:jc w:val="both"/>
        <w:rPr>
          <w:lang w:eastAsia="lv-LV"/>
        </w:rPr>
      </w:pPr>
      <w:r w:rsidRPr="005B5E9F">
        <w:rPr>
          <w:lang w:eastAsia="lv-LV"/>
        </w:rPr>
        <w:t>IZPILDĪTĀJS nepilda šī Līguma noteikumus un neveic PAKALPOJUMU atbilstoši šī Līguma noteikumiem un PASŪTĪTĀJA norādījumiem;</w:t>
      </w:r>
    </w:p>
    <w:p w:rsidR="00737121" w:rsidRPr="005B5E9F" w:rsidRDefault="00737121" w:rsidP="001E5430">
      <w:pPr>
        <w:numPr>
          <w:ilvl w:val="2"/>
          <w:numId w:val="37"/>
        </w:numPr>
        <w:autoSpaceDE w:val="0"/>
        <w:autoSpaceDN w:val="0"/>
        <w:adjustRightInd w:val="0"/>
        <w:spacing w:after="0" w:line="240" w:lineRule="auto"/>
        <w:ind w:left="709" w:hanging="709"/>
        <w:jc w:val="both"/>
        <w:rPr>
          <w:lang w:eastAsia="lv-LV"/>
        </w:rPr>
      </w:pPr>
      <w:r w:rsidRPr="005B5E9F">
        <w:rPr>
          <w:lang w:eastAsia="lv-LV"/>
        </w:rPr>
        <w:t>PASŪTĪTĀJAM zudusi iespēja nodrošināt</w:t>
      </w:r>
      <w:r w:rsidRPr="005B5E9F">
        <w:rPr>
          <w:color w:val="000000"/>
        </w:rPr>
        <w:t xml:space="preserve"> projekta “</w:t>
      </w:r>
      <w:r w:rsidR="001133ED" w:rsidRPr="005B5E9F">
        <w:rPr>
          <w:color w:val="000000"/>
        </w:rPr>
        <w:t>Pasākumi vietējās sabiedrības veselības veicināšanai un slimību profilaksei Daugavpils novadā</w:t>
      </w:r>
      <w:r w:rsidRPr="005B5E9F">
        <w:rPr>
          <w:color w:val="000000"/>
        </w:rPr>
        <w:t>” (Projekta identifikācijas Nr. 9.2.4.2/16/</w:t>
      </w:r>
      <w:r w:rsidR="00525E4D" w:rsidRPr="005B5E9F">
        <w:rPr>
          <w:color w:val="000000"/>
        </w:rPr>
        <w:t>I</w:t>
      </w:r>
      <w:r w:rsidRPr="005B5E9F">
        <w:rPr>
          <w:color w:val="000000"/>
        </w:rPr>
        <w:t>/</w:t>
      </w:r>
      <w:r w:rsidR="001133ED" w:rsidRPr="005B5E9F">
        <w:rPr>
          <w:color w:val="000000"/>
        </w:rPr>
        <w:t>070</w:t>
      </w:r>
      <w:r w:rsidRPr="005B5E9F">
        <w:rPr>
          <w:color w:val="000000"/>
        </w:rPr>
        <w:t>) ietvaros pieejamā</w:t>
      </w:r>
      <w:r w:rsidRPr="005B5E9F">
        <w:rPr>
          <w:lang w:eastAsia="lv-LV"/>
        </w:rPr>
        <w:t xml:space="preserve"> </w:t>
      </w:r>
      <w:r w:rsidRPr="005B5E9F">
        <w:rPr>
          <w:color w:val="000000"/>
        </w:rPr>
        <w:t>finansējuma saņemšanu;</w:t>
      </w:r>
    </w:p>
    <w:p w:rsidR="00737121" w:rsidRPr="005B5E9F" w:rsidRDefault="00737121" w:rsidP="001E5430">
      <w:pPr>
        <w:numPr>
          <w:ilvl w:val="2"/>
          <w:numId w:val="37"/>
        </w:numPr>
        <w:autoSpaceDE w:val="0"/>
        <w:autoSpaceDN w:val="0"/>
        <w:adjustRightInd w:val="0"/>
        <w:spacing w:after="0" w:line="240" w:lineRule="auto"/>
        <w:ind w:left="709" w:hanging="709"/>
        <w:jc w:val="both"/>
        <w:rPr>
          <w:lang w:eastAsia="lv-LV"/>
        </w:rPr>
      </w:pPr>
      <w:r w:rsidRPr="005B5E9F">
        <w:rPr>
          <w:lang w:eastAsia="lv-LV"/>
        </w:rPr>
        <w:t>turpmāku Līguma izpildi padara neiespējamu nepārvarama vara;</w:t>
      </w:r>
    </w:p>
    <w:p w:rsidR="00737121" w:rsidRPr="005B5E9F" w:rsidRDefault="00737121" w:rsidP="001E5430">
      <w:pPr>
        <w:numPr>
          <w:ilvl w:val="2"/>
          <w:numId w:val="37"/>
        </w:numPr>
        <w:autoSpaceDE w:val="0"/>
        <w:autoSpaceDN w:val="0"/>
        <w:adjustRightInd w:val="0"/>
        <w:spacing w:after="0" w:line="240" w:lineRule="auto"/>
        <w:ind w:left="709" w:hanging="709"/>
        <w:jc w:val="both"/>
        <w:rPr>
          <w:lang w:eastAsia="lv-LV"/>
        </w:rPr>
      </w:pPr>
      <w:r w:rsidRPr="005B5E9F">
        <w:t xml:space="preserve">Ministru kabinets ir pieņēmis lēmumu par attiecīgā struktūrfondu plānošanas perioda prioritāšu pārskatīšanu, un tādēļ </w:t>
      </w:r>
      <w:r w:rsidR="00B140DA" w:rsidRPr="005B5E9F">
        <w:t xml:space="preserve">PASŪTĪTĀJAM </w:t>
      </w:r>
      <w:r w:rsidRPr="005B5E9F">
        <w:t xml:space="preserve">ir būtiski samazināts vai atcelts ārvalstu finanšu instrumenta finansējums, ko </w:t>
      </w:r>
      <w:r w:rsidR="00B140DA" w:rsidRPr="005B5E9F">
        <w:t xml:space="preserve">PASŪTĪTĀJS </w:t>
      </w:r>
      <w:r w:rsidRPr="005B5E9F">
        <w:t>gribēja izmantot Līgumā paredzēto maksājuma saistību segšanai.</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Līgums atspoguļo Pušu vienošanos attiecībā uz Līguma priekšmetu un atceļ visas iepriekšējās sarunas, saraksti un vienošanās, kas pastāvējusi starp Pusēm līdz Līguma parakstīšanai attiecībā uz Līguma priekšmetu.</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Kādam no Līguma noteikumiem zaudējot spēku normatīvo aktu grozījumu gadījumā, Līgums nezaudē spēku tā pārējos punktos, un šajā gadījumā Pušu pienākums ir piemērot Līgumu atbilstoši spēkā esošajiem normatīvajiem aktiem.</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Ja kādai no Pusēm tiek būtiski mainīts juridiskais statuss, Pušu amatpersonu paraksta tiesības, īpašnieki vai vadītāji, vai kādi Līgumā minētie Pušu rekvizīti, tālruņa, faksa numuri, e-pasta adreses, adreses u.c., tad tā nekavējoties rakstiski paziņo par to otrai Pusei. Ja Puse neizpilda šī apakšpunkta noteikumus, uzskatāms, ka otra Puse ir pilnībā izpildījusi savas saistības, lietojot Līgumā esošo informāciju par otru Pusi.</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 xml:space="preserve">Pušu reorganizācija vai to vadītāju maiņa nevar būt par pamatu Līguma pārtraukšanai vai izbeigšanai. Gadījumā, ja kāda no Pusēm tiek reorganizēta, Līgums paliek spēkā un tā noteikumi ir saistoši Pušu tiesību pārņēmējam. </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Neviena no Pusēm nedrīkst nodot savas tiesības, kas saistītas ar Līgumu un izriet no tā, trešajām personām bez otras Puses rakstiskas piekrišanas.</w:t>
      </w:r>
    </w:p>
    <w:p w:rsidR="00737121" w:rsidRPr="005B5E9F" w:rsidRDefault="00737121" w:rsidP="001E5430">
      <w:pPr>
        <w:numPr>
          <w:ilvl w:val="1"/>
          <w:numId w:val="37"/>
        </w:numPr>
        <w:autoSpaceDE w:val="0"/>
        <w:autoSpaceDN w:val="0"/>
        <w:adjustRightInd w:val="0"/>
        <w:spacing w:after="0" w:line="240" w:lineRule="auto"/>
        <w:ind w:left="709" w:hanging="709"/>
        <w:jc w:val="both"/>
        <w:rPr>
          <w:lang w:eastAsia="lv-LV"/>
        </w:rPr>
      </w:pPr>
      <w:r w:rsidRPr="005B5E9F">
        <w:rPr>
          <w:lang w:eastAsia="lv-LV"/>
        </w:rPr>
        <w:t xml:space="preserve">Līgums sastādīts latviešu valodā uz </w:t>
      </w:r>
      <w:r w:rsidRPr="005B5E9F">
        <w:rPr>
          <w:iCs/>
        </w:rPr>
        <w:t xml:space="preserve">__ </w:t>
      </w:r>
      <w:r w:rsidRPr="005B5E9F">
        <w:rPr>
          <w:lang w:eastAsia="lv-LV"/>
        </w:rPr>
        <w:t xml:space="preserve">(_____) lapām ar pielikumiem kopā uz </w:t>
      </w:r>
      <w:r w:rsidRPr="005B5E9F">
        <w:rPr>
          <w:iCs/>
        </w:rPr>
        <w:t>__</w:t>
      </w:r>
      <w:r w:rsidRPr="005B5E9F">
        <w:rPr>
          <w:lang w:eastAsia="lv-LV"/>
        </w:rPr>
        <w:t xml:space="preserve"> (_____) lapas un parakstīts </w:t>
      </w:r>
      <w:r w:rsidRPr="005B5E9F">
        <w:rPr>
          <w:iCs/>
        </w:rPr>
        <w:t>__</w:t>
      </w:r>
      <w:r w:rsidRPr="005B5E9F">
        <w:rPr>
          <w:lang w:eastAsia="lv-LV"/>
        </w:rPr>
        <w:t xml:space="preserve"> (______) eksemplāros ar vienādu juridisko spēku, katrai Pusei pa vienam eksemplāram.</w:t>
      </w:r>
    </w:p>
    <w:p w:rsidR="00E31FC3" w:rsidRPr="005B5E9F" w:rsidRDefault="00E31FC3" w:rsidP="001E5430">
      <w:pPr>
        <w:numPr>
          <w:ilvl w:val="1"/>
          <w:numId w:val="37"/>
        </w:numPr>
        <w:autoSpaceDE w:val="0"/>
        <w:autoSpaceDN w:val="0"/>
        <w:adjustRightInd w:val="0"/>
        <w:spacing w:after="0" w:line="240" w:lineRule="auto"/>
        <w:ind w:left="709" w:hanging="709"/>
        <w:jc w:val="both"/>
        <w:rPr>
          <w:lang w:eastAsia="lv-LV"/>
        </w:rPr>
      </w:pPr>
      <w:r w:rsidRPr="005B5E9F">
        <w:rPr>
          <w:szCs w:val="24"/>
          <w:lang w:eastAsia="ar-SA"/>
        </w:rPr>
        <w:t xml:space="preserve">Līgums ir sastādīts </w:t>
      </w:r>
      <w:r w:rsidRPr="005B5E9F">
        <w:rPr>
          <w:szCs w:val="24"/>
        </w:rPr>
        <w:t>latviešu valodā ar pielikumiem un parakstīts 2 (divos) eksemplāros. Visiem eksemplāriem ir vienāds juridiskais spēks.</w:t>
      </w:r>
    </w:p>
    <w:p w:rsidR="00E31FC3" w:rsidRPr="005B5E9F" w:rsidRDefault="00E31FC3" w:rsidP="00E31FC3">
      <w:pPr>
        <w:spacing w:after="0" w:line="240" w:lineRule="auto"/>
        <w:ind w:left="482" w:hanging="482"/>
        <w:jc w:val="both"/>
        <w:outlineLvl w:val="0"/>
        <w:rPr>
          <w:szCs w:val="24"/>
        </w:rPr>
      </w:pPr>
    </w:p>
    <w:p w:rsidR="00E31FC3" w:rsidRPr="005B5E9F" w:rsidRDefault="00E31FC3" w:rsidP="00E31FC3">
      <w:pPr>
        <w:spacing w:after="0" w:line="240" w:lineRule="auto"/>
        <w:ind w:left="482" w:hanging="482"/>
        <w:jc w:val="both"/>
        <w:outlineLvl w:val="0"/>
        <w:rPr>
          <w:szCs w:val="24"/>
        </w:rPr>
      </w:pPr>
      <w:r w:rsidRPr="005B5E9F">
        <w:rPr>
          <w:szCs w:val="24"/>
        </w:rPr>
        <w:t xml:space="preserve">Pielikumā: </w:t>
      </w:r>
    </w:p>
    <w:p w:rsidR="00E31FC3" w:rsidRPr="005B5E9F" w:rsidRDefault="00AD12DD" w:rsidP="001E5430">
      <w:pPr>
        <w:numPr>
          <w:ilvl w:val="0"/>
          <w:numId w:val="27"/>
        </w:numPr>
        <w:spacing w:after="0" w:line="240" w:lineRule="auto"/>
        <w:jc w:val="both"/>
        <w:outlineLvl w:val="0"/>
        <w:rPr>
          <w:szCs w:val="24"/>
          <w:lang w:eastAsia="ar-SA"/>
        </w:rPr>
      </w:pPr>
      <w:r w:rsidRPr="005B5E9F">
        <w:rPr>
          <w:szCs w:val="24"/>
          <w:lang w:eastAsia="lv-LV"/>
        </w:rPr>
        <w:t xml:space="preserve">Pielikums Nr.1 - </w:t>
      </w:r>
      <w:r w:rsidR="00E31FC3" w:rsidRPr="005B5E9F">
        <w:rPr>
          <w:szCs w:val="24"/>
          <w:lang w:eastAsia="lv-LV"/>
        </w:rPr>
        <w:t xml:space="preserve">Tehniskā </w:t>
      </w:r>
      <w:r w:rsidR="00525E4D" w:rsidRPr="005B5E9F">
        <w:rPr>
          <w:szCs w:val="24"/>
          <w:lang w:eastAsia="lv-LV"/>
        </w:rPr>
        <w:t xml:space="preserve">specifikācijas – tehniskā piedāvājuma </w:t>
      </w:r>
      <w:r w:rsidR="00E31FC3" w:rsidRPr="005B5E9F">
        <w:rPr>
          <w:szCs w:val="24"/>
          <w:lang w:eastAsia="lv-LV"/>
        </w:rPr>
        <w:t>kopija</w:t>
      </w:r>
      <w:r w:rsidRPr="005B5E9F">
        <w:rPr>
          <w:szCs w:val="24"/>
          <w:lang w:eastAsia="lv-LV"/>
        </w:rPr>
        <w:t xml:space="preserve"> uz ___(</w:t>
      </w:r>
      <w:r w:rsidRPr="005B5E9F">
        <w:rPr>
          <w:i/>
          <w:szCs w:val="24"/>
          <w:lang w:eastAsia="lv-LV"/>
        </w:rPr>
        <w:t>skaits</w:t>
      </w:r>
      <w:r w:rsidRPr="005B5E9F">
        <w:rPr>
          <w:szCs w:val="24"/>
          <w:lang w:eastAsia="lv-LV"/>
        </w:rPr>
        <w:t>) lapām;</w:t>
      </w:r>
    </w:p>
    <w:p w:rsidR="00AD12DD" w:rsidRPr="005B5E9F" w:rsidRDefault="00AD12DD" w:rsidP="001E5430">
      <w:pPr>
        <w:numPr>
          <w:ilvl w:val="0"/>
          <w:numId w:val="27"/>
        </w:numPr>
        <w:spacing w:after="0" w:line="240" w:lineRule="auto"/>
        <w:jc w:val="both"/>
        <w:outlineLvl w:val="0"/>
        <w:rPr>
          <w:szCs w:val="24"/>
          <w:lang w:eastAsia="ar-SA"/>
        </w:rPr>
      </w:pPr>
      <w:r w:rsidRPr="005B5E9F">
        <w:rPr>
          <w:szCs w:val="24"/>
          <w:lang w:eastAsia="ar-SA"/>
        </w:rPr>
        <w:t xml:space="preserve">Pielikums Nr.2 </w:t>
      </w:r>
      <w:r w:rsidR="00525E4D" w:rsidRPr="005B5E9F">
        <w:rPr>
          <w:szCs w:val="24"/>
          <w:lang w:eastAsia="ar-SA"/>
        </w:rPr>
        <w:t>–</w:t>
      </w:r>
      <w:r w:rsidRPr="005B5E9F">
        <w:rPr>
          <w:szCs w:val="24"/>
          <w:lang w:eastAsia="ar-SA"/>
        </w:rPr>
        <w:t xml:space="preserve"> </w:t>
      </w:r>
      <w:r w:rsidR="00525E4D" w:rsidRPr="005B5E9F">
        <w:rPr>
          <w:szCs w:val="24"/>
          <w:lang w:eastAsia="ar-SA"/>
        </w:rPr>
        <w:t>Finanšu piedāvājuma kopija uz _____(</w:t>
      </w:r>
      <w:r w:rsidR="00525E4D" w:rsidRPr="005B5E9F">
        <w:rPr>
          <w:i/>
          <w:szCs w:val="24"/>
          <w:lang w:eastAsia="ar-SA"/>
        </w:rPr>
        <w:t>skaits</w:t>
      </w:r>
      <w:r w:rsidR="00525E4D" w:rsidRPr="005B5E9F">
        <w:rPr>
          <w:szCs w:val="24"/>
          <w:lang w:eastAsia="ar-SA"/>
        </w:rPr>
        <w:t>) lapām</w:t>
      </w:r>
    </w:p>
    <w:p w:rsidR="00E31FC3" w:rsidRPr="005B5E9F" w:rsidRDefault="00E31FC3" w:rsidP="00E31FC3">
      <w:pPr>
        <w:spacing w:after="0" w:line="240" w:lineRule="auto"/>
        <w:rPr>
          <w:b/>
          <w:bCs/>
          <w:szCs w:val="24"/>
        </w:rPr>
      </w:pPr>
    </w:p>
    <w:p w:rsidR="00E31FC3" w:rsidRPr="005B5E9F" w:rsidRDefault="00E31FC3" w:rsidP="00E31FC3">
      <w:pPr>
        <w:spacing w:after="0" w:line="240" w:lineRule="auto"/>
        <w:jc w:val="center"/>
        <w:rPr>
          <w:b/>
          <w:bCs/>
          <w:szCs w:val="24"/>
        </w:rPr>
      </w:pPr>
      <w:r w:rsidRPr="005B5E9F">
        <w:rPr>
          <w:b/>
          <w:bCs/>
          <w:szCs w:val="24"/>
        </w:rPr>
        <w:t>1</w:t>
      </w:r>
      <w:r w:rsidR="00AD12DD" w:rsidRPr="005B5E9F">
        <w:rPr>
          <w:b/>
          <w:bCs/>
          <w:szCs w:val="24"/>
        </w:rPr>
        <w:t>1</w:t>
      </w:r>
      <w:r w:rsidRPr="005B5E9F">
        <w:rPr>
          <w:b/>
          <w:bCs/>
          <w:szCs w:val="24"/>
        </w:rPr>
        <w:t>.PUŠU REKVIZĪTI</w:t>
      </w: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pStyle w:val="ListParagraph1"/>
        <w:tabs>
          <w:tab w:val="left" w:pos="7938"/>
        </w:tabs>
        <w:spacing w:after="0" w:line="240" w:lineRule="auto"/>
        <w:ind w:left="7938"/>
        <w:jc w:val="right"/>
        <w:rPr>
          <w:b/>
          <w:szCs w:val="24"/>
        </w:rPr>
      </w:pPr>
    </w:p>
    <w:p w:rsidR="00E31FC3" w:rsidRPr="005B5E9F" w:rsidRDefault="00E31FC3" w:rsidP="00E31FC3">
      <w:pPr>
        <w:spacing w:line="240" w:lineRule="auto"/>
        <w:rPr>
          <w:sz w:val="22"/>
          <w:lang w:eastAsia="lv-LV"/>
        </w:rPr>
      </w:pPr>
    </w:p>
    <w:p w:rsidR="00E31FC3" w:rsidRPr="005B5E9F" w:rsidRDefault="00E31FC3" w:rsidP="00E31FC3">
      <w:pPr>
        <w:pStyle w:val="ListParagraph1"/>
        <w:tabs>
          <w:tab w:val="left" w:pos="7938"/>
        </w:tabs>
        <w:spacing w:after="0" w:line="240" w:lineRule="auto"/>
        <w:ind w:left="7938"/>
        <w:jc w:val="right"/>
        <w:rPr>
          <w:szCs w:val="24"/>
        </w:rPr>
      </w:pPr>
    </w:p>
    <w:p w:rsidR="00E31FC3" w:rsidRPr="005B5E9F" w:rsidRDefault="00E31FC3" w:rsidP="00E31FC3">
      <w:pPr>
        <w:pStyle w:val="ListParagraph1"/>
        <w:tabs>
          <w:tab w:val="left" w:pos="7938"/>
        </w:tabs>
        <w:spacing w:after="0" w:line="240" w:lineRule="auto"/>
        <w:ind w:left="7938"/>
        <w:jc w:val="right"/>
        <w:rPr>
          <w:szCs w:val="24"/>
        </w:rPr>
      </w:pPr>
    </w:p>
    <w:p w:rsidR="00E31FC3" w:rsidRPr="005B5E9F" w:rsidRDefault="00E31FC3" w:rsidP="00E31FC3">
      <w:pPr>
        <w:pStyle w:val="ListParagraph1"/>
        <w:tabs>
          <w:tab w:val="left" w:pos="7938"/>
        </w:tabs>
        <w:spacing w:after="0" w:line="240" w:lineRule="auto"/>
        <w:ind w:left="7938"/>
        <w:jc w:val="right"/>
        <w:rPr>
          <w:szCs w:val="24"/>
        </w:rPr>
      </w:pPr>
    </w:p>
    <w:p w:rsidR="00E31FC3" w:rsidRPr="005B5E9F" w:rsidRDefault="00E31FC3" w:rsidP="00E31FC3">
      <w:pPr>
        <w:pStyle w:val="ListParagraph1"/>
        <w:tabs>
          <w:tab w:val="left" w:pos="7938"/>
        </w:tabs>
        <w:spacing w:after="0" w:line="240" w:lineRule="auto"/>
        <w:ind w:left="7938"/>
        <w:jc w:val="right"/>
        <w:rPr>
          <w:szCs w:val="24"/>
        </w:rPr>
      </w:pPr>
    </w:p>
    <w:p w:rsidR="00E67E46" w:rsidRPr="005B5E9F" w:rsidRDefault="00E67E46" w:rsidP="00525E4D">
      <w:pPr>
        <w:pStyle w:val="ListParagraph1"/>
        <w:tabs>
          <w:tab w:val="left" w:pos="7938"/>
        </w:tabs>
        <w:spacing w:after="0" w:line="240" w:lineRule="auto"/>
        <w:ind w:left="0"/>
        <w:rPr>
          <w:szCs w:val="24"/>
        </w:rPr>
      </w:pPr>
    </w:p>
    <w:p w:rsidR="00E67E46" w:rsidRPr="005B5E9F" w:rsidRDefault="00E67E46" w:rsidP="00B140DA">
      <w:pPr>
        <w:pStyle w:val="ListParagraph1"/>
        <w:tabs>
          <w:tab w:val="left" w:pos="7938"/>
        </w:tabs>
        <w:spacing w:after="0" w:line="240" w:lineRule="auto"/>
        <w:ind w:left="0"/>
        <w:rPr>
          <w:szCs w:val="24"/>
        </w:rPr>
      </w:pPr>
    </w:p>
    <w:p w:rsidR="00E31FC3" w:rsidRPr="005B5E9F" w:rsidRDefault="00E31FC3" w:rsidP="00E31FC3">
      <w:pPr>
        <w:pStyle w:val="ListParagraph1"/>
        <w:tabs>
          <w:tab w:val="left" w:pos="7938"/>
        </w:tabs>
        <w:spacing w:after="0" w:line="240" w:lineRule="auto"/>
        <w:ind w:left="7938"/>
        <w:jc w:val="right"/>
        <w:rPr>
          <w:sz w:val="20"/>
          <w:szCs w:val="20"/>
        </w:rPr>
      </w:pPr>
      <w:r w:rsidRPr="005B5E9F">
        <w:rPr>
          <w:sz w:val="20"/>
          <w:szCs w:val="20"/>
        </w:rPr>
        <w:t>3.pielikums</w:t>
      </w:r>
    </w:p>
    <w:p w:rsidR="00E67E46" w:rsidRPr="005B5E9F" w:rsidRDefault="00E67E46" w:rsidP="00E67E46">
      <w:pPr>
        <w:tabs>
          <w:tab w:val="left" w:pos="426"/>
        </w:tabs>
        <w:spacing w:after="0" w:line="240" w:lineRule="auto"/>
        <w:jc w:val="right"/>
        <w:rPr>
          <w:b/>
          <w:sz w:val="20"/>
          <w:szCs w:val="20"/>
        </w:rPr>
      </w:pPr>
      <w:r w:rsidRPr="005B5E9F">
        <w:rPr>
          <w:sz w:val="20"/>
          <w:szCs w:val="20"/>
        </w:rPr>
        <w:t>Iepirkuma</w:t>
      </w:r>
      <w:r w:rsidRPr="005B5E9F">
        <w:rPr>
          <w:b/>
          <w:sz w:val="20"/>
          <w:szCs w:val="20"/>
        </w:rPr>
        <w:t xml:space="preserve"> “</w:t>
      </w:r>
      <w:r w:rsidR="000169C6">
        <w:rPr>
          <w:b/>
          <w:sz w:val="20"/>
          <w:szCs w:val="20"/>
        </w:rPr>
        <w:t xml:space="preserve">Personalizēto abonementu nodrošināšana fiziskajām </w:t>
      </w:r>
      <w:r w:rsidR="0024218C">
        <w:rPr>
          <w:b/>
          <w:sz w:val="20"/>
          <w:szCs w:val="20"/>
        </w:rPr>
        <w:t>nodarbībām</w:t>
      </w:r>
    </w:p>
    <w:p w:rsidR="00E67E46" w:rsidRPr="005B5E9F" w:rsidRDefault="00E67E46" w:rsidP="00E67E46">
      <w:pPr>
        <w:tabs>
          <w:tab w:val="left" w:pos="426"/>
        </w:tabs>
        <w:spacing w:after="0" w:line="240" w:lineRule="auto"/>
        <w:jc w:val="right"/>
        <w:rPr>
          <w:sz w:val="20"/>
          <w:szCs w:val="20"/>
        </w:rPr>
      </w:pPr>
      <w:r w:rsidRPr="005B5E9F">
        <w:rPr>
          <w:b/>
          <w:sz w:val="20"/>
          <w:szCs w:val="20"/>
        </w:rPr>
        <w:t xml:space="preserve"> </w:t>
      </w:r>
      <w:r w:rsidRPr="005B5E9F">
        <w:rPr>
          <w:sz w:val="20"/>
          <w:szCs w:val="20"/>
        </w:rPr>
        <w:t xml:space="preserve">projekta  “Pasākumi vietējās sabiedrības veselības veicināšanai </w:t>
      </w:r>
    </w:p>
    <w:p w:rsidR="00E67E46" w:rsidRPr="005B5E9F" w:rsidRDefault="00E67E46" w:rsidP="00E67E46">
      <w:pPr>
        <w:pStyle w:val="Punkts"/>
        <w:jc w:val="right"/>
        <w:rPr>
          <w:rFonts w:ascii="Times New Roman" w:hAnsi="Times New Roman"/>
          <w:b w:val="0"/>
          <w:szCs w:val="20"/>
          <w:lang w:eastAsia="en-US"/>
        </w:rPr>
      </w:pPr>
      <w:r w:rsidRPr="005B5E9F">
        <w:rPr>
          <w:rFonts w:ascii="Times New Roman" w:hAnsi="Times New Roman"/>
          <w:b w:val="0"/>
          <w:szCs w:val="20"/>
          <w:lang w:eastAsia="en-US"/>
        </w:rPr>
        <w:t>un slimību profilaksei Daugavpils novadā”, Nr. 9.2.4.2/16/I/070, ietvaros”</w:t>
      </w:r>
    </w:p>
    <w:p w:rsidR="00E67E46" w:rsidRPr="005B5E9F" w:rsidRDefault="00E67E46" w:rsidP="00E67E46">
      <w:pPr>
        <w:pStyle w:val="Punkts"/>
        <w:jc w:val="right"/>
        <w:rPr>
          <w:rFonts w:ascii="Times New Roman" w:hAnsi="Times New Roman"/>
          <w:sz w:val="24"/>
        </w:rPr>
      </w:pPr>
      <w:r w:rsidRPr="005B5E9F">
        <w:rPr>
          <w:rFonts w:ascii="Times New Roman" w:hAnsi="Times New Roman"/>
          <w:b w:val="0"/>
          <w:szCs w:val="20"/>
          <w:lang w:eastAsia="en-US"/>
        </w:rPr>
        <w:t>id. Nr.: DND 2018/3 nolikumam</w:t>
      </w:r>
    </w:p>
    <w:p w:rsidR="00E31FC3" w:rsidRPr="005B5E9F" w:rsidRDefault="00E31FC3" w:rsidP="00E31FC3">
      <w:pPr>
        <w:tabs>
          <w:tab w:val="left" w:pos="426"/>
        </w:tabs>
        <w:jc w:val="right"/>
        <w:rPr>
          <w:b/>
          <w:szCs w:val="24"/>
        </w:rPr>
      </w:pPr>
    </w:p>
    <w:p w:rsidR="00E31FC3" w:rsidRPr="005B5E9F" w:rsidRDefault="00E31FC3" w:rsidP="00E31FC3">
      <w:pPr>
        <w:pStyle w:val="Rindkopa"/>
        <w:jc w:val="right"/>
        <w:rPr>
          <w:rFonts w:ascii="Times New Roman" w:hAnsi="Times New Roman"/>
          <w:sz w:val="24"/>
        </w:rPr>
      </w:pPr>
      <w:r w:rsidRPr="005B5E9F">
        <w:rPr>
          <w:rFonts w:ascii="Times New Roman" w:hAnsi="Times New Roman"/>
          <w:sz w:val="24"/>
        </w:rPr>
        <w:t>Daugavpils novada domei</w:t>
      </w:r>
    </w:p>
    <w:p w:rsidR="00E31FC3" w:rsidRPr="005B5E9F" w:rsidRDefault="00E31FC3" w:rsidP="00E31FC3">
      <w:pPr>
        <w:spacing w:after="0" w:line="240" w:lineRule="auto"/>
        <w:jc w:val="right"/>
        <w:rPr>
          <w:szCs w:val="24"/>
        </w:rPr>
      </w:pPr>
      <w:r w:rsidRPr="005B5E9F">
        <w:rPr>
          <w:szCs w:val="24"/>
        </w:rPr>
        <w:t>Rīgas iela 2, Daugavpils, LV-5401</w:t>
      </w:r>
    </w:p>
    <w:p w:rsidR="00E31FC3" w:rsidRPr="005B5E9F" w:rsidRDefault="00E31FC3" w:rsidP="00E31FC3">
      <w:pPr>
        <w:pStyle w:val="Rindkopa"/>
        <w:jc w:val="right"/>
        <w:rPr>
          <w:rFonts w:ascii="Times New Roman" w:hAnsi="Times New Roman"/>
          <w:sz w:val="24"/>
        </w:rPr>
      </w:pPr>
      <w:r w:rsidRPr="005B5E9F">
        <w:rPr>
          <w:rFonts w:ascii="Times New Roman" w:hAnsi="Times New Roman"/>
          <w:sz w:val="24"/>
        </w:rPr>
        <w:t xml:space="preserve"> </w:t>
      </w:r>
    </w:p>
    <w:p w:rsidR="00E31FC3" w:rsidRPr="005B5E9F" w:rsidRDefault="00E31FC3" w:rsidP="00E31FC3">
      <w:pPr>
        <w:pStyle w:val="Apakpunkts"/>
        <w:ind w:left="0" w:firstLine="0"/>
        <w:rPr>
          <w:rFonts w:ascii="Times New Roman" w:hAnsi="Times New Roman"/>
          <w:lang w:val="lv-LV"/>
        </w:rPr>
      </w:pPr>
    </w:p>
    <w:p w:rsidR="00E31FC3" w:rsidRPr="005B5E9F" w:rsidRDefault="00E31FC3" w:rsidP="00E31FC3">
      <w:pPr>
        <w:pStyle w:val="Rindkopa"/>
        <w:ind w:left="0"/>
        <w:jc w:val="center"/>
        <w:rPr>
          <w:rFonts w:ascii="Times New Roman" w:hAnsi="Times New Roman"/>
          <w:b/>
          <w:sz w:val="24"/>
        </w:rPr>
      </w:pPr>
      <w:r w:rsidRPr="005B5E9F">
        <w:rPr>
          <w:rFonts w:ascii="Times New Roman" w:hAnsi="Times New Roman"/>
          <w:b/>
          <w:sz w:val="24"/>
        </w:rPr>
        <w:t>PIETEIKUMS DALĪBAI IEPIRKUMA PROCEDŪRĀ</w:t>
      </w:r>
    </w:p>
    <w:p w:rsidR="00E31FC3" w:rsidRPr="005B5E9F" w:rsidRDefault="00E31FC3" w:rsidP="00E31FC3">
      <w:pPr>
        <w:pStyle w:val="Rindkopa"/>
        <w:rPr>
          <w:rFonts w:ascii="Times New Roman" w:hAnsi="Times New Roman"/>
          <w:b/>
          <w:sz w:val="24"/>
        </w:rPr>
      </w:pPr>
    </w:p>
    <w:p w:rsidR="00D240A3" w:rsidRPr="005B5E9F" w:rsidRDefault="000169C6" w:rsidP="00D240A3">
      <w:pPr>
        <w:tabs>
          <w:tab w:val="left" w:pos="426"/>
        </w:tabs>
        <w:spacing w:after="0" w:line="240" w:lineRule="auto"/>
        <w:jc w:val="center"/>
        <w:rPr>
          <w:b/>
          <w:szCs w:val="24"/>
        </w:rPr>
      </w:pPr>
      <w:r>
        <w:rPr>
          <w:b/>
          <w:szCs w:val="24"/>
        </w:rPr>
        <w:t xml:space="preserve">Personalizēto abonementu nodrošināšana fiziskajām </w:t>
      </w:r>
      <w:r w:rsidR="0024218C">
        <w:rPr>
          <w:b/>
          <w:szCs w:val="24"/>
        </w:rPr>
        <w:t>nodarbībām</w:t>
      </w:r>
    </w:p>
    <w:p w:rsidR="00E31FC3" w:rsidRPr="005B5E9F" w:rsidRDefault="00E31FC3" w:rsidP="00E31FC3">
      <w:pPr>
        <w:pStyle w:val="NoSpacing"/>
        <w:tabs>
          <w:tab w:val="left" w:pos="426"/>
        </w:tabs>
        <w:jc w:val="center"/>
        <w:rPr>
          <w:b/>
          <w:sz w:val="24"/>
          <w:szCs w:val="24"/>
        </w:rPr>
      </w:pPr>
      <w:r w:rsidRPr="005B5E9F">
        <w:rPr>
          <w:b/>
          <w:sz w:val="24"/>
          <w:szCs w:val="24"/>
        </w:rPr>
        <w:t xml:space="preserve"> projekta  “Pasākumi vietējās sabiedrības veselības veicināšanai </w:t>
      </w:r>
    </w:p>
    <w:p w:rsidR="00E31FC3" w:rsidRPr="005B5E9F" w:rsidRDefault="00E31FC3" w:rsidP="00E31FC3">
      <w:pPr>
        <w:pStyle w:val="NoSpacing"/>
        <w:tabs>
          <w:tab w:val="left" w:pos="426"/>
        </w:tabs>
        <w:jc w:val="center"/>
        <w:rPr>
          <w:b/>
          <w:sz w:val="24"/>
          <w:szCs w:val="24"/>
        </w:rPr>
      </w:pPr>
      <w:r w:rsidRPr="005B5E9F">
        <w:rPr>
          <w:b/>
          <w:sz w:val="24"/>
          <w:szCs w:val="24"/>
        </w:rPr>
        <w:t>un slimību profilaksei Daug</w:t>
      </w:r>
      <w:r w:rsidR="0031628F" w:rsidRPr="005B5E9F">
        <w:rPr>
          <w:b/>
          <w:sz w:val="24"/>
          <w:szCs w:val="24"/>
        </w:rPr>
        <w:t>avpils novadā”, Nr. 9.2.4.2/16/I</w:t>
      </w:r>
      <w:r w:rsidRPr="005B5E9F">
        <w:rPr>
          <w:b/>
          <w:sz w:val="24"/>
          <w:szCs w:val="24"/>
        </w:rPr>
        <w:t>/070, ietvaros”</w:t>
      </w:r>
    </w:p>
    <w:p w:rsidR="00E31FC3" w:rsidRPr="005B5E9F" w:rsidRDefault="00E31FC3" w:rsidP="00E31FC3">
      <w:pPr>
        <w:pStyle w:val="NoSpacing"/>
        <w:tabs>
          <w:tab w:val="left" w:pos="426"/>
        </w:tabs>
        <w:jc w:val="center"/>
        <w:rPr>
          <w:sz w:val="24"/>
          <w:szCs w:val="24"/>
        </w:rPr>
      </w:pPr>
      <w:r w:rsidRPr="005B5E9F">
        <w:rPr>
          <w:b/>
          <w:sz w:val="24"/>
          <w:szCs w:val="24"/>
        </w:rPr>
        <w:t>id. Nr.: DND 201</w:t>
      </w:r>
      <w:r w:rsidR="0031628F" w:rsidRPr="005B5E9F">
        <w:rPr>
          <w:b/>
          <w:sz w:val="24"/>
          <w:szCs w:val="24"/>
        </w:rPr>
        <w:t>8</w:t>
      </w:r>
      <w:r w:rsidRPr="005B5E9F">
        <w:rPr>
          <w:b/>
          <w:sz w:val="24"/>
          <w:szCs w:val="24"/>
        </w:rPr>
        <w:t>/</w:t>
      </w:r>
      <w:r w:rsidR="0031628F" w:rsidRPr="005B5E9F">
        <w:rPr>
          <w:b/>
          <w:sz w:val="24"/>
          <w:szCs w:val="24"/>
        </w:rPr>
        <w:t>3</w:t>
      </w:r>
      <w:r w:rsidRPr="005B5E9F">
        <w:rPr>
          <w:b/>
          <w:sz w:val="24"/>
          <w:szCs w:val="24"/>
        </w:rPr>
        <w:t xml:space="preserve"> </w:t>
      </w:r>
    </w:p>
    <w:p w:rsidR="00E31FC3" w:rsidRPr="005B5E9F" w:rsidRDefault="00E31FC3" w:rsidP="00E31FC3">
      <w:pPr>
        <w:pStyle w:val="Rindkopa"/>
        <w:ind w:left="0"/>
        <w:rPr>
          <w:rFonts w:ascii="Times New Roman" w:hAnsi="Times New Roman"/>
          <w:b/>
          <w:bCs/>
          <w:sz w:val="24"/>
        </w:rPr>
      </w:pPr>
    </w:p>
    <w:p w:rsidR="00E31FC3" w:rsidRPr="005B5E9F" w:rsidRDefault="00E31FC3" w:rsidP="00E31FC3">
      <w:pPr>
        <w:pStyle w:val="Rindkopa"/>
        <w:ind w:left="0"/>
        <w:rPr>
          <w:rFonts w:ascii="Times New Roman" w:hAnsi="Times New Roman"/>
          <w:sz w:val="24"/>
          <w:highlight w:val="magenta"/>
        </w:rPr>
      </w:pPr>
      <w:r w:rsidRPr="005B5E9F">
        <w:rPr>
          <w:rFonts w:ascii="Times New Roman" w:hAnsi="Times New Roman"/>
          <w:i/>
          <w:iCs/>
          <w:sz w:val="24"/>
        </w:rPr>
        <w:t>&lt;Vietas nosaukums&gt;</w:t>
      </w:r>
    </w:p>
    <w:p w:rsidR="00705418" w:rsidRPr="005B5E9F" w:rsidRDefault="00705418" w:rsidP="00705418">
      <w:pPr>
        <w:rPr>
          <w:highlight w:val="magenta"/>
          <w:lang w:eastAsia="ar-SA"/>
        </w:rPr>
      </w:pPr>
    </w:p>
    <w:tbl>
      <w:tblPr>
        <w:tblW w:w="5000" w:type="pct"/>
        <w:tblLook w:val="04A0" w:firstRow="1" w:lastRow="0" w:firstColumn="1" w:lastColumn="0" w:noHBand="0" w:noVBand="1"/>
      </w:tblPr>
      <w:tblGrid>
        <w:gridCol w:w="3147"/>
        <w:gridCol w:w="6632"/>
      </w:tblGrid>
      <w:tr w:rsidR="00705418" w:rsidRPr="005B5E9F" w:rsidTr="00705418">
        <w:trPr>
          <w:cantSplit/>
        </w:trPr>
        <w:tc>
          <w:tcPr>
            <w:tcW w:w="1609" w:type="pct"/>
            <w:hideMark/>
          </w:tcPr>
          <w:p w:rsidR="00705418" w:rsidRPr="005B5E9F" w:rsidRDefault="00705418">
            <w:pPr>
              <w:spacing w:after="0" w:line="240" w:lineRule="auto"/>
            </w:pPr>
            <w:r w:rsidRPr="005B5E9F">
              <w:t>Kam</w:t>
            </w:r>
          </w:p>
        </w:tc>
        <w:tc>
          <w:tcPr>
            <w:tcW w:w="3391" w:type="pct"/>
            <w:hideMark/>
          </w:tcPr>
          <w:p w:rsidR="00705418" w:rsidRPr="005B5E9F" w:rsidRDefault="00705418">
            <w:pPr>
              <w:spacing w:line="256" w:lineRule="auto"/>
            </w:pPr>
            <w:r w:rsidRPr="005B5E9F">
              <w:t>Daugavpils novada dome, Rīgas iela 2, Daugavpils, LV 5401</w:t>
            </w:r>
          </w:p>
        </w:tc>
      </w:tr>
      <w:tr w:rsidR="00705418" w:rsidRPr="005B5E9F" w:rsidTr="00705418">
        <w:tc>
          <w:tcPr>
            <w:tcW w:w="1609" w:type="pct"/>
            <w:hideMark/>
          </w:tcPr>
          <w:p w:rsidR="00705418" w:rsidRPr="005B5E9F" w:rsidRDefault="00705418">
            <w:pPr>
              <w:spacing w:after="0" w:line="240" w:lineRule="auto"/>
            </w:pPr>
            <w:r w:rsidRPr="005B5E9F">
              <w:t xml:space="preserve">Pretendents </w:t>
            </w:r>
            <w:r w:rsidRPr="005B5E9F">
              <w:rPr>
                <w:sz w:val="16"/>
                <w:szCs w:val="16"/>
              </w:rPr>
              <w:t>(</w:t>
            </w:r>
            <w:r w:rsidRPr="005B5E9F">
              <w:rPr>
                <w:sz w:val="16"/>
                <w:szCs w:val="16"/>
                <w:lang w:eastAsia="lv-LV"/>
              </w:rPr>
              <w:t>personu apvienības gadījumā – papildus arī katra dalībnieka nosaukums)</w:t>
            </w:r>
            <w:r w:rsidRPr="005B5E9F">
              <w:rPr>
                <w:lang w:eastAsia="lv-LV"/>
              </w:rPr>
              <w:t xml:space="preserve"> </w:t>
            </w:r>
          </w:p>
        </w:tc>
        <w:tc>
          <w:tcPr>
            <w:tcW w:w="3391" w:type="pct"/>
            <w:tcBorders>
              <w:top w:val="single" w:sz="4" w:space="0" w:color="auto"/>
              <w:left w:val="nil"/>
              <w:bottom w:val="single" w:sz="4" w:space="0" w:color="auto"/>
              <w:right w:val="nil"/>
            </w:tcBorders>
          </w:tcPr>
          <w:p w:rsidR="00705418" w:rsidRPr="005B5E9F" w:rsidRDefault="00705418">
            <w:pPr>
              <w:spacing w:line="256" w:lineRule="auto"/>
            </w:pPr>
          </w:p>
        </w:tc>
      </w:tr>
      <w:tr w:rsidR="00705418" w:rsidRPr="005B5E9F" w:rsidTr="00705418">
        <w:tc>
          <w:tcPr>
            <w:tcW w:w="1609" w:type="pct"/>
            <w:hideMark/>
          </w:tcPr>
          <w:p w:rsidR="00705418" w:rsidRPr="005B5E9F" w:rsidRDefault="00705418">
            <w:pPr>
              <w:spacing w:after="0" w:line="240" w:lineRule="auto"/>
            </w:pPr>
            <w:r w:rsidRPr="005B5E9F">
              <w:t xml:space="preserve">Reģistrācijas Nr., juridiskā adrese, e-pasta adrese, tālr., fakss  </w:t>
            </w:r>
          </w:p>
        </w:tc>
        <w:tc>
          <w:tcPr>
            <w:tcW w:w="3391" w:type="pct"/>
          </w:tcPr>
          <w:p w:rsidR="00705418" w:rsidRPr="005B5E9F" w:rsidRDefault="00705418">
            <w:pPr>
              <w:spacing w:line="256" w:lineRule="auto"/>
            </w:pPr>
          </w:p>
        </w:tc>
      </w:tr>
      <w:tr w:rsidR="00705418" w:rsidRPr="005B5E9F" w:rsidTr="00705418">
        <w:tc>
          <w:tcPr>
            <w:tcW w:w="1609" w:type="pct"/>
            <w:hideMark/>
          </w:tcPr>
          <w:p w:rsidR="00705418" w:rsidRPr="005B5E9F" w:rsidRDefault="00705418">
            <w:pPr>
              <w:spacing w:after="0" w:line="240" w:lineRule="auto"/>
            </w:pPr>
            <w:r w:rsidRPr="005B5E9F">
              <w:t>Pretendenta kontaktpersona</w:t>
            </w:r>
          </w:p>
          <w:p w:rsidR="00705418" w:rsidRPr="005B5E9F" w:rsidRDefault="00705418">
            <w:pPr>
              <w:spacing w:after="0" w:line="240" w:lineRule="auto"/>
            </w:pPr>
            <w:r w:rsidRPr="005B5E9F">
              <w:rPr>
                <w:sz w:val="18"/>
                <w:szCs w:val="18"/>
              </w:rPr>
              <w:t>(vārds, uzvārds, amats, tālr.)</w:t>
            </w:r>
          </w:p>
        </w:tc>
        <w:tc>
          <w:tcPr>
            <w:tcW w:w="3391" w:type="pct"/>
            <w:tcBorders>
              <w:top w:val="single" w:sz="4" w:space="0" w:color="auto"/>
              <w:left w:val="nil"/>
              <w:bottom w:val="single" w:sz="4" w:space="0" w:color="auto"/>
              <w:right w:val="nil"/>
            </w:tcBorders>
          </w:tcPr>
          <w:p w:rsidR="00705418" w:rsidRPr="005B5E9F" w:rsidRDefault="00705418">
            <w:pPr>
              <w:spacing w:line="256" w:lineRule="auto"/>
            </w:pPr>
          </w:p>
        </w:tc>
      </w:tr>
      <w:tr w:rsidR="00705418" w:rsidRPr="005B5E9F" w:rsidTr="00705418">
        <w:tc>
          <w:tcPr>
            <w:tcW w:w="1609" w:type="pct"/>
            <w:hideMark/>
          </w:tcPr>
          <w:p w:rsidR="00705418" w:rsidRPr="005B5E9F" w:rsidRDefault="00705418">
            <w:pPr>
              <w:spacing w:after="0" w:line="240" w:lineRule="auto"/>
            </w:pPr>
            <w:r w:rsidRPr="005B5E9F">
              <w:t>Citas personas</w:t>
            </w:r>
          </w:p>
          <w:p w:rsidR="00705418" w:rsidRPr="005B5E9F" w:rsidRDefault="00705418" w:rsidP="00A34FD6">
            <w:pPr>
              <w:spacing w:after="0" w:line="240" w:lineRule="auto"/>
              <w:jc w:val="both"/>
              <w:rPr>
                <w:sz w:val="18"/>
                <w:szCs w:val="18"/>
              </w:rPr>
            </w:pPr>
            <w:r w:rsidRPr="005B5E9F">
              <w:rPr>
                <w:sz w:val="16"/>
                <w:szCs w:val="16"/>
              </w:rPr>
              <w:t>(uz kuru iespējām kvalifikācijas pierādīšanai balstās Pretendents</w:t>
            </w:r>
            <w:r w:rsidR="00A34FD6">
              <w:rPr>
                <w:sz w:val="16"/>
                <w:szCs w:val="16"/>
              </w:rPr>
              <w:t>)</w:t>
            </w:r>
          </w:p>
        </w:tc>
        <w:tc>
          <w:tcPr>
            <w:tcW w:w="3391" w:type="pct"/>
            <w:tcBorders>
              <w:top w:val="single" w:sz="4" w:space="0" w:color="auto"/>
              <w:left w:val="nil"/>
              <w:bottom w:val="single" w:sz="4" w:space="0" w:color="auto"/>
              <w:right w:val="nil"/>
            </w:tcBorders>
          </w:tcPr>
          <w:p w:rsidR="00705418" w:rsidRPr="005B5E9F" w:rsidRDefault="00705418">
            <w:pPr>
              <w:spacing w:line="256" w:lineRule="auto"/>
            </w:pPr>
          </w:p>
        </w:tc>
      </w:tr>
    </w:tbl>
    <w:p w:rsidR="00E31FC3" w:rsidRPr="005B5E9F" w:rsidRDefault="00E31FC3" w:rsidP="00E31FC3">
      <w:pPr>
        <w:pStyle w:val="Rindkopa"/>
        <w:tabs>
          <w:tab w:val="num" w:pos="360"/>
          <w:tab w:val="left" w:pos="426"/>
          <w:tab w:val="left" w:pos="851"/>
        </w:tabs>
        <w:ind w:left="0"/>
        <w:rPr>
          <w:rFonts w:ascii="Times New Roman" w:hAnsi="Times New Roman"/>
          <w:sz w:val="24"/>
          <w:highlight w:val="yellow"/>
        </w:rPr>
      </w:pPr>
    </w:p>
    <w:p w:rsidR="00705418" w:rsidRPr="005B5E9F" w:rsidRDefault="00705418" w:rsidP="00705418">
      <w:pPr>
        <w:pStyle w:val="Rindkopa"/>
        <w:tabs>
          <w:tab w:val="num" w:pos="360"/>
          <w:tab w:val="left" w:pos="426"/>
          <w:tab w:val="left" w:pos="851"/>
        </w:tabs>
        <w:ind w:left="0"/>
        <w:rPr>
          <w:rFonts w:ascii="Times New Roman" w:hAnsi="Times New Roman"/>
          <w:sz w:val="24"/>
        </w:rPr>
      </w:pPr>
      <w:r w:rsidRPr="005B5E9F">
        <w:rPr>
          <w:rFonts w:ascii="Times New Roman" w:hAnsi="Times New Roman"/>
          <w:sz w:val="24"/>
        </w:rPr>
        <w:t xml:space="preserve">Ar šī pieteikuma iesniegšanu piesakās piedalīties iepirkuma procedūrā </w:t>
      </w:r>
      <w:r w:rsidR="000169C6">
        <w:rPr>
          <w:rFonts w:ascii="Times New Roman" w:hAnsi="Times New Roman"/>
          <w:sz w:val="24"/>
        </w:rPr>
        <w:t>Personalizēto abonem</w:t>
      </w:r>
      <w:r w:rsidR="0024218C">
        <w:rPr>
          <w:rFonts w:ascii="Times New Roman" w:hAnsi="Times New Roman"/>
          <w:sz w:val="24"/>
        </w:rPr>
        <w:t>en</w:t>
      </w:r>
      <w:r w:rsidR="000169C6">
        <w:rPr>
          <w:rFonts w:ascii="Times New Roman" w:hAnsi="Times New Roman"/>
          <w:sz w:val="24"/>
        </w:rPr>
        <w:t xml:space="preserve">tu nodrošināšana fiziskajām </w:t>
      </w:r>
      <w:r w:rsidR="0024218C">
        <w:rPr>
          <w:rFonts w:ascii="Times New Roman" w:hAnsi="Times New Roman"/>
          <w:sz w:val="24"/>
        </w:rPr>
        <w:t>nodarbībām</w:t>
      </w:r>
      <w:r w:rsidRPr="005B5E9F">
        <w:rPr>
          <w:rFonts w:ascii="Times New Roman" w:hAnsi="Times New Roman"/>
          <w:sz w:val="24"/>
        </w:rPr>
        <w:t xml:space="preserve"> projekta  “Pasākumi vietējās sabiedrības veselības veicināšanai un slimību profilaksei Daugavpils novadā”, Nr. 9.2.4.2/16/I/070, ietvaros”, id. Nr.: DND 2018/3 3.1. </w:t>
      </w:r>
    </w:p>
    <w:p w:rsidR="00705418" w:rsidRPr="005B5E9F" w:rsidRDefault="00705418" w:rsidP="00705418">
      <w:pPr>
        <w:pStyle w:val="Rindkopa"/>
        <w:tabs>
          <w:tab w:val="num" w:pos="360"/>
          <w:tab w:val="left" w:pos="426"/>
          <w:tab w:val="left" w:pos="851"/>
        </w:tabs>
        <w:ind w:left="0"/>
        <w:rPr>
          <w:rFonts w:ascii="Times New Roman" w:hAnsi="Times New Roman"/>
          <w:sz w:val="24"/>
        </w:rPr>
      </w:pPr>
      <w:r w:rsidRPr="005B5E9F">
        <w:rPr>
          <w:rFonts w:ascii="Times New Roman" w:hAnsi="Times New Roman"/>
          <w:sz w:val="24"/>
        </w:rPr>
        <w:t>Mēs apliecinām, ka:</w:t>
      </w:r>
    </w:p>
    <w:p w:rsidR="00705418" w:rsidRPr="005B5E9F" w:rsidRDefault="00705418" w:rsidP="00705418">
      <w:pPr>
        <w:pStyle w:val="Rindkopa"/>
        <w:numPr>
          <w:ilvl w:val="0"/>
          <w:numId w:val="38"/>
        </w:numPr>
        <w:tabs>
          <w:tab w:val="left" w:pos="426"/>
          <w:tab w:val="left" w:pos="851"/>
        </w:tabs>
        <w:rPr>
          <w:rFonts w:ascii="Times New Roman" w:hAnsi="Times New Roman"/>
          <w:sz w:val="24"/>
        </w:rPr>
      </w:pPr>
      <w:r w:rsidRPr="005B5E9F">
        <w:rPr>
          <w:rFonts w:ascii="Times New Roman" w:hAnsi="Times New Roman"/>
          <w:sz w:val="24"/>
        </w:rPr>
        <w:t>mums ir skaidras un saprotamas Nolikumā noteiktās prasības piedāvājuma sagatavošanai, iepirkuma priekšmets un Tehniskā specifikācija (Tehniskais piedāvājums), kā arī mūsu tiesības un pienākumi;</w:t>
      </w:r>
    </w:p>
    <w:p w:rsidR="00705418" w:rsidRPr="005B5E9F" w:rsidRDefault="00705418" w:rsidP="00B1095E">
      <w:pPr>
        <w:pStyle w:val="ListParagraph"/>
        <w:numPr>
          <w:ilvl w:val="0"/>
          <w:numId w:val="38"/>
        </w:numPr>
        <w:rPr>
          <w:lang w:eastAsia="ar-SA"/>
        </w:rPr>
      </w:pPr>
      <w:r w:rsidRPr="005B5E9F">
        <w:t>apņemamies ievērot iepirkuma Nolikumā noteikto;</w:t>
      </w:r>
    </w:p>
    <w:p w:rsidR="00B1095E" w:rsidRPr="005B5E9F" w:rsidRDefault="00B1095E" w:rsidP="00B1095E">
      <w:pPr>
        <w:pStyle w:val="ListParagraph"/>
        <w:numPr>
          <w:ilvl w:val="0"/>
          <w:numId w:val="38"/>
        </w:numPr>
        <w:rPr>
          <w:lang w:eastAsia="ar-SA"/>
        </w:rPr>
      </w:pPr>
      <w:r w:rsidRPr="005B5E9F">
        <w:rPr>
          <w:szCs w:val="24"/>
        </w:rPr>
        <w:t>Piedāvājums ir spēkā  līdz iepirkuma komisijas lēmuma pieņemšanai par pasūtījuma piešķiršanu, bet gadījumā, ja tiek atzīts par uzvarētāju – līdz attiecīgā līguma noslēgšanai un līguma izpildes nodrošinājuma iesniegšanai;</w:t>
      </w:r>
    </w:p>
    <w:p w:rsidR="00705418" w:rsidRPr="005B5E9F" w:rsidRDefault="00705418" w:rsidP="00B1095E">
      <w:pPr>
        <w:pStyle w:val="ListParagraph"/>
        <w:numPr>
          <w:ilvl w:val="0"/>
          <w:numId w:val="38"/>
        </w:numPr>
        <w:rPr>
          <w:lang w:eastAsia="ar-SA"/>
        </w:rPr>
      </w:pPr>
      <w:r w:rsidRPr="005B5E9F">
        <w:t>visas sniegtās ziņas ir patiesas;</w:t>
      </w:r>
    </w:p>
    <w:p w:rsidR="00705418" w:rsidRPr="005B5E9F" w:rsidRDefault="00705418" w:rsidP="00B1095E">
      <w:pPr>
        <w:pStyle w:val="ListParagraph"/>
        <w:numPr>
          <w:ilvl w:val="0"/>
          <w:numId w:val="38"/>
        </w:numPr>
        <w:rPr>
          <w:lang w:eastAsia="ar-SA"/>
        </w:rPr>
      </w:pPr>
      <w:r w:rsidRPr="005B5E9F">
        <w:t>nekādā veidā neesam ieinteresēti nevienā citā piedāvājumā, kas iesniegts šajā</w:t>
      </w:r>
      <w:r w:rsidR="00B1095E" w:rsidRPr="005B5E9F">
        <w:t xml:space="preserve"> iepirkumu procedūrā;</w:t>
      </w:r>
    </w:p>
    <w:p w:rsidR="00705418" w:rsidRPr="005B5E9F" w:rsidRDefault="00705418" w:rsidP="00B1095E">
      <w:pPr>
        <w:pStyle w:val="ListParagraph"/>
        <w:numPr>
          <w:ilvl w:val="0"/>
          <w:numId w:val="38"/>
        </w:numPr>
        <w:rPr>
          <w:lang w:eastAsia="ar-SA"/>
        </w:rPr>
      </w:pPr>
      <w:r w:rsidRPr="005B5E9F">
        <w:t>nav tādu apstākļu, kuri liegtu mums piedalīties iepirkumā un pildīt iepirkuma</w:t>
      </w:r>
      <w:r w:rsidR="00B1095E" w:rsidRPr="005B5E9F">
        <w:t xml:space="preserve"> </w:t>
      </w:r>
      <w:r w:rsidRPr="005B5E9F">
        <w:t>Nolikumā pretendentiem un tehniskajā s</w:t>
      </w:r>
      <w:r w:rsidR="00B1095E" w:rsidRPr="005B5E9F">
        <w:t>pecifikācijā norādītās prasības;</w:t>
      </w:r>
    </w:p>
    <w:p w:rsidR="00705418" w:rsidRPr="005B5E9F" w:rsidRDefault="00705418" w:rsidP="00B1095E">
      <w:pPr>
        <w:pStyle w:val="ListParagraph"/>
        <w:numPr>
          <w:ilvl w:val="0"/>
          <w:numId w:val="38"/>
        </w:numPr>
        <w:rPr>
          <w:lang w:eastAsia="ar-SA"/>
        </w:rPr>
      </w:pPr>
      <w:r w:rsidRPr="005B5E9F">
        <w:t>piedāvātajā cenā ir iekļautas visas iespējamās izmaksas, kas saistītas ar</w:t>
      </w:r>
      <w:r w:rsidR="00B1095E" w:rsidRPr="005B5E9F">
        <w:t xml:space="preserve"> </w:t>
      </w:r>
      <w:r w:rsidRPr="005B5E9F">
        <w:t>pakalpojuma sniegšanu, visi nod</w:t>
      </w:r>
      <w:r w:rsidR="00B1095E" w:rsidRPr="005B5E9F">
        <w:t>okļi, nodevas un citi maksājumi;</w:t>
      </w:r>
    </w:p>
    <w:p w:rsidR="00705418" w:rsidRPr="005B5E9F" w:rsidRDefault="00705418" w:rsidP="00B1095E">
      <w:pPr>
        <w:pStyle w:val="ListParagraph"/>
        <w:numPr>
          <w:ilvl w:val="0"/>
          <w:numId w:val="38"/>
        </w:numPr>
        <w:rPr>
          <w:lang w:eastAsia="ar-SA"/>
        </w:rPr>
      </w:pPr>
      <w:r w:rsidRPr="005B5E9F">
        <w:t>apņemamies (ja Pasūtītājs izvēlējies šo piedāvājumu) slēgt līgumu un izpildīt</w:t>
      </w:r>
      <w:r w:rsidR="00B1095E" w:rsidRPr="005B5E9F">
        <w:t xml:space="preserve"> </w:t>
      </w:r>
      <w:r w:rsidRPr="005B5E9F">
        <w:t>visus šī līguma nosacījumus, saskaņā a</w:t>
      </w:r>
      <w:r w:rsidR="00B1095E" w:rsidRPr="005B5E9F">
        <w:t>r šo Nolikumu, pieteikumu un tam pievienotajiem pielikumiem;</w:t>
      </w:r>
    </w:p>
    <w:p w:rsidR="00705418" w:rsidRPr="005B5E9F" w:rsidRDefault="00705418" w:rsidP="00B1095E">
      <w:pPr>
        <w:pStyle w:val="ListParagraph"/>
        <w:numPr>
          <w:ilvl w:val="0"/>
          <w:numId w:val="38"/>
        </w:numPr>
        <w:rPr>
          <w:lang w:eastAsia="ar-SA"/>
        </w:rPr>
      </w:pPr>
      <w:r w:rsidRPr="005B5E9F">
        <w:t>nolikuma tehniskajā specifikācijā izvi</w:t>
      </w:r>
      <w:r w:rsidR="00B1095E" w:rsidRPr="005B5E9F">
        <w:t>rzītās prasības tiks izpildītas;</w:t>
      </w:r>
    </w:p>
    <w:p w:rsidR="00E31FC3" w:rsidRPr="005B5E9F" w:rsidRDefault="00705418" w:rsidP="00B1095E">
      <w:pPr>
        <w:pStyle w:val="ListParagraph"/>
        <w:numPr>
          <w:ilvl w:val="0"/>
          <w:numId w:val="38"/>
        </w:numPr>
        <w:rPr>
          <w:lang w:eastAsia="ar-SA"/>
        </w:rPr>
      </w:pPr>
      <w:r w:rsidRPr="005B5E9F">
        <w:t>iepirkuma uzvaras gadījumā, iepirkuma līgums tiks parakstīts ne vēlāk kā 5</w:t>
      </w:r>
      <w:r w:rsidR="00B1095E" w:rsidRPr="005B5E9F">
        <w:t xml:space="preserve"> dienu laikā no uzaicinājuma saņemšanas brīža</w:t>
      </w:r>
    </w:p>
    <w:p w:rsidR="00E31FC3" w:rsidRPr="005B5E9F" w:rsidRDefault="00E31FC3" w:rsidP="00B1095E">
      <w:pPr>
        <w:pStyle w:val="ListParagraph1"/>
        <w:tabs>
          <w:tab w:val="left" w:pos="426"/>
          <w:tab w:val="left" w:pos="851"/>
        </w:tabs>
        <w:spacing w:after="0" w:line="240" w:lineRule="auto"/>
        <w:ind w:left="0"/>
        <w:jc w:val="both"/>
        <w:rPr>
          <w:szCs w:val="24"/>
        </w:rPr>
      </w:pPr>
      <w:bookmarkStart w:id="26" w:name="_Toc241293238"/>
      <w:r w:rsidRPr="005B5E9F">
        <w:rPr>
          <w:szCs w:val="24"/>
        </w:rPr>
        <w:t>Norādīt, vai Pretendents vai tā piesaistītais apakšuzņēmējs atbilst mazā vai vidējā uzņēmuma statusam: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E31FC3" w:rsidRPr="005B5E9F" w:rsidTr="005B295B">
        <w:tc>
          <w:tcPr>
            <w:tcW w:w="3261" w:type="dxa"/>
            <w:shd w:val="clear" w:color="auto" w:fill="auto"/>
          </w:tcPr>
          <w:p w:rsidR="00E31FC3" w:rsidRPr="005B5E9F" w:rsidRDefault="00E31FC3" w:rsidP="005B295B">
            <w:pPr>
              <w:pStyle w:val="ListParagraph1"/>
              <w:tabs>
                <w:tab w:val="left" w:pos="426"/>
                <w:tab w:val="left" w:pos="851"/>
              </w:tabs>
              <w:spacing w:after="0" w:line="240" w:lineRule="auto"/>
              <w:ind w:left="0"/>
              <w:jc w:val="both"/>
              <w:rPr>
                <w:szCs w:val="24"/>
              </w:rPr>
            </w:pPr>
            <w:r w:rsidRPr="005B5E9F">
              <w:rPr>
                <w:szCs w:val="24"/>
              </w:rPr>
              <w:t>Pretendenta/Apakšuzņēmēja nosaukums</w:t>
            </w:r>
          </w:p>
        </w:tc>
        <w:tc>
          <w:tcPr>
            <w:tcW w:w="2835" w:type="dxa"/>
            <w:shd w:val="clear" w:color="auto" w:fill="auto"/>
          </w:tcPr>
          <w:p w:rsidR="00E31FC3" w:rsidRPr="005B5E9F" w:rsidRDefault="00E31FC3" w:rsidP="005B295B">
            <w:pPr>
              <w:pStyle w:val="ListParagraph1"/>
              <w:tabs>
                <w:tab w:val="left" w:pos="426"/>
              </w:tabs>
              <w:spacing w:after="0" w:line="240" w:lineRule="auto"/>
              <w:ind w:left="-11"/>
              <w:jc w:val="both"/>
              <w:rPr>
                <w:sz w:val="22"/>
              </w:rPr>
            </w:pPr>
            <w:r w:rsidRPr="005B5E9F">
              <w:rPr>
                <w:b/>
                <w:szCs w:val="24"/>
              </w:rPr>
              <w:t>Mazais uzņēmums</w:t>
            </w:r>
            <w:r w:rsidRPr="005B5E9F">
              <w:rPr>
                <w:szCs w:val="24"/>
              </w:rPr>
              <w:t xml:space="preserve"> </w:t>
            </w:r>
            <w:r w:rsidRPr="005B5E9F">
              <w:rPr>
                <w:sz w:val="22"/>
              </w:rPr>
              <w:t xml:space="preserve">ir uzņēmums, kurā nodarbinātas mazāk nekā 50 personas un kura gada apgrozījums un/vai gada bilance kopā nepārsniedz 10 miljonus euro </w:t>
            </w:r>
          </w:p>
          <w:p w:rsidR="00E31FC3" w:rsidRPr="005B5E9F" w:rsidRDefault="00E31FC3" w:rsidP="005B295B">
            <w:pPr>
              <w:pStyle w:val="ListParagraph1"/>
              <w:tabs>
                <w:tab w:val="left" w:pos="426"/>
                <w:tab w:val="left" w:pos="851"/>
              </w:tabs>
              <w:spacing w:after="0" w:line="240" w:lineRule="auto"/>
              <w:ind w:left="0"/>
              <w:jc w:val="both"/>
              <w:rPr>
                <w:szCs w:val="24"/>
              </w:rPr>
            </w:pPr>
          </w:p>
        </w:tc>
        <w:tc>
          <w:tcPr>
            <w:tcW w:w="3544" w:type="dxa"/>
            <w:shd w:val="clear" w:color="auto" w:fill="auto"/>
          </w:tcPr>
          <w:p w:rsidR="00E31FC3" w:rsidRPr="005B5E9F" w:rsidRDefault="00E31FC3" w:rsidP="005B295B">
            <w:pPr>
              <w:pStyle w:val="ListParagraph1"/>
              <w:tabs>
                <w:tab w:val="left" w:pos="426"/>
                <w:tab w:val="left" w:pos="851"/>
              </w:tabs>
              <w:spacing w:after="0" w:line="240" w:lineRule="auto"/>
              <w:ind w:left="0"/>
              <w:jc w:val="both"/>
              <w:rPr>
                <w:szCs w:val="24"/>
              </w:rPr>
            </w:pPr>
            <w:r w:rsidRPr="005B5E9F">
              <w:rPr>
                <w:b/>
                <w:szCs w:val="24"/>
              </w:rPr>
              <w:t>Vidējais uzņēmums</w:t>
            </w:r>
            <w:r w:rsidRPr="005B5E9F">
              <w:rPr>
                <w:szCs w:val="24"/>
              </w:rPr>
              <w:t xml:space="preserve"> </w:t>
            </w:r>
            <w:r w:rsidRPr="005B5E9F">
              <w:rPr>
                <w:sz w:val="22"/>
              </w:rPr>
              <w:t>ir uzņēmums, kas nav mazais uzņēmums, un kurā nodarbinātas mazāk nekā 250 personas un kura gada apgrozījums nepārsniedz 50 miljonus euro, un/vai, kura gada bilance kopā nepārsniedz 43 miljonus euro</w:t>
            </w:r>
          </w:p>
        </w:tc>
      </w:tr>
      <w:tr w:rsidR="00E31FC3" w:rsidRPr="005B5E9F" w:rsidTr="005B295B">
        <w:tc>
          <w:tcPr>
            <w:tcW w:w="3261" w:type="dxa"/>
            <w:shd w:val="clear" w:color="auto" w:fill="auto"/>
          </w:tcPr>
          <w:p w:rsidR="00E31FC3" w:rsidRPr="005B5E9F" w:rsidRDefault="00E31FC3" w:rsidP="005B295B">
            <w:pPr>
              <w:pStyle w:val="ListParagraph1"/>
              <w:tabs>
                <w:tab w:val="left" w:pos="426"/>
              </w:tabs>
              <w:spacing w:after="0" w:line="240" w:lineRule="auto"/>
              <w:ind w:left="0"/>
              <w:jc w:val="both"/>
              <w:rPr>
                <w:i/>
                <w:szCs w:val="24"/>
              </w:rPr>
            </w:pPr>
            <w:r w:rsidRPr="005B5E9F">
              <w:rPr>
                <w:i/>
                <w:szCs w:val="24"/>
              </w:rPr>
              <w:t>&lt;Pretendenta nosaukums&gt;</w:t>
            </w:r>
          </w:p>
        </w:tc>
        <w:tc>
          <w:tcPr>
            <w:tcW w:w="2835" w:type="dxa"/>
            <w:shd w:val="clear" w:color="auto" w:fill="auto"/>
          </w:tcPr>
          <w:p w:rsidR="00E31FC3" w:rsidRPr="005B5E9F" w:rsidRDefault="00E31FC3" w:rsidP="005B295B">
            <w:pPr>
              <w:pStyle w:val="ListParagraph1"/>
              <w:tabs>
                <w:tab w:val="left" w:pos="426"/>
                <w:tab w:val="left" w:pos="851"/>
              </w:tabs>
              <w:spacing w:after="0" w:line="240" w:lineRule="auto"/>
              <w:ind w:left="0"/>
              <w:jc w:val="both"/>
              <w:rPr>
                <w:szCs w:val="24"/>
              </w:rPr>
            </w:pPr>
          </w:p>
        </w:tc>
        <w:tc>
          <w:tcPr>
            <w:tcW w:w="3544" w:type="dxa"/>
            <w:shd w:val="clear" w:color="auto" w:fill="auto"/>
          </w:tcPr>
          <w:p w:rsidR="00E31FC3" w:rsidRPr="005B5E9F" w:rsidRDefault="00E31FC3" w:rsidP="005B295B">
            <w:pPr>
              <w:pStyle w:val="ListParagraph1"/>
              <w:tabs>
                <w:tab w:val="left" w:pos="426"/>
                <w:tab w:val="left" w:pos="851"/>
              </w:tabs>
              <w:spacing w:after="0" w:line="240" w:lineRule="auto"/>
              <w:ind w:left="0"/>
              <w:jc w:val="both"/>
              <w:rPr>
                <w:szCs w:val="24"/>
              </w:rPr>
            </w:pPr>
          </w:p>
        </w:tc>
      </w:tr>
      <w:tr w:rsidR="00E31FC3" w:rsidRPr="005B5E9F" w:rsidTr="005B295B">
        <w:tc>
          <w:tcPr>
            <w:tcW w:w="3261" w:type="dxa"/>
            <w:shd w:val="clear" w:color="auto" w:fill="auto"/>
          </w:tcPr>
          <w:p w:rsidR="00E31FC3" w:rsidRPr="005B5E9F" w:rsidRDefault="00E31FC3" w:rsidP="005B295B">
            <w:pPr>
              <w:pStyle w:val="ListParagraph1"/>
              <w:tabs>
                <w:tab w:val="left" w:pos="426"/>
                <w:tab w:val="left" w:pos="851"/>
              </w:tabs>
              <w:spacing w:after="0" w:line="240" w:lineRule="auto"/>
              <w:ind w:left="0"/>
              <w:jc w:val="both"/>
              <w:rPr>
                <w:i/>
                <w:szCs w:val="24"/>
              </w:rPr>
            </w:pPr>
            <w:r w:rsidRPr="005B5E9F">
              <w:rPr>
                <w:i/>
                <w:szCs w:val="24"/>
              </w:rPr>
              <w:t>&lt;Apakšuzņēmēja nosaukums&gt;</w:t>
            </w:r>
          </w:p>
        </w:tc>
        <w:tc>
          <w:tcPr>
            <w:tcW w:w="2835" w:type="dxa"/>
            <w:shd w:val="clear" w:color="auto" w:fill="auto"/>
          </w:tcPr>
          <w:p w:rsidR="00E31FC3" w:rsidRPr="005B5E9F" w:rsidRDefault="00E31FC3" w:rsidP="005B295B">
            <w:pPr>
              <w:pStyle w:val="ListParagraph1"/>
              <w:tabs>
                <w:tab w:val="left" w:pos="426"/>
                <w:tab w:val="left" w:pos="851"/>
              </w:tabs>
              <w:spacing w:after="0" w:line="240" w:lineRule="auto"/>
              <w:ind w:left="0"/>
              <w:jc w:val="both"/>
              <w:rPr>
                <w:szCs w:val="24"/>
              </w:rPr>
            </w:pPr>
          </w:p>
        </w:tc>
        <w:tc>
          <w:tcPr>
            <w:tcW w:w="3544" w:type="dxa"/>
            <w:shd w:val="clear" w:color="auto" w:fill="auto"/>
          </w:tcPr>
          <w:p w:rsidR="00E31FC3" w:rsidRPr="005B5E9F" w:rsidRDefault="00E31FC3" w:rsidP="005B295B">
            <w:pPr>
              <w:pStyle w:val="ListParagraph1"/>
              <w:tabs>
                <w:tab w:val="left" w:pos="426"/>
                <w:tab w:val="left" w:pos="851"/>
              </w:tabs>
              <w:spacing w:after="0" w:line="240" w:lineRule="auto"/>
              <w:ind w:left="0"/>
              <w:jc w:val="both"/>
              <w:rPr>
                <w:szCs w:val="24"/>
              </w:rPr>
            </w:pPr>
          </w:p>
        </w:tc>
      </w:tr>
      <w:tr w:rsidR="00E31FC3" w:rsidRPr="005B5E9F" w:rsidTr="005B295B">
        <w:tc>
          <w:tcPr>
            <w:tcW w:w="3261" w:type="dxa"/>
            <w:shd w:val="clear" w:color="auto" w:fill="auto"/>
          </w:tcPr>
          <w:p w:rsidR="00E31FC3" w:rsidRPr="005B5E9F" w:rsidRDefault="00E31FC3" w:rsidP="005B295B">
            <w:pPr>
              <w:pStyle w:val="ListParagraph1"/>
              <w:tabs>
                <w:tab w:val="left" w:pos="426"/>
                <w:tab w:val="left" w:pos="851"/>
              </w:tabs>
              <w:spacing w:after="0" w:line="240" w:lineRule="auto"/>
              <w:ind w:left="0"/>
              <w:jc w:val="both"/>
              <w:rPr>
                <w:i/>
                <w:szCs w:val="24"/>
              </w:rPr>
            </w:pPr>
            <w:r w:rsidRPr="005B5E9F">
              <w:rPr>
                <w:i/>
                <w:szCs w:val="24"/>
              </w:rPr>
              <w:t>&lt;………….&gt;</w:t>
            </w:r>
          </w:p>
        </w:tc>
        <w:tc>
          <w:tcPr>
            <w:tcW w:w="2835" w:type="dxa"/>
            <w:shd w:val="clear" w:color="auto" w:fill="auto"/>
          </w:tcPr>
          <w:p w:rsidR="00E31FC3" w:rsidRPr="005B5E9F" w:rsidRDefault="00E31FC3" w:rsidP="005B295B">
            <w:pPr>
              <w:pStyle w:val="ListParagraph1"/>
              <w:tabs>
                <w:tab w:val="left" w:pos="426"/>
                <w:tab w:val="left" w:pos="851"/>
              </w:tabs>
              <w:spacing w:after="0" w:line="240" w:lineRule="auto"/>
              <w:ind w:left="0"/>
              <w:jc w:val="both"/>
              <w:rPr>
                <w:szCs w:val="24"/>
              </w:rPr>
            </w:pPr>
          </w:p>
        </w:tc>
        <w:tc>
          <w:tcPr>
            <w:tcW w:w="3544" w:type="dxa"/>
            <w:shd w:val="clear" w:color="auto" w:fill="auto"/>
          </w:tcPr>
          <w:p w:rsidR="00E31FC3" w:rsidRPr="005B5E9F" w:rsidRDefault="00E31FC3" w:rsidP="005B295B">
            <w:pPr>
              <w:pStyle w:val="ListParagraph1"/>
              <w:tabs>
                <w:tab w:val="left" w:pos="426"/>
                <w:tab w:val="left" w:pos="851"/>
              </w:tabs>
              <w:spacing w:after="0" w:line="240" w:lineRule="auto"/>
              <w:ind w:left="0"/>
              <w:jc w:val="both"/>
              <w:rPr>
                <w:szCs w:val="24"/>
              </w:rPr>
            </w:pPr>
          </w:p>
        </w:tc>
      </w:tr>
    </w:tbl>
    <w:p w:rsidR="00E31FC3" w:rsidRPr="005B5E9F" w:rsidRDefault="00E31FC3" w:rsidP="00E31FC3">
      <w:pPr>
        <w:pStyle w:val="ListParagraph1"/>
        <w:tabs>
          <w:tab w:val="left" w:pos="426"/>
          <w:tab w:val="left" w:pos="851"/>
        </w:tabs>
        <w:spacing w:after="0" w:line="240" w:lineRule="auto"/>
        <w:jc w:val="both"/>
        <w:rPr>
          <w:szCs w:val="24"/>
        </w:rPr>
      </w:pPr>
      <w:r w:rsidRPr="005B5E9F">
        <w:rPr>
          <w:szCs w:val="24"/>
        </w:rPr>
        <w:t>*Tabulā atzīmēt attiecīgo uzņēmuma veidu.</w:t>
      </w:r>
    </w:p>
    <w:p w:rsidR="00E31FC3" w:rsidRPr="005B5E9F" w:rsidRDefault="00E31FC3" w:rsidP="00E31FC3">
      <w:pPr>
        <w:pStyle w:val="ListParagraph1"/>
        <w:tabs>
          <w:tab w:val="left" w:pos="426"/>
          <w:tab w:val="left" w:pos="851"/>
        </w:tabs>
        <w:spacing w:after="0" w:line="240" w:lineRule="auto"/>
        <w:jc w:val="both"/>
        <w:rPr>
          <w:szCs w:val="24"/>
        </w:rPr>
      </w:pPr>
    </w:p>
    <w:bookmarkEnd w:id="26"/>
    <w:p w:rsidR="00E31FC3" w:rsidRPr="005B5E9F" w:rsidRDefault="00E31FC3" w:rsidP="00E31FC3">
      <w:pPr>
        <w:widowControl w:val="0"/>
        <w:shd w:val="clear" w:color="auto" w:fill="FFFFFF"/>
        <w:tabs>
          <w:tab w:val="left" w:pos="336"/>
        </w:tabs>
        <w:suppressAutoHyphens/>
        <w:autoSpaceDE w:val="0"/>
        <w:autoSpaceDN w:val="0"/>
        <w:adjustRightInd w:val="0"/>
        <w:spacing w:after="0" w:line="240" w:lineRule="auto"/>
        <w:jc w:val="both"/>
        <w:rPr>
          <w:szCs w:val="24"/>
          <w:lang w:eastAsia="ar-SA"/>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3827"/>
      </w:tblGrid>
      <w:tr w:rsidR="00E31FC3" w:rsidRPr="005B5E9F" w:rsidTr="005B295B">
        <w:trPr>
          <w:trHeight w:val="361"/>
        </w:trPr>
        <w:tc>
          <w:tcPr>
            <w:tcW w:w="5529" w:type="dxa"/>
            <w:shd w:val="clear" w:color="auto" w:fill="auto"/>
          </w:tcPr>
          <w:p w:rsidR="00E31FC3" w:rsidRPr="005B5E9F" w:rsidRDefault="00B1095E" w:rsidP="005B295B">
            <w:pPr>
              <w:spacing w:after="0" w:line="240" w:lineRule="auto"/>
              <w:rPr>
                <w:b/>
                <w:vertAlign w:val="superscript"/>
                <w:lang w:eastAsia="lv-LV"/>
              </w:rPr>
            </w:pPr>
            <w:r w:rsidRPr="005B5E9F">
              <w:rPr>
                <w:szCs w:val="24"/>
              </w:rPr>
              <w:t>Pretendents</w:t>
            </w:r>
            <w:r w:rsidRPr="005B5E9F">
              <w:rPr>
                <w:szCs w:val="24"/>
                <w:vertAlign w:val="superscript"/>
              </w:rPr>
              <w:t>1</w:t>
            </w:r>
          </w:p>
        </w:tc>
        <w:tc>
          <w:tcPr>
            <w:tcW w:w="3827" w:type="dxa"/>
          </w:tcPr>
          <w:p w:rsidR="00E31FC3" w:rsidRPr="005B5E9F" w:rsidRDefault="00E31FC3" w:rsidP="005B295B">
            <w:pPr>
              <w:spacing w:after="0" w:line="240" w:lineRule="auto"/>
              <w:rPr>
                <w:lang w:eastAsia="lv-LV"/>
              </w:rPr>
            </w:pPr>
          </w:p>
        </w:tc>
      </w:tr>
      <w:tr w:rsidR="00E31FC3" w:rsidRPr="005B5E9F" w:rsidTr="005B295B">
        <w:trPr>
          <w:trHeight w:val="362"/>
        </w:trPr>
        <w:tc>
          <w:tcPr>
            <w:tcW w:w="5529" w:type="dxa"/>
            <w:shd w:val="clear" w:color="auto" w:fill="auto"/>
            <w:vAlign w:val="center"/>
          </w:tcPr>
          <w:p w:rsidR="00E31FC3" w:rsidRPr="005B5E9F" w:rsidRDefault="00B1095E" w:rsidP="005B295B">
            <w:pPr>
              <w:spacing w:after="0" w:line="240" w:lineRule="auto"/>
              <w:jc w:val="both"/>
              <w:rPr>
                <w:lang w:eastAsia="lv-LV"/>
              </w:rPr>
            </w:pPr>
            <w:r w:rsidRPr="005B5E9F">
              <w:rPr>
                <w:lang w:eastAsia="lv-LV"/>
              </w:rPr>
              <w:t>Vārds, uzvārds</w:t>
            </w:r>
          </w:p>
        </w:tc>
        <w:tc>
          <w:tcPr>
            <w:tcW w:w="3827" w:type="dxa"/>
            <w:vAlign w:val="center"/>
          </w:tcPr>
          <w:p w:rsidR="00E31FC3" w:rsidRPr="005B5E9F" w:rsidRDefault="00E31FC3" w:rsidP="005B295B">
            <w:pPr>
              <w:spacing w:after="0" w:line="240" w:lineRule="auto"/>
              <w:rPr>
                <w:lang w:eastAsia="lv-LV"/>
              </w:rPr>
            </w:pPr>
          </w:p>
        </w:tc>
      </w:tr>
      <w:tr w:rsidR="00E31FC3" w:rsidRPr="005B5E9F" w:rsidTr="005B295B">
        <w:trPr>
          <w:trHeight w:val="386"/>
        </w:trPr>
        <w:tc>
          <w:tcPr>
            <w:tcW w:w="5529" w:type="dxa"/>
            <w:shd w:val="clear" w:color="auto" w:fill="auto"/>
            <w:vAlign w:val="center"/>
          </w:tcPr>
          <w:p w:rsidR="00E31FC3" w:rsidRPr="005B5E9F" w:rsidRDefault="00E31FC3" w:rsidP="00B1095E">
            <w:pPr>
              <w:spacing w:after="0" w:line="240" w:lineRule="auto"/>
              <w:rPr>
                <w:lang w:eastAsia="lv-LV"/>
              </w:rPr>
            </w:pPr>
            <w:r w:rsidRPr="005B5E9F">
              <w:rPr>
                <w:lang w:eastAsia="lv-LV"/>
              </w:rPr>
              <w:t>Paraksts</w:t>
            </w:r>
            <w:r w:rsidR="00B1095E" w:rsidRPr="005B5E9F">
              <w:rPr>
                <w:lang w:eastAsia="lv-LV"/>
              </w:rPr>
              <w:t xml:space="preserve"> </w:t>
            </w:r>
          </w:p>
        </w:tc>
        <w:tc>
          <w:tcPr>
            <w:tcW w:w="3827" w:type="dxa"/>
            <w:vAlign w:val="center"/>
          </w:tcPr>
          <w:p w:rsidR="00E31FC3" w:rsidRPr="005B5E9F" w:rsidRDefault="00E31FC3" w:rsidP="005B295B">
            <w:pPr>
              <w:spacing w:after="0" w:line="240" w:lineRule="auto"/>
              <w:rPr>
                <w:lang w:eastAsia="lv-LV"/>
              </w:rPr>
            </w:pPr>
          </w:p>
        </w:tc>
      </w:tr>
      <w:tr w:rsidR="00E31FC3" w:rsidRPr="005B5E9F" w:rsidTr="005B295B">
        <w:trPr>
          <w:trHeight w:val="386"/>
        </w:trPr>
        <w:tc>
          <w:tcPr>
            <w:tcW w:w="5529" w:type="dxa"/>
            <w:shd w:val="clear" w:color="auto" w:fill="auto"/>
            <w:vAlign w:val="center"/>
          </w:tcPr>
          <w:p w:rsidR="00E31FC3" w:rsidRPr="005B5E9F" w:rsidRDefault="00E31FC3" w:rsidP="005B295B">
            <w:pPr>
              <w:spacing w:after="0" w:line="240" w:lineRule="auto"/>
              <w:jc w:val="both"/>
              <w:rPr>
                <w:lang w:eastAsia="lv-LV"/>
              </w:rPr>
            </w:pPr>
            <w:r w:rsidRPr="005B5E9F">
              <w:rPr>
                <w:lang w:eastAsia="lv-LV"/>
              </w:rPr>
              <w:t>Datums</w:t>
            </w:r>
          </w:p>
        </w:tc>
        <w:tc>
          <w:tcPr>
            <w:tcW w:w="3827" w:type="dxa"/>
            <w:vAlign w:val="center"/>
          </w:tcPr>
          <w:p w:rsidR="00E31FC3" w:rsidRPr="005B5E9F" w:rsidRDefault="00E31FC3" w:rsidP="005B295B">
            <w:pPr>
              <w:spacing w:after="0" w:line="240" w:lineRule="auto"/>
              <w:rPr>
                <w:lang w:eastAsia="lv-LV"/>
              </w:rPr>
            </w:pPr>
          </w:p>
        </w:tc>
      </w:tr>
    </w:tbl>
    <w:p w:rsidR="00E31FC3" w:rsidRPr="005B5E9F" w:rsidRDefault="00E31FC3" w:rsidP="00E31FC3">
      <w:pPr>
        <w:pStyle w:val="Atsauce"/>
        <w:jc w:val="both"/>
        <w:rPr>
          <w:b/>
          <w:vertAlign w:val="superscript"/>
        </w:rPr>
      </w:pPr>
    </w:p>
    <w:p w:rsidR="00E31FC3" w:rsidRPr="005B5E9F" w:rsidRDefault="00B1095E" w:rsidP="00E31FC3">
      <w:pPr>
        <w:pStyle w:val="Atsauce"/>
        <w:jc w:val="both"/>
        <w:rPr>
          <w:rFonts w:ascii="Times New Roman" w:hAnsi="Times New Roman" w:cs="Times New Roman"/>
          <w:i/>
          <w:sz w:val="22"/>
          <w:szCs w:val="22"/>
        </w:rPr>
      </w:pPr>
      <w:r w:rsidRPr="005B5E9F">
        <w:rPr>
          <w:rFonts w:ascii="Times New Roman" w:hAnsi="Times New Roman" w:cs="Times New Roman"/>
          <w:i/>
          <w:sz w:val="22"/>
          <w:szCs w:val="22"/>
          <w:vertAlign w:val="superscript"/>
        </w:rPr>
        <w:t>1</w:t>
      </w:r>
      <w:r w:rsidR="00E31FC3" w:rsidRPr="005B5E9F">
        <w:rPr>
          <w:rFonts w:ascii="Times New Roman" w:hAnsi="Times New Roman" w:cs="Times New Roman"/>
          <w:i/>
          <w:sz w:val="22"/>
          <w:szCs w:val="22"/>
        </w:rPr>
        <w:t xml:space="preserve"> Pieteikumu dalībai iepirkuma procedūrā paraksta visi personu apvienības dalībnieki (ja pretendents ir personu apvienība)</w:t>
      </w:r>
    </w:p>
    <w:p w:rsidR="00E31FC3" w:rsidRPr="005B5E9F" w:rsidRDefault="00E31FC3" w:rsidP="00E31FC3">
      <w:pPr>
        <w:pStyle w:val="Rindkopa"/>
        <w:ind w:left="0"/>
        <w:rPr>
          <w:rFonts w:ascii="Times New Roman" w:hAnsi="Times New Roman"/>
          <w:bCs/>
          <w:i/>
          <w:sz w:val="24"/>
        </w:rPr>
      </w:pPr>
    </w:p>
    <w:p w:rsidR="00E31FC3" w:rsidRPr="005B5E9F" w:rsidRDefault="00E31FC3" w:rsidP="00E31FC3">
      <w:pPr>
        <w:pStyle w:val="ListParagraph1"/>
        <w:tabs>
          <w:tab w:val="left" w:pos="7938"/>
        </w:tabs>
        <w:spacing w:after="0" w:line="240" w:lineRule="auto"/>
        <w:ind w:left="7938"/>
        <w:rPr>
          <w:szCs w:val="24"/>
        </w:rPr>
      </w:pPr>
    </w:p>
    <w:p w:rsidR="00E31FC3" w:rsidRPr="005B5E9F" w:rsidRDefault="00E31FC3" w:rsidP="00E31FC3">
      <w:pPr>
        <w:pStyle w:val="ListParagraph1"/>
        <w:tabs>
          <w:tab w:val="left" w:pos="7938"/>
        </w:tabs>
        <w:spacing w:after="0" w:line="240" w:lineRule="auto"/>
        <w:ind w:left="7938"/>
        <w:rPr>
          <w:szCs w:val="24"/>
        </w:rPr>
      </w:pPr>
    </w:p>
    <w:p w:rsidR="00E31FC3" w:rsidRPr="005B5E9F" w:rsidRDefault="00E31FC3" w:rsidP="00E31FC3">
      <w:pPr>
        <w:pStyle w:val="ListParagraph1"/>
        <w:tabs>
          <w:tab w:val="left" w:pos="7938"/>
        </w:tabs>
        <w:spacing w:after="0" w:line="240" w:lineRule="auto"/>
        <w:ind w:left="7938"/>
        <w:jc w:val="right"/>
        <w:rPr>
          <w:szCs w:val="24"/>
        </w:rPr>
      </w:pPr>
    </w:p>
    <w:p w:rsidR="00E31FC3" w:rsidRPr="005B5E9F" w:rsidRDefault="00E31FC3" w:rsidP="00E31FC3">
      <w:pPr>
        <w:pStyle w:val="ListParagraph1"/>
        <w:tabs>
          <w:tab w:val="left" w:pos="7938"/>
        </w:tabs>
        <w:spacing w:after="0" w:line="240" w:lineRule="auto"/>
        <w:ind w:left="7938"/>
        <w:jc w:val="right"/>
        <w:rPr>
          <w:szCs w:val="24"/>
        </w:rPr>
      </w:pPr>
    </w:p>
    <w:p w:rsidR="00E31FC3" w:rsidRPr="005B5E9F" w:rsidRDefault="00E31FC3" w:rsidP="00E31FC3">
      <w:pPr>
        <w:pStyle w:val="ListParagraph1"/>
        <w:tabs>
          <w:tab w:val="left" w:pos="7938"/>
        </w:tabs>
        <w:spacing w:after="0" w:line="240" w:lineRule="auto"/>
        <w:ind w:left="7938"/>
        <w:jc w:val="right"/>
        <w:rPr>
          <w:szCs w:val="24"/>
        </w:rPr>
      </w:pPr>
    </w:p>
    <w:p w:rsidR="00E31FC3" w:rsidRPr="005B5E9F" w:rsidRDefault="00E31FC3" w:rsidP="00E31FC3">
      <w:pPr>
        <w:pStyle w:val="ListParagraph1"/>
        <w:tabs>
          <w:tab w:val="left" w:pos="7938"/>
        </w:tabs>
        <w:spacing w:after="0" w:line="240" w:lineRule="auto"/>
        <w:ind w:left="7938"/>
        <w:jc w:val="right"/>
        <w:rPr>
          <w:szCs w:val="24"/>
        </w:rPr>
      </w:pPr>
    </w:p>
    <w:p w:rsidR="00E31FC3" w:rsidRPr="005B5E9F" w:rsidRDefault="00E31FC3" w:rsidP="00E31FC3">
      <w:pPr>
        <w:pStyle w:val="ListParagraph1"/>
        <w:tabs>
          <w:tab w:val="left" w:pos="7938"/>
        </w:tabs>
        <w:spacing w:after="0" w:line="240" w:lineRule="auto"/>
        <w:ind w:left="7938"/>
        <w:jc w:val="right"/>
        <w:rPr>
          <w:szCs w:val="24"/>
        </w:rPr>
      </w:pPr>
    </w:p>
    <w:p w:rsidR="00E31FC3" w:rsidRPr="005B5E9F" w:rsidRDefault="00E31FC3" w:rsidP="00E31FC3">
      <w:pPr>
        <w:pStyle w:val="ListParagraph1"/>
        <w:tabs>
          <w:tab w:val="left" w:pos="7938"/>
        </w:tabs>
        <w:spacing w:after="0" w:line="240" w:lineRule="auto"/>
        <w:ind w:left="7938"/>
        <w:jc w:val="right"/>
        <w:rPr>
          <w:szCs w:val="24"/>
        </w:rPr>
      </w:pPr>
    </w:p>
    <w:p w:rsidR="00E31FC3" w:rsidRPr="005B5E9F" w:rsidRDefault="00E31FC3" w:rsidP="00E31FC3">
      <w:pPr>
        <w:pStyle w:val="ListParagraph1"/>
        <w:tabs>
          <w:tab w:val="left" w:pos="7938"/>
        </w:tabs>
        <w:spacing w:after="0" w:line="240" w:lineRule="auto"/>
        <w:ind w:left="7938"/>
        <w:jc w:val="right"/>
        <w:rPr>
          <w:szCs w:val="24"/>
        </w:rPr>
      </w:pPr>
    </w:p>
    <w:p w:rsidR="00E31FC3" w:rsidRPr="005B5E9F" w:rsidRDefault="00E31FC3" w:rsidP="00E31FC3">
      <w:pPr>
        <w:pStyle w:val="ListParagraph1"/>
        <w:tabs>
          <w:tab w:val="left" w:pos="7938"/>
        </w:tabs>
        <w:spacing w:after="0" w:line="240" w:lineRule="auto"/>
        <w:ind w:left="7938"/>
        <w:jc w:val="right"/>
        <w:rPr>
          <w:szCs w:val="24"/>
        </w:rPr>
      </w:pPr>
    </w:p>
    <w:p w:rsidR="00B1095E" w:rsidRPr="005B5E9F" w:rsidRDefault="00B1095E" w:rsidP="00E31FC3">
      <w:pPr>
        <w:pStyle w:val="ListParagraph1"/>
        <w:tabs>
          <w:tab w:val="left" w:pos="7938"/>
        </w:tabs>
        <w:spacing w:after="0" w:line="240" w:lineRule="auto"/>
        <w:ind w:left="7938"/>
        <w:jc w:val="right"/>
        <w:rPr>
          <w:szCs w:val="24"/>
        </w:rPr>
      </w:pPr>
    </w:p>
    <w:p w:rsidR="00B1095E" w:rsidRPr="005B5E9F" w:rsidRDefault="00B1095E" w:rsidP="00E31FC3">
      <w:pPr>
        <w:pStyle w:val="ListParagraph1"/>
        <w:tabs>
          <w:tab w:val="left" w:pos="7938"/>
        </w:tabs>
        <w:spacing w:after="0" w:line="240" w:lineRule="auto"/>
        <w:ind w:left="7938"/>
        <w:jc w:val="right"/>
        <w:rPr>
          <w:szCs w:val="24"/>
        </w:rPr>
      </w:pPr>
    </w:p>
    <w:p w:rsidR="00B1095E" w:rsidRPr="005B5E9F" w:rsidRDefault="00B1095E" w:rsidP="00E31FC3">
      <w:pPr>
        <w:pStyle w:val="ListParagraph1"/>
        <w:tabs>
          <w:tab w:val="left" w:pos="7938"/>
        </w:tabs>
        <w:spacing w:after="0" w:line="240" w:lineRule="auto"/>
        <w:ind w:left="7938"/>
        <w:jc w:val="right"/>
        <w:rPr>
          <w:szCs w:val="24"/>
        </w:rPr>
      </w:pPr>
    </w:p>
    <w:p w:rsidR="00B1095E" w:rsidRPr="005B5E9F" w:rsidRDefault="00B1095E" w:rsidP="00E31FC3">
      <w:pPr>
        <w:pStyle w:val="ListParagraph1"/>
        <w:tabs>
          <w:tab w:val="left" w:pos="7938"/>
        </w:tabs>
        <w:spacing w:after="0" w:line="240" w:lineRule="auto"/>
        <w:ind w:left="7938"/>
        <w:jc w:val="right"/>
        <w:rPr>
          <w:szCs w:val="24"/>
        </w:rPr>
      </w:pPr>
    </w:p>
    <w:p w:rsidR="00B1095E" w:rsidRPr="005B5E9F" w:rsidRDefault="00B1095E" w:rsidP="00E31FC3">
      <w:pPr>
        <w:pStyle w:val="ListParagraph1"/>
        <w:tabs>
          <w:tab w:val="left" w:pos="7938"/>
        </w:tabs>
        <w:spacing w:after="0" w:line="240" w:lineRule="auto"/>
        <w:ind w:left="7938"/>
        <w:jc w:val="right"/>
        <w:rPr>
          <w:szCs w:val="24"/>
        </w:rPr>
      </w:pPr>
    </w:p>
    <w:p w:rsidR="00B1095E" w:rsidRPr="005B5E9F" w:rsidRDefault="00B1095E" w:rsidP="00E31FC3">
      <w:pPr>
        <w:pStyle w:val="ListParagraph1"/>
        <w:tabs>
          <w:tab w:val="left" w:pos="7938"/>
        </w:tabs>
        <w:spacing w:after="0" w:line="240" w:lineRule="auto"/>
        <w:ind w:left="7938"/>
        <w:jc w:val="right"/>
        <w:rPr>
          <w:szCs w:val="24"/>
        </w:rPr>
      </w:pPr>
    </w:p>
    <w:p w:rsidR="00B1095E" w:rsidRPr="005B5E9F" w:rsidRDefault="00B1095E" w:rsidP="00E31FC3">
      <w:pPr>
        <w:pStyle w:val="ListParagraph1"/>
        <w:tabs>
          <w:tab w:val="left" w:pos="7938"/>
        </w:tabs>
        <w:spacing w:after="0" w:line="240" w:lineRule="auto"/>
        <w:ind w:left="7938"/>
        <w:jc w:val="right"/>
        <w:rPr>
          <w:szCs w:val="24"/>
        </w:rPr>
      </w:pPr>
    </w:p>
    <w:p w:rsidR="00E31FC3" w:rsidRPr="005B5E9F" w:rsidRDefault="00E31FC3" w:rsidP="00E31FC3">
      <w:pPr>
        <w:pStyle w:val="ListParagraph1"/>
        <w:tabs>
          <w:tab w:val="left" w:pos="7938"/>
        </w:tabs>
        <w:spacing w:after="0" w:line="240" w:lineRule="auto"/>
        <w:ind w:left="7938"/>
        <w:jc w:val="right"/>
        <w:rPr>
          <w:szCs w:val="24"/>
        </w:rPr>
      </w:pPr>
    </w:p>
    <w:p w:rsidR="00E31FC3" w:rsidRPr="005B5E9F" w:rsidRDefault="00E31FC3" w:rsidP="00E31FC3">
      <w:pPr>
        <w:pStyle w:val="ListParagraph1"/>
        <w:tabs>
          <w:tab w:val="left" w:pos="7938"/>
        </w:tabs>
        <w:spacing w:after="0" w:line="240" w:lineRule="auto"/>
        <w:ind w:left="7938"/>
        <w:jc w:val="right"/>
        <w:rPr>
          <w:szCs w:val="24"/>
        </w:rPr>
      </w:pPr>
    </w:p>
    <w:p w:rsidR="000169C6" w:rsidRDefault="000169C6">
      <w:pPr>
        <w:rPr>
          <w:szCs w:val="24"/>
        </w:rPr>
      </w:pPr>
      <w:r>
        <w:rPr>
          <w:szCs w:val="24"/>
        </w:rPr>
        <w:br w:type="page"/>
      </w:r>
    </w:p>
    <w:p w:rsidR="0031628F" w:rsidRPr="005B5E9F" w:rsidRDefault="0031628F" w:rsidP="0031628F">
      <w:pPr>
        <w:pStyle w:val="ListParagraph1"/>
        <w:tabs>
          <w:tab w:val="left" w:pos="7938"/>
        </w:tabs>
        <w:spacing w:after="0" w:line="240" w:lineRule="auto"/>
        <w:ind w:left="0"/>
        <w:rPr>
          <w:szCs w:val="24"/>
        </w:rPr>
      </w:pPr>
    </w:p>
    <w:p w:rsidR="00BF31B1" w:rsidRPr="005B5E9F" w:rsidRDefault="00BF31B1" w:rsidP="0031628F">
      <w:pPr>
        <w:pStyle w:val="ListParagraph1"/>
        <w:tabs>
          <w:tab w:val="left" w:pos="7938"/>
        </w:tabs>
        <w:spacing w:after="0" w:line="240" w:lineRule="auto"/>
        <w:ind w:left="0"/>
        <w:rPr>
          <w:szCs w:val="24"/>
        </w:rPr>
      </w:pPr>
    </w:p>
    <w:p w:rsidR="00F741F0" w:rsidRPr="005B5E9F" w:rsidRDefault="00BF31B1" w:rsidP="00F741F0">
      <w:pPr>
        <w:pStyle w:val="ListParagraph1"/>
        <w:tabs>
          <w:tab w:val="left" w:pos="7938"/>
        </w:tabs>
        <w:spacing w:after="0" w:line="240" w:lineRule="auto"/>
        <w:ind w:left="7938"/>
        <w:jc w:val="right"/>
        <w:rPr>
          <w:sz w:val="20"/>
          <w:szCs w:val="20"/>
        </w:rPr>
      </w:pPr>
      <w:r w:rsidRPr="005B5E9F">
        <w:rPr>
          <w:sz w:val="20"/>
          <w:szCs w:val="20"/>
        </w:rPr>
        <w:t>4</w:t>
      </w:r>
      <w:r w:rsidR="00F741F0" w:rsidRPr="005B5E9F">
        <w:rPr>
          <w:sz w:val="20"/>
          <w:szCs w:val="20"/>
        </w:rPr>
        <w:t>.pielikums</w:t>
      </w:r>
    </w:p>
    <w:p w:rsidR="00F741F0" w:rsidRPr="005B5E9F" w:rsidRDefault="00F741F0" w:rsidP="00F741F0">
      <w:pPr>
        <w:tabs>
          <w:tab w:val="left" w:pos="426"/>
        </w:tabs>
        <w:spacing w:after="0" w:line="240" w:lineRule="auto"/>
        <w:jc w:val="right"/>
        <w:rPr>
          <w:b/>
          <w:sz w:val="20"/>
          <w:szCs w:val="20"/>
        </w:rPr>
      </w:pPr>
      <w:r w:rsidRPr="005B5E9F">
        <w:rPr>
          <w:sz w:val="20"/>
          <w:szCs w:val="20"/>
        </w:rPr>
        <w:t>Iepirkuma</w:t>
      </w:r>
      <w:r w:rsidRPr="005B5E9F">
        <w:rPr>
          <w:b/>
          <w:sz w:val="20"/>
          <w:szCs w:val="20"/>
        </w:rPr>
        <w:t xml:space="preserve"> “</w:t>
      </w:r>
      <w:r w:rsidR="000169C6">
        <w:rPr>
          <w:b/>
          <w:sz w:val="20"/>
          <w:szCs w:val="20"/>
        </w:rPr>
        <w:t>Personalizēto aboneme</w:t>
      </w:r>
      <w:r w:rsidR="00DA3F06">
        <w:rPr>
          <w:b/>
          <w:sz w:val="20"/>
          <w:szCs w:val="20"/>
        </w:rPr>
        <w:t>n</w:t>
      </w:r>
      <w:r w:rsidR="000169C6">
        <w:rPr>
          <w:b/>
          <w:sz w:val="20"/>
          <w:szCs w:val="20"/>
        </w:rPr>
        <w:t xml:space="preserve">tu nodrošināšana fiziskajām </w:t>
      </w:r>
      <w:r w:rsidR="0024218C">
        <w:rPr>
          <w:b/>
          <w:sz w:val="20"/>
          <w:szCs w:val="20"/>
        </w:rPr>
        <w:t>nodarbībām</w:t>
      </w:r>
    </w:p>
    <w:p w:rsidR="00F741F0" w:rsidRPr="005B5E9F" w:rsidRDefault="00F741F0" w:rsidP="00F741F0">
      <w:pPr>
        <w:tabs>
          <w:tab w:val="left" w:pos="426"/>
        </w:tabs>
        <w:spacing w:after="0" w:line="240" w:lineRule="auto"/>
        <w:jc w:val="right"/>
        <w:rPr>
          <w:sz w:val="20"/>
          <w:szCs w:val="20"/>
        </w:rPr>
      </w:pPr>
      <w:r w:rsidRPr="005B5E9F">
        <w:rPr>
          <w:b/>
          <w:sz w:val="20"/>
          <w:szCs w:val="20"/>
        </w:rPr>
        <w:t xml:space="preserve"> </w:t>
      </w:r>
      <w:r w:rsidRPr="005B5E9F">
        <w:rPr>
          <w:sz w:val="20"/>
          <w:szCs w:val="20"/>
        </w:rPr>
        <w:t xml:space="preserve">projekta  “Pasākumi vietējās sabiedrības veselības veicināšanai </w:t>
      </w:r>
    </w:p>
    <w:p w:rsidR="00F741F0" w:rsidRPr="005B5E9F" w:rsidRDefault="00F741F0" w:rsidP="00F741F0">
      <w:pPr>
        <w:pStyle w:val="Punkts"/>
        <w:jc w:val="right"/>
        <w:rPr>
          <w:rFonts w:ascii="Times New Roman" w:hAnsi="Times New Roman"/>
          <w:b w:val="0"/>
          <w:szCs w:val="20"/>
          <w:lang w:eastAsia="en-US"/>
        </w:rPr>
      </w:pPr>
      <w:r w:rsidRPr="005B5E9F">
        <w:rPr>
          <w:rFonts w:ascii="Times New Roman" w:hAnsi="Times New Roman"/>
          <w:b w:val="0"/>
          <w:szCs w:val="20"/>
          <w:lang w:eastAsia="en-US"/>
        </w:rPr>
        <w:t>un slimību profilaksei Daugavpils novadā”, Nr. 9.2.4.2/16/I/070, ietvaros”</w:t>
      </w:r>
    </w:p>
    <w:p w:rsidR="00F741F0" w:rsidRPr="005B5E9F" w:rsidRDefault="00F741F0" w:rsidP="00F741F0">
      <w:pPr>
        <w:pStyle w:val="Punkts"/>
        <w:jc w:val="right"/>
        <w:rPr>
          <w:rFonts w:ascii="Times New Roman" w:hAnsi="Times New Roman"/>
          <w:sz w:val="24"/>
        </w:rPr>
      </w:pPr>
      <w:r w:rsidRPr="005B5E9F">
        <w:rPr>
          <w:rFonts w:ascii="Times New Roman" w:hAnsi="Times New Roman"/>
          <w:b w:val="0"/>
          <w:szCs w:val="20"/>
          <w:lang w:eastAsia="en-US"/>
        </w:rPr>
        <w:t>id. Nr.: DND 2018/3 nolikumam</w:t>
      </w:r>
    </w:p>
    <w:p w:rsidR="00E31FC3" w:rsidRPr="005B5E9F" w:rsidRDefault="00E31FC3" w:rsidP="00E31FC3">
      <w:pPr>
        <w:tabs>
          <w:tab w:val="left" w:pos="426"/>
        </w:tabs>
        <w:spacing w:after="0" w:line="240" w:lineRule="auto"/>
        <w:jc w:val="right"/>
        <w:rPr>
          <w:szCs w:val="24"/>
        </w:rPr>
      </w:pPr>
    </w:p>
    <w:p w:rsidR="00E31FC3" w:rsidRPr="005B5E9F" w:rsidRDefault="00E31FC3" w:rsidP="00E31FC3">
      <w:pPr>
        <w:pStyle w:val="Apakpunkts"/>
        <w:ind w:left="0" w:firstLine="0"/>
        <w:rPr>
          <w:rFonts w:ascii="Times New Roman" w:hAnsi="Times New Roman"/>
          <w:lang w:val="lv-LV"/>
        </w:rPr>
      </w:pPr>
    </w:p>
    <w:p w:rsidR="00E31FC3" w:rsidRPr="005B5E9F" w:rsidRDefault="00E31FC3" w:rsidP="00E31FC3">
      <w:pPr>
        <w:pStyle w:val="Apakpunkts"/>
        <w:ind w:left="0" w:firstLine="0"/>
        <w:rPr>
          <w:rFonts w:ascii="Times New Roman" w:hAnsi="Times New Roman"/>
          <w:lang w:val="lv-LV"/>
        </w:rPr>
      </w:pPr>
    </w:p>
    <w:p w:rsidR="0031628F" w:rsidRPr="005B5E9F" w:rsidRDefault="00B140DA" w:rsidP="0031628F">
      <w:pPr>
        <w:jc w:val="center"/>
        <w:rPr>
          <w:b/>
          <w:szCs w:val="24"/>
        </w:rPr>
      </w:pPr>
      <w:r>
        <w:rPr>
          <w:b/>
          <w:szCs w:val="24"/>
        </w:rPr>
        <w:t>P</w:t>
      </w:r>
      <w:r w:rsidR="0031628F" w:rsidRPr="005B5E9F">
        <w:rPr>
          <w:b/>
          <w:szCs w:val="24"/>
        </w:rPr>
        <w:t>IESAISTĪTO SPECIĀLISTU SARAKSTS</w:t>
      </w:r>
    </w:p>
    <w:p w:rsidR="0031628F" w:rsidRPr="005B5E9F" w:rsidRDefault="0031628F" w:rsidP="0031628F">
      <w:pPr>
        <w:jc w:val="center"/>
        <w:rPr>
          <w:b/>
          <w:szCs w:val="24"/>
        </w:rPr>
      </w:pPr>
    </w:p>
    <w:p w:rsidR="00E31FC3" w:rsidRPr="005B5E9F" w:rsidRDefault="0031628F" w:rsidP="0031628F">
      <w:pPr>
        <w:jc w:val="center"/>
        <w:rPr>
          <w:b/>
        </w:rPr>
      </w:pPr>
      <w:r w:rsidRPr="005B5E9F">
        <w:rPr>
          <w:b/>
          <w:szCs w:val="24"/>
        </w:rPr>
        <w:t>Apliecinām, ka pakalpojuma kvalitatīvai izpildei tiks piesaistīti šādi speciālisti</w:t>
      </w:r>
      <w:r w:rsidR="00274ADD" w:rsidRPr="005B5E9F">
        <w:rPr>
          <w:b/>
          <w:szCs w:val="24"/>
        </w:rPr>
        <w:t>*</w:t>
      </w:r>
      <w:r w:rsidRPr="005B5E9F">
        <w:rPr>
          <w:b/>
          <w:szCs w:val="24"/>
        </w:rPr>
        <w:t>:</w:t>
      </w:r>
    </w:p>
    <w:tbl>
      <w:tblPr>
        <w:tblW w:w="0" w:type="auto"/>
        <w:tblLook w:val="01E0" w:firstRow="1" w:lastRow="1" w:firstColumn="1" w:lastColumn="1" w:noHBand="0" w:noVBand="0"/>
      </w:tblPr>
      <w:tblGrid>
        <w:gridCol w:w="9779"/>
      </w:tblGrid>
      <w:tr w:rsidR="00E31FC3" w:rsidRPr="005B5E9F" w:rsidTr="005B295B">
        <w:tc>
          <w:tcPr>
            <w:tcW w:w="0" w:type="auto"/>
          </w:tcPr>
          <w:tbl>
            <w:tblPr>
              <w:tblStyle w:val="TableGrid"/>
              <w:tblW w:w="9805" w:type="dxa"/>
              <w:tblLook w:val="04A0" w:firstRow="1" w:lastRow="0" w:firstColumn="1" w:lastColumn="0" w:noHBand="0" w:noVBand="1"/>
            </w:tblPr>
            <w:tblGrid>
              <w:gridCol w:w="822"/>
              <w:gridCol w:w="2174"/>
              <w:gridCol w:w="2502"/>
              <w:gridCol w:w="2504"/>
              <w:gridCol w:w="1803"/>
            </w:tblGrid>
            <w:tr w:rsidR="0031628F" w:rsidRPr="005B5E9F" w:rsidTr="0031628F">
              <w:tc>
                <w:tcPr>
                  <w:tcW w:w="778" w:type="dxa"/>
                </w:tcPr>
                <w:p w:rsidR="0031628F" w:rsidRPr="005B5E9F" w:rsidRDefault="0031628F" w:rsidP="0031628F">
                  <w:pPr>
                    <w:autoSpaceDE w:val="0"/>
                    <w:autoSpaceDN w:val="0"/>
                    <w:adjustRightInd w:val="0"/>
                    <w:jc w:val="center"/>
                    <w:rPr>
                      <w:b/>
                      <w:iCs/>
                      <w:sz w:val="20"/>
                    </w:rPr>
                  </w:pPr>
                  <w:bookmarkStart w:id="27" w:name="_Toc337635899"/>
                  <w:r w:rsidRPr="005B5E9F">
                    <w:rPr>
                      <w:b/>
                      <w:iCs/>
                      <w:sz w:val="20"/>
                    </w:rPr>
                    <w:t>Nr.p.k.</w:t>
                  </w:r>
                </w:p>
              </w:tc>
              <w:tc>
                <w:tcPr>
                  <w:tcW w:w="2185" w:type="dxa"/>
                </w:tcPr>
                <w:p w:rsidR="0031628F" w:rsidRPr="005B5E9F" w:rsidRDefault="0031628F" w:rsidP="0031628F">
                  <w:pPr>
                    <w:autoSpaceDE w:val="0"/>
                    <w:autoSpaceDN w:val="0"/>
                    <w:adjustRightInd w:val="0"/>
                    <w:jc w:val="center"/>
                    <w:rPr>
                      <w:b/>
                      <w:iCs/>
                      <w:sz w:val="20"/>
                    </w:rPr>
                  </w:pPr>
                  <w:r w:rsidRPr="005B5E9F">
                    <w:rPr>
                      <w:b/>
                      <w:iCs/>
                      <w:sz w:val="20"/>
                    </w:rPr>
                    <w:t>Nodarbību nosaukums</w:t>
                  </w:r>
                </w:p>
              </w:tc>
              <w:tc>
                <w:tcPr>
                  <w:tcW w:w="2518" w:type="dxa"/>
                </w:tcPr>
                <w:p w:rsidR="0031628F" w:rsidRPr="005B5E9F" w:rsidRDefault="0031628F" w:rsidP="0031628F">
                  <w:pPr>
                    <w:autoSpaceDE w:val="0"/>
                    <w:autoSpaceDN w:val="0"/>
                    <w:adjustRightInd w:val="0"/>
                    <w:jc w:val="center"/>
                    <w:rPr>
                      <w:b/>
                      <w:iCs/>
                      <w:sz w:val="20"/>
                    </w:rPr>
                  </w:pPr>
                  <w:r w:rsidRPr="005B5E9F">
                    <w:rPr>
                      <w:b/>
                      <w:iCs/>
                      <w:sz w:val="20"/>
                    </w:rPr>
                    <w:t>Speciālista vārds, uzvārds</w:t>
                  </w:r>
                </w:p>
              </w:tc>
              <w:tc>
                <w:tcPr>
                  <w:tcW w:w="2518" w:type="dxa"/>
                </w:tcPr>
                <w:p w:rsidR="0031628F" w:rsidRPr="005B5E9F" w:rsidRDefault="0031628F" w:rsidP="0031628F">
                  <w:pPr>
                    <w:autoSpaceDE w:val="0"/>
                    <w:autoSpaceDN w:val="0"/>
                    <w:adjustRightInd w:val="0"/>
                    <w:jc w:val="center"/>
                    <w:rPr>
                      <w:b/>
                      <w:iCs/>
                      <w:sz w:val="20"/>
                    </w:rPr>
                  </w:pPr>
                  <w:r w:rsidRPr="005B5E9F">
                    <w:rPr>
                      <w:b/>
                      <w:iCs/>
                      <w:sz w:val="20"/>
                    </w:rPr>
                    <w:t>Izglītības dokuments,</w:t>
                  </w:r>
                </w:p>
                <w:p w:rsidR="0031628F" w:rsidRPr="005B5E9F" w:rsidRDefault="0031628F" w:rsidP="0031628F">
                  <w:pPr>
                    <w:autoSpaceDE w:val="0"/>
                    <w:autoSpaceDN w:val="0"/>
                    <w:adjustRightInd w:val="0"/>
                    <w:jc w:val="center"/>
                    <w:rPr>
                      <w:b/>
                      <w:iCs/>
                      <w:sz w:val="20"/>
                    </w:rPr>
                  </w:pPr>
                  <w:r w:rsidRPr="005B5E9F">
                    <w:rPr>
                      <w:b/>
                      <w:iCs/>
                      <w:sz w:val="20"/>
                    </w:rPr>
                    <w:t>kas apliecina kvalifikāciju</w:t>
                  </w:r>
                  <w:r w:rsidR="00274ADD" w:rsidRPr="005B5E9F">
                    <w:rPr>
                      <w:b/>
                      <w:iCs/>
                      <w:sz w:val="20"/>
                    </w:rPr>
                    <w:t xml:space="preserve"> un/vai sertifikāta Nr.</w:t>
                  </w:r>
                </w:p>
              </w:tc>
              <w:tc>
                <w:tcPr>
                  <w:tcW w:w="1806" w:type="dxa"/>
                </w:tcPr>
                <w:p w:rsidR="0031628F" w:rsidRPr="005B5E9F" w:rsidRDefault="0031628F" w:rsidP="0031628F">
                  <w:pPr>
                    <w:autoSpaceDE w:val="0"/>
                    <w:autoSpaceDN w:val="0"/>
                    <w:adjustRightInd w:val="0"/>
                    <w:jc w:val="center"/>
                    <w:rPr>
                      <w:b/>
                      <w:iCs/>
                      <w:sz w:val="20"/>
                    </w:rPr>
                  </w:pPr>
                  <w:r w:rsidRPr="005B5E9F">
                    <w:rPr>
                      <w:b/>
                      <w:iCs/>
                      <w:sz w:val="20"/>
                    </w:rPr>
                    <w:t>Līgumattiecību pamats**</w:t>
                  </w:r>
                </w:p>
              </w:tc>
            </w:tr>
            <w:tr w:rsidR="0031628F" w:rsidRPr="005B5E9F" w:rsidTr="0031628F">
              <w:tc>
                <w:tcPr>
                  <w:tcW w:w="778" w:type="dxa"/>
                </w:tcPr>
                <w:p w:rsidR="0031628F" w:rsidRPr="005B5E9F" w:rsidRDefault="0031628F" w:rsidP="005B295B">
                  <w:pPr>
                    <w:autoSpaceDE w:val="0"/>
                    <w:autoSpaceDN w:val="0"/>
                    <w:adjustRightInd w:val="0"/>
                    <w:rPr>
                      <w:iCs/>
                      <w:szCs w:val="24"/>
                    </w:rPr>
                  </w:pPr>
                </w:p>
              </w:tc>
              <w:tc>
                <w:tcPr>
                  <w:tcW w:w="2185" w:type="dxa"/>
                </w:tcPr>
                <w:p w:rsidR="0031628F" w:rsidRPr="005B5E9F" w:rsidRDefault="0031628F" w:rsidP="005B295B">
                  <w:pPr>
                    <w:autoSpaceDE w:val="0"/>
                    <w:autoSpaceDN w:val="0"/>
                    <w:adjustRightInd w:val="0"/>
                    <w:rPr>
                      <w:iCs/>
                      <w:szCs w:val="24"/>
                    </w:rPr>
                  </w:pPr>
                </w:p>
              </w:tc>
              <w:tc>
                <w:tcPr>
                  <w:tcW w:w="2518" w:type="dxa"/>
                </w:tcPr>
                <w:p w:rsidR="0031628F" w:rsidRPr="005B5E9F" w:rsidRDefault="0031628F" w:rsidP="005B295B">
                  <w:pPr>
                    <w:autoSpaceDE w:val="0"/>
                    <w:autoSpaceDN w:val="0"/>
                    <w:adjustRightInd w:val="0"/>
                    <w:rPr>
                      <w:iCs/>
                      <w:szCs w:val="24"/>
                    </w:rPr>
                  </w:pPr>
                </w:p>
              </w:tc>
              <w:tc>
                <w:tcPr>
                  <w:tcW w:w="2518" w:type="dxa"/>
                </w:tcPr>
                <w:p w:rsidR="0031628F" w:rsidRPr="005B5E9F" w:rsidRDefault="0031628F" w:rsidP="005B295B">
                  <w:pPr>
                    <w:autoSpaceDE w:val="0"/>
                    <w:autoSpaceDN w:val="0"/>
                    <w:adjustRightInd w:val="0"/>
                    <w:rPr>
                      <w:iCs/>
                      <w:szCs w:val="24"/>
                    </w:rPr>
                  </w:pPr>
                </w:p>
              </w:tc>
              <w:tc>
                <w:tcPr>
                  <w:tcW w:w="1806" w:type="dxa"/>
                </w:tcPr>
                <w:p w:rsidR="0031628F" w:rsidRPr="005B5E9F" w:rsidRDefault="0031628F" w:rsidP="005B295B">
                  <w:pPr>
                    <w:autoSpaceDE w:val="0"/>
                    <w:autoSpaceDN w:val="0"/>
                    <w:adjustRightInd w:val="0"/>
                    <w:rPr>
                      <w:iCs/>
                      <w:szCs w:val="24"/>
                    </w:rPr>
                  </w:pPr>
                </w:p>
              </w:tc>
            </w:tr>
            <w:tr w:rsidR="0031628F" w:rsidRPr="005B5E9F" w:rsidTr="0031628F">
              <w:tc>
                <w:tcPr>
                  <w:tcW w:w="778" w:type="dxa"/>
                </w:tcPr>
                <w:p w:rsidR="0031628F" w:rsidRPr="005B5E9F" w:rsidRDefault="0031628F" w:rsidP="005B295B">
                  <w:pPr>
                    <w:autoSpaceDE w:val="0"/>
                    <w:autoSpaceDN w:val="0"/>
                    <w:adjustRightInd w:val="0"/>
                    <w:rPr>
                      <w:iCs/>
                      <w:szCs w:val="24"/>
                    </w:rPr>
                  </w:pPr>
                </w:p>
              </w:tc>
              <w:tc>
                <w:tcPr>
                  <w:tcW w:w="2185" w:type="dxa"/>
                </w:tcPr>
                <w:p w:rsidR="0031628F" w:rsidRPr="005B5E9F" w:rsidRDefault="0031628F" w:rsidP="005B295B">
                  <w:pPr>
                    <w:autoSpaceDE w:val="0"/>
                    <w:autoSpaceDN w:val="0"/>
                    <w:adjustRightInd w:val="0"/>
                    <w:rPr>
                      <w:iCs/>
                      <w:szCs w:val="24"/>
                    </w:rPr>
                  </w:pPr>
                </w:p>
              </w:tc>
              <w:tc>
                <w:tcPr>
                  <w:tcW w:w="2518" w:type="dxa"/>
                </w:tcPr>
                <w:p w:rsidR="0031628F" w:rsidRPr="005B5E9F" w:rsidRDefault="0031628F" w:rsidP="005B295B">
                  <w:pPr>
                    <w:autoSpaceDE w:val="0"/>
                    <w:autoSpaceDN w:val="0"/>
                    <w:adjustRightInd w:val="0"/>
                    <w:rPr>
                      <w:iCs/>
                      <w:szCs w:val="24"/>
                    </w:rPr>
                  </w:pPr>
                </w:p>
              </w:tc>
              <w:tc>
                <w:tcPr>
                  <w:tcW w:w="2518" w:type="dxa"/>
                </w:tcPr>
                <w:p w:rsidR="0031628F" w:rsidRPr="005B5E9F" w:rsidRDefault="0031628F" w:rsidP="005B295B">
                  <w:pPr>
                    <w:autoSpaceDE w:val="0"/>
                    <w:autoSpaceDN w:val="0"/>
                    <w:adjustRightInd w:val="0"/>
                    <w:rPr>
                      <w:iCs/>
                      <w:szCs w:val="24"/>
                    </w:rPr>
                  </w:pPr>
                </w:p>
              </w:tc>
              <w:tc>
                <w:tcPr>
                  <w:tcW w:w="1806" w:type="dxa"/>
                </w:tcPr>
                <w:p w:rsidR="0031628F" w:rsidRPr="005B5E9F" w:rsidRDefault="0031628F" w:rsidP="005B295B">
                  <w:pPr>
                    <w:autoSpaceDE w:val="0"/>
                    <w:autoSpaceDN w:val="0"/>
                    <w:adjustRightInd w:val="0"/>
                    <w:rPr>
                      <w:iCs/>
                      <w:szCs w:val="24"/>
                    </w:rPr>
                  </w:pPr>
                </w:p>
              </w:tc>
            </w:tr>
            <w:tr w:rsidR="0031628F" w:rsidRPr="005B5E9F" w:rsidTr="0031628F">
              <w:tc>
                <w:tcPr>
                  <w:tcW w:w="778" w:type="dxa"/>
                </w:tcPr>
                <w:p w:rsidR="0031628F" w:rsidRPr="005B5E9F" w:rsidRDefault="0031628F" w:rsidP="005B295B">
                  <w:pPr>
                    <w:autoSpaceDE w:val="0"/>
                    <w:autoSpaceDN w:val="0"/>
                    <w:adjustRightInd w:val="0"/>
                    <w:rPr>
                      <w:iCs/>
                      <w:szCs w:val="24"/>
                    </w:rPr>
                  </w:pPr>
                </w:p>
              </w:tc>
              <w:tc>
                <w:tcPr>
                  <w:tcW w:w="2185" w:type="dxa"/>
                </w:tcPr>
                <w:p w:rsidR="0031628F" w:rsidRPr="005B5E9F" w:rsidRDefault="0031628F" w:rsidP="005B295B">
                  <w:pPr>
                    <w:autoSpaceDE w:val="0"/>
                    <w:autoSpaceDN w:val="0"/>
                    <w:adjustRightInd w:val="0"/>
                    <w:rPr>
                      <w:iCs/>
                      <w:szCs w:val="24"/>
                    </w:rPr>
                  </w:pPr>
                </w:p>
              </w:tc>
              <w:tc>
                <w:tcPr>
                  <w:tcW w:w="2518" w:type="dxa"/>
                </w:tcPr>
                <w:p w:rsidR="0031628F" w:rsidRPr="005B5E9F" w:rsidRDefault="0031628F" w:rsidP="005B295B">
                  <w:pPr>
                    <w:autoSpaceDE w:val="0"/>
                    <w:autoSpaceDN w:val="0"/>
                    <w:adjustRightInd w:val="0"/>
                    <w:rPr>
                      <w:iCs/>
                      <w:szCs w:val="24"/>
                    </w:rPr>
                  </w:pPr>
                </w:p>
              </w:tc>
              <w:tc>
                <w:tcPr>
                  <w:tcW w:w="2518" w:type="dxa"/>
                </w:tcPr>
                <w:p w:rsidR="0031628F" w:rsidRPr="005B5E9F" w:rsidRDefault="0031628F" w:rsidP="005B295B">
                  <w:pPr>
                    <w:autoSpaceDE w:val="0"/>
                    <w:autoSpaceDN w:val="0"/>
                    <w:adjustRightInd w:val="0"/>
                    <w:rPr>
                      <w:iCs/>
                      <w:szCs w:val="24"/>
                    </w:rPr>
                  </w:pPr>
                </w:p>
              </w:tc>
              <w:tc>
                <w:tcPr>
                  <w:tcW w:w="1806" w:type="dxa"/>
                </w:tcPr>
                <w:p w:rsidR="0031628F" w:rsidRPr="005B5E9F" w:rsidRDefault="0031628F" w:rsidP="005B295B">
                  <w:pPr>
                    <w:autoSpaceDE w:val="0"/>
                    <w:autoSpaceDN w:val="0"/>
                    <w:adjustRightInd w:val="0"/>
                    <w:rPr>
                      <w:iCs/>
                      <w:szCs w:val="24"/>
                    </w:rPr>
                  </w:pPr>
                </w:p>
              </w:tc>
            </w:tr>
            <w:tr w:rsidR="0031628F" w:rsidRPr="005B5E9F" w:rsidTr="0031628F">
              <w:tc>
                <w:tcPr>
                  <w:tcW w:w="778" w:type="dxa"/>
                </w:tcPr>
                <w:p w:rsidR="0031628F" w:rsidRPr="005B5E9F" w:rsidRDefault="0031628F" w:rsidP="005B295B">
                  <w:pPr>
                    <w:autoSpaceDE w:val="0"/>
                    <w:autoSpaceDN w:val="0"/>
                    <w:adjustRightInd w:val="0"/>
                    <w:rPr>
                      <w:iCs/>
                      <w:szCs w:val="24"/>
                    </w:rPr>
                  </w:pPr>
                </w:p>
              </w:tc>
              <w:tc>
                <w:tcPr>
                  <w:tcW w:w="2185" w:type="dxa"/>
                </w:tcPr>
                <w:p w:rsidR="0031628F" w:rsidRPr="005B5E9F" w:rsidRDefault="0031628F" w:rsidP="005B295B">
                  <w:pPr>
                    <w:autoSpaceDE w:val="0"/>
                    <w:autoSpaceDN w:val="0"/>
                    <w:adjustRightInd w:val="0"/>
                    <w:rPr>
                      <w:iCs/>
                      <w:szCs w:val="24"/>
                    </w:rPr>
                  </w:pPr>
                </w:p>
              </w:tc>
              <w:tc>
                <w:tcPr>
                  <w:tcW w:w="2518" w:type="dxa"/>
                </w:tcPr>
                <w:p w:rsidR="0031628F" w:rsidRPr="005B5E9F" w:rsidRDefault="0031628F" w:rsidP="005B295B">
                  <w:pPr>
                    <w:autoSpaceDE w:val="0"/>
                    <w:autoSpaceDN w:val="0"/>
                    <w:adjustRightInd w:val="0"/>
                    <w:rPr>
                      <w:iCs/>
                      <w:szCs w:val="24"/>
                    </w:rPr>
                  </w:pPr>
                </w:p>
              </w:tc>
              <w:tc>
                <w:tcPr>
                  <w:tcW w:w="2518" w:type="dxa"/>
                </w:tcPr>
                <w:p w:rsidR="0031628F" w:rsidRPr="005B5E9F" w:rsidRDefault="0031628F" w:rsidP="005B295B">
                  <w:pPr>
                    <w:autoSpaceDE w:val="0"/>
                    <w:autoSpaceDN w:val="0"/>
                    <w:adjustRightInd w:val="0"/>
                    <w:rPr>
                      <w:iCs/>
                      <w:szCs w:val="24"/>
                    </w:rPr>
                  </w:pPr>
                </w:p>
              </w:tc>
              <w:tc>
                <w:tcPr>
                  <w:tcW w:w="1806" w:type="dxa"/>
                </w:tcPr>
                <w:p w:rsidR="0031628F" w:rsidRPr="005B5E9F" w:rsidRDefault="0031628F" w:rsidP="005B295B">
                  <w:pPr>
                    <w:autoSpaceDE w:val="0"/>
                    <w:autoSpaceDN w:val="0"/>
                    <w:adjustRightInd w:val="0"/>
                    <w:rPr>
                      <w:iCs/>
                      <w:szCs w:val="24"/>
                    </w:rPr>
                  </w:pPr>
                </w:p>
              </w:tc>
            </w:tr>
            <w:tr w:rsidR="0031628F" w:rsidRPr="005B5E9F" w:rsidTr="0031628F">
              <w:tc>
                <w:tcPr>
                  <w:tcW w:w="778" w:type="dxa"/>
                </w:tcPr>
                <w:p w:rsidR="0031628F" w:rsidRPr="005B5E9F" w:rsidRDefault="0031628F" w:rsidP="005B295B">
                  <w:pPr>
                    <w:autoSpaceDE w:val="0"/>
                    <w:autoSpaceDN w:val="0"/>
                    <w:adjustRightInd w:val="0"/>
                    <w:rPr>
                      <w:iCs/>
                      <w:szCs w:val="24"/>
                    </w:rPr>
                  </w:pPr>
                </w:p>
              </w:tc>
              <w:tc>
                <w:tcPr>
                  <w:tcW w:w="2185" w:type="dxa"/>
                </w:tcPr>
                <w:p w:rsidR="0031628F" w:rsidRPr="005B5E9F" w:rsidRDefault="0031628F" w:rsidP="005B295B">
                  <w:pPr>
                    <w:autoSpaceDE w:val="0"/>
                    <w:autoSpaceDN w:val="0"/>
                    <w:adjustRightInd w:val="0"/>
                    <w:rPr>
                      <w:iCs/>
                      <w:szCs w:val="24"/>
                    </w:rPr>
                  </w:pPr>
                </w:p>
              </w:tc>
              <w:tc>
                <w:tcPr>
                  <w:tcW w:w="2518" w:type="dxa"/>
                </w:tcPr>
                <w:p w:rsidR="0031628F" w:rsidRPr="005B5E9F" w:rsidRDefault="0031628F" w:rsidP="005B295B">
                  <w:pPr>
                    <w:autoSpaceDE w:val="0"/>
                    <w:autoSpaceDN w:val="0"/>
                    <w:adjustRightInd w:val="0"/>
                    <w:rPr>
                      <w:iCs/>
                      <w:szCs w:val="24"/>
                    </w:rPr>
                  </w:pPr>
                </w:p>
              </w:tc>
              <w:tc>
                <w:tcPr>
                  <w:tcW w:w="2518" w:type="dxa"/>
                </w:tcPr>
                <w:p w:rsidR="0031628F" w:rsidRPr="005B5E9F" w:rsidRDefault="0031628F" w:rsidP="005B295B">
                  <w:pPr>
                    <w:autoSpaceDE w:val="0"/>
                    <w:autoSpaceDN w:val="0"/>
                    <w:adjustRightInd w:val="0"/>
                    <w:rPr>
                      <w:iCs/>
                      <w:szCs w:val="24"/>
                    </w:rPr>
                  </w:pPr>
                </w:p>
              </w:tc>
              <w:tc>
                <w:tcPr>
                  <w:tcW w:w="1806" w:type="dxa"/>
                </w:tcPr>
                <w:p w:rsidR="0031628F" w:rsidRPr="005B5E9F" w:rsidRDefault="0031628F" w:rsidP="005B295B">
                  <w:pPr>
                    <w:autoSpaceDE w:val="0"/>
                    <w:autoSpaceDN w:val="0"/>
                    <w:adjustRightInd w:val="0"/>
                    <w:rPr>
                      <w:iCs/>
                      <w:szCs w:val="24"/>
                    </w:rPr>
                  </w:pPr>
                </w:p>
              </w:tc>
            </w:tr>
            <w:tr w:rsidR="0031628F" w:rsidRPr="005B5E9F" w:rsidTr="0031628F">
              <w:tc>
                <w:tcPr>
                  <w:tcW w:w="778" w:type="dxa"/>
                </w:tcPr>
                <w:p w:rsidR="0031628F" w:rsidRPr="005B5E9F" w:rsidRDefault="0031628F" w:rsidP="005B295B">
                  <w:pPr>
                    <w:autoSpaceDE w:val="0"/>
                    <w:autoSpaceDN w:val="0"/>
                    <w:adjustRightInd w:val="0"/>
                    <w:rPr>
                      <w:iCs/>
                      <w:szCs w:val="24"/>
                    </w:rPr>
                  </w:pPr>
                </w:p>
              </w:tc>
              <w:tc>
                <w:tcPr>
                  <w:tcW w:w="2185" w:type="dxa"/>
                </w:tcPr>
                <w:p w:rsidR="0031628F" w:rsidRPr="005B5E9F" w:rsidRDefault="0031628F" w:rsidP="005B295B">
                  <w:pPr>
                    <w:autoSpaceDE w:val="0"/>
                    <w:autoSpaceDN w:val="0"/>
                    <w:adjustRightInd w:val="0"/>
                    <w:rPr>
                      <w:iCs/>
                      <w:szCs w:val="24"/>
                    </w:rPr>
                  </w:pPr>
                </w:p>
              </w:tc>
              <w:tc>
                <w:tcPr>
                  <w:tcW w:w="2518" w:type="dxa"/>
                </w:tcPr>
                <w:p w:rsidR="0031628F" w:rsidRPr="005B5E9F" w:rsidRDefault="0031628F" w:rsidP="005B295B">
                  <w:pPr>
                    <w:autoSpaceDE w:val="0"/>
                    <w:autoSpaceDN w:val="0"/>
                    <w:adjustRightInd w:val="0"/>
                    <w:rPr>
                      <w:iCs/>
                      <w:szCs w:val="24"/>
                    </w:rPr>
                  </w:pPr>
                </w:p>
              </w:tc>
              <w:tc>
                <w:tcPr>
                  <w:tcW w:w="2518" w:type="dxa"/>
                </w:tcPr>
                <w:p w:rsidR="0031628F" w:rsidRPr="005B5E9F" w:rsidRDefault="0031628F" w:rsidP="005B295B">
                  <w:pPr>
                    <w:autoSpaceDE w:val="0"/>
                    <w:autoSpaceDN w:val="0"/>
                    <w:adjustRightInd w:val="0"/>
                    <w:rPr>
                      <w:iCs/>
                      <w:szCs w:val="24"/>
                    </w:rPr>
                  </w:pPr>
                </w:p>
              </w:tc>
              <w:tc>
                <w:tcPr>
                  <w:tcW w:w="1806" w:type="dxa"/>
                </w:tcPr>
                <w:p w:rsidR="0031628F" w:rsidRPr="005B5E9F" w:rsidRDefault="0031628F" w:rsidP="005B295B">
                  <w:pPr>
                    <w:autoSpaceDE w:val="0"/>
                    <w:autoSpaceDN w:val="0"/>
                    <w:adjustRightInd w:val="0"/>
                    <w:rPr>
                      <w:iCs/>
                      <w:szCs w:val="24"/>
                    </w:rPr>
                  </w:pPr>
                </w:p>
              </w:tc>
            </w:tr>
            <w:tr w:rsidR="0031628F" w:rsidRPr="005B5E9F" w:rsidTr="0031628F">
              <w:tc>
                <w:tcPr>
                  <w:tcW w:w="778" w:type="dxa"/>
                </w:tcPr>
                <w:p w:rsidR="0031628F" w:rsidRPr="005B5E9F" w:rsidRDefault="0031628F" w:rsidP="005B295B">
                  <w:pPr>
                    <w:autoSpaceDE w:val="0"/>
                    <w:autoSpaceDN w:val="0"/>
                    <w:adjustRightInd w:val="0"/>
                    <w:rPr>
                      <w:iCs/>
                      <w:szCs w:val="24"/>
                    </w:rPr>
                  </w:pPr>
                </w:p>
              </w:tc>
              <w:tc>
                <w:tcPr>
                  <w:tcW w:w="2185" w:type="dxa"/>
                </w:tcPr>
                <w:p w:rsidR="0031628F" w:rsidRPr="005B5E9F" w:rsidRDefault="0031628F" w:rsidP="005B295B">
                  <w:pPr>
                    <w:autoSpaceDE w:val="0"/>
                    <w:autoSpaceDN w:val="0"/>
                    <w:adjustRightInd w:val="0"/>
                    <w:rPr>
                      <w:iCs/>
                      <w:szCs w:val="24"/>
                    </w:rPr>
                  </w:pPr>
                </w:p>
              </w:tc>
              <w:tc>
                <w:tcPr>
                  <w:tcW w:w="2518" w:type="dxa"/>
                </w:tcPr>
                <w:p w:rsidR="0031628F" w:rsidRPr="005B5E9F" w:rsidRDefault="0031628F" w:rsidP="005B295B">
                  <w:pPr>
                    <w:autoSpaceDE w:val="0"/>
                    <w:autoSpaceDN w:val="0"/>
                    <w:adjustRightInd w:val="0"/>
                    <w:rPr>
                      <w:iCs/>
                      <w:szCs w:val="24"/>
                    </w:rPr>
                  </w:pPr>
                </w:p>
              </w:tc>
              <w:tc>
                <w:tcPr>
                  <w:tcW w:w="2518" w:type="dxa"/>
                </w:tcPr>
                <w:p w:rsidR="0031628F" w:rsidRPr="005B5E9F" w:rsidRDefault="0031628F" w:rsidP="005B295B">
                  <w:pPr>
                    <w:autoSpaceDE w:val="0"/>
                    <w:autoSpaceDN w:val="0"/>
                    <w:adjustRightInd w:val="0"/>
                    <w:rPr>
                      <w:iCs/>
                      <w:szCs w:val="24"/>
                    </w:rPr>
                  </w:pPr>
                </w:p>
              </w:tc>
              <w:tc>
                <w:tcPr>
                  <w:tcW w:w="1806" w:type="dxa"/>
                </w:tcPr>
                <w:p w:rsidR="0031628F" w:rsidRPr="005B5E9F" w:rsidRDefault="0031628F" w:rsidP="005B295B">
                  <w:pPr>
                    <w:autoSpaceDE w:val="0"/>
                    <w:autoSpaceDN w:val="0"/>
                    <w:adjustRightInd w:val="0"/>
                    <w:rPr>
                      <w:iCs/>
                      <w:szCs w:val="24"/>
                    </w:rPr>
                  </w:pPr>
                </w:p>
              </w:tc>
            </w:tr>
          </w:tbl>
          <w:p w:rsidR="0031628F" w:rsidRPr="005B5E9F" w:rsidRDefault="0031628F" w:rsidP="005B295B">
            <w:pPr>
              <w:autoSpaceDE w:val="0"/>
              <w:autoSpaceDN w:val="0"/>
              <w:adjustRightInd w:val="0"/>
              <w:rPr>
                <w:iCs/>
                <w:szCs w:val="24"/>
              </w:rPr>
            </w:pPr>
          </w:p>
          <w:p w:rsidR="0031628F" w:rsidRPr="005B5E9F" w:rsidRDefault="0031628F" w:rsidP="005B295B">
            <w:pPr>
              <w:autoSpaceDE w:val="0"/>
              <w:autoSpaceDN w:val="0"/>
              <w:adjustRightInd w:val="0"/>
              <w:rPr>
                <w:iCs/>
                <w:sz w:val="20"/>
                <w:szCs w:val="20"/>
              </w:rPr>
            </w:pPr>
            <w:r w:rsidRPr="005B5E9F">
              <w:rPr>
                <w:iCs/>
                <w:sz w:val="20"/>
                <w:szCs w:val="20"/>
              </w:rPr>
              <w:t>*</w:t>
            </w:r>
            <w:r w:rsidR="00274ADD" w:rsidRPr="005B5E9F">
              <w:rPr>
                <w:iCs/>
                <w:sz w:val="20"/>
                <w:szCs w:val="20"/>
              </w:rPr>
              <w:t>Atbilstoši tehniskajā specifikācijā – tehniskajā piedāvājumā</w:t>
            </w:r>
            <w:r w:rsidRPr="005B5E9F">
              <w:rPr>
                <w:iCs/>
                <w:sz w:val="20"/>
                <w:szCs w:val="20"/>
              </w:rPr>
              <w:t xml:space="preserve"> un Nolikumā minētajām kvalifikācijas prasībām</w:t>
            </w:r>
            <w:r w:rsidR="00274ADD" w:rsidRPr="005B5E9F">
              <w:rPr>
                <w:iCs/>
                <w:sz w:val="20"/>
                <w:szCs w:val="20"/>
              </w:rPr>
              <w:t>;</w:t>
            </w:r>
          </w:p>
          <w:p w:rsidR="0031628F" w:rsidRPr="005B5E9F" w:rsidRDefault="0031628F" w:rsidP="0031628F">
            <w:pPr>
              <w:autoSpaceDE w:val="0"/>
              <w:autoSpaceDN w:val="0"/>
              <w:adjustRightInd w:val="0"/>
              <w:rPr>
                <w:iCs/>
                <w:sz w:val="20"/>
                <w:szCs w:val="20"/>
              </w:rPr>
            </w:pPr>
            <w:r w:rsidRPr="005B5E9F">
              <w:rPr>
                <w:iCs/>
                <w:sz w:val="20"/>
                <w:szCs w:val="20"/>
              </w:rPr>
              <w:t>** norāda, uz kāda līguma pamata speciālists ir piesaistīts personai, kur</w:t>
            </w:r>
            <w:r w:rsidR="00F741F0" w:rsidRPr="005B5E9F">
              <w:rPr>
                <w:iCs/>
                <w:sz w:val="20"/>
                <w:szCs w:val="20"/>
              </w:rPr>
              <w:t>:</w:t>
            </w:r>
            <w:r w:rsidR="00525E4D" w:rsidRPr="005B5E9F">
              <w:rPr>
                <w:iCs/>
                <w:sz w:val="20"/>
                <w:szCs w:val="20"/>
              </w:rPr>
              <w:t xml:space="preserve"> D - darba līgums, </w:t>
            </w:r>
            <w:r w:rsidRPr="005B5E9F">
              <w:rPr>
                <w:iCs/>
                <w:sz w:val="20"/>
                <w:szCs w:val="20"/>
              </w:rPr>
              <w:t>E</w:t>
            </w:r>
            <w:r w:rsidR="00525E4D" w:rsidRPr="005B5E9F">
              <w:rPr>
                <w:iCs/>
                <w:sz w:val="20"/>
                <w:szCs w:val="20"/>
              </w:rPr>
              <w:t xml:space="preserve">-uzņēmuma līgums, </w:t>
            </w:r>
            <w:r w:rsidRPr="005B5E9F">
              <w:rPr>
                <w:iCs/>
                <w:sz w:val="20"/>
                <w:szCs w:val="20"/>
              </w:rPr>
              <w:t>F</w:t>
            </w:r>
            <w:r w:rsidR="00525E4D" w:rsidRPr="005B5E9F">
              <w:rPr>
                <w:iCs/>
                <w:sz w:val="20"/>
                <w:szCs w:val="20"/>
              </w:rPr>
              <w:t>-</w:t>
            </w:r>
            <w:r w:rsidRPr="005B5E9F">
              <w:rPr>
                <w:iCs/>
                <w:sz w:val="20"/>
                <w:szCs w:val="20"/>
              </w:rPr>
              <w:t>cits (norādīt, kāds)</w:t>
            </w:r>
          </w:p>
          <w:p w:rsidR="00525E4D" w:rsidRPr="005B5E9F" w:rsidRDefault="00525E4D" w:rsidP="005B295B">
            <w:pPr>
              <w:autoSpaceDE w:val="0"/>
              <w:autoSpaceDN w:val="0"/>
              <w:adjustRightInd w:val="0"/>
              <w:rPr>
                <w:b/>
                <w:iCs/>
                <w:sz w:val="22"/>
              </w:rPr>
            </w:pPr>
          </w:p>
          <w:p w:rsidR="00525E4D" w:rsidRPr="005B5E9F" w:rsidRDefault="00525E4D" w:rsidP="005B295B">
            <w:pPr>
              <w:autoSpaceDE w:val="0"/>
              <w:autoSpaceDN w:val="0"/>
              <w:adjustRightInd w:val="0"/>
              <w:rPr>
                <w:iCs/>
                <w:sz w:val="22"/>
              </w:rPr>
            </w:pPr>
            <w:r w:rsidRPr="005B5E9F">
              <w:rPr>
                <w:iCs/>
                <w:sz w:val="22"/>
              </w:rPr>
              <w:t>P</w:t>
            </w:r>
            <w:r w:rsidR="00F741F0" w:rsidRPr="005B5E9F">
              <w:rPr>
                <w:iCs/>
                <w:sz w:val="22"/>
              </w:rPr>
              <w:t xml:space="preserve">ielikumā: </w:t>
            </w:r>
          </w:p>
          <w:p w:rsidR="0031628F" w:rsidRPr="005B5E9F" w:rsidRDefault="00525E4D" w:rsidP="00525E4D">
            <w:pPr>
              <w:pStyle w:val="ListParagraph"/>
              <w:numPr>
                <w:ilvl w:val="0"/>
                <w:numId w:val="40"/>
              </w:numPr>
              <w:autoSpaceDE w:val="0"/>
              <w:autoSpaceDN w:val="0"/>
              <w:adjustRightInd w:val="0"/>
              <w:rPr>
                <w:iCs/>
                <w:sz w:val="22"/>
              </w:rPr>
            </w:pPr>
            <w:r w:rsidRPr="005B5E9F">
              <w:rPr>
                <w:iCs/>
                <w:sz w:val="22"/>
              </w:rPr>
              <w:t>K</w:t>
            </w:r>
            <w:r w:rsidR="00F741F0" w:rsidRPr="005B5E9F">
              <w:rPr>
                <w:iCs/>
                <w:sz w:val="22"/>
              </w:rPr>
              <w:t>valificēto speciālistu sertifikātu kopijas</w:t>
            </w:r>
            <w:r w:rsidRPr="005B5E9F">
              <w:rPr>
                <w:iCs/>
                <w:sz w:val="22"/>
              </w:rPr>
              <w:t>;</w:t>
            </w:r>
          </w:p>
          <w:p w:rsidR="00525E4D" w:rsidRPr="005B5E9F" w:rsidRDefault="00274ADD" w:rsidP="00525E4D">
            <w:pPr>
              <w:pStyle w:val="ListParagraph"/>
              <w:numPr>
                <w:ilvl w:val="0"/>
                <w:numId w:val="40"/>
              </w:numPr>
              <w:autoSpaceDE w:val="0"/>
              <w:autoSpaceDN w:val="0"/>
              <w:adjustRightInd w:val="0"/>
              <w:rPr>
                <w:iCs/>
                <w:sz w:val="22"/>
              </w:rPr>
            </w:pPr>
            <w:r w:rsidRPr="005B5E9F">
              <w:rPr>
                <w:iCs/>
                <w:sz w:val="22"/>
              </w:rPr>
              <w:t>Darba pieredzes apraksts;</w:t>
            </w:r>
          </w:p>
          <w:p w:rsidR="00274ADD" w:rsidRPr="005B5E9F" w:rsidRDefault="00274ADD" w:rsidP="00525E4D">
            <w:pPr>
              <w:pStyle w:val="ListParagraph"/>
              <w:numPr>
                <w:ilvl w:val="0"/>
                <w:numId w:val="40"/>
              </w:numPr>
              <w:autoSpaceDE w:val="0"/>
              <w:autoSpaceDN w:val="0"/>
              <w:adjustRightInd w:val="0"/>
              <w:rPr>
                <w:iCs/>
                <w:sz w:val="22"/>
              </w:rPr>
            </w:pPr>
            <w:r w:rsidRPr="005B5E9F">
              <w:rPr>
                <w:sz w:val="22"/>
              </w:rPr>
              <w:t>Pretendenta apliecinājums, ka Līguma izpildes nodrošināšanai tiks piesaistīti šeit norādītie speciālisti ar spēkā esošiem sertifikātiem.</w:t>
            </w:r>
          </w:p>
          <w:p w:rsidR="00E31FC3" w:rsidRPr="005B5E9F" w:rsidRDefault="00E31FC3" w:rsidP="0031628F">
            <w:pPr>
              <w:autoSpaceDE w:val="0"/>
              <w:autoSpaceDN w:val="0"/>
              <w:adjustRightInd w:val="0"/>
              <w:rPr>
                <w:iCs/>
                <w:szCs w:val="24"/>
              </w:rPr>
            </w:pPr>
          </w:p>
        </w:tc>
      </w:tr>
      <w:tr w:rsidR="00E31FC3" w:rsidRPr="005B5E9F" w:rsidTr="005B295B">
        <w:tc>
          <w:tcPr>
            <w:tcW w:w="0" w:type="auto"/>
          </w:tcPr>
          <w:tbl>
            <w:tblPr>
              <w:tblW w:w="0" w:type="auto"/>
              <w:tblInd w:w="392" w:type="dxa"/>
              <w:tblLook w:val="01E0" w:firstRow="1" w:lastRow="1" w:firstColumn="1" w:lastColumn="1" w:noHBand="0" w:noVBand="0"/>
            </w:tblPr>
            <w:tblGrid>
              <w:gridCol w:w="6296"/>
            </w:tblGrid>
            <w:tr w:rsidR="0031628F" w:rsidRPr="005B5E9F" w:rsidTr="00662C3C">
              <w:tc>
                <w:tcPr>
                  <w:tcW w:w="0" w:type="auto"/>
                </w:tcPr>
                <w:p w:rsidR="0031628F" w:rsidRPr="005B5E9F" w:rsidRDefault="0031628F" w:rsidP="00662C3C">
                  <w:pPr>
                    <w:autoSpaceDE w:val="0"/>
                    <w:autoSpaceDN w:val="0"/>
                    <w:adjustRightInd w:val="0"/>
                    <w:rPr>
                      <w:iCs/>
                      <w:sz w:val="20"/>
                      <w:szCs w:val="20"/>
                    </w:rPr>
                  </w:pPr>
                  <w:r w:rsidRPr="005B5E9F">
                    <w:rPr>
                      <w:iCs/>
                      <w:sz w:val="20"/>
                      <w:szCs w:val="20"/>
                    </w:rPr>
                    <w:t>&lt;Pretendenta paraksttiesīgās personas amata nosaukums, vārds un uzvārds&gt;</w:t>
                  </w:r>
                </w:p>
              </w:tc>
            </w:tr>
            <w:tr w:rsidR="0031628F" w:rsidRPr="005B5E9F" w:rsidTr="00662C3C">
              <w:tc>
                <w:tcPr>
                  <w:tcW w:w="0" w:type="auto"/>
                </w:tcPr>
                <w:p w:rsidR="00BF31B1" w:rsidRPr="005B5E9F" w:rsidRDefault="0031628F" w:rsidP="00BF31B1">
                  <w:pPr>
                    <w:pStyle w:val="Heading1"/>
                    <w:spacing w:before="0" w:after="0"/>
                    <w:rPr>
                      <w:rFonts w:ascii="Times New Roman" w:hAnsi="Times New Roman"/>
                      <w:b w:val="0"/>
                      <w:sz w:val="20"/>
                      <w:szCs w:val="20"/>
                      <w:lang w:val="lv-LV"/>
                    </w:rPr>
                  </w:pPr>
                  <w:r w:rsidRPr="005B5E9F">
                    <w:rPr>
                      <w:rFonts w:ascii="Times New Roman" w:hAnsi="Times New Roman"/>
                      <w:b w:val="0"/>
                      <w:sz w:val="20"/>
                      <w:szCs w:val="20"/>
                      <w:lang w:val="lv-LV"/>
                    </w:rPr>
                    <w:t>&lt;Paraksttiesīgās personas paraksts&gt;</w:t>
                  </w:r>
                </w:p>
                <w:p w:rsidR="0031628F" w:rsidRPr="005B5E9F" w:rsidRDefault="0031628F" w:rsidP="00662C3C">
                  <w:pPr>
                    <w:rPr>
                      <w:sz w:val="20"/>
                      <w:szCs w:val="20"/>
                      <w:lang w:eastAsia="en-GB"/>
                    </w:rPr>
                  </w:pPr>
                  <w:r w:rsidRPr="005B5E9F">
                    <w:rPr>
                      <w:sz w:val="20"/>
                      <w:szCs w:val="20"/>
                      <w:lang w:eastAsia="en-GB"/>
                    </w:rPr>
                    <w:t>&lt;datums&gt;</w:t>
                  </w:r>
                </w:p>
              </w:tc>
            </w:tr>
          </w:tbl>
          <w:p w:rsidR="00E31FC3" w:rsidRPr="005B5E9F" w:rsidRDefault="00E31FC3" w:rsidP="005B295B">
            <w:pPr>
              <w:pStyle w:val="Heading1"/>
              <w:spacing w:before="0" w:after="0"/>
              <w:rPr>
                <w:rFonts w:ascii="Times New Roman" w:hAnsi="Times New Roman"/>
                <w:b w:val="0"/>
                <w:sz w:val="24"/>
                <w:szCs w:val="24"/>
                <w:lang w:val="lv-LV"/>
              </w:rPr>
            </w:pPr>
          </w:p>
        </w:tc>
      </w:tr>
    </w:tbl>
    <w:p w:rsidR="00E31FC3" w:rsidRPr="005B5E9F" w:rsidRDefault="00E31FC3" w:rsidP="00E31FC3">
      <w:pPr>
        <w:pStyle w:val="ListParagraph1"/>
        <w:tabs>
          <w:tab w:val="left" w:pos="7938"/>
        </w:tabs>
        <w:spacing w:after="0" w:line="240" w:lineRule="auto"/>
        <w:ind w:left="7938"/>
        <w:rPr>
          <w:szCs w:val="24"/>
          <w:highlight w:val="yellow"/>
        </w:rPr>
      </w:pPr>
    </w:p>
    <w:p w:rsidR="00E31FC3" w:rsidRPr="005B5E9F" w:rsidRDefault="00E31FC3" w:rsidP="00E31FC3">
      <w:pPr>
        <w:pStyle w:val="ListParagraph1"/>
        <w:tabs>
          <w:tab w:val="left" w:pos="7938"/>
        </w:tabs>
        <w:spacing w:after="0" w:line="240" w:lineRule="auto"/>
        <w:ind w:left="7938"/>
        <w:rPr>
          <w:szCs w:val="24"/>
          <w:highlight w:val="yellow"/>
        </w:rPr>
      </w:pPr>
    </w:p>
    <w:bookmarkEnd w:id="27"/>
    <w:p w:rsidR="00E31FC3" w:rsidRPr="005B5E9F" w:rsidRDefault="00E31FC3" w:rsidP="00BF31B1">
      <w:pPr>
        <w:pStyle w:val="Apakpunkts"/>
        <w:ind w:left="0" w:firstLine="0"/>
        <w:rPr>
          <w:lang w:val="lv-LV"/>
        </w:rPr>
        <w:sectPr w:rsidR="00E31FC3" w:rsidRPr="005B5E9F" w:rsidSect="005B295B">
          <w:endnotePr>
            <w:numFmt w:val="lowerLetter"/>
          </w:endnotePr>
          <w:pgSz w:w="11906" w:h="16838" w:code="9"/>
          <w:pgMar w:top="1134" w:right="709" w:bottom="709" w:left="1418" w:header="680" w:footer="284" w:gutter="0"/>
          <w:cols w:space="708"/>
          <w:titlePg/>
          <w:docGrid w:linePitch="360"/>
        </w:sectPr>
      </w:pPr>
    </w:p>
    <w:p w:rsidR="00E31FC3" w:rsidRPr="005B5E9F" w:rsidRDefault="00BF31B1" w:rsidP="00E31FC3">
      <w:pPr>
        <w:tabs>
          <w:tab w:val="left" w:pos="8364"/>
        </w:tabs>
        <w:spacing w:after="0" w:line="240" w:lineRule="auto"/>
        <w:ind w:left="7938"/>
        <w:contextualSpacing/>
        <w:jc w:val="right"/>
        <w:rPr>
          <w:sz w:val="20"/>
          <w:szCs w:val="20"/>
        </w:rPr>
      </w:pPr>
      <w:r w:rsidRPr="005B5E9F">
        <w:rPr>
          <w:sz w:val="20"/>
          <w:szCs w:val="20"/>
        </w:rPr>
        <w:t>5</w:t>
      </w:r>
      <w:r w:rsidR="00E31FC3" w:rsidRPr="005B5E9F">
        <w:rPr>
          <w:sz w:val="20"/>
          <w:szCs w:val="20"/>
        </w:rPr>
        <w:t>.pielikums</w:t>
      </w:r>
    </w:p>
    <w:p w:rsidR="00D240A3" w:rsidRPr="005B5E9F" w:rsidRDefault="00E31FC3" w:rsidP="00D240A3">
      <w:pPr>
        <w:tabs>
          <w:tab w:val="left" w:pos="426"/>
        </w:tabs>
        <w:spacing w:after="0" w:line="240" w:lineRule="auto"/>
        <w:jc w:val="right"/>
        <w:rPr>
          <w:b/>
          <w:sz w:val="20"/>
          <w:szCs w:val="20"/>
        </w:rPr>
      </w:pPr>
      <w:r w:rsidRPr="005B5E9F">
        <w:rPr>
          <w:sz w:val="20"/>
          <w:szCs w:val="20"/>
        </w:rPr>
        <w:t>Iepirkuma</w:t>
      </w:r>
      <w:r w:rsidRPr="005B5E9F">
        <w:rPr>
          <w:b/>
          <w:sz w:val="20"/>
          <w:szCs w:val="20"/>
        </w:rPr>
        <w:t xml:space="preserve"> “</w:t>
      </w:r>
      <w:r w:rsidR="00DA3F06">
        <w:rPr>
          <w:b/>
          <w:sz w:val="20"/>
          <w:szCs w:val="20"/>
        </w:rPr>
        <w:t xml:space="preserve">Personalizēto abonementu nodrošināšana fiziskajām </w:t>
      </w:r>
      <w:r w:rsidR="0024218C">
        <w:rPr>
          <w:b/>
          <w:sz w:val="20"/>
          <w:szCs w:val="20"/>
        </w:rPr>
        <w:t>nodarbībām</w:t>
      </w:r>
    </w:p>
    <w:p w:rsidR="00E31FC3" w:rsidRPr="005B5E9F" w:rsidRDefault="00E31FC3" w:rsidP="00D240A3">
      <w:pPr>
        <w:tabs>
          <w:tab w:val="left" w:pos="426"/>
        </w:tabs>
        <w:spacing w:after="0" w:line="240" w:lineRule="auto"/>
        <w:jc w:val="right"/>
        <w:rPr>
          <w:sz w:val="20"/>
          <w:szCs w:val="20"/>
        </w:rPr>
      </w:pPr>
      <w:r w:rsidRPr="005B5E9F">
        <w:rPr>
          <w:b/>
          <w:sz w:val="20"/>
          <w:szCs w:val="20"/>
        </w:rPr>
        <w:t xml:space="preserve"> </w:t>
      </w:r>
      <w:r w:rsidRPr="005B5E9F">
        <w:rPr>
          <w:sz w:val="20"/>
          <w:szCs w:val="20"/>
        </w:rPr>
        <w:t xml:space="preserve">projekta  “Pasākumi vietējās sabiedrības veselības veicināšanai </w:t>
      </w:r>
    </w:p>
    <w:p w:rsidR="00E31FC3" w:rsidRPr="005B5E9F" w:rsidRDefault="00E31FC3" w:rsidP="00E31FC3">
      <w:pPr>
        <w:pStyle w:val="Punkts"/>
        <w:jc w:val="right"/>
        <w:rPr>
          <w:rFonts w:ascii="Times New Roman" w:hAnsi="Times New Roman"/>
          <w:b w:val="0"/>
          <w:szCs w:val="20"/>
          <w:lang w:eastAsia="en-US"/>
        </w:rPr>
      </w:pPr>
      <w:r w:rsidRPr="005B5E9F">
        <w:rPr>
          <w:rFonts w:ascii="Times New Roman" w:hAnsi="Times New Roman"/>
          <w:b w:val="0"/>
          <w:szCs w:val="20"/>
          <w:lang w:eastAsia="en-US"/>
        </w:rPr>
        <w:t>un slimību profilaksei Daugavpils novadā”, Nr. 9.2.4</w:t>
      </w:r>
      <w:r w:rsidR="007C6C4C" w:rsidRPr="005B5E9F">
        <w:rPr>
          <w:rFonts w:ascii="Times New Roman" w:hAnsi="Times New Roman"/>
          <w:b w:val="0"/>
          <w:szCs w:val="20"/>
          <w:lang w:eastAsia="en-US"/>
        </w:rPr>
        <w:t>.2/16/I</w:t>
      </w:r>
      <w:r w:rsidRPr="005B5E9F">
        <w:rPr>
          <w:rFonts w:ascii="Times New Roman" w:hAnsi="Times New Roman"/>
          <w:b w:val="0"/>
          <w:szCs w:val="20"/>
          <w:lang w:eastAsia="en-US"/>
        </w:rPr>
        <w:t>/070, ietvaros”</w:t>
      </w:r>
    </w:p>
    <w:p w:rsidR="00E31FC3" w:rsidRPr="005B5E9F" w:rsidRDefault="00E31FC3" w:rsidP="00E31FC3">
      <w:pPr>
        <w:pStyle w:val="Punkts"/>
        <w:jc w:val="right"/>
        <w:rPr>
          <w:rFonts w:ascii="Times New Roman" w:hAnsi="Times New Roman"/>
          <w:sz w:val="24"/>
        </w:rPr>
      </w:pPr>
      <w:r w:rsidRPr="005B5E9F">
        <w:rPr>
          <w:rFonts w:ascii="Times New Roman" w:hAnsi="Times New Roman"/>
          <w:b w:val="0"/>
          <w:szCs w:val="20"/>
          <w:lang w:eastAsia="en-US"/>
        </w:rPr>
        <w:t>id. Nr.: DND 201</w:t>
      </w:r>
      <w:r w:rsidR="007C6C4C" w:rsidRPr="005B5E9F">
        <w:rPr>
          <w:rFonts w:ascii="Times New Roman" w:hAnsi="Times New Roman"/>
          <w:b w:val="0"/>
          <w:szCs w:val="20"/>
          <w:lang w:eastAsia="en-US"/>
        </w:rPr>
        <w:t>8</w:t>
      </w:r>
      <w:r w:rsidRPr="005B5E9F">
        <w:rPr>
          <w:rFonts w:ascii="Times New Roman" w:hAnsi="Times New Roman"/>
          <w:b w:val="0"/>
          <w:szCs w:val="20"/>
          <w:lang w:eastAsia="en-US"/>
        </w:rPr>
        <w:t>/</w:t>
      </w:r>
      <w:r w:rsidR="007C6C4C" w:rsidRPr="005B5E9F">
        <w:rPr>
          <w:rFonts w:ascii="Times New Roman" w:hAnsi="Times New Roman"/>
          <w:b w:val="0"/>
          <w:szCs w:val="20"/>
          <w:lang w:eastAsia="en-US"/>
        </w:rPr>
        <w:t>3</w:t>
      </w:r>
      <w:r w:rsidRPr="005B5E9F">
        <w:rPr>
          <w:rFonts w:ascii="Times New Roman" w:hAnsi="Times New Roman"/>
          <w:b w:val="0"/>
          <w:szCs w:val="20"/>
          <w:lang w:eastAsia="en-US"/>
        </w:rPr>
        <w:t xml:space="preserve"> nolikumam</w:t>
      </w:r>
    </w:p>
    <w:p w:rsidR="00E31FC3" w:rsidRPr="005B5E9F" w:rsidRDefault="00E31FC3" w:rsidP="00E67E46">
      <w:pPr>
        <w:pStyle w:val="Heading1"/>
        <w:keepNext w:val="0"/>
        <w:jc w:val="center"/>
        <w:rPr>
          <w:b w:val="0"/>
          <w:sz w:val="24"/>
          <w:szCs w:val="24"/>
          <w:lang w:val="lv-LV"/>
        </w:rPr>
      </w:pPr>
      <w:bookmarkStart w:id="28" w:name="_Toc370299966"/>
      <w:bookmarkStart w:id="29" w:name="_Toc332985321"/>
      <w:r w:rsidRPr="005B5E9F">
        <w:rPr>
          <w:rFonts w:ascii="Times New Roman" w:hAnsi="Times New Roman"/>
          <w:sz w:val="24"/>
          <w:szCs w:val="24"/>
          <w:lang w:val="lv-LV"/>
        </w:rPr>
        <w:t>TEHNISKAIS UN FINANŠU PIEDĀVĀJUMS</w:t>
      </w:r>
      <w:bookmarkEnd w:id="28"/>
    </w:p>
    <w:p w:rsidR="00E31FC3" w:rsidRPr="005B5E9F" w:rsidRDefault="00E31FC3" w:rsidP="00D240A3">
      <w:pPr>
        <w:tabs>
          <w:tab w:val="left" w:pos="426"/>
        </w:tabs>
        <w:spacing w:after="0" w:line="240" w:lineRule="auto"/>
        <w:jc w:val="center"/>
        <w:rPr>
          <w:b/>
          <w:szCs w:val="24"/>
        </w:rPr>
      </w:pPr>
      <w:r w:rsidRPr="005B5E9F">
        <w:rPr>
          <w:b/>
        </w:rPr>
        <w:t>“</w:t>
      </w:r>
      <w:r w:rsidR="00A269AB">
        <w:rPr>
          <w:b/>
          <w:szCs w:val="24"/>
        </w:rPr>
        <w:t>Personalizēto abonementu nodrošināšana fiziskaj</w:t>
      </w:r>
      <w:r w:rsidR="002A2408">
        <w:rPr>
          <w:b/>
          <w:szCs w:val="24"/>
        </w:rPr>
        <w:t>ām nodarbībām</w:t>
      </w:r>
      <w:r w:rsidRPr="005B5E9F">
        <w:rPr>
          <w:b/>
        </w:rPr>
        <w:t xml:space="preserve"> projekta  “Pasākumi vietējās sabiedrības veselības veicināšanai un slimību profilaksei Daugavpils novadā”, </w:t>
      </w:r>
      <w:r w:rsidR="007C6C4C" w:rsidRPr="005B5E9F">
        <w:rPr>
          <w:b/>
        </w:rPr>
        <w:t>Nr. 9.2.4.2/16/I</w:t>
      </w:r>
      <w:r w:rsidRPr="005B5E9F">
        <w:rPr>
          <w:b/>
        </w:rPr>
        <w:t>/070, ietvaros”, id. Nr.: DND 201</w:t>
      </w:r>
      <w:r w:rsidR="007C6C4C" w:rsidRPr="005B5E9F">
        <w:rPr>
          <w:b/>
        </w:rPr>
        <w:t>8</w:t>
      </w:r>
      <w:r w:rsidRPr="005B5E9F">
        <w:rPr>
          <w:b/>
        </w:rPr>
        <w:t>/</w:t>
      </w:r>
      <w:r w:rsidR="007C6C4C" w:rsidRPr="005B5E9F">
        <w:rPr>
          <w:b/>
        </w:rPr>
        <w:t>3</w:t>
      </w:r>
    </w:p>
    <w:p w:rsidR="00E31FC3" w:rsidRPr="005B5E9F" w:rsidRDefault="00E31FC3" w:rsidP="00E31FC3">
      <w:pPr>
        <w:spacing w:after="0" w:line="240" w:lineRule="auto"/>
      </w:pPr>
    </w:p>
    <w:p w:rsidR="00E31FC3" w:rsidRPr="005B5E9F" w:rsidRDefault="00E31FC3" w:rsidP="00D240A3">
      <w:pPr>
        <w:tabs>
          <w:tab w:val="left" w:pos="426"/>
        </w:tabs>
        <w:spacing w:after="0" w:line="240" w:lineRule="auto"/>
        <w:jc w:val="center"/>
        <w:rPr>
          <w:szCs w:val="24"/>
        </w:rPr>
      </w:pPr>
      <w:r w:rsidRPr="005B5E9F">
        <w:rPr>
          <w:i/>
          <w:szCs w:val="24"/>
        </w:rPr>
        <w:t>&lt;Pretendenta nosaukums vai vārds un uzvārds (ja pretendents ir fiziska persona)&gt;, &lt;reģistrācijas numurs vai personas kods (ja pretendents ir fiziska persona)&gt;</w:t>
      </w:r>
      <w:r w:rsidRPr="005B5E9F">
        <w:rPr>
          <w:szCs w:val="24"/>
        </w:rPr>
        <w:t xml:space="preserve">, </w:t>
      </w:r>
      <w:r w:rsidRPr="005B5E9F">
        <w:rPr>
          <w:i/>
          <w:szCs w:val="24"/>
        </w:rPr>
        <w:t>&lt;adrese&gt;</w:t>
      </w:r>
      <w:r w:rsidRPr="005B5E9F">
        <w:rPr>
          <w:szCs w:val="24"/>
        </w:rPr>
        <w:t xml:space="preserve"> (turpmāk – Pretendents) ar šo apliecina, ka piekrīt </w:t>
      </w:r>
      <w:r w:rsidR="002A2408">
        <w:rPr>
          <w:b/>
          <w:szCs w:val="24"/>
        </w:rPr>
        <w:t>Personalizēto abonementu nodrošināšana fiziskajām nodarbībām</w:t>
      </w:r>
      <w:r w:rsidRPr="005B5E9F">
        <w:rPr>
          <w:szCs w:val="24"/>
        </w:rPr>
        <w:t>, pieņemot visas iepirkuma Nolikumā, tehniskajā specifikācijā un Līgumā noteiktās prasības.</w:t>
      </w:r>
    </w:p>
    <w:p w:rsidR="00D240A3" w:rsidRPr="005B5E9F" w:rsidRDefault="00D240A3" w:rsidP="00D240A3">
      <w:pPr>
        <w:tabs>
          <w:tab w:val="left" w:pos="426"/>
        </w:tabs>
        <w:spacing w:after="0" w:line="240" w:lineRule="auto"/>
        <w:jc w:val="center"/>
        <w:rPr>
          <w:b/>
          <w:szCs w:val="24"/>
        </w:rPr>
      </w:pPr>
    </w:p>
    <w:tbl>
      <w:tblPr>
        <w:tblStyle w:val="TableGrid"/>
        <w:tblW w:w="14688" w:type="dxa"/>
        <w:tblLayout w:type="fixed"/>
        <w:tblLook w:val="04A0" w:firstRow="1" w:lastRow="0" w:firstColumn="1" w:lastColumn="0" w:noHBand="0" w:noVBand="1"/>
      </w:tblPr>
      <w:tblGrid>
        <w:gridCol w:w="4428"/>
        <w:gridCol w:w="1440"/>
        <w:gridCol w:w="1440"/>
        <w:gridCol w:w="1620"/>
        <w:gridCol w:w="1800"/>
        <w:gridCol w:w="2070"/>
        <w:gridCol w:w="1890"/>
      </w:tblGrid>
      <w:tr w:rsidR="00A269AB" w:rsidRPr="005B5E9F" w:rsidTr="00654A1D">
        <w:trPr>
          <w:trHeight w:val="567"/>
        </w:trPr>
        <w:tc>
          <w:tcPr>
            <w:tcW w:w="4428" w:type="dxa"/>
            <w:tcBorders>
              <w:top w:val="single" w:sz="4" w:space="0" w:color="auto"/>
              <w:left w:val="single" w:sz="4" w:space="0" w:color="auto"/>
              <w:bottom w:val="single" w:sz="4" w:space="0" w:color="auto"/>
              <w:right w:val="single" w:sz="4" w:space="0" w:color="auto"/>
            </w:tcBorders>
            <w:vAlign w:val="center"/>
            <w:hideMark/>
          </w:tcPr>
          <w:p w:rsidR="00A269AB" w:rsidRPr="005B5E9F" w:rsidRDefault="00A269AB" w:rsidP="00654A1D">
            <w:pPr>
              <w:jc w:val="center"/>
              <w:rPr>
                <w:rFonts w:eastAsia="Calibri"/>
                <w:b/>
                <w:sz w:val="22"/>
                <w:szCs w:val="22"/>
              </w:rPr>
            </w:pPr>
            <w:r w:rsidRPr="005B5E9F">
              <w:rPr>
                <w:b/>
                <w:sz w:val="22"/>
                <w:szCs w:val="22"/>
              </w:rPr>
              <w:t>Iepirkuma priekšmeta daļas nosaukums</w:t>
            </w:r>
          </w:p>
        </w:tc>
        <w:tc>
          <w:tcPr>
            <w:tcW w:w="144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jc w:val="center"/>
              <w:rPr>
                <w:rFonts w:eastAsia="Calibri"/>
                <w:b/>
                <w:sz w:val="22"/>
                <w:szCs w:val="22"/>
              </w:rPr>
            </w:pPr>
            <w:r w:rsidRPr="005B5E9F">
              <w:rPr>
                <w:b/>
                <w:sz w:val="22"/>
                <w:szCs w:val="22"/>
              </w:rPr>
              <w:t>Vienība</w:t>
            </w:r>
          </w:p>
        </w:tc>
        <w:tc>
          <w:tcPr>
            <w:tcW w:w="144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jc w:val="center"/>
              <w:rPr>
                <w:rFonts w:eastAsia="Calibri"/>
                <w:b/>
                <w:sz w:val="22"/>
                <w:szCs w:val="22"/>
              </w:rPr>
            </w:pPr>
            <w:r w:rsidRPr="005B5E9F">
              <w:rPr>
                <w:rFonts w:eastAsia="Calibri"/>
                <w:b/>
                <w:sz w:val="22"/>
                <w:szCs w:val="22"/>
              </w:rPr>
              <w:t xml:space="preserve">Vienību skaits </w:t>
            </w:r>
            <w:r>
              <w:rPr>
                <w:rFonts w:eastAsia="Calibri"/>
                <w:b/>
                <w:sz w:val="22"/>
                <w:szCs w:val="22"/>
              </w:rPr>
              <w:t xml:space="preserve"> 6 mēnešiem</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69AB" w:rsidRPr="005B5E9F" w:rsidRDefault="00A269AB" w:rsidP="00654A1D">
            <w:pPr>
              <w:jc w:val="center"/>
              <w:rPr>
                <w:rFonts w:eastAsia="Calibri"/>
                <w:b/>
                <w:sz w:val="22"/>
                <w:szCs w:val="22"/>
              </w:rPr>
            </w:pPr>
            <w:r w:rsidRPr="005B5E9F">
              <w:rPr>
                <w:b/>
                <w:sz w:val="22"/>
                <w:szCs w:val="22"/>
              </w:rPr>
              <w:t>Vienas vienības izmaksas, EUR</w:t>
            </w:r>
          </w:p>
        </w:tc>
        <w:tc>
          <w:tcPr>
            <w:tcW w:w="1800" w:type="dxa"/>
            <w:tcBorders>
              <w:top w:val="single" w:sz="4" w:space="0" w:color="auto"/>
              <w:left w:val="single" w:sz="4" w:space="0" w:color="auto"/>
              <w:bottom w:val="single" w:sz="4" w:space="0" w:color="auto"/>
              <w:right w:val="single" w:sz="4" w:space="0" w:color="auto"/>
            </w:tcBorders>
            <w:vAlign w:val="center"/>
            <w:hideMark/>
          </w:tcPr>
          <w:p w:rsidR="00A269AB" w:rsidRPr="005B5E9F" w:rsidRDefault="00A269AB" w:rsidP="00654A1D">
            <w:pPr>
              <w:jc w:val="center"/>
              <w:rPr>
                <w:rFonts w:eastAsia="Calibri"/>
                <w:b/>
                <w:sz w:val="22"/>
                <w:szCs w:val="22"/>
              </w:rPr>
            </w:pPr>
            <w:r w:rsidRPr="005B5E9F">
              <w:rPr>
                <w:b/>
                <w:sz w:val="22"/>
                <w:szCs w:val="22"/>
              </w:rPr>
              <w:t>Summa</w:t>
            </w:r>
            <w:r w:rsidR="00D64A37">
              <w:rPr>
                <w:b/>
                <w:sz w:val="22"/>
                <w:szCs w:val="22"/>
              </w:rPr>
              <w:t xml:space="preserve"> par visām vienībām kopā</w:t>
            </w:r>
            <w:r w:rsidRPr="005B5E9F">
              <w:rPr>
                <w:b/>
                <w:sz w:val="22"/>
                <w:szCs w:val="22"/>
              </w:rPr>
              <w:t xml:space="preserve"> bez PVN, EUR</w:t>
            </w:r>
          </w:p>
        </w:tc>
        <w:tc>
          <w:tcPr>
            <w:tcW w:w="2070" w:type="dxa"/>
            <w:tcBorders>
              <w:top w:val="single" w:sz="4" w:space="0" w:color="auto"/>
              <w:left w:val="single" w:sz="4" w:space="0" w:color="auto"/>
              <w:bottom w:val="single" w:sz="4" w:space="0" w:color="auto"/>
              <w:right w:val="single" w:sz="4" w:space="0" w:color="auto"/>
            </w:tcBorders>
            <w:vAlign w:val="center"/>
            <w:hideMark/>
          </w:tcPr>
          <w:p w:rsidR="00A269AB" w:rsidRPr="005B5E9F" w:rsidRDefault="00A269AB" w:rsidP="00654A1D">
            <w:pPr>
              <w:jc w:val="center"/>
              <w:rPr>
                <w:rFonts w:eastAsia="Calibri"/>
                <w:b/>
                <w:sz w:val="22"/>
                <w:szCs w:val="22"/>
              </w:rPr>
            </w:pPr>
            <w:r w:rsidRPr="005B5E9F">
              <w:rPr>
                <w:b/>
                <w:sz w:val="22"/>
                <w:szCs w:val="22"/>
              </w:rPr>
              <w:t>PVN, EUR</w:t>
            </w:r>
          </w:p>
        </w:tc>
        <w:tc>
          <w:tcPr>
            <w:tcW w:w="1890" w:type="dxa"/>
            <w:tcBorders>
              <w:top w:val="single" w:sz="4" w:space="0" w:color="auto"/>
              <w:left w:val="single" w:sz="4" w:space="0" w:color="auto"/>
              <w:bottom w:val="single" w:sz="4" w:space="0" w:color="auto"/>
              <w:right w:val="single" w:sz="4" w:space="0" w:color="auto"/>
            </w:tcBorders>
            <w:vAlign w:val="center"/>
            <w:hideMark/>
          </w:tcPr>
          <w:p w:rsidR="00A269AB" w:rsidRPr="005B5E9F" w:rsidRDefault="00A269AB" w:rsidP="00D64A37">
            <w:pPr>
              <w:jc w:val="center"/>
              <w:rPr>
                <w:rFonts w:eastAsia="Calibri"/>
                <w:b/>
                <w:sz w:val="22"/>
                <w:szCs w:val="22"/>
              </w:rPr>
            </w:pPr>
            <w:r w:rsidRPr="005B5E9F">
              <w:rPr>
                <w:b/>
                <w:sz w:val="22"/>
                <w:szCs w:val="22"/>
              </w:rPr>
              <w:t xml:space="preserve">Summa </w:t>
            </w:r>
            <w:r w:rsidR="00D64A37">
              <w:rPr>
                <w:b/>
                <w:sz w:val="22"/>
                <w:szCs w:val="22"/>
              </w:rPr>
              <w:t xml:space="preserve">par visām vienībām </w:t>
            </w:r>
            <w:r w:rsidRPr="005B5E9F">
              <w:rPr>
                <w:b/>
                <w:sz w:val="22"/>
                <w:szCs w:val="22"/>
              </w:rPr>
              <w:t>ar PVN, EUR</w:t>
            </w:r>
          </w:p>
        </w:tc>
      </w:tr>
      <w:tr w:rsidR="00A269AB" w:rsidRPr="005B5E9F" w:rsidTr="00654A1D">
        <w:trPr>
          <w:trHeight w:val="567"/>
        </w:trPr>
        <w:tc>
          <w:tcPr>
            <w:tcW w:w="4428" w:type="dxa"/>
            <w:tcBorders>
              <w:top w:val="single" w:sz="4" w:space="0" w:color="auto"/>
              <w:left w:val="single" w:sz="4" w:space="0" w:color="auto"/>
              <w:bottom w:val="single" w:sz="4" w:space="0" w:color="auto"/>
              <w:right w:val="single" w:sz="4" w:space="0" w:color="auto"/>
            </w:tcBorders>
            <w:vAlign w:val="center"/>
            <w:hideMark/>
          </w:tcPr>
          <w:p w:rsidR="00A269AB" w:rsidRPr="005B5E9F" w:rsidRDefault="00A269AB" w:rsidP="00654A1D">
            <w:pPr>
              <w:rPr>
                <w:sz w:val="22"/>
                <w:szCs w:val="22"/>
              </w:rPr>
            </w:pPr>
          </w:p>
          <w:p w:rsidR="00A269AB" w:rsidRPr="005B5E9F" w:rsidRDefault="00A269AB" w:rsidP="00654A1D">
            <w:pPr>
              <w:rPr>
                <w:sz w:val="22"/>
              </w:rPr>
            </w:pPr>
            <w:r w:rsidRPr="005B5E9F">
              <w:rPr>
                <w:sz w:val="22"/>
                <w:szCs w:val="22"/>
              </w:rPr>
              <w:t xml:space="preserve">1.daļa. </w:t>
            </w:r>
            <w:r w:rsidRPr="005B5E9F">
              <w:rPr>
                <w:sz w:val="22"/>
              </w:rPr>
              <w:t xml:space="preserve">Peldbaseina abonementu nodrošināšana </w:t>
            </w:r>
          </w:p>
          <w:p w:rsidR="00A269AB" w:rsidRPr="005B5E9F" w:rsidRDefault="00A269AB" w:rsidP="00654A1D">
            <w:pPr>
              <w:rPr>
                <w:rFonts w:eastAsia="Calibri"/>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jc w:val="center"/>
              <w:rPr>
                <w:rFonts w:eastAsia="Calibri"/>
                <w:sz w:val="22"/>
                <w:szCs w:val="22"/>
              </w:rPr>
            </w:pPr>
            <w:r w:rsidRPr="005B5E9F">
              <w:rPr>
                <w:sz w:val="22"/>
                <w:szCs w:val="22"/>
              </w:rPr>
              <w:t>abonements</w:t>
            </w:r>
          </w:p>
        </w:tc>
        <w:tc>
          <w:tcPr>
            <w:tcW w:w="144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jc w:val="center"/>
              <w:rPr>
                <w:rFonts w:eastAsia="Calibri"/>
                <w:sz w:val="22"/>
                <w:szCs w:val="22"/>
              </w:rPr>
            </w:pPr>
            <w:r w:rsidRPr="005B5E9F">
              <w:rPr>
                <w:rFonts w:eastAsia="Calibri"/>
                <w:sz w:val="22"/>
                <w:szCs w:val="22"/>
              </w:rPr>
              <w:t>78</w:t>
            </w:r>
          </w:p>
        </w:tc>
        <w:tc>
          <w:tcPr>
            <w:tcW w:w="1620" w:type="dxa"/>
            <w:tcBorders>
              <w:top w:val="single" w:sz="4" w:space="0" w:color="auto"/>
              <w:left w:val="single" w:sz="4" w:space="0" w:color="auto"/>
              <w:bottom w:val="single" w:sz="4" w:space="0" w:color="auto"/>
              <w:right w:val="single" w:sz="4" w:space="0" w:color="auto"/>
            </w:tcBorders>
          </w:tcPr>
          <w:p w:rsidR="00A269AB" w:rsidRPr="005B5E9F" w:rsidRDefault="00A269AB" w:rsidP="00654A1D">
            <w:pPr>
              <w:rPr>
                <w:rFonts w:eastAsia="Calibri"/>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r>
      <w:tr w:rsidR="00A269AB" w:rsidRPr="005B5E9F" w:rsidTr="00654A1D">
        <w:trPr>
          <w:trHeight w:val="567"/>
        </w:trPr>
        <w:tc>
          <w:tcPr>
            <w:tcW w:w="4428" w:type="dxa"/>
            <w:tcBorders>
              <w:top w:val="single" w:sz="4" w:space="0" w:color="auto"/>
              <w:left w:val="single" w:sz="4" w:space="0" w:color="auto"/>
              <w:bottom w:val="single" w:sz="4" w:space="0" w:color="auto"/>
              <w:right w:val="single" w:sz="4" w:space="0" w:color="auto"/>
            </w:tcBorders>
            <w:vAlign w:val="center"/>
            <w:hideMark/>
          </w:tcPr>
          <w:p w:rsidR="00A269AB" w:rsidRPr="005B5E9F" w:rsidRDefault="00A269AB" w:rsidP="00654A1D">
            <w:pPr>
              <w:rPr>
                <w:rFonts w:eastAsia="Calibri"/>
                <w:sz w:val="22"/>
                <w:szCs w:val="22"/>
              </w:rPr>
            </w:pPr>
            <w:r w:rsidRPr="005B5E9F">
              <w:rPr>
                <w:sz w:val="22"/>
                <w:szCs w:val="22"/>
              </w:rPr>
              <w:t xml:space="preserve">2.daļa. Trenažieru zāles abonementu nodrošināšana </w:t>
            </w:r>
          </w:p>
        </w:tc>
        <w:tc>
          <w:tcPr>
            <w:tcW w:w="144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jc w:val="center"/>
              <w:rPr>
                <w:rFonts w:eastAsia="Calibri"/>
                <w:sz w:val="22"/>
                <w:szCs w:val="22"/>
              </w:rPr>
            </w:pPr>
            <w:r w:rsidRPr="005B5E9F">
              <w:rPr>
                <w:sz w:val="22"/>
                <w:szCs w:val="22"/>
              </w:rPr>
              <w:t>abonements</w:t>
            </w:r>
          </w:p>
        </w:tc>
        <w:tc>
          <w:tcPr>
            <w:tcW w:w="144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jc w:val="center"/>
              <w:rPr>
                <w:rFonts w:eastAsia="Calibri"/>
                <w:sz w:val="22"/>
                <w:szCs w:val="22"/>
              </w:rPr>
            </w:pPr>
            <w:r>
              <w:rPr>
                <w:rFonts w:eastAsia="Calibri"/>
                <w:sz w:val="22"/>
                <w:szCs w:val="22"/>
              </w:rPr>
              <w:t>60</w:t>
            </w:r>
          </w:p>
        </w:tc>
        <w:tc>
          <w:tcPr>
            <w:tcW w:w="1620" w:type="dxa"/>
            <w:tcBorders>
              <w:top w:val="single" w:sz="4" w:space="0" w:color="auto"/>
              <w:left w:val="single" w:sz="4" w:space="0" w:color="auto"/>
              <w:bottom w:val="single" w:sz="4" w:space="0" w:color="auto"/>
              <w:right w:val="single" w:sz="4" w:space="0" w:color="auto"/>
            </w:tcBorders>
          </w:tcPr>
          <w:p w:rsidR="00A269AB" w:rsidRPr="005B5E9F" w:rsidRDefault="00A269AB" w:rsidP="00654A1D">
            <w:pPr>
              <w:rPr>
                <w:rFonts w:eastAsia="Calibri"/>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r>
      <w:tr w:rsidR="00A269AB" w:rsidRPr="005B5E9F" w:rsidTr="00654A1D">
        <w:trPr>
          <w:trHeight w:val="567"/>
        </w:trPr>
        <w:tc>
          <w:tcPr>
            <w:tcW w:w="4428" w:type="dxa"/>
            <w:tcBorders>
              <w:top w:val="single" w:sz="4" w:space="0" w:color="auto"/>
              <w:left w:val="single" w:sz="4" w:space="0" w:color="auto"/>
              <w:bottom w:val="single" w:sz="4" w:space="0" w:color="auto"/>
              <w:right w:val="single" w:sz="4" w:space="0" w:color="auto"/>
            </w:tcBorders>
            <w:vAlign w:val="center"/>
            <w:hideMark/>
          </w:tcPr>
          <w:p w:rsidR="00A269AB" w:rsidRPr="005B5E9F" w:rsidRDefault="00A269AB" w:rsidP="00654A1D">
            <w:pPr>
              <w:rPr>
                <w:rFonts w:eastAsia="Calibri"/>
                <w:sz w:val="22"/>
                <w:szCs w:val="22"/>
              </w:rPr>
            </w:pPr>
            <w:r w:rsidRPr="005B5E9F">
              <w:rPr>
                <w:sz w:val="22"/>
                <w:szCs w:val="22"/>
              </w:rPr>
              <w:t xml:space="preserve">3.daļa. Fitnesa nodarbību abonementu nodrošināšana </w:t>
            </w:r>
          </w:p>
        </w:tc>
        <w:tc>
          <w:tcPr>
            <w:tcW w:w="144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jc w:val="center"/>
              <w:rPr>
                <w:rFonts w:eastAsia="Calibri"/>
                <w:sz w:val="22"/>
                <w:szCs w:val="22"/>
              </w:rPr>
            </w:pPr>
            <w:r w:rsidRPr="005B5E9F">
              <w:rPr>
                <w:sz w:val="22"/>
                <w:szCs w:val="22"/>
              </w:rPr>
              <w:t>abonements</w:t>
            </w:r>
          </w:p>
        </w:tc>
        <w:tc>
          <w:tcPr>
            <w:tcW w:w="144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jc w:val="center"/>
              <w:rPr>
                <w:rFonts w:eastAsia="Calibri"/>
                <w:sz w:val="22"/>
                <w:szCs w:val="22"/>
              </w:rPr>
            </w:pPr>
            <w:r>
              <w:rPr>
                <w:rFonts w:eastAsia="Calibri"/>
                <w:sz w:val="22"/>
                <w:szCs w:val="22"/>
              </w:rPr>
              <w:t>60</w:t>
            </w:r>
          </w:p>
        </w:tc>
        <w:tc>
          <w:tcPr>
            <w:tcW w:w="1620" w:type="dxa"/>
            <w:tcBorders>
              <w:top w:val="single" w:sz="4" w:space="0" w:color="auto"/>
              <w:left w:val="single" w:sz="4" w:space="0" w:color="auto"/>
              <w:bottom w:val="single" w:sz="4" w:space="0" w:color="auto"/>
              <w:right w:val="single" w:sz="4" w:space="0" w:color="auto"/>
            </w:tcBorders>
          </w:tcPr>
          <w:p w:rsidR="00A269AB" w:rsidRPr="005B5E9F" w:rsidRDefault="00A269AB" w:rsidP="00654A1D">
            <w:pPr>
              <w:rPr>
                <w:rFonts w:eastAsia="Calibri"/>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r>
      <w:tr w:rsidR="00A269AB" w:rsidRPr="005B5E9F" w:rsidTr="00654A1D">
        <w:trPr>
          <w:trHeight w:val="567"/>
        </w:trPr>
        <w:tc>
          <w:tcPr>
            <w:tcW w:w="4428" w:type="dxa"/>
            <w:tcBorders>
              <w:top w:val="single" w:sz="4" w:space="0" w:color="auto"/>
              <w:left w:val="single" w:sz="4" w:space="0" w:color="auto"/>
              <w:bottom w:val="single" w:sz="4" w:space="0" w:color="auto"/>
              <w:right w:val="single" w:sz="4" w:space="0" w:color="auto"/>
            </w:tcBorders>
            <w:vAlign w:val="center"/>
            <w:hideMark/>
          </w:tcPr>
          <w:p w:rsidR="00A269AB" w:rsidRPr="005B5E9F" w:rsidRDefault="00A269AB" w:rsidP="00654A1D">
            <w:pPr>
              <w:rPr>
                <w:rFonts w:eastAsia="Calibri"/>
                <w:sz w:val="22"/>
                <w:szCs w:val="22"/>
              </w:rPr>
            </w:pPr>
            <w:r w:rsidRPr="005B5E9F">
              <w:rPr>
                <w:sz w:val="22"/>
                <w:szCs w:val="22"/>
              </w:rPr>
              <w:t xml:space="preserve">4.daļa. Jogas nodarbību abonementu nodrošināšana </w:t>
            </w:r>
          </w:p>
        </w:tc>
        <w:tc>
          <w:tcPr>
            <w:tcW w:w="144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jc w:val="center"/>
              <w:rPr>
                <w:rFonts w:eastAsia="Calibri"/>
                <w:sz w:val="22"/>
                <w:szCs w:val="22"/>
              </w:rPr>
            </w:pPr>
            <w:r w:rsidRPr="005B5E9F">
              <w:rPr>
                <w:sz w:val="22"/>
                <w:szCs w:val="22"/>
              </w:rPr>
              <w:t>abonements</w:t>
            </w:r>
          </w:p>
        </w:tc>
        <w:tc>
          <w:tcPr>
            <w:tcW w:w="144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jc w:val="center"/>
              <w:rPr>
                <w:rFonts w:eastAsia="Calibri"/>
                <w:sz w:val="22"/>
                <w:szCs w:val="22"/>
              </w:rPr>
            </w:pPr>
            <w:r>
              <w:rPr>
                <w:rFonts w:eastAsia="Calibri"/>
                <w:sz w:val="22"/>
                <w:szCs w:val="22"/>
              </w:rPr>
              <w:t>60</w:t>
            </w:r>
          </w:p>
        </w:tc>
        <w:tc>
          <w:tcPr>
            <w:tcW w:w="1620" w:type="dxa"/>
            <w:tcBorders>
              <w:top w:val="single" w:sz="4" w:space="0" w:color="auto"/>
              <w:left w:val="single" w:sz="4" w:space="0" w:color="auto"/>
              <w:bottom w:val="single" w:sz="4" w:space="0" w:color="auto"/>
              <w:right w:val="single" w:sz="4" w:space="0" w:color="auto"/>
            </w:tcBorders>
          </w:tcPr>
          <w:p w:rsidR="00A269AB" w:rsidRPr="005B5E9F" w:rsidRDefault="00A269AB" w:rsidP="00654A1D">
            <w:pPr>
              <w:rPr>
                <w:rFonts w:eastAsia="Calibri"/>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r>
      <w:tr w:rsidR="00A269AB" w:rsidRPr="005B5E9F" w:rsidTr="00654A1D">
        <w:trPr>
          <w:trHeight w:val="567"/>
        </w:trPr>
        <w:tc>
          <w:tcPr>
            <w:tcW w:w="4428" w:type="dxa"/>
            <w:tcBorders>
              <w:top w:val="single" w:sz="4" w:space="0" w:color="auto"/>
              <w:left w:val="single" w:sz="4" w:space="0" w:color="auto"/>
              <w:bottom w:val="single" w:sz="4" w:space="0" w:color="auto"/>
              <w:right w:val="single" w:sz="4" w:space="0" w:color="auto"/>
            </w:tcBorders>
            <w:vAlign w:val="center"/>
            <w:hideMark/>
          </w:tcPr>
          <w:p w:rsidR="00A269AB" w:rsidRPr="005B5E9F" w:rsidRDefault="00A269AB" w:rsidP="00654A1D">
            <w:pPr>
              <w:rPr>
                <w:rFonts w:eastAsia="Calibri"/>
                <w:sz w:val="22"/>
                <w:szCs w:val="22"/>
              </w:rPr>
            </w:pPr>
            <w:r w:rsidRPr="005B5E9F">
              <w:rPr>
                <w:sz w:val="22"/>
                <w:szCs w:val="22"/>
              </w:rPr>
              <w:t xml:space="preserve">5.daļa. Vingrošanas nodarbību abonementu nodrošināšana </w:t>
            </w:r>
          </w:p>
        </w:tc>
        <w:tc>
          <w:tcPr>
            <w:tcW w:w="144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jc w:val="center"/>
              <w:rPr>
                <w:rFonts w:eastAsia="Calibri"/>
                <w:sz w:val="22"/>
                <w:szCs w:val="22"/>
              </w:rPr>
            </w:pPr>
            <w:r w:rsidRPr="005B5E9F">
              <w:rPr>
                <w:sz w:val="22"/>
                <w:szCs w:val="22"/>
              </w:rPr>
              <w:t>abonements</w:t>
            </w:r>
          </w:p>
        </w:tc>
        <w:tc>
          <w:tcPr>
            <w:tcW w:w="144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jc w:val="center"/>
              <w:rPr>
                <w:rFonts w:eastAsia="Calibri"/>
                <w:sz w:val="22"/>
                <w:szCs w:val="22"/>
              </w:rPr>
            </w:pPr>
            <w:r>
              <w:rPr>
                <w:rFonts w:eastAsia="Calibri"/>
                <w:sz w:val="22"/>
                <w:szCs w:val="22"/>
              </w:rPr>
              <w:t>60</w:t>
            </w:r>
          </w:p>
        </w:tc>
        <w:tc>
          <w:tcPr>
            <w:tcW w:w="1620" w:type="dxa"/>
            <w:tcBorders>
              <w:top w:val="single" w:sz="4" w:space="0" w:color="auto"/>
              <w:left w:val="single" w:sz="4" w:space="0" w:color="auto"/>
              <w:bottom w:val="single" w:sz="4" w:space="0" w:color="auto"/>
              <w:right w:val="single" w:sz="4" w:space="0" w:color="auto"/>
            </w:tcBorders>
          </w:tcPr>
          <w:p w:rsidR="00A269AB" w:rsidRPr="005B5E9F" w:rsidRDefault="00A269AB" w:rsidP="00654A1D">
            <w:pPr>
              <w:rPr>
                <w:rFonts w:eastAsia="Calibri"/>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r>
      <w:tr w:rsidR="00A269AB" w:rsidRPr="005B5E9F" w:rsidTr="00654A1D">
        <w:trPr>
          <w:trHeight w:val="567"/>
        </w:trPr>
        <w:tc>
          <w:tcPr>
            <w:tcW w:w="4428" w:type="dxa"/>
            <w:tcBorders>
              <w:top w:val="single" w:sz="4" w:space="0" w:color="auto"/>
              <w:left w:val="single" w:sz="4" w:space="0" w:color="auto"/>
              <w:bottom w:val="single" w:sz="4" w:space="0" w:color="auto"/>
              <w:right w:val="single" w:sz="4" w:space="0" w:color="auto"/>
            </w:tcBorders>
            <w:vAlign w:val="center"/>
            <w:hideMark/>
          </w:tcPr>
          <w:p w:rsidR="00A269AB" w:rsidRPr="005B5E9F" w:rsidRDefault="00A269AB" w:rsidP="00654A1D">
            <w:pPr>
              <w:jc w:val="right"/>
              <w:rPr>
                <w:rFonts w:eastAsia="Calibri"/>
                <w:b/>
                <w:sz w:val="22"/>
                <w:szCs w:val="22"/>
              </w:rPr>
            </w:pPr>
            <w:r w:rsidRPr="005B5E9F">
              <w:rPr>
                <w:b/>
                <w:sz w:val="22"/>
                <w:szCs w:val="22"/>
              </w:rPr>
              <w:t>KOPĀ, EUR</w:t>
            </w:r>
          </w:p>
        </w:tc>
        <w:tc>
          <w:tcPr>
            <w:tcW w:w="144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jc w:val="center"/>
              <w:rPr>
                <w:rFonts w:eastAsia="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269AB" w:rsidRPr="005B5E9F" w:rsidRDefault="00A269AB" w:rsidP="00654A1D">
            <w:pPr>
              <w:rPr>
                <w:rFonts w:eastAsia="Calibri"/>
                <w:sz w:val="22"/>
              </w:rPr>
            </w:pPr>
          </w:p>
        </w:tc>
        <w:tc>
          <w:tcPr>
            <w:tcW w:w="1620" w:type="dxa"/>
            <w:tcBorders>
              <w:top w:val="single" w:sz="4" w:space="0" w:color="auto"/>
              <w:left w:val="single" w:sz="4" w:space="0" w:color="auto"/>
              <w:bottom w:val="single" w:sz="4" w:space="0" w:color="auto"/>
              <w:right w:val="single" w:sz="4" w:space="0" w:color="auto"/>
            </w:tcBorders>
          </w:tcPr>
          <w:p w:rsidR="00A269AB" w:rsidRPr="005B5E9F" w:rsidRDefault="00A269AB" w:rsidP="00654A1D">
            <w:pPr>
              <w:rPr>
                <w:rFonts w:eastAsia="Calibri"/>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A269AB" w:rsidRPr="005B5E9F" w:rsidRDefault="00A269AB" w:rsidP="00654A1D">
            <w:pPr>
              <w:rPr>
                <w:rFonts w:eastAsia="Calibri"/>
                <w:sz w:val="22"/>
                <w:szCs w:val="22"/>
              </w:rPr>
            </w:pPr>
          </w:p>
        </w:tc>
      </w:tr>
    </w:tbl>
    <w:p w:rsidR="00E31FC3" w:rsidRPr="005B5E9F" w:rsidRDefault="00E31FC3" w:rsidP="00E67E46">
      <w:pPr>
        <w:widowControl w:val="0"/>
        <w:suppressAutoHyphens/>
        <w:autoSpaceDE w:val="0"/>
        <w:autoSpaceDN w:val="0"/>
        <w:adjustRightInd w:val="0"/>
        <w:spacing w:after="0" w:line="240" w:lineRule="auto"/>
        <w:jc w:val="both"/>
        <w:rPr>
          <w:bCs/>
          <w:color w:val="000000"/>
          <w:szCs w:val="24"/>
        </w:rPr>
      </w:pPr>
    </w:p>
    <w:tbl>
      <w:tblPr>
        <w:tblW w:w="0" w:type="auto"/>
        <w:tblLook w:val="01E0" w:firstRow="1" w:lastRow="1" w:firstColumn="1" w:lastColumn="1" w:noHBand="0" w:noVBand="0"/>
      </w:tblPr>
      <w:tblGrid>
        <w:gridCol w:w="6904"/>
      </w:tblGrid>
      <w:tr w:rsidR="00536E24" w:rsidRPr="005B5E9F" w:rsidTr="00536E24">
        <w:tc>
          <w:tcPr>
            <w:tcW w:w="0" w:type="auto"/>
          </w:tcPr>
          <w:tbl>
            <w:tblPr>
              <w:tblW w:w="0" w:type="auto"/>
              <w:tblInd w:w="392" w:type="dxa"/>
              <w:tblLook w:val="01E0" w:firstRow="1" w:lastRow="1" w:firstColumn="1" w:lastColumn="1" w:noHBand="0" w:noVBand="0"/>
            </w:tblPr>
            <w:tblGrid>
              <w:gridCol w:w="6296"/>
            </w:tblGrid>
            <w:tr w:rsidR="00536E24" w:rsidRPr="005B5E9F" w:rsidTr="00F05124">
              <w:tc>
                <w:tcPr>
                  <w:tcW w:w="0" w:type="auto"/>
                </w:tcPr>
                <w:p w:rsidR="00536E24" w:rsidRPr="005B5E9F" w:rsidRDefault="00536E24" w:rsidP="00F05124">
                  <w:pPr>
                    <w:autoSpaceDE w:val="0"/>
                    <w:autoSpaceDN w:val="0"/>
                    <w:adjustRightInd w:val="0"/>
                    <w:rPr>
                      <w:iCs/>
                      <w:sz w:val="20"/>
                      <w:szCs w:val="20"/>
                    </w:rPr>
                  </w:pPr>
                  <w:r w:rsidRPr="005B5E9F">
                    <w:rPr>
                      <w:iCs/>
                      <w:sz w:val="20"/>
                      <w:szCs w:val="20"/>
                    </w:rPr>
                    <w:t>&lt;Pretendenta paraksttiesīgās personas amata nosaukums, vārds un uzvārds&gt;</w:t>
                  </w:r>
                </w:p>
              </w:tc>
            </w:tr>
            <w:tr w:rsidR="00536E24" w:rsidRPr="005B5E9F" w:rsidTr="00F05124">
              <w:tc>
                <w:tcPr>
                  <w:tcW w:w="0" w:type="auto"/>
                </w:tcPr>
                <w:p w:rsidR="00536E24" w:rsidRPr="005B5E9F" w:rsidRDefault="00536E24" w:rsidP="00F05124">
                  <w:pPr>
                    <w:pStyle w:val="Heading1"/>
                    <w:spacing w:before="0" w:after="0"/>
                    <w:rPr>
                      <w:rFonts w:ascii="Times New Roman" w:hAnsi="Times New Roman"/>
                      <w:b w:val="0"/>
                      <w:sz w:val="20"/>
                      <w:szCs w:val="20"/>
                      <w:lang w:val="lv-LV"/>
                    </w:rPr>
                  </w:pPr>
                  <w:r w:rsidRPr="005B5E9F">
                    <w:rPr>
                      <w:rFonts w:ascii="Times New Roman" w:hAnsi="Times New Roman"/>
                      <w:b w:val="0"/>
                      <w:sz w:val="20"/>
                      <w:szCs w:val="20"/>
                      <w:lang w:val="lv-LV"/>
                    </w:rPr>
                    <w:t>&lt;Paraksttiesīgās personas paraksts&gt;</w:t>
                  </w:r>
                </w:p>
                <w:p w:rsidR="00536E24" w:rsidRPr="005B5E9F" w:rsidRDefault="00536E24" w:rsidP="00F05124">
                  <w:pPr>
                    <w:rPr>
                      <w:sz w:val="20"/>
                      <w:szCs w:val="20"/>
                      <w:lang w:eastAsia="en-GB"/>
                    </w:rPr>
                  </w:pPr>
                  <w:r w:rsidRPr="005B5E9F">
                    <w:rPr>
                      <w:sz w:val="20"/>
                      <w:szCs w:val="20"/>
                      <w:lang w:eastAsia="en-GB"/>
                    </w:rPr>
                    <w:t>&lt;datums&gt;</w:t>
                  </w:r>
                </w:p>
              </w:tc>
            </w:tr>
          </w:tbl>
          <w:p w:rsidR="00536E24" w:rsidRPr="005B5E9F" w:rsidRDefault="00536E24" w:rsidP="00F05124">
            <w:pPr>
              <w:pStyle w:val="Heading1"/>
              <w:spacing w:before="0" w:after="0"/>
              <w:rPr>
                <w:rFonts w:ascii="Times New Roman" w:hAnsi="Times New Roman"/>
                <w:b w:val="0"/>
                <w:sz w:val="24"/>
                <w:szCs w:val="24"/>
                <w:lang w:val="lv-LV"/>
              </w:rPr>
            </w:pPr>
          </w:p>
        </w:tc>
      </w:t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9"/>
    </w:tbl>
    <w:p w:rsidR="00E67E46" w:rsidRPr="005B5E9F" w:rsidRDefault="00E67E46" w:rsidP="003F4A8B">
      <w:pPr>
        <w:tabs>
          <w:tab w:val="left" w:pos="8364"/>
        </w:tabs>
        <w:spacing w:after="0" w:line="240" w:lineRule="auto"/>
        <w:contextualSpacing/>
        <w:rPr>
          <w:sz w:val="20"/>
          <w:szCs w:val="20"/>
        </w:rPr>
      </w:pPr>
    </w:p>
    <w:p w:rsidR="00341E7C" w:rsidRPr="005B5E9F" w:rsidRDefault="00BF31B1" w:rsidP="00341E7C">
      <w:pPr>
        <w:tabs>
          <w:tab w:val="left" w:pos="8364"/>
        </w:tabs>
        <w:spacing w:after="0" w:line="240" w:lineRule="auto"/>
        <w:ind w:left="7938"/>
        <w:contextualSpacing/>
        <w:jc w:val="right"/>
        <w:rPr>
          <w:sz w:val="20"/>
          <w:szCs w:val="20"/>
        </w:rPr>
      </w:pPr>
      <w:r w:rsidRPr="005B5E9F">
        <w:rPr>
          <w:sz w:val="20"/>
          <w:szCs w:val="20"/>
        </w:rPr>
        <w:t>6</w:t>
      </w:r>
      <w:r w:rsidR="00341E7C" w:rsidRPr="005B5E9F">
        <w:rPr>
          <w:sz w:val="20"/>
          <w:szCs w:val="20"/>
        </w:rPr>
        <w:t>.pielikums</w:t>
      </w:r>
    </w:p>
    <w:p w:rsidR="00341E7C" w:rsidRPr="005B5E9F" w:rsidRDefault="00341E7C" w:rsidP="00341E7C">
      <w:pPr>
        <w:tabs>
          <w:tab w:val="left" w:pos="426"/>
        </w:tabs>
        <w:spacing w:after="0" w:line="240" w:lineRule="auto"/>
        <w:jc w:val="right"/>
        <w:rPr>
          <w:b/>
          <w:sz w:val="20"/>
          <w:szCs w:val="20"/>
        </w:rPr>
      </w:pPr>
      <w:r w:rsidRPr="005B5E9F">
        <w:rPr>
          <w:b/>
          <w:sz w:val="20"/>
          <w:szCs w:val="20"/>
        </w:rPr>
        <w:t>Iepirkuma “</w:t>
      </w:r>
      <w:r w:rsidR="00D01895">
        <w:rPr>
          <w:b/>
          <w:sz w:val="20"/>
          <w:szCs w:val="20"/>
        </w:rPr>
        <w:t xml:space="preserve">Personalizēto abonementu nodrošināšana fiziskajām </w:t>
      </w:r>
      <w:r w:rsidR="0024218C">
        <w:rPr>
          <w:b/>
          <w:sz w:val="20"/>
          <w:szCs w:val="20"/>
        </w:rPr>
        <w:t>nodarbībām</w:t>
      </w:r>
    </w:p>
    <w:p w:rsidR="00341E7C" w:rsidRPr="005B5E9F" w:rsidRDefault="00341E7C" w:rsidP="00341E7C">
      <w:pPr>
        <w:tabs>
          <w:tab w:val="left" w:pos="426"/>
        </w:tabs>
        <w:spacing w:after="0" w:line="240" w:lineRule="auto"/>
        <w:jc w:val="right"/>
        <w:rPr>
          <w:b/>
          <w:sz w:val="20"/>
          <w:szCs w:val="20"/>
        </w:rPr>
      </w:pPr>
      <w:r w:rsidRPr="005B5E9F">
        <w:rPr>
          <w:b/>
          <w:sz w:val="20"/>
          <w:szCs w:val="20"/>
        </w:rPr>
        <w:t xml:space="preserve"> projekta  “Pasākumi vietējās sabiedrības veselības veicināšanai </w:t>
      </w:r>
    </w:p>
    <w:p w:rsidR="00341E7C" w:rsidRPr="005B5E9F" w:rsidRDefault="00341E7C" w:rsidP="00341E7C">
      <w:pPr>
        <w:pStyle w:val="Punkts"/>
        <w:jc w:val="right"/>
        <w:rPr>
          <w:rFonts w:ascii="Times New Roman" w:hAnsi="Times New Roman"/>
          <w:szCs w:val="20"/>
          <w:lang w:eastAsia="en-US"/>
        </w:rPr>
      </w:pPr>
      <w:r w:rsidRPr="005B5E9F">
        <w:rPr>
          <w:rFonts w:ascii="Times New Roman" w:hAnsi="Times New Roman"/>
          <w:szCs w:val="20"/>
          <w:lang w:eastAsia="en-US"/>
        </w:rPr>
        <w:t>un slimību profilaksei Daug</w:t>
      </w:r>
      <w:r w:rsidR="00E67E46" w:rsidRPr="005B5E9F">
        <w:rPr>
          <w:rFonts w:ascii="Times New Roman" w:hAnsi="Times New Roman"/>
          <w:szCs w:val="20"/>
          <w:lang w:eastAsia="en-US"/>
        </w:rPr>
        <w:t>avpils novadā”, Nr. 9.2.4.2/16/I</w:t>
      </w:r>
      <w:r w:rsidRPr="005B5E9F">
        <w:rPr>
          <w:rFonts w:ascii="Times New Roman" w:hAnsi="Times New Roman"/>
          <w:szCs w:val="20"/>
          <w:lang w:eastAsia="en-US"/>
        </w:rPr>
        <w:t>/070, ietvaros”</w:t>
      </w:r>
    </w:p>
    <w:p w:rsidR="00341E7C" w:rsidRPr="005B5E9F" w:rsidRDefault="00341E7C" w:rsidP="00341E7C">
      <w:pPr>
        <w:pStyle w:val="Punkts"/>
        <w:jc w:val="right"/>
        <w:rPr>
          <w:rFonts w:ascii="Times New Roman" w:hAnsi="Times New Roman"/>
          <w:szCs w:val="20"/>
        </w:rPr>
      </w:pPr>
      <w:r w:rsidRPr="005B5E9F">
        <w:rPr>
          <w:rFonts w:ascii="Times New Roman" w:hAnsi="Times New Roman"/>
          <w:b w:val="0"/>
          <w:szCs w:val="20"/>
          <w:lang w:eastAsia="en-US"/>
        </w:rPr>
        <w:t>id. Nr.: DND 201</w:t>
      </w:r>
      <w:r w:rsidR="00E67E46" w:rsidRPr="005B5E9F">
        <w:rPr>
          <w:rFonts w:ascii="Times New Roman" w:hAnsi="Times New Roman"/>
          <w:b w:val="0"/>
          <w:szCs w:val="20"/>
          <w:lang w:eastAsia="en-US"/>
        </w:rPr>
        <w:t>8</w:t>
      </w:r>
      <w:r w:rsidRPr="005B5E9F">
        <w:rPr>
          <w:rFonts w:ascii="Times New Roman" w:hAnsi="Times New Roman"/>
          <w:b w:val="0"/>
          <w:szCs w:val="20"/>
          <w:lang w:eastAsia="en-US"/>
        </w:rPr>
        <w:t>/</w:t>
      </w:r>
      <w:r w:rsidR="00E67E46" w:rsidRPr="005B5E9F">
        <w:rPr>
          <w:rFonts w:ascii="Times New Roman" w:hAnsi="Times New Roman"/>
          <w:b w:val="0"/>
          <w:szCs w:val="20"/>
          <w:lang w:eastAsia="en-US"/>
        </w:rPr>
        <w:t>3</w:t>
      </w:r>
      <w:r w:rsidRPr="005B5E9F">
        <w:rPr>
          <w:rFonts w:ascii="Times New Roman" w:hAnsi="Times New Roman"/>
          <w:b w:val="0"/>
          <w:szCs w:val="20"/>
          <w:lang w:eastAsia="en-US"/>
        </w:rPr>
        <w:t xml:space="preserve"> nolikumam</w:t>
      </w:r>
    </w:p>
    <w:p w:rsidR="00341E7C" w:rsidRPr="005B5E9F" w:rsidRDefault="00341E7C" w:rsidP="00341E7C">
      <w:pPr>
        <w:pStyle w:val="Rindkopa"/>
        <w:jc w:val="right"/>
        <w:rPr>
          <w:rFonts w:ascii="Times New Roman" w:hAnsi="Times New Roman"/>
          <w:sz w:val="24"/>
        </w:rPr>
      </w:pPr>
    </w:p>
    <w:p w:rsidR="00341E7C" w:rsidRPr="005B5E9F" w:rsidRDefault="00341E7C" w:rsidP="00341E7C">
      <w:pPr>
        <w:pStyle w:val="Rindkopa"/>
        <w:jc w:val="right"/>
        <w:rPr>
          <w:rFonts w:ascii="Times New Roman" w:hAnsi="Times New Roman"/>
          <w:b/>
          <w:sz w:val="24"/>
        </w:rPr>
      </w:pPr>
      <w:r w:rsidRPr="005B5E9F">
        <w:rPr>
          <w:rFonts w:ascii="Times New Roman" w:hAnsi="Times New Roman"/>
          <w:b/>
          <w:sz w:val="24"/>
        </w:rPr>
        <w:t>Daugavpils novada domei</w:t>
      </w:r>
    </w:p>
    <w:p w:rsidR="00341E7C" w:rsidRPr="005B5E9F" w:rsidRDefault="00341E7C" w:rsidP="00E67E46">
      <w:pPr>
        <w:jc w:val="right"/>
      </w:pPr>
      <w:r w:rsidRPr="005B5E9F">
        <w:rPr>
          <w:szCs w:val="24"/>
        </w:rPr>
        <w:t>Rīgas iela 2, Daugavpils, LV-5401</w:t>
      </w:r>
    </w:p>
    <w:p w:rsidR="00BF31B1" w:rsidRPr="005B5E9F" w:rsidRDefault="00BF31B1" w:rsidP="00BF31B1">
      <w:pPr>
        <w:jc w:val="center"/>
        <w:rPr>
          <w:b/>
        </w:rPr>
      </w:pPr>
      <w:r w:rsidRPr="005B5E9F">
        <w:rPr>
          <w:b/>
        </w:rPr>
        <w:t>Iepirkuma 1. daļas par peldbaseina abonementu nodrošināšanu</w:t>
      </w:r>
    </w:p>
    <w:p w:rsidR="00BF31B1" w:rsidRPr="005B5E9F" w:rsidRDefault="00BF31B1" w:rsidP="00BF31B1">
      <w:pPr>
        <w:jc w:val="center"/>
        <w:rPr>
          <w:b/>
        </w:rPr>
      </w:pPr>
      <w:r w:rsidRPr="005B5E9F">
        <w:rPr>
          <w:b/>
        </w:rPr>
        <w:t>PELDBASEINA ABONEMENTU IZLIETOJUMA ATSKAITES LAPA  PAR (____________________MĒNESI)</w:t>
      </w:r>
    </w:p>
    <w:tbl>
      <w:tblPr>
        <w:tblStyle w:val="TableGrid"/>
        <w:tblW w:w="15660" w:type="dxa"/>
        <w:tblInd w:w="-522" w:type="dxa"/>
        <w:tblLayout w:type="fixed"/>
        <w:tblLook w:val="04A0" w:firstRow="1" w:lastRow="0" w:firstColumn="1" w:lastColumn="0" w:noHBand="0" w:noVBand="1"/>
      </w:tblPr>
      <w:tblGrid>
        <w:gridCol w:w="540"/>
        <w:gridCol w:w="2089"/>
        <w:gridCol w:w="1701"/>
        <w:gridCol w:w="1407"/>
        <w:gridCol w:w="1437"/>
        <w:gridCol w:w="1437"/>
        <w:gridCol w:w="1437"/>
        <w:gridCol w:w="1437"/>
        <w:gridCol w:w="1437"/>
        <w:gridCol w:w="1437"/>
        <w:gridCol w:w="1301"/>
      </w:tblGrid>
      <w:tr w:rsidR="00BF31B1" w:rsidRPr="005B5E9F" w:rsidTr="0011272C">
        <w:tc>
          <w:tcPr>
            <w:tcW w:w="540" w:type="dxa"/>
          </w:tcPr>
          <w:p w:rsidR="00BF31B1" w:rsidRPr="005B5E9F" w:rsidRDefault="00BF31B1" w:rsidP="00F05124">
            <w:pPr>
              <w:jc w:val="center"/>
              <w:rPr>
                <w:b/>
              </w:rPr>
            </w:pPr>
            <w:r w:rsidRPr="005B5E9F">
              <w:rPr>
                <w:b/>
              </w:rPr>
              <w:t>Nr.p.k.</w:t>
            </w:r>
          </w:p>
        </w:tc>
        <w:tc>
          <w:tcPr>
            <w:tcW w:w="2089" w:type="dxa"/>
          </w:tcPr>
          <w:p w:rsidR="00BF31B1" w:rsidRPr="005B5E9F" w:rsidRDefault="00BF31B1" w:rsidP="00F05124">
            <w:pPr>
              <w:jc w:val="center"/>
              <w:rPr>
                <w:b/>
              </w:rPr>
            </w:pPr>
            <w:r w:rsidRPr="005B5E9F">
              <w:rPr>
                <w:b/>
              </w:rPr>
              <w:t>Abonementa saņēmēja vārds, uzvārds</w:t>
            </w:r>
          </w:p>
        </w:tc>
        <w:tc>
          <w:tcPr>
            <w:tcW w:w="1701" w:type="dxa"/>
          </w:tcPr>
          <w:p w:rsidR="00BF31B1" w:rsidRPr="005B5E9F" w:rsidRDefault="00BF31B1" w:rsidP="00B140DA">
            <w:pPr>
              <w:jc w:val="center"/>
              <w:rPr>
                <w:b/>
              </w:rPr>
            </w:pPr>
            <w:r w:rsidRPr="005B5E9F">
              <w:rPr>
                <w:b/>
              </w:rPr>
              <w:t xml:space="preserve">Abonementa </w:t>
            </w:r>
            <w:r w:rsidR="00B140DA">
              <w:rPr>
                <w:b/>
              </w:rPr>
              <w:t>numurs</w:t>
            </w:r>
          </w:p>
        </w:tc>
        <w:tc>
          <w:tcPr>
            <w:tcW w:w="1407" w:type="dxa"/>
          </w:tcPr>
          <w:p w:rsidR="00BF31B1" w:rsidRPr="005B5E9F" w:rsidRDefault="00BF31B1" w:rsidP="00F05124">
            <w:pPr>
              <w:jc w:val="center"/>
              <w:rPr>
                <w:b/>
              </w:rPr>
            </w:pPr>
            <w:r w:rsidRPr="005B5E9F">
              <w:rPr>
                <w:b/>
              </w:rPr>
              <w:t>Paraksts par 1. nodarbību</w:t>
            </w:r>
          </w:p>
          <w:p w:rsidR="00BF31B1" w:rsidRPr="005B5E9F" w:rsidRDefault="00BF31B1" w:rsidP="00F05124">
            <w:pPr>
              <w:jc w:val="center"/>
              <w:rPr>
                <w:b/>
              </w:rPr>
            </w:pPr>
          </w:p>
          <w:p w:rsidR="00BF31B1" w:rsidRPr="005B5E9F" w:rsidRDefault="00BF31B1" w:rsidP="00F05124">
            <w:pPr>
              <w:jc w:val="center"/>
              <w:rPr>
                <w:b/>
              </w:rPr>
            </w:pPr>
            <w:r w:rsidRPr="005B5E9F">
              <w:rPr>
                <w:b/>
              </w:rPr>
              <w:t>_________</w:t>
            </w:r>
          </w:p>
          <w:p w:rsidR="00BF31B1" w:rsidRPr="005B5E9F" w:rsidRDefault="00B140DA" w:rsidP="00F05124">
            <w:pPr>
              <w:jc w:val="center"/>
              <w:rPr>
                <w:b/>
                <w:sz w:val="16"/>
                <w:szCs w:val="16"/>
              </w:rPr>
            </w:pPr>
            <w:r w:rsidRPr="005B5E9F">
              <w:rPr>
                <w:b/>
                <w:sz w:val="16"/>
                <w:szCs w:val="16"/>
              </w:rPr>
              <w:t>D</w:t>
            </w:r>
            <w:r w:rsidR="00BF31B1" w:rsidRPr="005B5E9F">
              <w:rPr>
                <w:b/>
                <w:sz w:val="16"/>
                <w:szCs w:val="16"/>
              </w:rPr>
              <w:t>atums</w:t>
            </w:r>
            <w:r>
              <w:rPr>
                <w:b/>
                <w:sz w:val="16"/>
                <w:szCs w:val="16"/>
              </w:rPr>
              <w:t>, laiks</w:t>
            </w:r>
          </w:p>
        </w:tc>
        <w:tc>
          <w:tcPr>
            <w:tcW w:w="1437" w:type="dxa"/>
          </w:tcPr>
          <w:p w:rsidR="00BF31B1" w:rsidRPr="005B5E9F" w:rsidRDefault="00BF31B1" w:rsidP="00F05124">
            <w:pPr>
              <w:jc w:val="center"/>
              <w:rPr>
                <w:b/>
              </w:rPr>
            </w:pPr>
            <w:r w:rsidRPr="005B5E9F">
              <w:rPr>
                <w:b/>
              </w:rPr>
              <w:t>Paraksts par 2. nodarbību</w:t>
            </w:r>
          </w:p>
          <w:p w:rsidR="00BF31B1" w:rsidRPr="005B5E9F" w:rsidRDefault="00BF31B1" w:rsidP="00F05124">
            <w:pPr>
              <w:jc w:val="center"/>
              <w:rPr>
                <w:b/>
              </w:rPr>
            </w:pPr>
          </w:p>
          <w:p w:rsidR="00BF31B1" w:rsidRPr="005B5E9F" w:rsidRDefault="00BF31B1" w:rsidP="00F05124">
            <w:pPr>
              <w:jc w:val="center"/>
              <w:rPr>
                <w:b/>
              </w:rPr>
            </w:pPr>
            <w:r w:rsidRPr="005B5E9F">
              <w:rPr>
                <w:b/>
              </w:rPr>
              <w:t>_________</w:t>
            </w:r>
          </w:p>
          <w:p w:rsidR="00BF31B1" w:rsidRPr="005B5E9F" w:rsidRDefault="00B140DA" w:rsidP="00F05124">
            <w:pPr>
              <w:jc w:val="center"/>
              <w:rPr>
                <w:b/>
              </w:rPr>
            </w:pPr>
            <w:r w:rsidRPr="005B5E9F">
              <w:rPr>
                <w:b/>
                <w:sz w:val="16"/>
                <w:szCs w:val="16"/>
              </w:rPr>
              <w:t>D</w:t>
            </w:r>
            <w:r w:rsidR="00BF31B1" w:rsidRPr="005B5E9F">
              <w:rPr>
                <w:b/>
                <w:sz w:val="16"/>
                <w:szCs w:val="16"/>
              </w:rPr>
              <w:t>atums</w:t>
            </w:r>
            <w:r>
              <w:rPr>
                <w:b/>
                <w:sz w:val="16"/>
                <w:szCs w:val="16"/>
              </w:rPr>
              <w:t>, laiks</w:t>
            </w:r>
          </w:p>
        </w:tc>
        <w:tc>
          <w:tcPr>
            <w:tcW w:w="1437" w:type="dxa"/>
          </w:tcPr>
          <w:p w:rsidR="00BF31B1" w:rsidRPr="005B5E9F" w:rsidRDefault="00BF31B1" w:rsidP="00F05124">
            <w:pPr>
              <w:jc w:val="center"/>
              <w:rPr>
                <w:b/>
              </w:rPr>
            </w:pPr>
            <w:r w:rsidRPr="005B5E9F">
              <w:rPr>
                <w:b/>
              </w:rPr>
              <w:t>Paraksts par 3. nodarbību</w:t>
            </w:r>
          </w:p>
          <w:p w:rsidR="00BF31B1" w:rsidRPr="005B5E9F" w:rsidRDefault="00BF31B1" w:rsidP="00F05124">
            <w:pPr>
              <w:jc w:val="center"/>
              <w:rPr>
                <w:b/>
              </w:rPr>
            </w:pPr>
          </w:p>
          <w:p w:rsidR="00BF31B1" w:rsidRPr="005B5E9F" w:rsidRDefault="00BF31B1" w:rsidP="00F05124">
            <w:pPr>
              <w:jc w:val="center"/>
              <w:rPr>
                <w:b/>
              </w:rPr>
            </w:pPr>
            <w:r w:rsidRPr="005B5E9F">
              <w:rPr>
                <w:b/>
              </w:rPr>
              <w:t>_________</w:t>
            </w:r>
          </w:p>
          <w:p w:rsidR="00BF31B1" w:rsidRPr="005B5E9F" w:rsidRDefault="00B140DA" w:rsidP="00F05124">
            <w:pPr>
              <w:jc w:val="center"/>
              <w:rPr>
                <w:b/>
              </w:rPr>
            </w:pPr>
            <w:r w:rsidRPr="005B5E9F">
              <w:rPr>
                <w:b/>
                <w:sz w:val="16"/>
                <w:szCs w:val="16"/>
              </w:rPr>
              <w:t>D</w:t>
            </w:r>
            <w:r w:rsidR="00BF31B1" w:rsidRPr="005B5E9F">
              <w:rPr>
                <w:b/>
                <w:sz w:val="16"/>
                <w:szCs w:val="16"/>
              </w:rPr>
              <w:t>atums</w:t>
            </w:r>
            <w:r>
              <w:rPr>
                <w:b/>
                <w:sz w:val="16"/>
                <w:szCs w:val="16"/>
              </w:rPr>
              <w:t>, laiks</w:t>
            </w:r>
          </w:p>
        </w:tc>
        <w:tc>
          <w:tcPr>
            <w:tcW w:w="1437" w:type="dxa"/>
          </w:tcPr>
          <w:p w:rsidR="00BF31B1" w:rsidRPr="005B5E9F" w:rsidRDefault="00BF31B1" w:rsidP="00F05124">
            <w:pPr>
              <w:jc w:val="center"/>
              <w:rPr>
                <w:b/>
              </w:rPr>
            </w:pPr>
            <w:r w:rsidRPr="005B5E9F">
              <w:rPr>
                <w:b/>
              </w:rPr>
              <w:t>Paraksts par 4. nodarbību</w:t>
            </w:r>
          </w:p>
          <w:p w:rsidR="00BF31B1" w:rsidRPr="005B5E9F" w:rsidRDefault="00BF31B1" w:rsidP="00F05124">
            <w:pPr>
              <w:jc w:val="center"/>
              <w:rPr>
                <w:b/>
              </w:rPr>
            </w:pPr>
          </w:p>
          <w:p w:rsidR="00BF31B1" w:rsidRPr="005B5E9F" w:rsidRDefault="00BF31B1" w:rsidP="00F05124">
            <w:pPr>
              <w:jc w:val="center"/>
              <w:rPr>
                <w:b/>
              </w:rPr>
            </w:pPr>
            <w:r w:rsidRPr="005B5E9F">
              <w:rPr>
                <w:b/>
              </w:rPr>
              <w:t>_________</w:t>
            </w:r>
          </w:p>
          <w:p w:rsidR="00BF31B1" w:rsidRPr="005B5E9F" w:rsidRDefault="00B140DA" w:rsidP="00F05124">
            <w:pPr>
              <w:jc w:val="center"/>
              <w:rPr>
                <w:b/>
              </w:rPr>
            </w:pPr>
            <w:r w:rsidRPr="005B5E9F">
              <w:rPr>
                <w:b/>
                <w:sz w:val="16"/>
                <w:szCs w:val="16"/>
              </w:rPr>
              <w:t>D</w:t>
            </w:r>
            <w:r w:rsidR="00BF31B1" w:rsidRPr="005B5E9F">
              <w:rPr>
                <w:b/>
                <w:sz w:val="16"/>
                <w:szCs w:val="16"/>
              </w:rPr>
              <w:t>atums</w:t>
            </w:r>
            <w:r>
              <w:rPr>
                <w:b/>
                <w:sz w:val="16"/>
                <w:szCs w:val="16"/>
              </w:rPr>
              <w:t>, laiks</w:t>
            </w:r>
          </w:p>
        </w:tc>
        <w:tc>
          <w:tcPr>
            <w:tcW w:w="1437" w:type="dxa"/>
          </w:tcPr>
          <w:p w:rsidR="00BF31B1" w:rsidRPr="005B5E9F" w:rsidRDefault="00BF31B1" w:rsidP="00F05124">
            <w:pPr>
              <w:jc w:val="center"/>
              <w:rPr>
                <w:b/>
              </w:rPr>
            </w:pPr>
            <w:r w:rsidRPr="005B5E9F">
              <w:rPr>
                <w:b/>
              </w:rPr>
              <w:t>Paraksts par 5. nodarbību</w:t>
            </w:r>
          </w:p>
          <w:p w:rsidR="00BF31B1" w:rsidRPr="005B5E9F" w:rsidRDefault="00BF31B1" w:rsidP="00F05124">
            <w:pPr>
              <w:jc w:val="center"/>
              <w:rPr>
                <w:b/>
              </w:rPr>
            </w:pPr>
          </w:p>
          <w:p w:rsidR="00BF31B1" w:rsidRPr="005B5E9F" w:rsidRDefault="00BF31B1" w:rsidP="00F05124">
            <w:pPr>
              <w:jc w:val="center"/>
              <w:rPr>
                <w:b/>
              </w:rPr>
            </w:pPr>
            <w:r w:rsidRPr="005B5E9F">
              <w:rPr>
                <w:b/>
              </w:rPr>
              <w:t>_________</w:t>
            </w:r>
          </w:p>
          <w:p w:rsidR="00BF31B1" w:rsidRPr="005B5E9F" w:rsidRDefault="0011272C" w:rsidP="00F05124">
            <w:pPr>
              <w:jc w:val="center"/>
              <w:rPr>
                <w:b/>
              </w:rPr>
            </w:pPr>
            <w:r w:rsidRPr="005B5E9F">
              <w:rPr>
                <w:b/>
                <w:sz w:val="16"/>
                <w:szCs w:val="16"/>
              </w:rPr>
              <w:t>D</w:t>
            </w:r>
            <w:r w:rsidR="00BF31B1" w:rsidRPr="005B5E9F">
              <w:rPr>
                <w:b/>
                <w:sz w:val="16"/>
                <w:szCs w:val="16"/>
              </w:rPr>
              <w:t>atums</w:t>
            </w:r>
            <w:r>
              <w:rPr>
                <w:b/>
                <w:sz w:val="16"/>
                <w:szCs w:val="16"/>
              </w:rPr>
              <w:t>, laiks</w:t>
            </w:r>
          </w:p>
        </w:tc>
        <w:tc>
          <w:tcPr>
            <w:tcW w:w="1437" w:type="dxa"/>
          </w:tcPr>
          <w:p w:rsidR="00BF31B1" w:rsidRPr="005B5E9F" w:rsidRDefault="00BF31B1" w:rsidP="00F05124">
            <w:pPr>
              <w:jc w:val="center"/>
              <w:rPr>
                <w:b/>
              </w:rPr>
            </w:pPr>
            <w:r w:rsidRPr="005B5E9F">
              <w:rPr>
                <w:b/>
              </w:rPr>
              <w:t>Paraksts par 6. nodarbību</w:t>
            </w:r>
          </w:p>
          <w:p w:rsidR="00BF31B1" w:rsidRPr="005B5E9F" w:rsidRDefault="00BF31B1" w:rsidP="00F05124">
            <w:pPr>
              <w:jc w:val="center"/>
              <w:rPr>
                <w:b/>
              </w:rPr>
            </w:pPr>
          </w:p>
          <w:p w:rsidR="00BF31B1" w:rsidRPr="005B5E9F" w:rsidRDefault="00BF31B1" w:rsidP="00F05124">
            <w:pPr>
              <w:jc w:val="center"/>
              <w:rPr>
                <w:b/>
              </w:rPr>
            </w:pPr>
            <w:r w:rsidRPr="005B5E9F">
              <w:rPr>
                <w:b/>
              </w:rPr>
              <w:t>_________</w:t>
            </w:r>
          </w:p>
          <w:p w:rsidR="00BF31B1" w:rsidRPr="005B5E9F" w:rsidRDefault="0011272C" w:rsidP="00F05124">
            <w:pPr>
              <w:jc w:val="center"/>
              <w:rPr>
                <w:b/>
              </w:rPr>
            </w:pPr>
            <w:r w:rsidRPr="005B5E9F">
              <w:rPr>
                <w:b/>
                <w:sz w:val="16"/>
                <w:szCs w:val="16"/>
              </w:rPr>
              <w:t>D</w:t>
            </w:r>
            <w:r w:rsidR="00BF31B1" w:rsidRPr="005B5E9F">
              <w:rPr>
                <w:b/>
                <w:sz w:val="16"/>
                <w:szCs w:val="16"/>
              </w:rPr>
              <w:t>atums</w:t>
            </w:r>
            <w:r>
              <w:rPr>
                <w:b/>
                <w:sz w:val="16"/>
                <w:szCs w:val="16"/>
              </w:rPr>
              <w:t>, laiks</w:t>
            </w:r>
          </w:p>
        </w:tc>
        <w:tc>
          <w:tcPr>
            <w:tcW w:w="1437" w:type="dxa"/>
          </w:tcPr>
          <w:p w:rsidR="00BF31B1" w:rsidRPr="005B5E9F" w:rsidRDefault="00BF31B1" w:rsidP="00F05124">
            <w:pPr>
              <w:jc w:val="center"/>
              <w:rPr>
                <w:b/>
              </w:rPr>
            </w:pPr>
            <w:r w:rsidRPr="005B5E9F">
              <w:rPr>
                <w:b/>
              </w:rPr>
              <w:t>Paraksts par 7. nodarbību</w:t>
            </w:r>
          </w:p>
          <w:p w:rsidR="00BF31B1" w:rsidRPr="005B5E9F" w:rsidRDefault="00BF31B1" w:rsidP="00F05124">
            <w:pPr>
              <w:jc w:val="center"/>
              <w:rPr>
                <w:b/>
              </w:rPr>
            </w:pPr>
          </w:p>
          <w:p w:rsidR="00BF31B1" w:rsidRPr="005B5E9F" w:rsidRDefault="00BF31B1" w:rsidP="00F05124">
            <w:pPr>
              <w:jc w:val="center"/>
              <w:rPr>
                <w:b/>
              </w:rPr>
            </w:pPr>
            <w:r w:rsidRPr="005B5E9F">
              <w:rPr>
                <w:b/>
              </w:rPr>
              <w:t>_________</w:t>
            </w:r>
          </w:p>
          <w:p w:rsidR="00BF31B1" w:rsidRPr="005B5E9F" w:rsidRDefault="0011272C" w:rsidP="00F05124">
            <w:pPr>
              <w:jc w:val="center"/>
              <w:rPr>
                <w:b/>
              </w:rPr>
            </w:pPr>
            <w:r w:rsidRPr="005B5E9F">
              <w:rPr>
                <w:b/>
                <w:sz w:val="16"/>
                <w:szCs w:val="16"/>
              </w:rPr>
              <w:t>D</w:t>
            </w:r>
            <w:r w:rsidR="00BF31B1" w:rsidRPr="005B5E9F">
              <w:rPr>
                <w:b/>
                <w:sz w:val="16"/>
                <w:szCs w:val="16"/>
              </w:rPr>
              <w:t>atums</w:t>
            </w:r>
            <w:r>
              <w:rPr>
                <w:b/>
                <w:sz w:val="16"/>
                <w:szCs w:val="16"/>
              </w:rPr>
              <w:t>, laiks</w:t>
            </w:r>
          </w:p>
        </w:tc>
        <w:tc>
          <w:tcPr>
            <w:tcW w:w="1301" w:type="dxa"/>
          </w:tcPr>
          <w:p w:rsidR="00BF31B1" w:rsidRPr="005B5E9F" w:rsidRDefault="00BF31B1" w:rsidP="00F05124">
            <w:pPr>
              <w:jc w:val="center"/>
              <w:rPr>
                <w:b/>
              </w:rPr>
            </w:pPr>
            <w:r w:rsidRPr="005B5E9F">
              <w:rPr>
                <w:b/>
              </w:rPr>
              <w:t>Paraksts par 8. nodarbību</w:t>
            </w:r>
          </w:p>
          <w:p w:rsidR="00BF31B1" w:rsidRPr="005B5E9F" w:rsidRDefault="00BF31B1" w:rsidP="00F05124">
            <w:pPr>
              <w:jc w:val="center"/>
              <w:rPr>
                <w:b/>
              </w:rPr>
            </w:pPr>
          </w:p>
          <w:p w:rsidR="00BF31B1" w:rsidRPr="005B5E9F" w:rsidRDefault="00BF31B1" w:rsidP="00F05124">
            <w:pPr>
              <w:jc w:val="center"/>
              <w:rPr>
                <w:b/>
              </w:rPr>
            </w:pPr>
            <w:r w:rsidRPr="005B5E9F">
              <w:rPr>
                <w:b/>
              </w:rPr>
              <w:t>_________</w:t>
            </w:r>
          </w:p>
          <w:p w:rsidR="00BF31B1" w:rsidRPr="005B5E9F" w:rsidRDefault="0011272C" w:rsidP="00F05124">
            <w:pPr>
              <w:jc w:val="center"/>
              <w:rPr>
                <w:b/>
              </w:rPr>
            </w:pPr>
            <w:r w:rsidRPr="005B5E9F">
              <w:rPr>
                <w:b/>
                <w:sz w:val="16"/>
                <w:szCs w:val="16"/>
              </w:rPr>
              <w:t>D</w:t>
            </w:r>
            <w:r w:rsidR="00BF31B1" w:rsidRPr="005B5E9F">
              <w:rPr>
                <w:b/>
                <w:sz w:val="16"/>
                <w:szCs w:val="16"/>
              </w:rPr>
              <w:t>atums</w:t>
            </w:r>
            <w:r>
              <w:rPr>
                <w:b/>
                <w:sz w:val="16"/>
                <w:szCs w:val="16"/>
              </w:rPr>
              <w:t>, laiks</w:t>
            </w:r>
          </w:p>
        </w:tc>
      </w:tr>
      <w:tr w:rsidR="00BF31B1" w:rsidRPr="005B5E9F" w:rsidTr="0011272C">
        <w:tc>
          <w:tcPr>
            <w:tcW w:w="540" w:type="dxa"/>
          </w:tcPr>
          <w:p w:rsidR="00BF31B1" w:rsidRPr="005B5E9F" w:rsidRDefault="00BF31B1" w:rsidP="00F05124">
            <w:pPr>
              <w:jc w:val="center"/>
              <w:rPr>
                <w:b/>
              </w:rPr>
            </w:pPr>
          </w:p>
        </w:tc>
        <w:tc>
          <w:tcPr>
            <w:tcW w:w="2089" w:type="dxa"/>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r w:rsidR="00BF31B1" w:rsidRPr="005B5E9F" w:rsidTr="0011272C">
        <w:tc>
          <w:tcPr>
            <w:tcW w:w="540" w:type="dxa"/>
          </w:tcPr>
          <w:p w:rsidR="00BF31B1" w:rsidRPr="005B5E9F" w:rsidRDefault="00BF31B1" w:rsidP="00F05124">
            <w:pPr>
              <w:jc w:val="center"/>
              <w:rPr>
                <w:b/>
              </w:rPr>
            </w:pPr>
          </w:p>
        </w:tc>
        <w:tc>
          <w:tcPr>
            <w:tcW w:w="2089" w:type="dxa"/>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r w:rsidR="00BF31B1" w:rsidRPr="005B5E9F" w:rsidTr="0011272C">
        <w:tc>
          <w:tcPr>
            <w:tcW w:w="540" w:type="dxa"/>
          </w:tcPr>
          <w:p w:rsidR="00BF31B1" w:rsidRPr="005B5E9F" w:rsidRDefault="00BF31B1" w:rsidP="00F05124">
            <w:pPr>
              <w:jc w:val="center"/>
              <w:rPr>
                <w:b/>
              </w:rPr>
            </w:pPr>
          </w:p>
        </w:tc>
        <w:tc>
          <w:tcPr>
            <w:tcW w:w="2089" w:type="dxa"/>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bl>
    <w:p w:rsidR="00BF31B1" w:rsidRPr="005B5E9F" w:rsidRDefault="00BF31B1" w:rsidP="00BF31B1">
      <w:pPr>
        <w:jc w:val="center"/>
        <w:rPr>
          <w:b/>
        </w:rPr>
      </w:pPr>
    </w:p>
    <w:p w:rsidR="00BF31B1" w:rsidRPr="005B5E9F" w:rsidRDefault="00BF31B1" w:rsidP="00BF31B1">
      <w:pPr>
        <w:jc w:val="center"/>
        <w:rPr>
          <w:b/>
        </w:rPr>
      </w:pPr>
      <w:r w:rsidRPr="005B5E9F">
        <w:rPr>
          <w:b/>
        </w:rPr>
        <w:t>Iepirkuma 2. daļas par trenažieru zāles abonementu nodrošināšanu</w:t>
      </w:r>
    </w:p>
    <w:p w:rsidR="00BF31B1" w:rsidRPr="005B5E9F" w:rsidRDefault="00BF31B1" w:rsidP="00BF31B1">
      <w:pPr>
        <w:jc w:val="center"/>
        <w:rPr>
          <w:b/>
        </w:rPr>
      </w:pPr>
      <w:r w:rsidRPr="005B5E9F">
        <w:rPr>
          <w:b/>
        </w:rPr>
        <w:t>TRENEŽIERU ZĀLES ABONEMENTU IZLIETOJUMA ATSKAITES LAPA PAR (____________________MĒNESI)</w:t>
      </w:r>
    </w:p>
    <w:tbl>
      <w:tblPr>
        <w:tblStyle w:val="TableGrid"/>
        <w:tblW w:w="15660" w:type="dxa"/>
        <w:tblInd w:w="-522" w:type="dxa"/>
        <w:tblLayout w:type="fixed"/>
        <w:tblLook w:val="04A0" w:firstRow="1" w:lastRow="0" w:firstColumn="1" w:lastColumn="0" w:noHBand="0" w:noVBand="1"/>
      </w:tblPr>
      <w:tblGrid>
        <w:gridCol w:w="503"/>
        <w:gridCol w:w="37"/>
        <w:gridCol w:w="2089"/>
        <w:gridCol w:w="1701"/>
        <w:gridCol w:w="1407"/>
        <w:gridCol w:w="1437"/>
        <w:gridCol w:w="1437"/>
        <w:gridCol w:w="1437"/>
        <w:gridCol w:w="1437"/>
        <w:gridCol w:w="1437"/>
        <w:gridCol w:w="1437"/>
        <w:gridCol w:w="1301"/>
      </w:tblGrid>
      <w:tr w:rsidR="0011272C" w:rsidRPr="005B5E9F" w:rsidTr="0011272C">
        <w:tc>
          <w:tcPr>
            <w:tcW w:w="540" w:type="dxa"/>
            <w:gridSpan w:val="2"/>
          </w:tcPr>
          <w:p w:rsidR="0011272C" w:rsidRPr="005B5E9F" w:rsidRDefault="0011272C" w:rsidP="00D03236">
            <w:pPr>
              <w:jc w:val="center"/>
              <w:rPr>
                <w:b/>
              </w:rPr>
            </w:pPr>
            <w:r w:rsidRPr="005B5E9F">
              <w:rPr>
                <w:b/>
              </w:rPr>
              <w:t>Nr.p.k.</w:t>
            </w:r>
          </w:p>
        </w:tc>
        <w:tc>
          <w:tcPr>
            <w:tcW w:w="2089" w:type="dxa"/>
          </w:tcPr>
          <w:p w:rsidR="0011272C" w:rsidRPr="005B5E9F" w:rsidRDefault="0011272C" w:rsidP="00D03236">
            <w:pPr>
              <w:jc w:val="center"/>
              <w:rPr>
                <w:b/>
              </w:rPr>
            </w:pPr>
            <w:r w:rsidRPr="005B5E9F">
              <w:rPr>
                <w:b/>
              </w:rPr>
              <w:t>Abonementa saņēmēja vārds, uzvārds</w:t>
            </w:r>
          </w:p>
        </w:tc>
        <w:tc>
          <w:tcPr>
            <w:tcW w:w="1701" w:type="dxa"/>
          </w:tcPr>
          <w:p w:rsidR="0011272C" w:rsidRPr="005B5E9F" w:rsidRDefault="0011272C" w:rsidP="00D03236">
            <w:pPr>
              <w:jc w:val="center"/>
              <w:rPr>
                <w:b/>
              </w:rPr>
            </w:pPr>
            <w:r w:rsidRPr="005B5E9F">
              <w:rPr>
                <w:b/>
              </w:rPr>
              <w:t xml:space="preserve">Abonementa </w:t>
            </w:r>
            <w:r>
              <w:rPr>
                <w:b/>
              </w:rPr>
              <w:t>numurs</w:t>
            </w:r>
          </w:p>
        </w:tc>
        <w:tc>
          <w:tcPr>
            <w:tcW w:w="1407" w:type="dxa"/>
          </w:tcPr>
          <w:p w:rsidR="0011272C" w:rsidRPr="005B5E9F" w:rsidRDefault="0011272C" w:rsidP="00D03236">
            <w:pPr>
              <w:jc w:val="center"/>
              <w:rPr>
                <w:b/>
              </w:rPr>
            </w:pPr>
            <w:r w:rsidRPr="005B5E9F">
              <w:rPr>
                <w:b/>
              </w:rPr>
              <w:t>Paraksts par 1.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sz w:val="16"/>
                <w:szCs w:val="16"/>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2.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3.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4.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5.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6.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7.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301" w:type="dxa"/>
          </w:tcPr>
          <w:p w:rsidR="0011272C" w:rsidRPr="005B5E9F" w:rsidRDefault="0011272C" w:rsidP="00D03236">
            <w:pPr>
              <w:jc w:val="center"/>
              <w:rPr>
                <w:b/>
              </w:rPr>
            </w:pPr>
            <w:r w:rsidRPr="005B5E9F">
              <w:rPr>
                <w:b/>
              </w:rPr>
              <w:t>Paraksts par 8.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r>
      <w:tr w:rsidR="00BF31B1" w:rsidRPr="005B5E9F" w:rsidTr="0011272C">
        <w:tc>
          <w:tcPr>
            <w:tcW w:w="503" w:type="dxa"/>
          </w:tcPr>
          <w:p w:rsidR="00BF31B1" w:rsidRPr="005B5E9F" w:rsidRDefault="00BF31B1" w:rsidP="00F05124">
            <w:pPr>
              <w:jc w:val="center"/>
              <w:rPr>
                <w:b/>
              </w:rPr>
            </w:pPr>
          </w:p>
        </w:tc>
        <w:tc>
          <w:tcPr>
            <w:tcW w:w="2126" w:type="dxa"/>
            <w:gridSpan w:val="2"/>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r w:rsidR="00BF31B1" w:rsidRPr="005B5E9F" w:rsidTr="0011272C">
        <w:tc>
          <w:tcPr>
            <w:tcW w:w="503" w:type="dxa"/>
          </w:tcPr>
          <w:p w:rsidR="00BF31B1" w:rsidRPr="005B5E9F" w:rsidRDefault="00BF31B1" w:rsidP="00F05124">
            <w:pPr>
              <w:jc w:val="center"/>
              <w:rPr>
                <w:b/>
              </w:rPr>
            </w:pPr>
          </w:p>
        </w:tc>
        <w:tc>
          <w:tcPr>
            <w:tcW w:w="2126" w:type="dxa"/>
            <w:gridSpan w:val="2"/>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r w:rsidR="00BF31B1" w:rsidRPr="005B5E9F" w:rsidTr="0011272C">
        <w:tc>
          <w:tcPr>
            <w:tcW w:w="503" w:type="dxa"/>
          </w:tcPr>
          <w:p w:rsidR="00BF31B1" w:rsidRPr="005B5E9F" w:rsidRDefault="00BF31B1" w:rsidP="00F05124">
            <w:pPr>
              <w:jc w:val="center"/>
              <w:rPr>
                <w:b/>
              </w:rPr>
            </w:pPr>
          </w:p>
        </w:tc>
        <w:tc>
          <w:tcPr>
            <w:tcW w:w="2126" w:type="dxa"/>
            <w:gridSpan w:val="2"/>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bl>
    <w:p w:rsidR="00BF31B1" w:rsidRPr="005B5E9F" w:rsidRDefault="00BF31B1" w:rsidP="00BF31B1">
      <w:pPr>
        <w:tabs>
          <w:tab w:val="left" w:pos="5040"/>
        </w:tabs>
        <w:rPr>
          <w:b/>
        </w:rPr>
      </w:pPr>
    </w:p>
    <w:p w:rsidR="00BF31B1" w:rsidRPr="005B5E9F" w:rsidRDefault="00BF31B1" w:rsidP="00BF31B1">
      <w:pPr>
        <w:jc w:val="center"/>
        <w:rPr>
          <w:b/>
        </w:rPr>
      </w:pPr>
    </w:p>
    <w:p w:rsidR="00BF31B1" w:rsidRPr="005B5E9F" w:rsidRDefault="00BF31B1" w:rsidP="00BF31B1">
      <w:pPr>
        <w:jc w:val="center"/>
        <w:rPr>
          <w:b/>
        </w:rPr>
      </w:pPr>
    </w:p>
    <w:p w:rsidR="00BF31B1" w:rsidRPr="005B5E9F" w:rsidRDefault="00BF31B1" w:rsidP="00BF31B1">
      <w:pPr>
        <w:jc w:val="center"/>
        <w:rPr>
          <w:b/>
        </w:rPr>
      </w:pPr>
      <w:r w:rsidRPr="005B5E9F">
        <w:rPr>
          <w:b/>
        </w:rPr>
        <w:t>Iepirkuma 3. daļas par fitnesa nodarbību abonementu nodrošināšanu</w:t>
      </w:r>
    </w:p>
    <w:p w:rsidR="00BF31B1" w:rsidRPr="005B5E9F" w:rsidRDefault="00BF31B1" w:rsidP="00BF31B1">
      <w:pPr>
        <w:jc w:val="center"/>
        <w:rPr>
          <w:b/>
        </w:rPr>
      </w:pPr>
      <w:r w:rsidRPr="005B5E9F">
        <w:rPr>
          <w:b/>
        </w:rPr>
        <w:t xml:space="preserve">FITNESA NODARBĪBU ABONEMENTU IZLIETOJUMA ATSKAITES LAPA PAR (____________________MĒNESI) </w:t>
      </w:r>
    </w:p>
    <w:tbl>
      <w:tblPr>
        <w:tblStyle w:val="TableGrid"/>
        <w:tblW w:w="15660" w:type="dxa"/>
        <w:tblInd w:w="-522" w:type="dxa"/>
        <w:tblLayout w:type="fixed"/>
        <w:tblLook w:val="04A0" w:firstRow="1" w:lastRow="0" w:firstColumn="1" w:lastColumn="0" w:noHBand="0" w:noVBand="1"/>
      </w:tblPr>
      <w:tblGrid>
        <w:gridCol w:w="503"/>
        <w:gridCol w:w="37"/>
        <w:gridCol w:w="2089"/>
        <w:gridCol w:w="1701"/>
        <w:gridCol w:w="1407"/>
        <w:gridCol w:w="1437"/>
        <w:gridCol w:w="1437"/>
        <w:gridCol w:w="1437"/>
        <w:gridCol w:w="1437"/>
        <w:gridCol w:w="1437"/>
        <w:gridCol w:w="1437"/>
        <w:gridCol w:w="1301"/>
      </w:tblGrid>
      <w:tr w:rsidR="0011272C" w:rsidRPr="005B5E9F" w:rsidTr="0011272C">
        <w:tc>
          <w:tcPr>
            <w:tcW w:w="540" w:type="dxa"/>
            <w:gridSpan w:val="2"/>
          </w:tcPr>
          <w:p w:rsidR="0011272C" w:rsidRPr="005B5E9F" w:rsidRDefault="0011272C" w:rsidP="00D03236">
            <w:pPr>
              <w:jc w:val="center"/>
              <w:rPr>
                <w:b/>
              </w:rPr>
            </w:pPr>
            <w:r w:rsidRPr="005B5E9F">
              <w:rPr>
                <w:b/>
              </w:rPr>
              <w:t>Nr.p.k.</w:t>
            </w:r>
          </w:p>
        </w:tc>
        <w:tc>
          <w:tcPr>
            <w:tcW w:w="2089" w:type="dxa"/>
          </w:tcPr>
          <w:p w:rsidR="0011272C" w:rsidRPr="005B5E9F" w:rsidRDefault="0011272C" w:rsidP="00D03236">
            <w:pPr>
              <w:jc w:val="center"/>
              <w:rPr>
                <w:b/>
              </w:rPr>
            </w:pPr>
            <w:r w:rsidRPr="005B5E9F">
              <w:rPr>
                <w:b/>
              </w:rPr>
              <w:t>Abonementa saņēmēja vārds, uzvārds</w:t>
            </w:r>
          </w:p>
        </w:tc>
        <w:tc>
          <w:tcPr>
            <w:tcW w:w="1701" w:type="dxa"/>
          </w:tcPr>
          <w:p w:rsidR="0011272C" w:rsidRPr="005B5E9F" w:rsidRDefault="0011272C" w:rsidP="00D03236">
            <w:pPr>
              <w:jc w:val="center"/>
              <w:rPr>
                <w:b/>
              </w:rPr>
            </w:pPr>
            <w:r w:rsidRPr="005B5E9F">
              <w:rPr>
                <w:b/>
              </w:rPr>
              <w:t xml:space="preserve">Abonementa </w:t>
            </w:r>
            <w:r>
              <w:rPr>
                <w:b/>
              </w:rPr>
              <w:t>numurs</w:t>
            </w:r>
          </w:p>
        </w:tc>
        <w:tc>
          <w:tcPr>
            <w:tcW w:w="1407" w:type="dxa"/>
          </w:tcPr>
          <w:p w:rsidR="0011272C" w:rsidRPr="005B5E9F" w:rsidRDefault="0011272C" w:rsidP="00D03236">
            <w:pPr>
              <w:jc w:val="center"/>
              <w:rPr>
                <w:b/>
              </w:rPr>
            </w:pPr>
            <w:r w:rsidRPr="005B5E9F">
              <w:rPr>
                <w:b/>
              </w:rPr>
              <w:t>Paraksts par 1.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sz w:val="16"/>
                <w:szCs w:val="16"/>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2.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3.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4.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5.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6.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7.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301" w:type="dxa"/>
          </w:tcPr>
          <w:p w:rsidR="0011272C" w:rsidRPr="005B5E9F" w:rsidRDefault="0011272C" w:rsidP="00D03236">
            <w:pPr>
              <w:jc w:val="center"/>
              <w:rPr>
                <w:b/>
              </w:rPr>
            </w:pPr>
            <w:r w:rsidRPr="005B5E9F">
              <w:rPr>
                <w:b/>
              </w:rPr>
              <w:t>Paraksts par 8.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r>
      <w:tr w:rsidR="00BF31B1" w:rsidRPr="005B5E9F" w:rsidTr="0011272C">
        <w:tc>
          <w:tcPr>
            <w:tcW w:w="503" w:type="dxa"/>
          </w:tcPr>
          <w:p w:rsidR="00BF31B1" w:rsidRPr="005B5E9F" w:rsidRDefault="00BF31B1" w:rsidP="00F05124">
            <w:pPr>
              <w:jc w:val="center"/>
              <w:rPr>
                <w:b/>
              </w:rPr>
            </w:pPr>
          </w:p>
        </w:tc>
        <w:tc>
          <w:tcPr>
            <w:tcW w:w="2126" w:type="dxa"/>
            <w:gridSpan w:val="2"/>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r w:rsidR="00BF31B1" w:rsidRPr="005B5E9F" w:rsidTr="0011272C">
        <w:tc>
          <w:tcPr>
            <w:tcW w:w="503" w:type="dxa"/>
          </w:tcPr>
          <w:p w:rsidR="00BF31B1" w:rsidRPr="005B5E9F" w:rsidRDefault="00BF31B1" w:rsidP="00F05124">
            <w:pPr>
              <w:jc w:val="center"/>
              <w:rPr>
                <w:b/>
              </w:rPr>
            </w:pPr>
          </w:p>
        </w:tc>
        <w:tc>
          <w:tcPr>
            <w:tcW w:w="2126" w:type="dxa"/>
            <w:gridSpan w:val="2"/>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r w:rsidR="00BF31B1" w:rsidRPr="005B5E9F" w:rsidTr="0011272C">
        <w:tc>
          <w:tcPr>
            <w:tcW w:w="503" w:type="dxa"/>
          </w:tcPr>
          <w:p w:rsidR="00BF31B1" w:rsidRPr="005B5E9F" w:rsidRDefault="00BF31B1" w:rsidP="00F05124">
            <w:pPr>
              <w:jc w:val="center"/>
              <w:rPr>
                <w:b/>
              </w:rPr>
            </w:pPr>
          </w:p>
        </w:tc>
        <w:tc>
          <w:tcPr>
            <w:tcW w:w="2126" w:type="dxa"/>
            <w:gridSpan w:val="2"/>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bl>
    <w:p w:rsidR="00BF31B1" w:rsidRPr="005B5E9F" w:rsidRDefault="00BF31B1" w:rsidP="00BF31B1">
      <w:pPr>
        <w:jc w:val="center"/>
        <w:rPr>
          <w:b/>
        </w:rPr>
      </w:pPr>
    </w:p>
    <w:p w:rsidR="00BF31B1" w:rsidRPr="005B5E9F" w:rsidRDefault="00BF31B1" w:rsidP="00BF31B1">
      <w:pPr>
        <w:jc w:val="center"/>
        <w:rPr>
          <w:b/>
        </w:rPr>
      </w:pPr>
      <w:r w:rsidRPr="005B5E9F">
        <w:rPr>
          <w:b/>
        </w:rPr>
        <w:t>Iepirkuma 4. daļas par jogas nodarbību abonementu nodrošināšanu</w:t>
      </w:r>
    </w:p>
    <w:p w:rsidR="00BF31B1" w:rsidRPr="005B5E9F" w:rsidRDefault="00BF31B1" w:rsidP="00BF31B1">
      <w:pPr>
        <w:jc w:val="center"/>
        <w:rPr>
          <w:b/>
        </w:rPr>
      </w:pPr>
      <w:r w:rsidRPr="005B5E9F">
        <w:rPr>
          <w:b/>
        </w:rPr>
        <w:t xml:space="preserve">JOGAS NODARBĪBU ABONEMENTU IZLIETOJUMA ATSKAITES LAPA PAR (____________________MĒNESI) </w:t>
      </w:r>
    </w:p>
    <w:tbl>
      <w:tblPr>
        <w:tblStyle w:val="TableGrid"/>
        <w:tblW w:w="15660" w:type="dxa"/>
        <w:tblInd w:w="-522" w:type="dxa"/>
        <w:tblLayout w:type="fixed"/>
        <w:tblLook w:val="04A0" w:firstRow="1" w:lastRow="0" w:firstColumn="1" w:lastColumn="0" w:noHBand="0" w:noVBand="1"/>
      </w:tblPr>
      <w:tblGrid>
        <w:gridCol w:w="503"/>
        <w:gridCol w:w="37"/>
        <w:gridCol w:w="2089"/>
        <w:gridCol w:w="1701"/>
        <w:gridCol w:w="1407"/>
        <w:gridCol w:w="1437"/>
        <w:gridCol w:w="1437"/>
        <w:gridCol w:w="1437"/>
        <w:gridCol w:w="1437"/>
        <w:gridCol w:w="1437"/>
        <w:gridCol w:w="1437"/>
        <w:gridCol w:w="1301"/>
      </w:tblGrid>
      <w:tr w:rsidR="0011272C" w:rsidRPr="005B5E9F" w:rsidTr="0011272C">
        <w:tc>
          <w:tcPr>
            <w:tcW w:w="540" w:type="dxa"/>
            <w:gridSpan w:val="2"/>
          </w:tcPr>
          <w:p w:rsidR="0011272C" w:rsidRPr="005B5E9F" w:rsidRDefault="0011272C" w:rsidP="00D03236">
            <w:pPr>
              <w:jc w:val="center"/>
              <w:rPr>
                <w:b/>
              </w:rPr>
            </w:pPr>
            <w:r w:rsidRPr="005B5E9F">
              <w:rPr>
                <w:b/>
              </w:rPr>
              <w:t>Nr.p.k.</w:t>
            </w:r>
          </w:p>
        </w:tc>
        <w:tc>
          <w:tcPr>
            <w:tcW w:w="2089" w:type="dxa"/>
          </w:tcPr>
          <w:p w:rsidR="0011272C" w:rsidRPr="005B5E9F" w:rsidRDefault="0011272C" w:rsidP="00D03236">
            <w:pPr>
              <w:jc w:val="center"/>
              <w:rPr>
                <w:b/>
              </w:rPr>
            </w:pPr>
            <w:r w:rsidRPr="005B5E9F">
              <w:rPr>
                <w:b/>
              </w:rPr>
              <w:t>Abonementa saņēmēja vārds, uzvārds</w:t>
            </w:r>
          </w:p>
        </w:tc>
        <w:tc>
          <w:tcPr>
            <w:tcW w:w="1701" w:type="dxa"/>
          </w:tcPr>
          <w:p w:rsidR="0011272C" w:rsidRPr="005B5E9F" w:rsidRDefault="0011272C" w:rsidP="00D03236">
            <w:pPr>
              <w:jc w:val="center"/>
              <w:rPr>
                <w:b/>
              </w:rPr>
            </w:pPr>
            <w:r w:rsidRPr="005B5E9F">
              <w:rPr>
                <w:b/>
              </w:rPr>
              <w:t xml:space="preserve">Abonementa </w:t>
            </w:r>
            <w:r>
              <w:rPr>
                <w:b/>
              </w:rPr>
              <w:t>numurs</w:t>
            </w:r>
          </w:p>
        </w:tc>
        <w:tc>
          <w:tcPr>
            <w:tcW w:w="1407" w:type="dxa"/>
          </w:tcPr>
          <w:p w:rsidR="0011272C" w:rsidRPr="005B5E9F" w:rsidRDefault="0011272C" w:rsidP="00D03236">
            <w:pPr>
              <w:jc w:val="center"/>
              <w:rPr>
                <w:b/>
              </w:rPr>
            </w:pPr>
            <w:r w:rsidRPr="005B5E9F">
              <w:rPr>
                <w:b/>
              </w:rPr>
              <w:t>Paraksts par 1.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sz w:val="16"/>
                <w:szCs w:val="16"/>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2.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3.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4.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5.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6.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7.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301" w:type="dxa"/>
          </w:tcPr>
          <w:p w:rsidR="0011272C" w:rsidRPr="005B5E9F" w:rsidRDefault="0011272C" w:rsidP="00D03236">
            <w:pPr>
              <w:jc w:val="center"/>
              <w:rPr>
                <w:b/>
              </w:rPr>
            </w:pPr>
            <w:r w:rsidRPr="005B5E9F">
              <w:rPr>
                <w:b/>
              </w:rPr>
              <w:t>Paraksts par 8.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r>
      <w:tr w:rsidR="00BF31B1" w:rsidRPr="005B5E9F" w:rsidTr="0011272C">
        <w:tc>
          <w:tcPr>
            <w:tcW w:w="503" w:type="dxa"/>
          </w:tcPr>
          <w:p w:rsidR="00BF31B1" w:rsidRPr="005B5E9F" w:rsidRDefault="00BF31B1" w:rsidP="00F05124">
            <w:pPr>
              <w:jc w:val="center"/>
              <w:rPr>
                <w:b/>
              </w:rPr>
            </w:pPr>
          </w:p>
        </w:tc>
        <w:tc>
          <w:tcPr>
            <w:tcW w:w="2126" w:type="dxa"/>
            <w:gridSpan w:val="2"/>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r w:rsidR="00BF31B1" w:rsidRPr="005B5E9F" w:rsidTr="0011272C">
        <w:tc>
          <w:tcPr>
            <w:tcW w:w="503" w:type="dxa"/>
          </w:tcPr>
          <w:p w:rsidR="00BF31B1" w:rsidRPr="005B5E9F" w:rsidRDefault="00BF31B1" w:rsidP="00F05124">
            <w:pPr>
              <w:jc w:val="center"/>
              <w:rPr>
                <w:b/>
              </w:rPr>
            </w:pPr>
          </w:p>
        </w:tc>
        <w:tc>
          <w:tcPr>
            <w:tcW w:w="2126" w:type="dxa"/>
            <w:gridSpan w:val="2"/>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r w:rsidR="00BF31B1" w:rsidRPr="005B5E9F" w:rsidTr="0011272C">
        <w:tc>
          <w:tcPr>
            <w:tcW w:w="503" w:type="dxa"/>
          </w:tcPr>
          <w:p w:rsidR="00BF31B1" w:rsidRPr="005B5E9F" w:rsidRDefault="00BF31B1" w:rsidP="00F05124">
            <w:pPr>
              <w:jc w:val="center"/>
              <w:rPr>
                <w:b/>
              </w:rPr>
            </w:pPr>
          </w:p>
        </w:tc>
        <w:tc>
          <w:tcPr>
            <w:tcW w:w="2126" w:type="dxa"/>
            <w:gridSpan w:val="2"/>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bl>
    <w:p w:rsidR="00BF31B1" w:rsidRPr="005B5E9F" w:rsidRDefault="00BF31B1" w:rsidP="00BF31B1">
      <w:pPr>
        <w:jc w:val="center"/>
        <w:rPr>
          <w:b/>
        </w:rPr>
      </w:pPr>
    </w:p>
    <w:p w:rsidR="00BF31B1" w:rsidRPr="005B5E9F" w:rsidRDefault="00BF31B1" w:rsidP="00BF31B1">
      <w:pPr>
        <w:jc w:val="center"/>
        <w:rPr>
          <w:b/>
        </w:rPr>
      </w:pPr>
    </w:p>
    <w:p w:rsidR="00BF31B1" w:rsidRPr="005B5E9F" w:rsidRDefault="00BF31B1" w:rsidP="00BF31B1">
      <w:pPr>
        <w:jc w:val="center"/>
        <w:rPr>
          <w:b/>
        </w:rPr>
      </w:pPr>
    </w:p>
    <w:p w:rsidR="00BF31B1" w:rsidRPr="005B5E9F" w:rsidRDefault="00BF31B1" w:rsidP="00BF31B1">
      <w:pPr>
        <w:jc w:val="center"/>
        <w:rPr>
          <w:b/>
        </w:rPr>
      </w:pPr>
    </w:p>
    <w:p w:rsidR="00BF31B1" w:rsidRPr="005B5E9F" w:rsidRDefault="00BF31B1" w:rsidP="00BF31B1">
      <w:pPr>
        <w:jc w:val="center"/>
        <w:rPr>
          <w:b/>
        </w:rPr>
      </w:pPr>
      <w:r w:rsidRPr="005B5E9F">
        <w:rPr>
          <w:b/>
        </w:rPr>
        <w:t>Iepirkuma 5. daļas par vingrošanas nodarbību abonementu nodrošināšanu</w:t>
      </w:r>
    </w:p>
    <w:p w:rsidR="00BF31B1" w:rsidRPr="005B5E9F" w:rsidRDefault="00BF31B1" w:rsidP="00BF31B1">
      <w:pPr>
        <w:jc w:val="center"/>
        <w:rPr>
          <w:b/>
        </w:rPr>
      </w:pPr>
      <w:r w:rsidRPr="005B5E9F">
        <w:rPr>
          <w:b/>
        </w:rPr>
        <w:t xml:space="preserve">VINGROŠANAS NODARBĪBU ABONEMENTU IZLIETOJUMA ATSKAITES LAPA PAR (____________________MĒNESI) </w:t>
      </w:r>
    </w:p>
    <w:tbl>
      <w:tblPr>
        <w:tblStyle w:val="TableGrid"/>
        <w:tblW w:w="15660" w:type="dxa"/>
        <w:tblInd w:w="-522" w:type="dxa"/>
        <w:tblLayout w:type="fixed"/>
        <w:tblLook w:val="04A0" w:firstRow="1" w:lastRow="0" w:firstColumn="1" w:lastColumn="0" w:noHBand="0" w:noVBand="1"/>
      </w:tblPr>
      <w:tblGrid>
        <w:gridCol w:w="503"/>
        <w:gridCol w:w="37"/>
        <w:gridCol w:w="2089"/>
        <w:gridCol w:w="1701"/>
        <w:gridCol w:w="1407"/>
        <w:gridCol w:w="1437"/>
        <w:gridCol w:w="1437"/>
        <w:gridCol w:w="1437"/>
        <w:gridCol w:w="1437"/>
        <w:gridCol w:w="1437"/>
        <w:gridCol w:w="1437"/>
        <w:gridCol w:w="1301"/>
      </w:tblGrid>
      <w:tr w:rsidR="0011272C" w:rsidRPr="005B5E9F" w:rsidTr="0011272C">
        <w:tc>
          <w:tcPr>
            <w:tcW w:w="540" w:type="dxa"/>
            <w:gridSpan w:val="2"/>
          </w:tcPr>
          <w:p w:rsidR="0011272C" w:rsidRPr="005B5E9F" w:rsidRDefault="0011272C" w:rsidP="00D03236">
            <w:pPr>
              <w:jc w:val="center"/>
              <w:rPr>
                <w:b/>
              </w:rPr>
            </w:pPr>
            <w:r w:rsidRPr="005B5E9F">
              <w:rPr>
                <w:b/>
              </w:rPr>
              <w:t>Nr.p.k.</w:t>
            </w:r>
          </w:p>
        </w:tc>
        <w:tc>
          <w:tcPr>
            <w:tcW w:w="2089" w:type="dxa"/>
          </w:tcPr>
          <w:p w:rsidR="0011272C" w:rsidRPr="005B5E9F" w:rsidRDefault="0011272C" w:rsidP="00D03236">
            <w:pPr>
              <w:jc w:val="center"/>
              <w:rPr>
                <w:b/>
              </w:rPr>
            </w:pPr>
            <w:r w:rsidRPr="005B5E9F">
              <w:rPr>
                <w:b/>
              </w:rPr>
              <w:t>Abonementa saņēmēja vārds, uzvārds</w:t>
            </w:r>
          </w:p>
        </w:tc>
        <w:tc>
          <w:tcPr>
            <w:tcW w:w="1701" w:type="dxa"/>
          </w:tcPr>
          <w:p w:rsidR="0011272C" w:rsidRPr="005B5E9F" w:rsidRDefault="0011272C" w:rsidP="00D03236">
            <w:pPr>
              <w:jc w:val="center"/>
              <w:rPr>
                <w:b/>
              </w:rPr>
            </w:pPr>
            <w:r w:rsidRPr="005B5E9F">
              <w:rPr>
                <w:b/>
              </w:rPr>
              <w:t xml:space="preserve">Abonementa </w:t>
            </w:r>
            <w:r>
              <w:rPr>
                <w:b/>
              </w:rPr>
              <w:t>numurs</w:t>
            </w:r>
          </w:p>
        </w:tc>
        <w:tc>
          <w:tcPr>
            <w:tcW w:w="1407" w:type="dxa"/>
          </w:tcPr>
          <w:p w:rsidR="0011272C" w:rsidRPr="005B5E9F" w:rsidRDefault="0011272C" w:rsidP="00D03236">
            <w:pPr>
              <w:jc w:val="center"/>
              <w:rPr>
                <w:b/>
              </w:rPr>
            </w:pPr>
            <w:r w:rsidRPr="005B5E9F">
              <w:rPr>
                <w:b/>
              </w:rPr>
              <w:t>Paraksts par 1.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sz w:val="16"/>
                <w:szCs w:val="16"/>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2.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3.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4.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5.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6.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437" w:type="dxa"/>
          </w:tcPr>
          <w:p w:rsidR="0011272C" w:rsidRPr="005B5E9F" w:rsidRDefault="0011272C" w:rsidP="00D03236">
            <w:pPr>
              <w:jc w:val="center"/>
              <w:rPr>
                <w:b/>
              </w:rPr>
            </w:pPr>
            <w:r w:rsidRPr="005B5E9F">
              <w:rPr>
                <w:b/>
              </w:rPr>
              <w:t>Paraksts par 7.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c>
          <w:tcPr>
            <w:tcW w:w="1301" w:type="dxa"/>
          </w:tcPr>
          <w:p w:rsidR="0011272C" w:rsidRPr="005B5E9F" w:rsidRDefault="0011272C" w:rsidP="00D03236">
            <w:pPr>
              <w:jc w:val="center"/>
              <w:rPr>
                <w:b/>
              </w:rPr>
            </w:pPr>
            <w:r w:rsidRPr="005B5E9F">
              <w:rPr>
                <w:b/>
              </w:rPr>
              <w:t>Paraksts par 8. nodarbību</w:t>
            </w:r>
          </w:p>
          <w:p w:rsidR="0011272C" w:rsidRPr="005B5E9F" w:rsidRDefault="0011272C" w:rsidP="00D03236">
            <w:pPr>
              <w:jc w:val="center"/>
              <w:rPr>
                <w:b/>
              </w:rPr>
            </w:pPr>
          </w:p>
          <w:p w:rsidR="0011272C" w:rsidRPr="005B5E9F" w:rsidRDefault="0011272C" w:rsidP="00D03236">
            <w:pPr>
              <w:jc w:val="center"/>
              <w:rPr>
                <w:b/>
              </w:rPr>
            </w:pPr>
            <w:r w:rsidRPr="005B5E9F">
              <w:rPr>
                <w:b/>
              </w:rPr>
              <w:t>_________</w:t>
            </w:r>
          </w:p>
          <w:p w:rsidR="0011272C" w:rsidRPr="005B5E9F" w:rsidRDefault="0011272C" w:rsidP="00D03236">
            <w:pPr>
              <w:jc w:val="center"/>
              <w:rPr>
                <w:b/>
              </w:rPr>
            </w:pPr>
            <w:r w:rsidRPr="005B5E9F">
              <w:rPr>
                <w:b/>
                <w:sz w:val="16"/>
                <w:szCs w:val="16"/>
              </w:rPr>
              <w:t>Datums</w:t>
            </w:r>
            <w:r>
              <w:rPr>
                <w:b/>
                <w:sz w:val="16"/>
                <w:szCs w:val="16"/>
              </w:rPr>
              <w:t>, laiks</w:t>
            </w:r>
          </w:p>
        </w:tc>
      </w:tr>
      <w:tr w:rsidR="00BF31B1" w:rsidRPr="005B5E9F" w:rsidTr="0011272C">
        <w:tc>
          <w:tcPr>
            <w:tcW w:w="503" w:type="dxa"/>
          </w:tcPr>
          <w:p w:rsidR="00BF31B1" w:rsidRPr="005B5E9F" w:rsidRDefault="00BF31B1" w:rsidP="00F05124">
            <w:pPr>
              <w:jc w:val="center"/>
              <w:rPr>
                <w:b/>
              </w:rPr>
            </w:pPr>
          </w:p>
        </w:tc>
        <w:tc>
          <w:tcPr>
            <w:tcW w:w="2126" w:type="dxa"/>
            <w:gridSpan w:val="2"/>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r w:rsidR="00BF31B1" w:rsidRPr="005B5E9F" w:rsidTr="0011272C">
        <w:tc>
          <w:tcPr>
            <w:tcW w:w="503" w:type="dxa"/>
          </w:tcPr>
          <w:p w:rsidR="00BF31B1" w:rsidRPr="005B5E9F" w:rsidRDefault="00BF31B1" w:rsidP="00F05124">
            <w:pPr>
              <w:jc w:val="center"/>
              <w:rPr>
                <w:b/>
              </w:rPr>
            </w:pPr>
          </w:p>
        </w:tc>
        <w:tc>
          <w:tcPr>
            <w:tcW w:w="2126" w:type="dxa"/>
            <w:gridSpan w:val="2"/>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r w:rsidR="00BF31B1" w:rsidRPr="005B5E9F" w:rsidTr="0011272C">
        <w:tc>
          <w:tcPr>
            <w:tcW w:w="503" w:type="dxa"/>
          </w:tcPr>
          <w:p w:rsidR="00BF31B1" w:rsidRPr="005B5E9F" w:rsidRDefault="00BF31B1" w:rsidP="00F05124">
            <w:pPr>
              <w:jc w:val="center"/>
              <w:rPr>
                <w:b/>
              </w:rPr>
            </w:pPr>
          </w:p>
        </w:tc>
        <w:tc>
          <w:tcPr>
            <w:tcW w:w="2126" w:type="dxa"/>
            <w:gridSpan w:val="2"/>
          </w:tcPr>
          <w:p w:rsidR="00BF31B1" w:rsidRPr="005B5E9F" w:rsidRDefault="00BF31B1" w:rsidP="00F05124">
            <w:pPr>
              <w:jc w:val="center"/>
              <w:rPr>
                <w:b/>
              </w:rPr>
            </w:pPr>
          </w:p>
        </w:tc>
        <w:tc>
          <w:tcPr>
            <w:tcW w:w="1701" w:type="dxa"/>
          </w:tcPr>
          <w:p w:rsidR="00BF31B1" w:rsidRPr="005B5E9F" w:rsidRDefault="00BF31B1" w:rsidP="00F05124">
            <w:pPr>
              <w:jc w:val="center"/>
              <w:rPr>
                <w:b/>
              </w:rPr>
            </w:pPr>
          </w:p>
        </w:tc>
        <w:tc>
          <w:tcPr>
            <w:tcW w:w="140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437" w:type="dxa"/>
          </w:tcPr>
          <w:p w:rsidR="00BF31B1" w:rsidRPr="005B5E9F" w:rsidRDefault="00BF31B1" w:rsidP="00F05124">
            <w:pPr>
              <w:jc w:val="center"/>
              <w:rPr>
                <w:b/>
              </w:rPr>
            </w:pPr>
          </w:p>
        </w:tc>
        <w:tc>
          <w:tcPr>
            <w:tcW w:w="1301" w:type="dxa"/>
          </w:tcPr>
          <w:p w:rsidR="00BF31B1" w:rsidRPr="005B5E9F" w:rsidRDefault="00BF31B1" w:rsidP="00F05124">
            <w:pPr>
              <w:jc w:val="center"/>
              <w:rPr>
                <w:b/>
              </w:rPr>
            </w:pPr>
          </w:p>
        </w:tc>
      </w:tr>
    </w:tbl>
    <w:p w:rsidR="00D525BE" w:rsidRDefault="00D525BE" w:rsidP="00341E7C">
      <w:pPr>
        <w:jc w:val="center"/>
        <w:rPr>
          <w:b/>
        </w:rPr>
      </w:pPr>
    </w:p>
    <w:tbl>
      <w:tblPr>
        <w:tblW w:w="0" w:type="auto"/>
        <w:tblInd w:w="392" w:type="dxa"/>
        <w:tblLook w:val="01E0" w:firstRow="1" w:lastRow="1" w:firstColumn="1" w:lastColumn="1" w:noHBand="0" w:noVBand="0"/>
      </w:tblPr>
      <w:tblGrid>
        <w:gridCol w:w="6296"/>
      </w:tblGrid>
      <w:tr w:rsidR="00D525BE" w:rsidRPr="005B5E9F" w:rsidTr="00D03236">
        <w:tc>
          <w:tcPr>
            <w:tcW w:w="0" w:type="auto"/>
          </w:tcPr>
          <w:p w:rsidR="00D525BE" w:rsidRPr="005B5E9F" w:rsidRDefault="00D525BE" w:rsidP="00D03236">
            <w:pPr>
              <w:autoSpaceDE w:val="0"/>
              <w:autoSpaceDN w:val="0"/>
              <w:adjustRightInd w:val="0"/>
              <w:rPr>
                <w:iCs/>
                <w:sz w:val="20"/>
                <w:szCs w:val="20"/>
              </w:rPr>
            </w:pPr>
            <w:r w:rsidRPr="005B5E9F">
              <w:rPr>
                <w:iCs/>
                <w:sz w:val="20"/>
                <w:szCs w:val="20"/>
              </w:rPr>
              <w:t>&lt;Pretendenta paraksttiesīgās personas amata nosaukums, vārds un uzvārds&gt;</w:t>
            </w:r>
          </w:p>
        </w:tc>
      </w:tr>
      <w:tr w:rsidR="00D525BE" w:rsidRPr="005B5E9F" w:rsidTr="00D03236">
        <w:tc>
          <w:tcPr>
            <w:tcW w:w="0" w:type="auto"/>
          </w:tcPr>
          <w:p w:rsidR="00D525BE" w:rsidRPr="005B5E9F" w:rsidRDefault="00D525BE" w:rsidP="00D03236">
            <w:pPr>
              <w:pStyle w:val="Heading1"/>
              <w:spacing w:before="0" w:after="0"/>
              <w:rPr>
                <w:rFonts w:ascii="Times New Roman" w:hAnsi="Times New Roman"/>
                <w:b w:val="0"/>
                <w:sz w:val="20"/>
                <w:szCs w:val="20"/>
                <w:lang w:val="lv-LV"/>
              </w:rPr>
            </w:pPr>
            <w:r w:rsidRPr="005B5E9F">
              <w:rPr>
                <w:rFonts w:ascii="Times New Roman" w:hAnsi="Times New Roman"/>
                <w:b w:val="0"/>
                <w:sz w:val="20"/>
                <w:szCs w:val="20"/>
                <w:lang w:val="lv-LV"/>
              </w:rPr>
              <w:t>&lt;Paraksttiesīgās personas paraksts&gt;</w:t>
            </w:r>
          </w:p>
          <w:p w:rsidR="00D525BE" w:rsidRPr="005B5E9F" w:rsidRDefault="00D525BE" w:rsidP="00D03236">
            <w:pPr>
              <w:rPr>
                <w:sz w:val="20"/>
                <w:szCs w:val="20"/>
                <w:lang w:eastAsia="en-GB"/>
              </w:rPr>
            </w:pPr>
            <w:r w:rsidRPr="005B5E9F">
              <w:rPr>
                <w:sz w:val="20"/>
                <w:szCs w:val="20"/>
                <w:lang w:eastAsia="en-GB"/>
              </w:rPr>
              <w:t>&lt;datums&gt;</w:t>
            </w:r>
          </w:p>
        </w:tc>
      </w:tr>
    </w:tbl>
    <w:p w:rsidR="00D525BE" w:rsidRDefault="00D525BE" w:rsidP="00341E7C">
      <w:pPr>
        <w:jc w:val="center"/>
        <w:rPr>
          <w:b/>
        </w:rPr>
        <w:sectPr w:rsidR="00D525BE" w:rsidSect="005B295B">
          <w:endnotePr>
            <w:numFmt w:val="lowerLetter"/>
          </w:endnotePr>
          <w:pgSz w:w="16838" w:h="11906" w:orient="landscape" w:code="9"/>
          <w:pgMar w:top="1134" w:right="1134" w:bottom="709" w:left="1134" w:header="680" w:footer="284" w:gutter="0"/>
          <w:cols w:space="708"/>
          <w:titlePg/>
          <w:docGrid w:linePitch="360"/>
        </w:sectPr>
      </w:pPr>
    </w:p>
    <w:p w:rsidR="00271960" w:rsidRPr="005B5E9F" w:rsidRDefault="00271960" w:rsidP="00271960">
      <w:pPr>
        <w:tabs>
          <w:tab w:val="left" w:pos="8364"/>
        </w:tabs>
        <w:spacing w:after="0" w:line="240" w:lineRule="auto"/>
        <w:ind w:left="7938"/>
        <w:contextualSpacing/>
        <w:jc w:val="right"/>
        <w:rPr>
          <w:sz w:val="20"/>
          <w:szCs w:val="20"/>
        </w:rPr>
      </w:pPr>
      <w:r>
        <w:rPr>
          <w:sz w:val="20"/>
          <w:szCs w:val="20"/>
          <w:lang w:val="ru-RU"/>
        </w:rPr>
        <w:t>7</w:t>
      </w:r>
      <w:r w:rsidRPr="005B5E9F">
        <w:rPr>
          <w:sz w:val="20"/>
          <w:szCs w:val="20"/>
        </w:rPr>
        <w:t>.pielikums</w:t>
      </w:r>
    </w:p>
    <w:p w:rsidR="00271960" w:rsidRPr="005B5E9F" w:rsidRDefault="00271960" w:rsidP="00271960">
      <w:pPr>
        <w:tabs>
          <w:tab w:val="left" w:pos="426"/>
        </w:tabs>
        <w:spacing w:after="0" w:line="240" w:lineRule="auto"/>
        <w:jc w:val="right"/>
        <w:rPr>
          <w:b/>
          <w:sz w:val="20"/>
          <w:szCs w:val="20"/>
        </w:rPr>
      </w:pPr>
      <w:r w:rsidRPr="005B5E9F">
        <w:rPr>
          <w:sz w:val="20"/>
          <w:szCs w:val="20"/>
        </w:rPr>
        <w:t>Iepirkuma</w:t>
      </w:r>
      <w:r w:rsidRPr="005B5E9F">
        <w:rPr>
          <w:b/>
          <w:sz w:val="20"/>
          <w:szCs w:val="20"/>
        </w:rPr>
        <w:t xml:space="preserve"> “</w:t>
      </w:r>
      <w:r>
        <w:rPr>
          <w:b/>
          <w:sz w:val="20"/>
          <w:szCs w:val="20"/>
        </w:rPr>
        <w:t>Personalizēto abonementu nodrošināšana fiziskajām nodarbībām</w:t>
      </w:r>
    </w:p>
    <w:p w:rsidR="00271960" w:rsidRPr="005B5E9F" w:rsidRDefault="00271960" w:rsidP="00271960">
      <w:pPr>
        <w:tabs>
          <w:tab w:val="left" w:pos="426"/>
        </w:tabs>
        <w:spacing w:after="0" w:line="240" w:lineRule="auto"/>
        <w:jc w:val="right"/>
        <w:rPr>
          <w:sz w:val="20"/>
          <w:szCs w:val="20"/>
        </w:rPr>
      </w:pPr>
      <w:r w:rsidRPr="005B5E9F">
        <w:rPr>
          <w:b/>
          <w:sz w:val="20"/>
          <w:szCs w:val="20"/>
        </w:rPr>
        <w:t xml:space="preserve"> </w:t>
      </w:r>
      <w:r w:rsidRPr="005B5E9F">
        <w:rPr>
          <w:sz w:val="20"/>
          <w:szCs w:val="20"/>
        </w:rPr>
        <w:t xml:space="preserve">projekta  “Pasākumi vietējās sabiedrības veselības veicināšanai </w:t>
      </w:r>
    </w:p>
    <w:p w:rsidR="00D525BE" w:rsidRPr="00A91BD9" w:rsidRDefault="00271960" w:rsidP="00A91BD9">
      <w:pPr>
        <w:pStyle w:val="Punkts"/>
        <w:jc w:val="right"/>
        <w:rPr>
          <w:rFonts w:ascii="Times New Roman" w:hAnsi="Times New Roman"/>
          <w:b w:val="0"/>
          <w:szCs w:val="20"/>
          <w:lang w:eastAsia="en-US"/>
        </w:rPr>
      </w:pPr>
      <w:r w:rsidRPr="005B5E9F">
        <w:rPr>
          <w:rFonts w:ascii="Times New Roman" w:hAnsi="Times New Roman"/>
          <w:b w:val="0"/>
          <w:szCs w:val="20"/>
          <w:lang w:eastAsia="en-US"/>
        </w:rPr>
        <w:t>un slimību profilaksei Daugavpils novadā”, Nr. 9.2.4.2/16/I/070, ietvaros”</w:t>
      </w:r>
      <w:r w:rsidR="00A91BD9">
        <w:rPr>
          <w:rFonts w:ascii="Times New Roman" w:hAnsi="Times New Roman"/>
          <w:b w:val="0"/>
          <w:szCs w:val="20"/>
          <w:lang w:val="ru-RU" w:eastAsia="en-US"/>
        </w:rPr>
        <w:t xml:space="preserve"> </w:t>
      </w:r>
      <w:r w:rsidR="00A91BD9">
        <w:rPr>
          <w:rFonts w:ascii="Times New Roman" w:hAnsi="Times New Roman"/>
          <w:b w:val="0"/>
          <w:szCs w:val="20"/>
          <w:lang w:val="ru-RU" w:eastAsia="en-US"/>
        </w:rPr>
        <w:br/>
      </w:r>
      <w:r w:rsidRPr="005B5E9F">
        <w:rPr>
          <w:rFonts w:ascii="Times New Roman" w:hAnsi="Times New Roman"/>
          <w:b w:val="0"/>
          <w:szCs w:val="20"/>
          <w:lang w:eastAsia="en-US"/>
        </w:rPr>
        <w:t>id. Nr.: DND 2018/3 nolikumam</w:t>
      </w:r>
    </w:p>
    <w:p w:rsidR="00A91BD9" w:rsidRDefault="00A91BD9" w:rsidP="00D525BE">
      <w:pPr>
        <w:spacing w:after="0" w:line="240" w:lineRule="auto"/>
        <w:jc w:val="center"/>
        <w:rPr>
          <w:b/>
          <w:caps/>
          <w:szCs w:val="24"/>
        </w:rPr>
      </w:pPr>
    </w:p>
    <w:p w:rsidR="00A91BD9" w:rsidRDefault="00A91BD9" w:rsidP="00D525BE">
      <w:pPr>
        <w:spacing w:after="0" w:line="240" w:lineRule="auto"/>
        <w:jc w:val="center"/>
        <w:rPr>
          <w:b/>
          <w:caps/>
          <w:szCs w:val="24"/>
        </w:rPr>
      </w:pPr>
    </w:p>
    <w:p w:rsidR="00A91BD9" w:rsidRDefault="00A91BD9" w:rsidP="00D525BE">
      <w:pPr>
        <w:spacing w:after="0" w:line="240" w:lineRule="auto"/>
        <w:jc w:val="center"/>
        <w:rPr>
          <w:b/>
          <w:caps/>
          <w:szCs w:val="24"/>
        </w:rPr>
      </w:pPr>
    </w:p>
    <w:p w:rsidR="00A91BD9" w:rsidRDefault="00A91BD9" w:rsidP="00D525BE">
      <w:pPr>
        <w:spacing w:after="0" w:line="240" w:lineRule="auto"/>
        <w:jc w:val="center"/>
        <w:rPr>
          <w:b/>
          <w:caps/>
          <w:szCs w:val="24"/>
        </w:rPr>
      </w:pPr>
    </w:p>
    <w:p w:rsidR="00D525BE" w:rsidRDefault="00D525BE" w:rsidP="00D525BE">
      <w:pPr>
        <w:spacing w:after="0" w:line="240" w:lineRule="auto"/>
        <w:jc w:val="center"/>
        <w:rPr>
          <w:b/>
          <w:caps/>
          <w:szCs w:val="24"/>
        </w:rPr>
      </w:pPr>
      <w:bookmarkStart w:id="30" w:name="_GoBack"/>
      <w:bookmarkEnd w:id="30"/>
      <w:r>
        <w:rPr>
          <w:b/>
          <w:caps/>
          <w:szCs w:val="24"/>
        </w:rPr>
        <w:t>APAKŠUZŅĒMĒJU SARAKSTS</w:t>
      </w:r>
    </w:p>
    <w:p w:rsidR="00D525BE" w:rsidRDefault="00D525BE" w:rsidP="00D525BE">
      <w:pPr>
        <w:spacing w:after="0" w:line="240" w:lineRule="auto"/>
        <w:jc w:val="center"/>
        <w:rPr>
          <w:rFonts w:eastAsia="Calibri"/>
          <w:caps/>
          <w:szCs w:val="24"/>
        </w:rPr>
      </w:pPr>
      <w:r>
        <w:rPr>
          <w:rFonts w:eastAsia="Calibri"/>
          <w:bCs/>
          <w:szCs w:val="24"/>
          <w:lang w:eastAsia="x-none"/>
        </w:rPr>
        <w:t>(</w:t>
      </w:r>
      <w:r>
        <w:rPr>
          <w:rFonts w:eastAsia="Calibri"/>
          <w:bCs/>
          <w:i/>
          <w:szCs w:val="24"/>
          <w:lang w:eastAsia="x-none"/>
        </w:rPr>
        <w:t>veidne</w:t>
      </w:r>
      <w:r>
        <w:rPr>
          <w:rFonts w:eastAsia="Calibri"/>
          <w:bCs/>
          <w:szCs w:val="24"/>
          <w:lang w:eastAsia="x-none"/>
        </w:rPr>
        <w:t>)</w:t>
      </w:r>
    </w:p>
    <w:p w:rsidR="00D525BE" w:rsidRDefault="00D525BE" w:rsidP="00D525BE">
      <w:pPr>
        <w:spacing w:after="0" w:line="240" w:lineRule="auto"/>
        <w:jc w:val="center"/>
        <w:rPr>
          <w:rFonts w:eastAsia="Calibri"/>
          <w:b/>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2267"/>
        <w:gridCol w:w="2409"/>
        <w:gridCol w:w="1841"/>
        <w:gridCol w:w="2263"/>
      </w:tblGrid>
      <w:tr w:rsidR="00D525BE" w:rsidTr="00D525BE">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525BE" w:rsidRDefault="00D525BE">
            <w:pPr>
              <w:spacing w:after="0" w:line="240" w:lineRule="auto"/>
              <w:jc w:val="center"/>
              <w:rPr>
                <w:b/>
                <w:szCs w:val="24"/>
                <w:lang w:eastAsia="lv-LV"/>
              </w:rPr>
            </w:pPr>
            <w:r>
              <w:rPr>
                <w:b/>
                <w:szCs w:val="24"/>
                <w:lang w:eastAsia="lv-LV"/>
              </w:rPr>
              <w:t>Nr.p.k.</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D525BE" w:rsidRDefault="00D525BE">
            <w:pPr>
              <w:spacing w:after="0" w:line="240" w:lineRule="auto"/>
              <w:jc w:val="center"/>
              <w:rPr>
                <w:b/>
                <w:szCs w:val="24"/>
                <w:lang w:eastAsia="lv-LV"/>
              </w:rPr>
            </w:pPr>
            <w:r>
              <w:rPr>
                <w:b/>
                <w:szCs w:val="24"/>
                <w:lang w:eastAsia="lv-LV"/>
              </w:rPr>
              <w:t>Apakšuzņēmējs (</w:t>
            </w:r>
            <w:r>
              <w:rPr>
                <w:b/>
                <w:bCs/>
                <w:szCs w:val="24"/>
              </w:rPr>
              <w:t>nosaukums, reģistrācijas numurs, adrese, kontaktpersona un saziņas līdzekļi)</w:t>
            </w:r>
          </w:p>
        </w:tc>
        <w:tc>
          <w:tcPr>
            <w:tcW w:w="6513" w:type="dxa"/>
            <w:gridSpan w:val="3"/>
            <w:tcBorders>
              <w:top w:val="single" w:sz="4" w:space="0" w:color="auto"/>
              <w:left w:val="single" w:sz="4" w:space="0" w:color="auto"/>
              <w:bottom w:val="single" w:sz="4" w:space="0" w:color="auto"/>
              <w:right w:val="single" w:sz="4" w:space="0" w:color="auto"/>
            </w:tcBorders>
            <w:hideMark/>
          </w:tcPr>
          <w:p w:rsidR="00D525BE" w:rsidRDefault="00D525BE">
            <w:pPr>
              <w:spacing w:after="0" w:line="240" w:lineRule="auto"/>
              <w:jc w:val="center"/>
              <w:rPr>
                <w:b/>
                <w:szCs w:val="24"/>
                <w:lang w:eastAsia="lv-LV"/>
              </w:rPr>
            </w:pPr>
            <w:r>
              <w:rPr>
                <w:b/>
                <w:szCs w:val="24"/>
                <w:lang w:eastAsia="lv-LV"/>
              </w:rPr>
              <w:t>Nododamo pakalpojumu daļa (</w:t>
            </w:r>
            <w:r w:rsidR="00271960">
              <w:rPr>
                <w:b/>
                <w:szCs w:val="24"/>
                <w:lang w:val="ru-RU" w:eastAsia="lv-LV"/>
              </w:rPr>
              <w:t>1</w:t>
            </w:r>
            <w:r>
              <w:rPr>
                <w:b/>
                <w:szCs w:val="24"/>
                <w:lang w:eastAsia="lv-LV"/>
              </w:rPr>
              <w:t>0% vai lielāka)</w:t>
            </w:r>
          </w:p>
        </w:tc>
      </w:tr>
      <w:tr w:rsidR="00D525BE" w:rsidTr="00D525BE">
        <w:trPr>
          <w:cantSplit/>
        </w:trPr>
        <w:tc>
          <w:tcPr>
            <w:tcW w:w="5526" w:type="dxa"/>
            <w:vMerge/>
            <w:tcBorders>
              <w:top w:val="single" w:sz="4" w:space="0" w:color="auto"/>
              <w:left w:val="single" w:sz="4" w:space="0" w:color="auto"/>
              <w:bottom w:val="single" w:sz="4" w:space="0" w:color="auto"/>
              <w:right w:val="single" w:sz="4" w:space="0" w:color="auto"/>
            </w:tcBorders>
            <w:vAlign w:val="center"/>
            <w:hideMark/>
          </w:tcPr>
          <w:p w:rsidR="00D525BE" w:rsidRDefault="00D525BE">
            <w:pPr>
              <w:spacing w:after="0" w:line="240" w:lineRule="auto"/>
              <w:rPr>
                <w:b/>
                <w:szCs w:val="24"/>
                <w:lang w:eastAsia="lv-LV"/>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D525BE" w:rsidRDefault="00D525BE">
            <w:pPr>
              <w:spacing w:after="0" w:line="240" w:lineRule="auto"/>
              <w:rPr>
                <w:b/>
                <w:szCs w:val="24"/>
                <w:lang w:eastAsia="lv-LV"/>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525BE" w:rsidRDefault="00D525BE">
            <w:pPr>
              <w:spacing w:after="0" w:line="240" w:lineRule="auto"/>
              <w:jc w:val="center"/>
              <w:rPr>
                <w:b/>
                <w:szCs w:val="24"/>
                <w:lang w:eastAsia="lv-LV"/>
              </w:rPr>
            </w:pPr>
            <w:r>
              <w:rPr>
                <w:b/>
                <w:szCs w:val="24"/>
                <w:lang w:eastAsia="lv-LV"/>
              </w:rPr>
              <w:t>Nosaukums  no Tehniskās specifikācijas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25BE" w:rsidRDefault="00D525BE">
            <w:pPr>
              <w:spacing w:after="0" w:line="240" w:lineRule="auto"/>
              <w:jc w:val="center"/>
              <w:rPr>
                <w:b/>
                <w:szCs w:val="24"/>
                <w:lang w:eastAsia="lv-LV"/>
              </w:rPr>
            </w:pPr>
            <w:r>
              <w:rPr>
                <w:b/>
                <w:szCs w:val="24"/>
                <w:lang w:eastAsia="lv-LV"/>
              </w:rPr>
              <w:t>Apjoms</w:t>
            </w:r>
          </w:p>
          <w:p w:rsidR="00D525BE" w:rsidRDefault="00D525BE">
            <w:pPr>
              <w:spacing w:after="0" w:line="240" w:lineRule="auto"/>
              <w:jc w:val="center"/>
              <w:rPr>
                <w:b/>
                <w:szCs w:val="24"/>
                <w:lang w:eastAsia="lv-LV"/>
              </w:rPr>
            </w:pPr>
            <w:r>
              <w:rPr>
                <w:b/>
                <w:szCs w:val="24"/>
                <w:lang w:eastAsia="lv-LV"/>
              </w:rPr>
              <w:t>(euro)</w:t>
            </w:r>
          </w:p>
        </w:tc>
        <w:tc>
          <w:tcPr>
            <w:tcW w:w="2263" w:type="dxa"/>
            <w:tcBorders>
              <w:top w:val="single" w:sz="4" w:space="0" w:color="auto"/>
              <w:left w:val="single" w:sz="4" w:space="0" w:color="auto"/>
              <w:bottom w:val="single" w:sz="4" w:space="0" w:color="auto"/>
              <w:right w:val="single" w:sz="4" w:space="0" w:color="auto"/>
            </w:tcBorders>
            <w:vAlign w:val="center"/>
            <w:hideMark/>
          </w:tcPr>
          <w:p w:rsidR="00D525BE" w:rsidRDefault="00D525BE">
            <w:pPr>
              <w:spacing w:after="0" w:line="240" w:lineRule="auto"/>
              <w:jc w:val="center"/>
              <w:rPr>
                <w:b/>
                <w:szCs w:val="24"/>
                <w:highlight w:val="lightGray"/>
                <w:lang w:eastAsia="lv-LV"/>
              </w:rPr>
            </w:pPr>
            <w:r>
              <w:rPr>
                <w:b/>
                <w:szCs w:val="24"/>
                <w:lang w:eastAsia="lv-LV"/>
              </w:rPr>
              <w:t>% no piedāvātās līgumcenas</w:t>
            </w:r>
          </w:p>
        </w:tc>
      </w:tr>
      <w:tr w:rsidR="00D525BE" w:rsidTr="00D525BE">
        <w:trPr>
          <w:cantSplit/>
        </w:trPr>
        <w:tc>
          <w:tcPr>
            <w:tcW w:w="850" w:type="dxa"/>
            <w:tcBorders>
              <w:top w:val="single" w:sz="4" w:space="0" w:color="auto"/>
              <w:left w:val="single" w:sz="4" w:space="0" w:color="auto"/>
              <w:bottom w:val="single" w:sz="4" w:space="0" w:color="auto"/>
              <w:right w:val="single" w:sz="4" w:space="0" w:color="auto"/>
            </w:tcBorders>
            <w:hideMark/>
          </w:tcPr>
          <w:p w:rsidR="00D525BE" w:rsidRDefault="00D525BE">
            <w:pPr>
              <w:spacing w:after="0" w:line="240" w:lineRule="auto"/>
              <w:ind w:left="360"/>
              <w:rPr>
                <w:szCs w:val="24"/>
                <w:lang w:eastAsia="lv-LV"/>
              </w:rPr>
            </w:pPr>
            <w:r>
              <w:rPr>
                <w:szCs w:val="24"/>
                <w:lang w:eastAsia="lv-LV"/>
              </w:rPr>
              <w:t>1.</w:t>
            </w:r>
          </w:p>
        </w:tc>
        <w:tc>
          <w:tcPr>
            <w:tcW w:w="2267"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c>
          <w:tcPr>
            <w:tcW w:w="2409"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c>
          <w:tcPr>
            <w:tcW w:w="1841"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c>
          <w:tcPr>
            <w:tcW w:w="2263"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r>
      <w:tr w:rsidR="00D525BE" w:rsidTr="00D525BE">
        <w:trPr>
          <w:cantSplit/>
        </w:trPr>
        <w:tc>
          <w:tcPr>
            <w:tcW w:w="850" w:type="dxa"/>
            <w:tcBorders>
              <w:top w:val="single" w:sz="4" w:space="0" w:color="auto"/>
              <w:left w:val="single" w:sz="4" w:space="0" w:color="auto"/>
              <w:bottom w:val="single" w:sz="4" w:space="0" w:color="auto"/>
              <w:right w:val="single" w:sz="4" w:space="0" w:color="auto"/>
            </w:tcBorders>
            <w:hideMark/>
          </w:tcPr>
          <w:p w:rsidR="00D525BE" w:rsidRDefault="00D525BE">
            <w:pPr>
              <w:spacing w:after="0" w:line="240" w:lineRule="auto"/>
              <w:ind w:left="360"/>
              <w:rPr>
                <w:szCs w:val="24"/>
                <w:lang w:eastAsia="lv-LV"/>
              </w:rPr>
            </w:pPr>
            <w:r>
              <w:rPr>
                <w:szCs w:val="24"/>
                <w:lang w:eastAsia="lv-LV"/>
              </w:rPr>
              <w:t>2.</w:t>
            </w:r>
          </w:p>
        </w:tc>
        <w:tc>
          <w:tcPr>
            <w:tcW w:w="2267"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c>
          <w:tcPr>
            <w:tcW w:w="2409"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c>
          <w:tcPr>
            <w:tcW w:w="1841"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c>
          <w:tcPr>
            <w:tcW w:w="2263"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r>
      <w:tr w:rsidR="00D525BE" w:rsidTr="00D525BE">
        <w:trPr>
          <w:cantSplit/>
        </w:trPr>
        <w:tc>
          <w:tcPr>
            <w:tcW w:w="850" w:type="dxa"/>
            <w:tcBorders>
              <w:top w:val="single" w:sz="4" w:space="0" w:color="auto"/>
              <w:left w:val="single" w:sz="4" w:space="0" w:color="auto"/>
              <w:bottom w:val="single" w:sz="4" w:space="0" w:color="auto"/>
              <w:right w:val="single" w:sz="4" w:space="0" w:color="auto"/>
            </w:tcBorders>
            <w:hideMark/>
          </w:tcPr>
          <w:p w:rsidR="00D525BE" w:rsidRDefault="00D525BE">
            <w:pPr>
              <w:spacing w:after="0" w:line="240" w:lineRule="auto"/>
              <w:ind w:left="360"/>
              <w:rPr>
                <w:szCs w:val="24"/>
                <w:lang w:eastAsia="lv-LV"/>
              </w:rPr>
            </w:pPr>
            <w:r>
              <w:rPr>
                <w:szCs w:val="24"/>
                <w:lang w:eastAsia="lv-LV"/>
              </w:rPr>
              <w:t>n</w:t>
            </w:r>
          </w:p>
        </w:tc>
        <w:tc>
          <w:tcPr>
            <w:tcW w:w="2267"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c>
          <w:tcPr>
            <w:tcW w:w="2409"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c>
          <w:tcPr>
            <w:tcW w:w="1841"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c>
          <w:tcPr>
            <w:tcW w:w="2263"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r>
      <w:tr w:rsidR="00D525BE" w:rsidTr="00D525BE">
        <w:trPr>
          <w:cantSplit/>
        </w:trPr>
        <w:tc>
          <w:tcPr>
            <w:tcW w:w="850" w:type="dxa"/>
            <w:tcBorders>
              <w:top w:val="single" w:sz="4" w:space="0" w:color="auto"/>
              <w:left w:val="single" w:sz="4" w:space="0" w:color="auto"/>
              <w:bottom w:val="single" w:sz="4" w:space="0" w:color="auto"/>
              <w:right w:val="single" w:sz="4" w:space="0" w:color="auto"/>
            </w:tcBorders>
            <w:hideMark/>
          </w:tcPr>
          <w:p w:rsidR="00D525BE" w:rsidRDefault="00D525BE">
            <w:pPr>
              <w:spacing w:after="0" w:line="240" w:lineRule="auto"/>
              <w:rPr>
                <w:szCs w:val="24"/>
                <w:lang w:eastAsia="lv-LV"/>
              </w:rPr>
            </w:pPr>
            <w:r>
              <w:rPr>
                <w:szCs w:val="24"/>
                <w:lang w:eastAsia="lv-LV"/>
              </w:rPr>
              <w:t xml:space="preserve">   n+1</w:t>
            </w:r>
          </w:p>
        </w:tc>
        <w:tc>
          <w:tcPr>
            <w:tcW w:w="2267"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c>
          <w:tcPr>
            <w:tcW w:w="2409"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c>
          <w:tcPr>
            <w:tcW w:w="1841"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c>
          <w:tcPr>
            <w:tcW w:w="2263"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r>
      <w:tr w:rsidR="00D525BE" w:rsidTr="00D525BE">
        <w:trPr>
          <w:cantSplit/>
        </w:trPr>
        <w:tc>
          <w:tcPr>
            <w:tcW w:w="5526" w:type="dxa"/>
            <w:gridSpan w:val="3"/>
            <w:tcBorders>
              <w:top w:val="single" w:sz="4" w:space="0" w:color="auto"/>
              <w:left w:val="single" w:sz="4" w:space="0" w:color="auto"/>
              <w:bottom w:val="single" w:sz="4" w:space="0" w:color="auto"/>
              <w:right w:val="single" w:sz="4" w:space="0" w:color="auto"/>
            </w:tcBorders>
            <w:hideMark/>
          </w:tcPr>
          <w:p w:rsidR="00D525BE" w:rsidRDefault="00D525BE">
            <w:pPr>
              <w:spacing w:after="0" w:line="240" w:lineRule="auto"/>
              <w:jc w:val="right"/>
              <w:rPr>
                <w:szCs w:val="24"/>
                <w:lang w:eastAsia="lv-LV"/>
              </w:rPr>
            </w:pPr>
            <w:r>
              <w:rPr>
                <w:szCs w:val="24"/>
                <w:lang w:eastAsia="lv-LV"/>
              </w:rPr>
              <w:t>Kopā:</w:t>
            </w:r>
          </w:p>
        </w:tc>
        <w:tc>
          <w:tcPr>
            <w:tcW w:w="1841"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c>
          <w:tcPr>
            <w:tcW w:w="2263" w:type="dxa"/>
            <w:tcBorders>
              <w:top w:val="single" w:sz="4" w:space="0" w:color="auto"/>
              <w:left w:val="single" w:sz="4" w:space="0" w:color="auto"/>
              <w:bottom w:val="single" w:sz="4" w:space="0" w:color="auto"/>
              <w:right w:val="single" w:sz="4" w:space="0" w:color="auto"/>
            </w:tcBorders>
          </w:tcPr>
          <w:p w:rsidR="00D525BE" w:rsidRDefault="00D525BE">
            <w:pPr>
              <w:spacing w:after="0" w:line="240" w:lineRule="auto"/>
              <w:rPr>
                <w:szCs w:val="24"/>
                <w:lang w:eastAsia="lv-LV"/>
              </w:rPr>
            </w:pPr>
          </w:p>
        </w:tc>
      </w:tr>
    </w:tbl>
    <w:p w:rsidR="00D525BE" w:rsidRDefault="00D525BE" w:rsidP="00D525BE">
      <w:pPr>
        <w:spacing w:after="0" w:line="240" w:lineRule="auto"/>
        <w:jc w:val="center"/>
        <w:rPr>
          <w:rFonts w:eastAsia="Calibri"/>
          <w:b/>
          <w:szCs w:val="24"/>
        </w:rPr>
      </w:pPr>
    </w:p>
    <w:p w:rsidR="00D525BE" w:rsidRDefault="00D525BE" w:rsidP="00D525BE">
      <w:pPr>
        <w:spacing w:after="0" w:line="240" w:lineRule="auto"/>
        <w:jc w:val="both"/>
        <w:rPr>
          <w:rFonts w:eastAsia="Calibri"/>
          <w:b/>
          <w:szCs w:val="24"/>
        </w:rPr>
      </w:pPr>
      <w:r>
        <w:rPr>
          <w:b/>
          <w:szCs w:val="24"/>
        </w:rPr>
        <w:t>Pielikumā:</w:t>
      </w:r>
      <w:r>
        <w:rPr>
          <w:rFonts w:eastAsia="Calibri"/>
          <w:b/>
          <w:szCs w:val="24"/>
        </w:rPr>
        <w:t xml:space="preserve"> </w:t>
      </w:r>
      <w:r>
        <w:rPr>
          <w:rFonts w:eastAsia="Calibri"/>
          <w:szCs w:val="24"/>
        </w:rPr>
        <w:t>katra apakšuzņēmēja apliecinājums par tā gatavību veikt tam izpildei nododamo līguma daļu visas kopā uz ___________ lpp.</w:t>
      </w:r>
    </w:p>
    <w:p w:rsidR="00D525BE" w:rsidRDefault="00D525BE" w:rsidP="00D525BE">
      <w:pPr>
        <w:spacing w:after="0" w:line="240" w:lineRule="auto"/>
        <w:jc w:val="both"/>
        <w:rPr>
          <w:rFonts w:eastAsia="Calibri"/>
          <w:b/>
          <w:szCs w:val="24"/>
        </w:rPr>
      </w:pPr>
    </w:p>
    <w:tbl>
      <w:tblPr>
        <w:tblW w:w="0" w:type="auto"/>
        <w:tblInd w:w="392" w:type="dxa"/>
        <w:tblLook w:val="01E0" w:firstRow="1" w:lastRow="1" w:firstColumn="1" w:lastColumn="1" w:noHBand="0" w:noVBand="0"/>
      </w:tblPr>
      <w:tblGrid>
        <w:gridCol w:w="6296"/>
      </w:tblGrid>
      <w:tr w:rsidR="00D525BE" w:rsidRPr="005B5E9F" w:rsidTr="00D03236">
        <w:tc>
          <w:tcPr>
            <w:tcW w:w="0" w:type="auto"/>
          </w:tcPr>
          <w:p w:rsidR="00D525BE" w:rsidRPr="005B5E9F" w:rsidRDefault="00D525BE" w:rsidP="00D03236">
            <w:pPr>
              <w:autoSpaceDE w:val="0"/>
              <w:autoSpaceDN w:val="0"/>
              <w:adjustRightInd w:val="0"/>
              <w:rPr>
                <w:iCs/>
                <w:sz w:val="20"/>
                <w:szCs w:val="20"/>
              </w:rPr>
            </w:pPr>
            <w:r w:rsidRPr="005B5E9F">
              <w:rPr>
                <w:iCs/>
                <w:sz w:val="20"/>
                <w:szCs w:val="20"/>
              </w:rPr>
              <w:t>&lt;Pretendenta paraksttiesīgās personas amata nosaukums, vārds un uzvārds&gt;</w:t>
            </w:r>
          </w:p>
        </w:tc>
      </w:tr>
      <w:tr w:rsidR="00D525BE" w:rsidRPr="005B5E9F" w:rsidTr="00D03236">
        <w:tc>
          <w:tcPr>
            <w:tcW w:w="0" w:type="auto"/>
          </w:tcPr>
          <w:p w:rsidR="00D525BE" w:rsidRPr="005B5E9F" w:rsidRDefault="00D525BE" w:rsidP="00D03236">
            <w:pPr>
              <w:pStyle w:val="Heading1"/>
              <w:spacing w:before="0" w:after="0"/>
              <w:rPr>
                <w:rFonts w:ascii="Times New Roman" w:hAnsi="Times New Roman"/>
                <w:b w:val="0"/>
                <w:sz w:val="20"/>
                <w:szCs w:val="20"/>
                <w:lang w:val="lv-LV"/>
              </w:rPr>
            </w:pPr>
            <w:r w:rsidRPr="005B5E9F">
              <w:rPr>
                <w:rFonts w:ascii="Times New Roman" w:hAnsi="Times New Roman"/>
                <w:b w:val="0"/>
                <w:sz w:val="20"/>
                <w:szCs w:val="20"/>
                <w:lang w:val="lv-LV"/>
              </w:rPr>
              <w:t>&lt;Paraksttiesīgās personas paraksts&gt;</w:t>
            </w:r>
          </w:p>
          <w:p w:rsidR="00D525BE" w:rsidRPr="005B5E9F" w:rsidRDefault="00D525BE" w:rsidP="00D03236">
            <w:pPr>
              <w:rPr>
                <w:sz w:val="20"/>
                <w:szCs w:val="20"/>
                <w:lang w:eastAsia="en-GB"/>
              </w:rPr>
            </w:pPr>
            <w:r w:rsidRPr="005B5E9F">
              <w:rPr>
                <w:sz w:val="20"/>
                <w:szCs w:val="20"/>
                <w:lang w:eastAsia="en-GB"/>
              </w:rPr>
              <w:t>&lt;datums&gt;</w:t>
            </w:r>
          </w:p>
        </w:tc>
      </w:tr>
    </w:tbl>
    <w:p w:rsidR="00D525BE" w:rsidRPr="00D525BE" w:rsidRDefault="00D525BE" w:rsidP="00D525BE">
      <w:pPr>
        <w:spacing w:after="0" w:line="240" w:lineRule="auto"/>
        <w:jc w:val="both"/>
        <w:rPr>
          <w:rFonts w:eastAsia="Calibri"/>
          <w:b/>
          <w:szCs w:val="24"/>
        </w:rPr>
      </w:pPr>
    </w:p>
    <w:sectPr w:rsidR="00D525BE" w:rsidRPr="00D525BE" w:rsidSect="00D525BE">
      <w:endnotePr>
        <w:numFmt w:val="lowerLetter"/>
      </w:endnotePr>
      <w:pgSz w:w="11906" w:h="16838" w:code="9"/>
      <w:pgMar w:top="1138" w:right="706" w:bottom="1138" w:left="1138" w:header="67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F1D" w:rsidRDefault="008D7F1D">
      <w:pPr>
        <w:spacing w:after="0" w:line="240" w:lineRule="auto"/>
      </w:pPr>
      <w:r>
        <w:separator/>
      </w:r>
    </w:p>
  </w:endnote>
  <w:endnote w:type="continuationSeparator" w:id="0">
    <w:p w:rsidR="008D7F1D" w:rsidRDefault="008D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RimTimes">
    <w:altName w:val="Times New Roman"/>
    <w:charset w:val="00"/>
    <w:family w:val="auto"/>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1D" w:rsidRDefault="00654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4A1D" w:rsidRDefault="00654A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1D" w:rsidRDefault="00654A1D">
    <w:pPr>
      <w:pStyle w:val="Footer"/>
      <w:jc w:val="right"/>
    </w:pPr>
    <w:r>
      <w:fldChar w:fldCharType="begin"/>
    </w:r>
    <w:r>
      <w:instrText xml:space="preserve"> PAGE   \* MERGEFORMAT </w:instrText>
    </w:r>
    <w:r>
      <w:fldChar w:fldCharType="separate"/>
    </w:r>
    <w:r w:rsidR="00A91BD9">
      <w:rPr>
        <w:noProof/>
      </w:rPr>
      <w:t>26</w:t>
    </w:r>
    <w:r>
      <w:rPr>
        <w:noProof/>
      </w:rPr>
      <w:fldChar w:fldCharType="end"/>
    </w:r>
  </w:p>
  <w:p w:rsidR="00654A1D" w:rsidRDefault="00654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1D" w:rsidRDefault="00654A1D">
    <w:pPr>
      <w:pStyle w:val="Footer"/>
      <w:jc w:val="center"/>
    </w:pPr>
    <w:r>
      <w:fldChar w:fldCharType="begin"/>
    </w:r>
    <w:r>
      <w:instrText xml:space="preserve"> PAGE   \* MERGEFORMAT </w:instrText>
    </w:r>
    <w:r>
      <w:fldChar w:fldCharType="separate"/>
    </w:r>
    <w:r w:rsidR="008D7F1D">
      <w:rPr>
        <w:noProof/>
      </w:rPr>
      <w:t>1</w:t>
    </w:r>
    <w:r>
      <w:fldChar w:fldCharType="end"/>
    </w:r>
  </w:p>
  <w:p w:rsidR="00654A1D" w:rsidRDefault="00654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F1D" w:rsidRDefault="008D7F1D">
      <w:pPr>
        <w:spacing w:after="0" w:line="240" w:lineRule="auto"/>
      </w:pPr>
      <w:r>
        <w:separator/>
      </w:r>
    </w:p>
  </w:footnote>
  <w:footnote w:type="continuationSeparator" w:id="0">
    <w:p w:rsidR="008D7F1D" w:rsidRDefault="008D7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rPr>
        <w:rFonts w:cs="Times New Roman"/>
      </w:r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C535A1"/>
    <w:multiLevelType w:val="hybridMultilevel"/>
    <w:tmpl w:val="E896774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36948"/>
    <w:multiLevelType w:val="multilevel"/>
    <w:tmpl w:val="72083F5C"/>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096D59A6"/>
    <w:multiLevelType w:val="hybridMultilevel"/>
    <w:tmpl w:val="AA3E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00061"/>
    <w:multiLevelType w:val="multilevel"/>
    <w:tmpl w:val="65ECAE1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7" w15:restartNumberingAfterBreak="0">
    <w:nsid w:val="0E9B7ED7"/>
    <w:multiLevelType w:val="multilevel"/>
    <w:tmpl w:val="ACF0E7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270A02"/>
    <w:multiLevelType w:val="multilevel"/>
    <w:tmpl w:val="B36604B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CA3CC4"/>
    <w:multiLevelType w:val="hybridMultilevel"/>
    <w:tmpl w:val="5486EC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367508"/>
    <w:multiLevelType w:val="multilevel"/>
    <w:tmpl w:val="2F0EA5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6C5D08"/>
    <w:multiLevelType w:val="multilevel"/>
    <w:tmpl w:val="83303D24"/>
    <w:lvl w:ilvl="0">
      <w:start w:val="6"/>
      <w:numFmt w:val="decimal"/>
      <w:pStyle w:val="StyleHeading2Before18ptAfter6pt"/>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75B3D2C"/>
    <w:multiLevelType w:val="multilevel"/>
    <w:tmpl w:val="99DAE7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50540D"/>
    <w:multiLevelType w:val="hybridMultilevel"/>
    <w:tmpl w:val="42540E6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1B803AAF"/>
    <w:multiLevelType w:val="multilevel"/>
    <w:tmpl w:val="944837C8"/>
    <w:lvl w:ilvl="0">
      <w:start w:val="1"/>
      <w:numFmt w:val="decimal"/>
      <w:pStyle w:val="virsraksts1"/>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color w:val="auto"/>
      </w:rPr>
    </w:lvl>
    <w:lvl w:ilvl="3">
      <w:start w:val="1"/>
      <w:numFmt w:val="decimal"/>
      <w:isLgl/>
      <w:lvlText w:val="%1.%2.%3.%4."/>
      <w:lvlJc w:val="left"/>
      <w:pPr>
        <w:ind w:left="720" w:hanging="720"/>
      </w:pPr>
      <w:rPr>
        <w:rFonts w:cs="Times New Roman" w:hint="default"/>
        <w:b/>
        <w:sz w:val="24"/>
        <w:szCs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1C970F05"/>
    <w:multiLevelType w:val="multilevel"/>
    <w:tmpl w:val="3146D9B0"/>
    <w:lvl w:ilvl="0">
      <w:start w:val="12"/>
      <w:numFmt w:val="decimal"/>
      <w:pStyle w:val="Style2"/>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i w:val="0"/>
        <w:sz w:val="22"/>
        <w:szCs w:val="22"/>
      </w:rPr>
    </w:lvl>
    <w:lvl w:ilvl="2">
      <w:start w:val="1"/>
      <w:numFmt w:val="decimal"/>
      <w:lvlText w:val="%1.%2.%3."/>
      <w:lvlJc w:val="left"/>
      <w:pPr>
        <w:tabs>
          <w:tab w:val="num" w:pos="1260"/>
        </w:tabs>
        <w:ind w:left="126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F5246A8"/>
    <w:multiLevelType w:val="hybridMultilevel"/>
    <w:tmpl w:val="826AAEC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E55FD"/>
    <w:multiLevelType w:val="hybridMultilevel"/>
    <w:tmpl w:val="AA2CE66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165F3E"/>
    <w:multiLevelType w:val="multilevel"/>
    <w:tmpl w:val="36DCFE4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23E5B1C"/>
    <w:multiLevelType w:val="multilevel"/>
    <w:tmpl w:val="336C11EC"/>
    <w:lvl w:ilvl="0">
      <w:start w:val="1"/>
      <w:numFmt w:val="decimal"/>
      <w:lvlText w:val="%1."/>
      <w:lvlJc w:val="left"/>
      <w:pPr>
        <w:ind w:left="100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20" w15:restartNumberingAfterBreak="0">
    <w:nsid w:val="24AA3B1F"/>
    <w:multiLevelType w:val="multilevel"/>
    <w:tmpl w:val="B0402B7C"/>
    <w:lvl w:ilvl="0">
      <w:start w:val="6"/>
      <w:numFmt w:val="decimal"/>
      <w:lvlText w:val="%1."/>
      <w:lvlJc w:val="left"/>
      <w:pPr>
        <w:tabs>
          <w:tab w:val="num" w:pos="540"/>
        </w:tabs>
        <w:ind w:left="540" w:hanging="540"/>
      </w:pPr>
      <w:rPr>
        <w:rFonts w:cs="Times New Roman" w:hint="default"/>
      </w:rPr>
    </w:lvl>
    <w:lvl w:ilvl="1">
      <w:start w:val="2"/>
      <w:numFmt w:val="decimal"/>
      <w:pStyle w:val="PlainText"/>
      <w:lvlText w:val="%1.%2."/>
      <w:lvlJc w:val="left"/>
      <w:pPr>
        <w:tabs>
          <w:tab w:val="num" w:pos="540"/>
        </w:tabs>
        <w:ind w:left="540" w:hanging="540"/>
      </w:pPr>
      <w:rPr>
        <w:rFonts w:cs="Times New Roman" w:hint="default"/>
      </w:rPr>
    </w:lvl>
    <w:lvl w:ilvl="2">
      <w:start w:val="1"/>
      <w:numFmt w:val="decimal"/>
      <w:pStyle w:val="ListContinue3NoSpace"/>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52C4DD9"/>
    <w:multiLevelType w:val="hybridMultilevel"/>
    <w:tmpl w:val="738AE2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6D031A6"/>
    <w:multiLevelType w:val="multilevel"/>
    <w:tmpl w:val="116247C2"/>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928" w:hanging="360"/>
      </w:pPr>
      <w:rPr>
        <w:rFonts w:eastAsia="Times New Roman" w:cs="Times New Roman" w:hint="default"/>
        <w:b w:val="0"/>
        <w:color w:val="auto"/>
      </w:rPr>
    </w:lvl>
    <w:lvl w:ilvl="2">
      <w:start w:val="1"/>
      <w:numFmt w:val="decimal"/>
      <w:lvlText w:val="%1.%2.%3."/>
      <w:lvlJc w:val="left"/>
      <w:pPr>
        <w:ind w:left="1856" w:hanging="720"/>
      </w:pPr>
      <w:rPr>
        <w:rFonts w:eastAsia="Times New Roman" w:cs="Times New Roman" w:hint="default"/>
        <w:color w:val="auto"/>
      </w:rPr>
    </w:lvl>
    <w:lvl w:ilvl="3">
      <w:start w:val="1"/>
      <w:numFmt w:val="decimal"/>
      <w:lvlText w:val="%1.%2.%3.%4."/>
      <w:lvlJc w:val="left"/>
      <w:pPr>
        <w:ind w:left="2424" w:hanging="720"/>
      </w:pPr>
      <w:rPr>
        <w:rFonts w:eastAsia="Times New Roman" w:cs="Times New Roman" w:hint="default"/>
      </w:rPr>
    </w:lvl>
    <w:lvl w:ilvl="4">
      <w:start w:val="1"/>
      <w:numFmt w:val="decimal"/>
      <w:lvlText w:val="%1.%2.%3.%4.%5."/>
      <w:lvlJc w:val="left"/>
      <w:pPr>
        <w:ind w:left="3352" w:hanging="1080"/>
      </w:pPr>
      <w:rPr>
        <w:rFonts w:eastAsia="Times New Roman" w:cs="Times New Roman" w:hint="default"/>
      </w:rPr>
    </w:lvl>
    <w:lvl w:ilvl="5">
      <w:start w:val="1"/>
      <w:numFmt w:val="decimal"/>
      <w:lvlText w:val="%1.%2.%3.%4.%5.%6."/>
      <w:lvlJc w:val="left"/>
      <w:pPr>
        <w:ind w:left="3920" w:hanging="1080"/>
      </w:pPr>
      <w:rPr>
        <w:rFonts w:eastAsia="Times New Roman" w:cs="Times New Roman" w:hint="default"/>
      </w:rPr>
    </w:lvl>
    <w:lvl w:ilvl="6">
      <w:start w:val="1"/>
      <w:numFmt w:val="decimal"/>
      <w:lvlText w:val="%1.%2.%3.%4.%5.%6.%7."/>
      <w:lvlJc w:val="left"/>
      <w:pPr>
        <w:ind w:left="4848" w:hanging="1440"/>
      </w:pPr>
      <w:rPr>
        <w:rFonts w:eastAsia="Times New Roman" w:cs="Times New Roman" w:hint="default"/>
      </w:rPr>
    </w:lvl>
    <w:lvl w:ilvl="7">
      <w:start w:val="1"/>
      <w:numFmt w:val="decimal"/>
      <w:lvlText w:val="%1.%2.%3.%4.%5.%6.%7.%8."/>
      <w:lvlJc w:val="left"/>
      <w:pPr>
        <w:ind w:left="5416" w:hanging="1440"/>
      </w:pPr>
      <w:rPr>
        <w:rFonts w:eastAsia="Times New Roman" w:cs="Times New Roman" w:hint="default"/>
      </w:rPr>
    </w:lvl>
    <w:lvl w:ilvl="8">
      <w:start w:val="1"/>
      <w:numFmt w:val="decimal"/>
      <w:lvlText w:val="%1.%2.%3.%4.%5.%6.%7.%8.%9."/>
      <w:lvlJc w:val="left"/>
      <w:pPr>
        <w:ind w:left="6344" w:hanging="1800"/>
      </w:pPr>
      <w:rPr>
        <w:rFonts w:eastAsia="Times New Roman" w:cs="Times New Roman" w:hint="default"/>
      </w:rPr>
    </w:lvl>
  </w:abstractNum>
  <w:abstractNum w:abstractNumId="23" w15:restartNumberingAfterBreak="0">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24" w15:restartNumberingAfterBreak="0">
    <w:nsid w:val="2DDC0B61"/>
    <w:multiLevelType w:val="multilevel"/>
    <w:tmpl w:val="6F9E9194"/>
    <w:lvl w:ilvl="0">
      <w:start w:val="1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151017"/>
    <w:multiLevelType w:val="multilevel"/>
    <w:tmpl w:val="0332FBF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DF79A3"/>
    <w:multiLevelType w:val="multilevel"/>
    <w:tmpl w:val="A3AC80B6"/>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D2903EC"/>
    <w:multiLevelType w:val="multilevel"/>
    <w:tmpl w:val="4E3E2B3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7B47D0"/>
    <w:multiLevelType w:val="hybridMultilevel"/>
    <w:tmpl w:val="81F07412"/>
    <w:lvl w:ilvl="0" w:tplc="7AC414E0">
      <w:start w:val="1"/>
      <w:numFmt w:val="decimal"/>
      <w:lvlText w:val="4.%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5E34E13"/>
    <w:multiLevelType w:val="hybridMultilevel"/>
    <w:tmpl w:val="F33C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31" w15:restartNumberingAfterBreak="0">
    <w:nsid w:val="48C31523"/>
    <w:multiLevelType w:val="multilevel"/>
    <w:tmpl w:val="2570C084"/>
    <w:lvl w:ilvl="0">
      <w:start w:val="14"/>
      <w:numFmt w:val="decimal"/>
      <w:pStyle w:val="ListHangingNoSpace"/>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pStyle w:val="HeaderFrame"/>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50742D2D"/>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3" w15:restartNumberingAfterBreak="0">
    <w:nsid w:val="556379E3"/>
    <w:multiLevelType w:val="multilevel"/>
    <w:tmpl w:val="BBBCAA94"/>
    <w:lvl w:ilvl="0">
      <w:start w:val="4"/>
      <w:numFmt w:val="decimal"/>
      <w:pStyle w:val="Bullet"/>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4" w15:restartNumberingAfterBreak="0">
    <w:nsid w:val="55747C75"/>
    <w:multiLevelType w:val="hybridMultilevel"/>
    <w:tmpl w:val="9650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D2768"/>
    <w:multiLevelType w:val="multilevel"/>
    <w:tmpl w:val="8F1CA226"/>
    <w:lvl w:ilvl="0">
      <w:start w:val="5"/>
      <w:numFmt w:val="decimal"/>
      <w:lvlText w:val="%1."/>
      <w:lvlJc w:val="left"/>
      <w:pPr>
        <w:tabs>
          <w:tab w:val="num" w:pos="720"/>
        </w:tabs>
        <w:ind w:left="720" w:hanging="720"/>
      </w:pPr>
      <w:rPr>
        <w:rFonts w:cs="Times New Roman" w:hint="default"/>
      </w:rPr>
    </w:lvl>
    <w:lvl w:ilvl="1">
      <w:start w:val="1"/>
      <w:numFmt w:val="decimal"/>
      <w:pStyle w:val="Bulletnew"/>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CF90C53"/>
    <w:multiLevelType w:val="multilevel"/>
    <w:tmpl w:val="1612181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ascii="Times New Roman" w:hAnsi="Times New Roman"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15:restartNumberingAfterBreak="0">
    <w:nsid w:val="5D6079A6"/>
    <w:multiLevelType w:val="hybridMultilevel"/>
    <w:tmpl w:val="872293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7805DF"/>
    <w:multiLevelType w:val="hybridMultilevel"/>
    <w:tmpl w:val="116E12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40" w15:restartNumberingAfterBreak="0">
    <w:nsid w:val="65164486"/>
    <w:multiLevelType w:val="multilevel"/>
    <w:tmpl w:val="6E261E52"/>
    <w:lvl w:ilvl="0">
      <w:start w:val="14"/>
      <w:numFmt w:val="decimal"/>
      <w:pStyle w:val="FooterFrameOdd"/>
      <w:lvlText w:val="%1."/>
      <w:lvlJc w:val="left"/>
      <w:pPr>
        <w:tabs>
          <w:tab w:val="num" w:pos="555"/>
        </w:tabs>
        <w:ind w:left="555" w:hanging="555"/>
      </w:pPr>
      <w:rPr>
        <w:rFonts w:cs="Times New Roman" w:hint="default"/>
        <w:color w:val="auto"/>
      </w:rPr>
    </w:lvl>
    <w:lvl w:ilvl="1">
      <w:start w:val="4"/>
      <w:numFmt w:val="decimal"/>
      <w:lvlText w:val="%1.%2."/>
      <w:lvlJc w:val="left"/>
      <w:pPr>
        <w:tabs>
          <w:tab w:val="num" w:pos="555"/>
        </w:tabs>
        <w:ind w:left="555" w:hanging="555"/>
      </w:pPr>
      <w:rPr>
        <w:rFonts w:cs="Times New Roman" w:hint="default"/>
        <w:color w:val="0000FF"/>
      </w:rPr>
    </w:lvl>
    <w:lvl w:ilvl="2">
      <w:start w:val="1"/>
      <w:numFmt w:val="decimal"/>
      <w:lvlText w:val="%1.%2.%3."/>
      <w:lvlJc w:val="left"/>
      <w:pPr>
        <w:tabs>
          <w:tab w:val="num" w:pos="720"/>
        </w:tabs>
        <w:ind w:left="720" w:hanging="720"/>
      </w:pPr>
      <w:rPr>
        <w:rFonts w:cs="Times New Roman" w:hint="default"/>
        <w:color w:val="0000FF"/>
      </w:rPr>
    </w:lvl>
    <w:lvl w:ilvl="3">
      <w:start w:val="1"/>
      <w:numFmt w:val="decimal"/>
      <w:lvlText w:val="%1.%2.%3.%4."/>
      <w:lvlJc w:val="left"/>
      <w:pPr>
        <w:tabs>
          <w:tab w:val="num" w:pos="720"/>
        </w:tabs>
        <w:ind w:left="720" w:hanging="720"/>
      </w:pPr>
      <w:rPr>
        <w:rFonts w:cs="Times New Roman" w:hint="default"/>
        <w:color w:val="0000FF"/>
      </w:rPr>
    </w:lvl>
    <w:lvl w:ilvl="4">
      <w:start w:val="1"/>
      <w:numFmt w:val="decimal"/>
      <w:lvlText w:val="%1.%2.%3.%4.%5."/>
      <w:lvlJc w:val="left"/>
      <w:pPr>
        <w:tabs>
          <w:tab w:val="num" w:pos="1080"/>
        </w:tabs>
        <w:ind w:left="1080" w:hanging="1080"/>
      </w:pPr>
      <w:rPr>
        <w:rFonts w:cs="Times New Roman" w:hint="default"/>
        <w:color w:val="0000FF"/>
      </w:rPr>
    </w:lvl>
    <w:lvl w:ilvl="5">
      <w:start w:val="1"/>
      <w:numFmt w:val="decimal"/>
      <w:lvlText w:val="%1.%2.%3.%4.%5.%6."/>
      <w:lvlJc w:val="left"/>
      <w:pPr>
        <w:tabs>
          <w:tab w:val="num" w:pos="1080"/>
        </w:tabs>
        <w:ind w:left="1080" w:hanging="1080"/>
      </w:pPr>
      <w:rPr>
        <w:rFonts w:cs="Times New Roman" w:hint="default"/>
        <w:color w:val="0000FF"/>
      </w:rPr>
    </w:lvl>
    <w:lvl w:ilvl="6">
      <w:start w:val="1"/>
      <w:numFmt w:val="decimal"/>
      <w:lvlText w:val="%1.%2.%3.%4.%5.%6.%7."/>
      <w:lvlJc w:val="left"/>
      <w:pPr>
        <w:tabs>
          <w:tab w:val="num" w:pos="1080"/>
        </w:tabs>
        <w:ind w:left="1080" w:hanging="1080"/>
      </w:pPr>
      <w:rPr>
        <w:rFonts w:cs="Times New Roman" w:hint="default"/>
        <w:color w:val="0000FF"/>
      </w:rPr>
    </w:lvl>
    <w:lvl w:ilvl="7">
      <w:start w:val="1"/>
      <w:numFmt w:val="decimal"/>
      <w:lvlText w:val="%1.%2.%3.%4.%5.%6.%7.%8."/>
      <w:lvlJc w:val="left"/>
      <w:pPr>
        <w:tabs>
          <w:tab w:val="num" w:pos="1440"/>
        </w:tabs>
        <w:ind w:left="1440" w:hanging="1440"/>
      </w:pPr>
      <w:rPr>
        <w:rFonts w:cs="Times New Roman" w:hint="default"/>
        <w:color w:val="0000FF"/>
      </w:rPr>
    </w:lvl>
    <w:lvl w:ilvl="8">
      <w:start w:val="1"/>
      <w:numFmt w:val="decimal"/>
      <w:lvlText w:val="%1.%2.%3.%4.%5.%6.%7.%8.%9."/>
      <w:lvlJc w:val="left"/>
      <w:pPr>
        <w:tabs>
          <w:tab w:val="num" w:pos="1440"/>
        </w:tabs>
        <w:ind w:left="1440" w:hanging="1440"/>
      </w:pPr>
      <w:rPr>
        <w:rFonts w:cs="Times New Roman" w:hint="default"/>
        <w:color w:val="0000FF"/>
      </w:rPr>
    </w:lvl>
  </w:abstractNum>
  <w:abstractNum w:abstractNumId="41" w15:restartNumberingAfterBreak="0">
    <w:nsid w:val="662E510E"/>
    <w:multiLevelType w:val="hybridMultilevel"/>
    <w:tmpl w:val="BAAAB966"/>
    <w:lvl w:ilvl="0" w:tplc="FFFFFFFF">
      <w:start w:val="1"/>
      <w:numFmt w:val="bullet"/>
      <w:pStyle w:val="atbildesvitraaratkapi"/>
      <w:lvlText w:val=""/>
      <w:lvlJc w:val="left"/>
      <w:pPr>
        <w:tabs>
          <w:tab w:val="num" w:pos="1400"/>
        </w:tabs>
        <w:ind w:left="1400" w:hanging="34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3" w15:restartNumberingAfterBreak="0">
    <w:nsid w:val="6F2C361B"/>
    <w:multiLevelType w:val="multilevel"/>
    <w:tmpl w:val="FFE450C2"/>
    <w:lvl w:ilvl="0">
      <w:start w:val="15"/>
      <w:numFmt w:val="decimal"/>
      <w:pStyle w:val="ListNumberNoSpace"/>
      <w:lvlText w:val="%1."/>
      <w:lvlJc w:val="left"/>
      <w:pPr>
        <w:tabs>
          <w:tab w:val="num" w:pos="405"/>
        </w:tabs>
        <w:ind w:left="405" w:hanging="405"/>
      </w:pPr>
      <w:rPr>
        <w:rFonts w:cs="Times New Roman" w:hint="default"/>
        <w:b/>
        <w:i w:val="0"/>
      </w:rPr>
    </w:lvl>
    <w:lvl w:ilvl="1">
      <w:start w:val="1"/>
      <w:numFmt w:val="decimal"/>
      <w:lvlText w:val="%1.%2."/>
      <w:lvlJc w:val="left"/>
      <w:pPr>
        <w:tabs>
          <w:tab w:val="num" w:pos="405"/>
        </w:tabs>
        <w:ind w:left="405" w:hanging="405"/>
      </w:pPr>
      <w:rPr>
        <w:rFonts w:cs="Times New Roman" w:hint="default"/>
        <w:b w:val="0"/>
        <w:i w:val="0"/>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2A742CA"/>
    <w:multiLevelType w:val="multilevel"/>
    <w:tmpl w:val="88886A40"/>
    <w:styleLink w:val="Hedingsvirsrakstiem"/>
    <w:lvl w:ilvl="0">
      <w:start w:val="1"/>
      <w:numFmt w:val="decimal"/>
      <w:suff w:val="nothing"/>
      <w:lvlText w:val="%1."/>
      <w:lvlJc w:val="left"/>
      <w:rPr>
        <w:rFonts w:ascii="Times New Roman" w:hAnsi="Times New Roman" w:cs="Times New Roman" w:hint="default"/>
        <w:b/>
        <w:sz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5" w15:restartNumberingAfterBreak="0">
    <w:nsid w:val="7400015B"/>
    <w:multiLevelType w:val="hybridMultilevel"/>
    <w:tmpl w:val="EEACF11E"/>
    <w:lvl w:ilvl="0" w:tplc="20A0EB7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F53512"/>
    <w:multiLevelType w:val="hybridMultilevel"/>
    <w:tmpl w:val="9224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120684"/>
    <w:multiLevelType w:val="multilevel"/>
    <w:tmpl w:val="2F0E9ABA"/>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A056D8E"/>
    <w:multiLevelType w:val="multilevel"/>
    <w:tmpl w:val="7854A6B0"/>
    <w:lvl w:ilvl="0">
      <w:start w:val="4"/>
      <w:numFmt w:val="decimal"/>
      <w:lvlText w:val="%1."/>
      <w:lvlJc w:val="left"/>
      <w:pPr>
        <w:ind w:left="1364" w:hanging="360"/>
      </w:pPr>
      <w:rPr>
        <w:rFonts w:hint="default"/>
        <w:b/>
      </w:rPr>
    </w:lvl>
    <w:lvl w:ilvl="1">
      <w:start w:val="1"/>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49" w15:restartNumberingAfterBreak="0">
    <w:nsid w:val="7B7D3A6B"/>
    <w:multiLevelType w:val="hybridMultilevel"/>
    <w:tmpl w:val="620E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14"/>
  </w:num>
  <w:num w:numId="4">
    <w:abstractNumId w:val="27"/>
  </w:num>
  <w:num w:numId="5">
    <w:abstractNumId w:val="22"/>
  </w:num>
  <w:num w:numId="6">
    <w:abstractNumId w:val="47"/>
  </w:num>
  <w:num w:numId="7">
    <w:abstractNumId w:val="30"/>
  </w:num>
  <w:num w:numId="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3"/>
  </w:num>
  <w:num w:numId="11">
    <w:abstractNumId w:val="35"/>
  </w:num>
  <w:num w:numId="12">
    <w:abstractNumId w:val="11"/>
  </w:num>
  <w:num w:numId="13">
    <w:abstractNumId w:val="20"/>
  </w:num>
  <w:num w:numId="14">
    <w:abstractNumId w:val="40"/>
  </w:num>
  <w:num w:numId="15">
    <w:abstractNumId w:val="43"/>
  </w:num>
  <w:num w:numId="16">
    <w:abstractNumId w:val="31"/>
  </w:num>
  <w:num w:numId="17">
    <w:abstractNumId w:val="15"/>
  </w:num>
  <w:num w:numId="18">
    <w:abstractNumId w:val="36"/>
  </w:num>
  <w:num w:numId="19">
    <w:abstractNumId w:val="1"/>
  </w:num>
  <w:num w:numId="20">
    <w:abstractNumId w:val="23"/>
  </w:num>
  <w:num w:numId="21">
    <w:abstractNumId w:val="42"/>
  </w:num>
  <w:num w:numId="22">
    <w:abstractNumId w:val="39"/>
  </w:num>
  <w:num w:numId="23">
    <w:abstractNumId w:val="0"/>
  </w:num>
  <w:num w:numId="24">
    <w:abstractNumId w:val="12"/>
  </w:num>
  <w:num w:numId="25">
    <w:abstractNumId w:val="5"/>
  </w:num>
  <w:num w:numId="26">
    <w:abstractNumId w:val="24"/>
  </w:num>
  <w:num w:numId="27">
    <w:abstractNumId w:val="9"/>
  </w:num>
  <w:num w:numId="28">
    <w:abstractNumId w:val="3"/>
  </w:num>
  <w:num w:numId="29">
    <w:abstractNumId w:val="19"/>
  </w:num>
  <w:num w:numId="30">
    <w:abstractNumId w:val="48"/>
  </w:num>
  <w:num w:numId="31">
    <w:abstractNumId w:val="21"/>
  </w:num>
  <w:num w:numId="32">
    <w:abstractNumId w:val="38"/>
  </w:num>
  <w:num w:numId="33">
    <w:abstractNumId w:val="37"/>
  </w:num>
  <w:num w:numId="34">
    <w:abstractNumId w:val="34"/>
  </w:num>
  <w:num w:numId="35">
    <w:abstractNumId w:val="46"/>
  </w:num>
  <w:num w:numId="36">
    <w:abstractNumId w:val="29"/>
  </w:num>
  <w:num w:numId="37">
    <w:abstractNumId w:val="8"/>
  </w:num>
  <w:num w:numId="38">
    <w:abstractNumId w:val="13"/>
  </w:num>
  <w:num w:numId="39">
    <w:abstractNumId w:val="49"/>
  </w:num>
  <w:num w:numId="40">
    <w:abstractNumId w:val="4"/>
  </w:num>
  <w:num w:numId="41">
    <w:abstractNumId w:val="1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7"/>
  </w:num>
  <w:num w:numId="45">
    <w:abstractNumId w:val="16"/>
  </w:num>
  <w:num w:numId="46">
    <w:abstractNumId w:val="17"/>
  </w:num>
  <w:num w:numId="47">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45"/>
  </w:num>
  <w:num w:numId="50">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savePreviewPicture/>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C3"/>
    <w:rsid w:val="0000238D"/>
    <w:rsid w:val="00002E5B"/>
    <w:rsid w:val="00012490"/>
    <w:rsid w:val="000169C6"/>
    <w:rsid w:val="00057D80"/>
    <w:rsid w:val="000756B6"/>
    <w:rsid w:val="0007628F"/>
    <w:rsid w:val="00087847"/>
    <w:rsid w:val="000A2984"/>
    <w:rsid w:val="0011272C"/>
    <w:rsid w:val="001133ED"/>
    <w:rsid w:val="00177B6D"/>
    <w:rsid w:val="001E5430"/>
    <w:rsid w:val="001E56FF"/>
    <w:rsid w:val="0024218C"/>
    <w:rsid w:val="0025455C"/>
    <w:rsid w:val="00254D7F"/>
    <w:rsid w:val="00257C63"/>
    <w:rsid w:val="00266001"/>
    <w:rsid w:val="00271960"/>
    <w:rsid w:val="00274ADD"/>
    <w:rsid w:val="00287250"/>
    <w:rsid w:val="002A2408"/>
    <w:rsid w:val="0031628F"/>
    <w:rsid w:val="003171FC"/>
    <w:rsid w:val="00325DD9"/>
    <w:rsid w:val="00326C68"/>
    <w:rsid w:val="0033493B"/>
    <w:rsid w:val="00341E7C"/>
    <w:rsid w:val="00344935"/>
    <w:rsid w:val="003450DD"/>
    <w:rsid w:val="00360F9A"/>
    <w:rsid w:val="0039655A"/>
    <w:rsid w:val="003D515B"/>
    <w:rsid w:val="003F0E8A"/>
    <w:rsid w:val="003F4A8B"/>
    <w:rsid w:val="003F60FB"/>
    <w:rsid w:val="00404FA0"/>
    <w:rsid w:val="004435D6"/>
    <w:rsid w:val="004979E3"/>
    <w:rsid w:val="004C294F"/>
    <w:rsid w:val="004E42F7"/>
    <w:rsid w:val="00525E4D"/>
    <w:rsid w:val="00535EC1"/>
    <w:rsid w:val="00536E24"/>
    <w:rsid w:val="0055371B"/>
    <w:rsid w:val="00562D08"/>
    <w:rsid w:val="00566949"/>
    <w:rsid w:val="00592BB8"/>
    <w:rsid w:val="005A6DA2"/>
    <w:rsid w:val="005A7051"/>
    <w:rsid w:val="005B295B"/>
    <w:rsid w:val="005B5E9F"/>
    <w:rsid w:val="005D04F4"/>
    <w:rsid w:val="00602FD6"/>
    <w:rsid w:val="00654A1D"/>
    <w:rsid w:val="0066189F"/>
    <w:rsid w:val="00662C3C"/>
    <w:rsid w:val="00663555"/>
    <w:rsid w:val="00670070"/>
    <w:rsid w:val="006A1061"/>
    <w:rsid w:val="006C5138"/>
    <w:rsid w:val="006E17B9"/>
    <w:rsid w:val="006E635E"/>
    <w:rsid w:val="00705418"/>
    <w:rsid w:val="007147C9"/>
    <w:rsid w:val="00737121"/>
    <w:rsid w:val="00753032"/>
    <w:rsid w:val="007715E6"/>
    <w:rsid w:val="007C6C4C"/>
    <w:rsid w:val="007E4F60"/>
    <w:rsid w:val="00821414"/>
    <w:rsid w:val="008339FD"/>
    <w:rsid w:val="00866B5D"/>
    <w:rsid w:val="008713C2"/>
    <w:rsid w:val="008D7F1D"/>
    <w:rsid w:val="008E1AF4"/>
    <w:rsid w:val="00910B6F"/>
    <w:rsid w:val="00993A4C"/>
    <w:rsid w:val="009A2111"/>
    <w:rsid w:val="009B043F"/>
    <w:rsid w:val="009D558C"/>
    <w:rsid w:val="00A16E3D"/>
    <w:rsid w:val="00A269AB"/>
    <w:rsid w:val="00A34FD6"/>
    <w:rsid w:val="00A83BFB"/>
    <w:rsid w:val="00A91BD9"/>
    <w:rsid w:val="00AB044E"/>
    <w:rsid w:val="00AB214C"/>
    <w:rsid w:val="00AC2E5B"/>
    <w:rsid w:val="00AD12DD"/>
    <w:rsid w:val="00B03508"/>
    <w:rsid w:val="00B07D50"/>
    <w:rsid w:val="00B1095E"/>
    <w:rsid w:val="00B140DA"/>
    <w:rsid w:val="00B2296E"/>
    <w:rsid w:val="00B23ABE"/>
    <w:rsid w:val="00B52115"/>
    <w:rsid w:val="00B562FE"/>
    <w:rsid w:val="00BB2D5F"/>
    <w:rsid w:val="00BC14BA"/>
    <w:rsid w:val="00BE4BED"/>
    <w:rsid w:val="00BF31B1"/>
    <w:rsid w:val="00C10C42"/>
    <w:rsid w:val="00C275B9"/>
    <w:rsid w:val="00C56705"/>
    <w:rsid w:val="00C616AC"/>
    <w:rsid w:val="00C8205E"/>
    <w:rsid w:val="00C936A9"/>
    <w:rsid w:val="00C97E94"/>
    <w:rsid w:val="00CB114C"/>
    <w:rsid w:val="00CB18E0"/>
    <w:rsid w:val="00CF2B52"/>
    <w:rsid w:val="00CF63B0"/>
    <w:rsid w:val="00D01895"/>
    <w:rsid w:val="00D03236"/>
    <w:rsid w:val="00D240A3"/>
    <w:rsid w:val="00D34D2E"/>
    <w:rsid w:val="00D431FD"/>
    <w:rsid w:val="00D51EF1"/>
    <w:rsid w:val="00D525BE"/>
    <w:rsid w:val="00D64A37"/>
    <w:rsid w:val="00D73327"/>
    <w:rsid w:val="00D75AB2"/>
    <w:rsid w:val="00DA3F06"/>
    <w:rsid w:val="00DB5641"/>
    <w:rsid w:val="00DF5E1A"/>
    <w:rsid w:val="00E13BC8"/>
    <w:rsid w:val="00E27297"/>
    <w:rsid w:val="00E31FC3"/>
    <w:rsid w:val="00E67E46"/>
    <w:rsid w:val="00E94112"/>
    <w:rsid w:val="00EA640C"/>
    <w:rsid w:val="00F0120F"/>
    <w:rsid w:val="00F05124"/>
    <w:rsid w:val="00F16B15"/>
    <w:rsid w:val="00F33678"/>
    <w:rsid w:val="00F57D1B"/>
    <w:rsid w:val="00F741F0"/>
    <w:rsid w:val="00F82A37"/>
    <w:rsid w:val="00F83631"/>
    <w:rsid w:val="00F94B5D"/>
    <w:rsid w:val="00FC643F"/>
    <w:rsid w:val="00FD0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8FE0"/>
  <w15:docId w15:val="{83A3B5BE-CF6F-4697-B938-D7D8E027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1F0"/>
    <w:rPr>
      <w:rFonts w:ascii="Times New Roman" w:eastAsia="Times New Roman" w:hAnsi="Times New Roman" w:cs="Times New Roman"/>
      <w:sz w:val="24"/>
    </w:rPr>
  </w:style>
  <w:style w:type="paragraph" w:styleId="Heading1">
    <w:name w:val="heading 1"/>
    <w:aliases w:val="Section Heading,heading1,Antraste 1,h1,Section Heading Char,heading1 Char,Antraste 1 Char,h1 Char,H1,Virsraksts 1,First subtitle"/>
    <w:basedOn w:val="Normal"/>
    <w:next w:val="Normal"/>
    <w:link w:val="Heading1Char2"/>
    <w:qFormat/>
    <w:rsid w:val="00E31FC3"/>
    <w:pPr>
      <w:keepNext/>
      <w:spacing w:before="240" w:after="60" w:line="240" w:lineRule="auto"/>
      <w:outlineLvl w:val="0"/>
    </w:pPr>
    <w:rPr>
      <w:rFonts w:ascii="Arial" w:hAnsi="Arial"/>
      <w:b/>
      <w:bCs/>
      <w:kern w:val="32"/>
      <w:sz w:val="32"/>
      <w:szCs w:val="32"/>
      <w:lang w:val="en-GB" w:eastAsia="en-GB"/>
    </w:rPr>
  </w:style>
  <w:style w:type="paragraph" w:styleId="Heading2">
    <w:name w:val="heading 2"/>
    <w:aliases w:val="Antraste 2,Reset numbering,B_Kapittel,HD2,H2,Titre 2 tbo,Sub-Head1,h2,Heading 2- no#,2m,PA Major Section,Podkapitola1,hlavicka,Podk...,H2 Char,Titre 2 tbo Char,Sub-Head1 Char,h2 Char,Heading 2- no# Char,2m Char,Podk... Char,Second subtitle"/>
    <w:basedOn w:val="Normal"/>
    <w:next w:val="Normal"/>
    <w:link w:val="Heading2Char"/>
    <w:uiPriority w:val="9"/>
    <w:qFormat/>
    <w:rsid w:val="00E31FC3"/>
    <w:pPr>
      <w:keepNext/>
      <w:spacing w:after="0" w:line="360" w:lineRule="auto"/>
      <w:jc w:val="both"/>
      <w:outlineLvl w:val="1"/>
    </w:pPr>
    <w:rPr>
      <w:b/>
      <w:sz w:val="26"/>
      <w:szCs w:val="20"/>
      <w:lang w:eastAsia="lv-LV"/>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2"/>
    <w:uiPriority w:val="9"/>
    <w:qFormat/>
    <w:rsid w:val="00E31FC3"/>
    <w:pPr>
      <w:keepNext/>
      <w:spacing w:before="240" w:after="60" w:line="240" w:lineRule="auto"/>
      <w:outlineLvl w:val="2"/>
    </w:pPr>
    <w:rPr>
      <w:rFonts w:ascii="Cambria" w:hAnsi="Cambria"/>
      <w:b/>
      <w:bCs/>
      <w:sz w:val="26"/>
      <w:szCs w:val="26"/>
      <w:lang w:val="en-GB" w:eastAsia="en-GB"/>
    </w:rPr>
  </w:style>
  <w:style w:type="paragraph" w:styleId="Heading4">
    <w:name w:val="heading 4"/>
    <w:basedOn w:val="Normal"/>
    <w:next w:val="Normal"/>
    <w:link w:val="Heading4Char"/>
    <w:uiPriority w:val="9"/>
    <w:qFormat/>
    <w:rsid w:val="00E31FC3"/>
    <w:pPr>
      <w:keepNext/>
      <w:spacing w:before="240" w:after="60" w:line="240" w:lineRule="auto"/>
      <w:outlineLvl w:val="3"/>
    </w:pPr>
    <w:rPr>
      <w:rFonts w:ascii="Calibri" w:hAnsi="Calibri"/>
      <w:b/>
      <w:bCs/>
      <w:sz w:val="28"/>
      <w:szCs w:val="28"/>
      <w:lang w:val="en-GB" w:eastAsia="en-GB"/>
    </w:rPr>
  </w:style>
  <w:style w:type="paragraph" w:styleId="Heading5">
    <w:name w:val="heading 5"/>
    <w:basedOn w:val="Normal"/>
    <w:next w:val="Normal"/>
    <w:link w:val="Heading5Char"/>
    <w:qFormat/>
    <w:rsid w:val="00E31FC3"/>
    <w:pPr>
      <w:spacing w:before="240" w:after="60" w:line="240" w:lineRule="auto"/>
      <w:outlineLvl w:val="4"/>
    </w:pPr>
    <w:rPr>
      <w:rFonts w:ascii="Calibri" w:hAnsi="Calibri"/>
      <w:b/>
      <w:bCs/>
      <w:i/>
      <w:iCs/>
      <w:sz w:val="26"/>
      <w:szCs w:val="26"/>
      <w:lang w:val="en-GB" w:eastAsia="en-GB"/>
    </w:rPr>
  </w:style>
  <w:style w:type="paragraph" w:styleId="Heading6">
    <w:name w:val="heading 6"/>
    <w:basedOn w:val="Normal"/>
    <w:next w:val="Normal"/>
    <w:link w:val="Heading6Char"/>
    <w:uiPriority w:val="9"/>
    <w:qFormat/>
    <w:rsid w:val="00E31FC3"/>
    <w:pPr>
      <w:keepNext/>
      <w:keepLines/>
      <w:spacing w:before="200" w:after="0"/>
      <w:outlineLvl w:val="5"/>
    </w:pPr>
    <w:rPr>
      <w:rFonts w:ascii="Calibri Light" w:hAnsi="Calibri Light"/>
      <w:i/>
      <w:iCs/>
      <w:color w:val="1F4D78"/>
    </w:rPr>
  </w:style>
  <w:style w:type="paragraph" w:styleId="Heading7">
    <w:name w:val="heading 7"/>
    <w:basedOn w:val="Normal"/>
    <w:next w:val="Normal"/>
    <w:link w:val="Heading7Char"/>
    <w:uiPriority w:val="9"/>
    <w:qFormat/>
    <w:rsid w:val="00E31FC3"/>
    <w:pPr>
      <w:spacing w:before="240" w:after="60" w:line="240" w:lineRule="auto"/>
      <w:outlineLvl w:val="6"/>
    </w:pPr>
    <w:rPr>
      <w:szCs w:val="24"/>
    </w:rPr>
  </w:style>
  <w:style w:type="paragraph" w:styleId="Heading8">
    <w:name w:val="heading 8"/>
    <w:basedOn w:val="Normal"/>
    <w:next w:val="Normal"/>
    <w:link w:val="Heading8Char"/>
    <w:uiPriority w:val="9"/>
    <w:qFormat/>
    <w:rsid w:val="00E31FC3"/>
    <w:pPr>
      <w:spacing w:before="240" w:after="60" w:line="240" w:lineRule="auto"/>
      <w:outlineLvl w:val="7"/>
    </w:pPr>
    <w:rPr>
      <w:i/>
      <w:iCs/>
      <w:szCs w:val="24"/>
    </w:rPr>
  </w:style>
  <w:style w:type="paragraph" w:styleId="Heading9">
    <w:name w:val="heading 9"/>
    <w:basedOn w:val="Normal"/>
    <w:next w:val="Normal"/>
    <w:link w:val="Heading9Char"/>
    <w:uiPriority w:val="9"/>
    <w:qFormat/>
    <w:rsid w:val="00E31FC3"/>
    <w:pPr>
      <w:keepNext/>
      <w:widowControl w:val="0"/>
      <w:tabs>
        <w:tab w:val="num" w:pos="1584"/>
      </w:tabs>
      <w:suppressAutoHyphens/>
      <w:autoSpaceDE w:val="0"/>
      <w:spacing w:after="0" w:line="240" w:lineRule="auto"/>
      <w:ind w:left="1584" w:hanging="1584"/>
      <w:jc w:val="center"/>
      <w:outlineLvl w:val="8"/>
    </w:pPr>
    <w:rPr>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First subtitle Char"/>
    <w:basedOn w:val="DefaultParagraphFont"/>
    <w:rsid w:val="00E31FC3"/>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E31FC3"/>
    <w:rPr>
      <w:rFonts w:ascii="Times New Roman" w:eastAsia="Times New Roman" w:hAnsi="Times New Roman" w:cs="Times New Roman"/>
      <w:b/>
      <w:sz w:val="26"/>
      <w:szCs w:val="20"/>
      <w:lang w:eastAsia="lv-LV"/>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basedOn w:val="DefaultParagraphFont"/>
    <w:uiPriority w:val="9"/>
    <w:semiHidden/>
    <w:rsid w:val="00E31FC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31FC3"/>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E31FC3"/>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rsid w:val="00E31FC3"/>
    <w:rPr>
      <w:rFonts w:ascii="Calibri Light" w:eastAsia="Times New Roman" w:hAnsi="Calibri Light" w:cs="Times New Roman"/>
      <w:i/>
      <w:iCs/>
      <w:color w:val="1F4D78"/>
      <w:sz w:val="24"/>
    </w:rPr>
  </w:style>
  <w:style w:type="character" w:customStyle="1" w:styleId="Heading7Char">
    <w:name w:val="Heading 7 Char"/>
    <w:basedOn w:val="DefaultParagraphFont"/>
    <w:link w:val="Heading7"/>
    <w:uiPriority w:val="9"/>
    <w:rsid w:val="00E31FC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E31FC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E31FC3"/>
    <w:rPr>
      <w:rFonts w:ascii="Times New Roman" w:eastAsia="Times New Roman" w:hAnsi="Times New Roman" w:cs="Times New Roman"/>
      <w:sz w:val="28"/>
      <w:szCs w:val="28"/>
      <w:lang w:eastAsia="ar-SA"/>
    </w:rPr>
  </w:style>
  <w:style w:type="paragraph" w:styleId="Footer">
    <w:name w:val="footer"/>
    <w:aliases w:val="Char5 Char"/>
    <w:basedOn w:val="Normal"/>
    <w:link w:val="FooterChar"/>
    <w:uiPriority w:val="99"/>
    <w:unhideWhenUsed/>
    <w:rsid w:val="00E31FC3"/>
    <w:pPr>
      <w:tabs>
        <w:tab w:val="center" w:pos="4153"/>
        <w:tab w:val="right" w:pos="8306"/>
      </w:tabs>
      <w:spacing w:after="0" w:line="240" w:lineRule="auto"/>
    </w:pPr>
  </w:style>
  <w:style w:type="character" w:customStyle="1" w:styleId="FooterChar">
    <w:name w:val="Footer Char"/>
    <w:aliases w:val="Char5 Char Char"/>
    <w:basedOn w:val="DefaultParagraphFont"/>
    <w:link w:val="Footer"/>
    <w:uiPriority w:val="99"/>
    <w:rsid w:val="00E31FC3"/>
    <w:rPr>
      <w:rFonts w:ascii="Times New Roman" w:eastAsia="Times New Roman" w:hAnsi="Times New Roman" w:cs="Times New Roman"/>
      <w:sz w:val="24"/>
    </w:rPr>
  </w:style>
  <w:style w:type="character" w:styleId="PageNumber">
    <w:name w:val="page number"/>
    <w:uiPriority w:val="99"/>
    <w:rsid w:val="00E31FC3"/>
    <w:rPr>
      <w:sz w:val="20"/>
    </w:rPr>
  </w:style>
  <w:style w:type="paragraph" w:customStyle="1" w:styleId="ListParagraph1">
    <w:name w:val="List Paragraph1"/>
    <w:aliases w:val="Strip"/>
    <w:basedOn w:val="Normal"/>
    <w:link w:val="ListParagraphChar"/>
    <w:uiPriority w:val="34"/>
    <w:qFormat/>
    <w:rsid w:val="00E31FC3"/>
    <w:pPr>
      <w:ind w:left="720"/>
      <w:contextualSpacing/>
    </w:pPr>
  </w:style>
  <w:style w:type="paragraph" w:styleId="BalloonText">
    <w:name w:val="Balloon Text"/>
    <w:basedOn w:val="Normal"/>
    <w:link w:val="BalloonTextChar"/>
    <w:uiPriority w:val="99"/>
    <w:semiHidden/>
    <w:unhideWhenUsed/>
    <w:rsid w:val="00E31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FC3"/>
    <w:rPr>
      <w:rFonts w:ascii="Segoe UI" w:eastAsia="Times New Roman" w:hAnsi="Segoe UI" w:cs="Segoe UI"/>
      <w:sz w:val="18"/>
      <w:szCs w:val="18"/>
    </w:rPr>
  </w:style>
  <w:style w:type="character" w:customStyle="1" w:styleId="Heading1Char2">
    <w:name w:val="Heading 1 Char2"/>
    <w:aliases w:val="Section Heading Char2,heading1 Char2,Antraste 1 Char2,h1 Char2,Section Heading Char Char1,heading1 Char Char1,Antraste 1 Char Char1,h1 Char Char1,H1 Char1,Virsraksts 1 Char1,First subtitle Char1"/>
    <w:link w:val="Heading1"/>
    <w:locked/>
    <w:rsid w:val="00E31FC3"/>
    <w:rPr>
      <w:rFonts w:ascii="Arial" w:eastAsia="Times New Roman" w:hAnsi="Arial" w:cs="Times New Roman"/>
      <w:b/>
      <w:bCs/>
      <w:kern w:val="32"/>
      <w:sz w:val="32"/>
      <w:szCs w:val="32"/>
      <w:lang w:val="en-GB" w:eastAsia="en-GB"/>
    </w:rPr>
  </w:style>
  <w:style w:type="character" w:customStyle="1" w:styleId="Heading3Char2">
    <w:name w:val="Heading 3 Char2"/>
    <w:aliases w:val="hd3 Char1,h3 Char3,heading 3 + Indent: Left 0.25 in Char Char2,heading 3 Char Char2,3 Char Char2,E3 Char Char2,Heading 3. Char Char2,H3 Char Char2,h3 Char Char2,l3+toc 3 Char Char2,l3 Char Char2,CT Char Char2,Sub-section Title Char Char2"/>
    <w:link w:val="Heading3"/>
    <w:uiPriority w:val="9"/>
    <w:locked/>
    <w:rsid w:val="00E31FC3"/>
    <w:rPr>
      <w:rFonts w:ascii="Cambria" w:eastAsia="Times New Roman" w:hAnsi="Cambria" w:cs="Times New Roman"/>
      <w:b/>
      <w:bCs/>
      <w:sz w:val="26"/>
      <w:szCs w:val="26"/>
      <w:lang w:val="en-GB" w:eastAsia="en-GB"/>
    </w:rPr>
  </w:style>
  <w:style w:type="table" w:styleId="TableGrid">
    <w:name w:val="Table Grid"/>
    <w:basedOn w:val="TableNormal"/>
    <w:uiPriority w:val="59"/>
    <w:rsid w:val="00E31FC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31FC3"/>
    <w:pPr>
      <w:spacing w:after="0" w:line="240" w:lineRule="auto"/>
    </w:pPr>
    <w:rPr>
      <w:sz w:val="20"/>
      <w:szCs w:val="20"/>
      <w:lang w:eastAsia="lv-LV"/>
    </w:rPr>
  </w:style>
  <w:style w:type="character" w:customStyle="1" w:styleId="FootnoteTextChar">
    <w:name w:val="Footnote Text Char"/>
    <w:basedOn w:val="DefaultParagraphFont"/>
    <w:link w:val="FootnoteText"/>
    <w:uiPriority w:val="99"/>
    <w:rsid w:val="00E31FC3"/>
    <w:rPr>
      <w:rFonts w:ascii="Times New Roman" w:eastAsia="Times New Roman" w:hAnsi="Times New Roman" w:cs="Times New Roman"/>
      <w:sz w:val="20"/>
      <w:szCs w:val="20"/>
      <w:lang w:eastAsia="lv-LV"/>
    </w:rPr>
  </w:style>
  <w:style w:type="character" w:styleId="FootnoteReference">
    <w:name w:val="footnote reference"/>
    <w:aliases w:val="Footnote symbol"/>
    <w:uiPriority w:val="99"/>
    <w:rsid w:val="00E31FC3"/>
    <w:rPr>
      <w:vertAlign w:val="superscript"/>
    </w:rPr>
  </w:style>
  <w:style w:type="paragraph" w:styleId="BodyText">
    <w:name w:val="Body Text"/>
    <w:aliases w:val="b,uvlaka 3,plain,plain Char,b1,uvlaka 31,Body Text Char1,Body Text Char Char,Body Text1,Body Text Char2 Char Char,Body Text Char Char Char Char,Body Text Char1 Char Char Char Char,Body Text Char Char Char Char Char Char"/>
    <w:basedOn w:val="Normal"/>
    <w:link w:val="BodyTextChar4"/>
    <w:uiPriority w:val="99"/>
    <w:rsid w:val="00E31FC3"/>
    <w:pPr>
      <w:spacing w:after="0" w:line="240" w:lineRule="auto"/>
      <w:jc w:val="center"/>
    </w:pPr>
    <w:rPr>
      <w:b/>
      <w:bCs/>
      <w:i/>
      <w:iCs/>
      <w:sz w:val="48"/>
      <w:szCs w:val="24"/>
    </w:rPr>
  </w:style>
  <w:style w:type="character" w:customStyle="1" w:styleId="BodyTextChar">
    <w:name w:val="Body Text Char"/>
    <w:aliases w:val="b Char,uvlaka 3 Char,plain Char1,plain Char Char,b1 Char,uvlaka 31 Char,Body Text Char1 Char,Body Text Char Char Char,Body Text1 Char,Body Text Char2 Char Char Char,Body Text Char Char Char Char Char"/>
    <w:basedOn w:val="DefaultParagraphFont"/>
    <w:uiPriority w:val="99"/>
    <w:semiHidden/>
    <w:rsid w:val="00E31FC3"/>
    <w:rPr>
      <w:rFonts w:ascii="Times New Roman" w:eastAsia="Times New Roman" w:hAnsi="Times New Roman" w:cs="Times New Roman"/>
      <w:sz w:val="24"/>
    </w:rPr>
  </w:style>
  <w:style w:type="character" w:customStyle="1" w:styleId="BodyTextChar4">
    <w:name w:val="Body Text Char4"/>
    <w:aliases w:val="b Char1,uvlaka 3 Char1,plain Char2,plain Char Char1,b1 Char1,uvlaka 31 Char2,Body Text Char1 Char1,Body Text Char Char Char1,Body Text1 Char1,Body Text Char2 Char Char Char2,Body Text Char Char Char Char Char2"/>
    <w:link w:val="BodyText"/>
    <w:uiPriority w:val="99"/>
    <w:locked/>
    <w:rsid w:val="00E31FC3"/>
    <w:rPr>
      <w:rFonts w:ascii="Times New Roman" w:eastAsia="Times New Roman" w:hAnsi="Times New Roman" w:cs="Times New Roman"/>
      <w:b/>
      <w:bCs/>
      <w:i/>
      <w:iCs/>
      <w:sz w:val="48"/>
      <w:szCs w:val="24"/>
    </w:rPr>
  </w:style>
  <w:style w:type="paragraph" w:styleId="BodyTextIndent">
    <w:name w:val="Body Text Indent"/>
    <w:aliases w:val="Body Text Indent Char Char Char Char,Body Text Indent Char Char,Body Text Indent Char Char Char"/>
    <w:basedOn w:val="Normal"/>
    <w:link w:val="BodyTextIndentChar2"/>
    <w:rsid w:val="00E31FC3"/>
    <w:pPr>
      <w:spacing w:after="0" w:line="240" w:lineRule="auto"/>
      <w:ind w:left="360" w:hanging="360"/>
    </w:pPr>
    <w:rPr>
      <w:szCs w:val="24"/>
    </w:rPr>
  </w:style>
  <w:style w:type="character" w:customStyle="1" w:styleId="BodyTextIndentChar">
    <w:name w:val="Body Text Indent Char"/>
    <w:aliases w:val="Body Text Indent Char Char Char Char Char,Body Text Indent Char Char Char1,Body Text Indent Char Char Char Char1"/>
    <w:basedOn w:val="DefaultParagraphFont"/>
    <w:rsid w:val="00E31FC3"/>
    <w:rPr>
      <w:rFonts w:ascii="Times New Roman" w:eastAsia="Times New Roman" w:hAnsi="Times New Roman" w:cs="Times New Roman"/>
      <w:sz w:val="24"/>
    </w:rPr>
  </w:style>
  <w:style w:type="character" w:customStyle="1" w:styleId="BodyTextIndentChar2">
    <w:name w:val="Body Text Indent Char2"/>
    <w:aliases w:val="Body Text Indent Char Char Char Char Char1,Body Text Indent Char Char Char2,Body Text Indent Char Char Char Char2"/>
    <w:link w:val="BodyTextIndent"/>
    <w:locked/>
    <w:rsid w:val="00E31FC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31FC3"/>
    <w:pPr>
      <w:tabs>
        <w:tab w:val="left" w:pos="360"/>
      </w:tabs>
      <w:spacing w:after="0" w:line="240" w:lineRule="auto"/>
      <w:ind w:left="360" w:hanging="360"/>
      <w:jc w:val="both"/>
    </w:pPr>
    <w:rPr>
      <w:i/>
      <w:iCs/>
      <w:szCs w:val="24"/>
    </w:rPr>
  </w:style>
  <w:style w:type="character" w:customStyle="1" w:styleId="BodyTextIndent2Char">
    <w:name w:val="Body Text Indent 2 Char"/>
    <w:basedOn w:val="DefaultParagraphFont"/>
    <w:link w:val="BodyTextIndent2"/>
    <w:uiPriority w:val="99"/>
    <w:rsid w:val="00E31FC3"/>
    <w:rPr>
      <w:rFonts w:ascii="Times New Roman" w:eastAsia="Times New Roman" w:hAnsi="Times New Roman" w:cs="Times New Roman"/>
      <w:i/>
      <w:iCs/>
      <w:sz w:val="24"/>
      <w:szCs w:val="24"/>
    </w:rPr>
  </w:style>
  <w:style w:type="paragraph" w:styleId="TOC1">
    <w:name w:val="toc 1"/>
    <w:basedOn w:val="Normal"/>
    <w:next w:val="Normal"/>
    <w:autoRedefine/>
    <w:uiPriority w:val="39"/>
    <w:rsid w:val="00E31FC3"/>
    <w:pPr>
      <w:tabs>
        <w:tab w:val="right" w:leader="dot" w:pos="9344"/>
      </w:tabs>
      <w:spacing w:after="0" w:line="240" w:lineRule="auto"/>
    </w:pPr>
    <w:rPr>
      <w:b/>
      <w:noProof/>
      <w:szCs w:val="24"/>
      <w:lang w:eastAsia="lv-LV"/>
    </w:rPr>
  </w:style>
  <w:style w:type="character" w:styleId="Hyperlink">
    <w:name w:val="Hyperlink"/>
    <w:uiPriority w:val="99"/>
    <w:rsid w:val="00E31FC3"/>
    <w:rPr>
      <w:color w:val="0000FF"/>
      <w:u w:val="single"/>
    </w:rPr>
  </w:style>
  <w:style w:type="paragraph" w:styleId="TOC2">
    <w:name w:val="toc 2"/>
    <w:basedOn w:val="Normal"/>
    <w:next w:val="Normal"/>
    <w:autoRedefine/>
    <w:uiPriority w:val="39"/>
    <w:semiHidden/>
    <w:rsid w:val="00E31FC3"/>
    <w:pPr>
      <w:tabs>
        <w:tab w:val="right" w:leader="dot" w:pos="9344"/>
      </w:tabs>
      <w:spacing w:after="0" w:line="360" w:lineRule="auto"/>
      <w:ind w:left="567"/>
    </w:pPr>
    <w:rPr>
      <w:smallCaps/>
      <w:sz w:val="20"/>
      <w:szCs w:val="20"/>
      <w:lang w:eastAsia="lv-LV"/>
    </w:rPr>
  </w:style>
  <w:style w:type="paragraph" w:customStyle="1" w:styleId="naisf">
    <w:name w:val="naisf"/>
    <w:basedOn w:val="Normal"/>
    <w:rsid w:val="00E31FC3"/>
    <w:pPr>
      <w:spacing w:before="100" w:beforeAutospacing="1" w:after="100" w:afterAutospacing="1" w:line="360" w:lineRule="auto"/>
      <w:jc w:val="both"/>
    </w:pPr>
    <w:rPr>
      <w:szCs w:val="24"/>
      <w:lang w:val="en-GB" w:eastAsia="lv-LV"/>
    </w:rPr>
  </w:style>
  <w:style w:type="paragraph" w:styleId="Header">
    <w:name w:val="header"/>
    <w:basedOn w:val="Normal"/>
    <w:link w:val="HeaderChar"/>
    <w:uiPriority w:val="99"/>
    <w:rsid w:val="00E31FC3"/>
    <w:pPr>
      <w:tabs>
        <w:tab w:val="center" w:pos="4153"/>
        <w:tab w:val="right" w:pos="8306"/>
      </w:tabs>
      <w:spacing w:after="0" w:line="360" w:lineRule="auto"/>
      <w:jc w:val="center"/>
    </w:pPr>
    <w:rPr>
      <w:sz w:val="28"/>
      <w:szCs w:val="20"/>
      <w:lang w:val="en-GB" w:eastAsia="en-GB"/>
    </w:rPr>
  </w:style>
  <w:style w:type="character" w:customStyle="1" w:styleId="HeaderChar">
    <w:name w:val="Header Char"/>
    <w:basedOn w:val="DefaultParagraphFont"/>
    <w:link w:val="Header"/>
    <w:uiPriority w:val="99"/>
    <w:rsid w:val="00E31FC3"/>
    <w:rPr>
      <w:rFonts w:ascii="Times New Roman" w:eastAsia="Times New Roman" w:hAnsi="Times New Roman" w:cs="Times New Roman"/>
      <w:sz w:val="28"/>
      <w:szCs w:val="20"/>
      <w:lang w:val="en-GB" w:eastAsia="en-GB"/>
    </w:rPr>
  </w:style>
  <w:style w:type="character" w:styleId="FollowedHyperlink">
    <w:name w:val="FollowedHyperlink"/>
    <w:uiPriority w:val="99"/>
    <w:rsid w:val="00E31FC3"/>
    <w:rPr>
      <w:color w:val="800080"/>
      <w:u w:val="single"/>
    </w:rPr>
  </w:style>
  <w:style w:type="paragraph" w:customStyle="1" w:styleId="Komentratma2">
    <w:name w:val="Komentāra tēma2"/>
    <w:basedOn w:val="CommentText"/>
    <w:next w:val="CommentText"/>
    <w:semiHidden/>
    <w:rsid w:val="00E31FC3"/>
    <w:pPr>
      <w:spacing w:line="360" w:lineRule="auto"/>
      <w:jc w:val="both"/>
    </w:pPr>
    <w:rPr>
      <w:b/>
      <w:bCs/>
      <w:sz w:val="24"/>
    </w:rPr>
  </w:style>
  <w:style w:type="paragraph" w:styleId="CommentText">
    <w:name w:val="annotation text"/>
    <w:basedOn w:val="Normal"/>
    <w:link w:val="CommentTextChar"/>
    <w:uiPriority w:val="99"/>
    <w:rsid w:val="00E31FC3"/>
    <w:pPr>
      <w:spacing w:after="0" w:line="240" w:lineRule="auto"/>
    </w:pPr>
    <w:rPr>
      <w:sz w:val="20"/>
      <w:szCs w:val="20"/>
      <w:lang w:eastAsia="lv-LV"/>
    </w:rPr>
  </w:style>
  <w:style w:type="character" w:customStyle="1" w:styleId="CommentTextChar">
    <w:name w:val="Comment Text Char"/>
    <w:basedOn w:val="DefaultParagraphFont"/>
    <w:link w:val="CommentText"/>
    <w:uiPriority w:val="99"/>
    <w:rsid w:val="00E31FC3"/>
    <w:rPr>
      <w:rFonts w:ascii="Times New Roman" w:eastAsia="Times New Roman" w:hAnsi="Times New Roman" w:cs="Times New Roman"/>
      <w:sz w:val="20"/>
      <w:szCs w:val="20"/>
      <w:lang w:eastAsia="lv-LV"/>
    </w:rPr>
  </w:style>
  <w:style w:type="paragraph" w:styleId="NormalWeb">
    <w:name w:val="Normal (Web)"/>
    <w:basedOn w:val="Normal"/>
    <w:uiPriority w:val="99"/>
    <w:rsid w:val="00E31FC3"/>
    <w:pPr>
      <w:spacing w:before="100" w:after="0" w:line="240" w:lineRule="auto"/>
    </w:pPr>
    <w:rPr>
      <w:szCs w:val="24"/>
      <w:lang w:val="en-GB"/>
    </w:rPr>
  </w:style>
  <w:style w:type="paragraph" w:styleId="BodyText2">
    <w:name w:val="Body Text 2"/>
    <w:basedOn w:val="Normal"/>
    <w:link w:val="BodyText2Char"/>
    <w:uiPriority w:val="99"/>
    <w:unhideWhenUsed/>
    <w:rsid w:val="00E31FC3"/>
    <w:pPr>
      <w:spacing w:after="120" w:line="480" w:lineRule="auto"/>
    </w:pPr>
    <w:rPr>
      <w:szCs w:val="24"/>
      <w:lang w:val="en-GB" w:eastAsia="en-GB"/>
    </w:rPr>
  </w:style>
  <w:style w:type="character" w:customStyle="1" w:styleId="BodyText2Char">
    <w:name w:val="Body Text 2 Char"/>
    <w:basedOn w:val="DefaultParagraphFont"/>
    <w:link w:val="BodyText2"/>
    <w:uiPriority w:val="99"/>
    <w:rsid w:val="00E31FC3"/>
    <w:rPr>
      <w:rFonts w:ascii="Times New Roman" w:eastAsia="Times New Roman" w:hAnsi="Times New Roman" w:cs="Times New Roman"/>
      <w:sz w:val="24"/>
      <w:szCs w:val="24"/>
      <w:lang w:val="en-GB" w:eastAsia="en-GB"/>
    </w:rPr>
  </w:style>
  <w:style w:type="character" w:customStyle="1" w:styleId="maingradient">
    <w:name w:val="maingradient"/>
    <w:rsid w:val="00E31FC3"/>
    <w:rPr>
      <w:rFonts w:cs="Times New Roman"/>
    </w:rPr>
  </w:style>
  <w:style w:type="character" w:styleId="CommentReference">
    <w:name w:val="annotation reference"/>
    <w:uiPriority w:val="99"/>
    <w:unhideWhenUsed/>
    <w:rsid w:val="00E31FC3"/>
    <w:rPr>
      <w:sz w:val="16"/>
    </w:rPr>
  </w:style>
  <w:style w:type="paragraph" w:styleId="CommentSubject">
    <w:name w:val="annotation subject"/>
    <w:basedOn w:val="CommentText"/>
    <w:next w:val="CommentText"/>
    <w:link w:val="CommentSubjectChar"/>
    <w:uiPriority w:val="99"/>
    <w:semiHidden/>
    <w:unhideWhenUsed/>
    <w:rsid w:val="00E31FC3"/>
    <w:rPr>
      <w:b/>
      <w:bCs/>
    </w:rPr>
  </w:style>
  <w:style w:type="character" w:customStyle="1" w:styleId="CommentSubjectChar">
    <w:name w:val="Comment Subject Char"/>
    <w:basedOn w:val="CommentTextChar"/>
    <w:link w:val="CommentSubject"/>
    <w:uiPriority w:val="99"/>
    <w:semiHidden/>
    <w:rsid w:val="00E31FC3"/>
    <w:rPr>
      <w:rFonts w:ascii="Times New Roman" w:eastAsia="Times New Roman" w:hAnsi="Times New Roman" w:cs="Times New Roman"/>
      <w:b/>
      <w:bCs/>
      <w:sz w:val="20"/>
      <w:szCs w:val="20"/>
      <w:lang w:eastAsia="lv-LV"/>
    </w:rPr>
  </w:style>
  <w:style w:type="paragraph" w:styleId="List">
    <w:name w:val="List"/>
    <w:basedOn w:val="Normal"/>
    <w:uiPriority w:val="99"/>
    <w:rsid w:val="00E31FC3"/>
    <w:pPr>
      <w:tabs>
        <w:tab w:val="num" w:pos="360"/>
      </w:tabs>
      <w:spacing w:before="120" w:after="0" w:line="240" w:lineRule="auto"/>
      <w:ind w:left="360" w:hanging="360"/>
      <w:jc w:val="both"/>
    </w:pPr>
    <w:rPr>
      <w:szCs w:val="20"/>
    </w:rPr>
  </w:style>
  <w:style w:type="paragraph" w:styleId="BodyTextIndent3">
    <w:name w:val="Body Text Indent 3"/>
    <w:basedOn w:val="Normal"/>
    <w:link w:val="BodyTextIndent3Char"/>
    <w:uiPriority w:val="99"/>
    <w:unhideWhenUsed/>
    <w:rsid w:val="00E31FC3"/>
    <w:pPr>
      <w:spacing w:after="120" w:line="240" w:lineRule="auto"/>
      <w:ind w:left="283"/>
    </w:pPr>
    <w:rPr>
      <w:sz w:val="16"/>
      <w:szCs w:val="16"/>
      <w:lang w:val="en-GB" w:eastAsia="en-GB"/>
    </w:rPr>
  </w:style>
  <w:style w:type="character" w:customStyle="1" w:styleId="BodyTextIndent3Char">
    <w:name w:val="Body Text Indent 3 Char"/>
    <w:basedOn w:val="DefaultParagraphFont"/>
    <w:link w:val="BodyTextIndent3"/>
    <w:uiPriority w:val="99"/>
    <w:rsid w:val="00E31FC3"/>
    <w:rPr>
      <w:rFonts w:ascii="Times New Roman" w:eastAsia="Times New Roman" w:hAnsi="Times New Roman" w:cs="Times New Roman"/>
      <w:sz w:val="16"/>
      <w:szCs w:val="16"/>
      <w:lang w:val="en-GB" w:eastAsia="en-GB"/>
    </w:rPr>
  </w:style>
  <w:style w:type="paragraph" w:customStyle="1" w:styleId="Style11ptJustifiedAfter12pt">
    <w:name w:val="Style 11 pt Justified After:  12 pt"/>
    <w:basedOn w:val="Normal"/>
    <w:uiPriority w:val="99"/>
    <w:rsid w:val="00E31FC3"/>
    <w:pPr>
      <w:spacing w:after="120" w:line="240" w:lineRule="auto"/>
      <w:jc w:val="both"/>
    </w:pPr>
    <w:rPr>
      <w:sz w:val="22"/>
      <w:lang w:val="nl-NL" w:eastAsia="nl-NL"/>
    </w:rPr>
  </w:style>
  <w:style w:type="character" w:styleId="Strong">
    <w:name w:val="Strong"/>
    <w:uiPriority w:val="22"/>
    <w:qFormat/>
    <w:rsid w:val="00E31FC3"/>
    <w:rPr>
      <w:b/>
    </w:rPr>
  </w:style>
  <w:style w:type="paragraph" w:customStyle="1" w:styleId="Rindkopa">
    <w:name w:val="Rindkopa"/>
    <w:basedOn w:val="Normal"/>
    <w:next w:val="Normal"/>
    <w:rsid w:val="00E31FC3"/>
    <w:pPr>
      <w:suppressAutoHyphens/>
      <w:spacing w:after="0" w:line="240" w:lineRule="auto"/>
      <w:ind w:left="851"/>
      <w:jc w:val="both"/>
    </w:pPr>
    <w:rPr>
      <w:rFonts w:ascii="Arial" w:hAnsi="Arial"/>
      <w:sz w:val="20"/>
      <w:szCs w:val="24"/>
      <w:lang w:eastAsia="ar-SA"/>
    </w:rPr>
  </w:style>
  <w:style w:type="paragraph" w:styleId="Subtitle">
    <w:name w:val="Subtitle"/>
    <w:basedOn w:val="Normal"/>
    <w:link w:val="SubtitleChar"/>
    <w:uiPriority w:val="11"/>
    <w:qFormat/>
    <w:rsid w:val="00E31FC3"/>
    <w:pPr>
      <w:spacing w:after="0" w:line="240" w:lineRule="auto"/>
      <w:jc w:val="center"/>
    </w:pPr>
    <w:rPr>
      <w:b/>
      <w:sz w:val="28"/>
      <w:szCs w:val="20"/>
      <w:lang w:val="fr-BE"/>
    </w:rPr>
  </w:style>
  <w:style w:type="character" w:customStyle="1" w:styleId="SubtitleChar">
    <w:name w:val="Subtitle Char"/>
    <w:basedOn w:val="DefaultParagraphFont"/>
    <w:link w:val="Subtitle"/>
    <w:uiPriority w:val="11"/>
    <w:rsid w:val="00E31FC3"/>
    <w:rPr>
      <w:rFonts w:ascii="Times New Roman" w:eastAsia="Times New Roman" w:hAnsi="Times New Roman" w:cs="Times New Roman"/>
      <w:b/>
      <w:sz w:val="28"/>
      <w:szCs w:val="20"/>
      <w:lang w:val="fr-BE"/>
    </w:rPr>
  </w:style>
  <w:style w:type="paragraph" w:customStyle="1" w:styleId="Default">
    <w:name w:val="Default"/>
    <w:rsid w:val="00E31FC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Virsraksti">
    <w:name w:val="P - Virsraksti"/>
    <w:basedOn w:val="Normal"/>
    <w:qFormat/>
    <w:rsid w:val="00E31FC3"/>
    <w:pPr>
      <w:widowControl w:val="0"/>
      <w:autoSpaceDE w:val="0"/>
      <w:autoSpaceDN w:val="0"/>
      <w:adjustRightInd w:val="0"/>
      <w:spacing w:before="60" w:after="60" w:line="240" w:lineRule="auto"/>
      <w:jc w:val="center"/>
    </w:pPr>
    <w:rPr>
      <w:b/>
      <w:sz w:val="22"/>
      <w:lang w:eastAsia="lv-LV"/>
    </w:rPr>
  </w:style>
  <w:style w:type="paragraph" w:customStyle="1" w:styleId="Punkts">
    <w:name w:val="Punkts"/>
    <w:basedOn w:val="Normal"/>
    <w:next w:val="Apakpunkts"/>
    <w:rsid w:val="00E31FC3"/>
    <w:pPr>
      <w:suppressAutoHyphens/>
      <w:spacing w:after="0" w:line="240" w:lineRule="auto"/>
    </w:pPr>
    <w:rPr>
      <w:rFonts w:ascii="Arial" w:hAnsi="Arial"/>
      <w:b/>
      <w:sz w:val="20"/>
      <w:szCs w:val="24"/>
      <w:lang w:eastAsia="ar-SA"/>
    </w:rPr>
  </w:style>
  <w:style w:type="paragraph" w:customStyle="1" w:styleId="Apakpunkts">
    <w:name w:val="Apakšpunkts"/>
    <w:basedOn w:val="Normal"/>
    <w:link w:val="ApakpunktsChar"/>
    <w:rsid w:val="00E31FC3"/>
    <w:pPr>
      <w:suppressAutoHyphens/>
      <w:spacing w:after="0" w:line="240" w:lineRule="auto"/>
      <w:ind w:left="720" w:hanging="360"/>
    </w:pPr>
    <w:rPr>
      <w:rFonts w:ascii="Arial" w:hAnsi="Arial"/>
      <w:b/>
      <w:szCs w:val="20"/>
      <w:lang w:val="x-none" w:eastAsia="ar-SA"/>
    </w:rPr>
  </w:style>
  <w:style w:type="character" w:customStyle="1" w:styleId="ApakpunktsChar">
    <w:name w:val="Apakšpunkts Char"/>
    <w:link w:val="Apakpunkts"/>
    <w:locked/>
    <w:rsid w:val="00E31FC3"/>
    <w:rPr>
      <w:rFonts w:ascii="Arial" w:eastAsia="Times New Roman" w:hAnsi="Arial" w:cs="Times New Roman"/>
      <w:b/>
      <w:sz w:val="24"/>
      <w:szCs w:val="20"/>
      <w:lang w:val="x-none" w:eastAsia="ar-SA"/>
    </w:rPr>
  </w:style>
  <w:style w:type="paragraph" w:customStyle="1" w:styleId="tv2131">
    <w:name w:val="tv2131"/>
    <w:basedOn w:val="Normal"/>
    <w:rsid w:val="00E31FC3"/>
    <w:pPr>
      <w:spacing w:after="0" w:line="360" w:lineRule="auto"/>
      <w:ind w:firstLine="300"/>
    </w:pPr>
    <w:rPr>
      <w:color w:val="414142"/>
      <w:sz w:val="20"/>
      <w:szCs w:val="20"/>
      <w:lang w:eastAsia="lv-LV"/>
    </w:rPr>
  </w:style>
  <w:style w:type="character" w:styleId="Emphasis">
    <w:name w:val="Emphasis"/>
    <w:uiPriority w:val="20"/>
    <w:qFormat/>
    <w:rsid w:val="00E31FC3"/>
    <w:rPr>
      <w:b/>
    </w:rPr>
  </w:style>
  <w:style w:type="character" w:customStyle="1" w:styleId="st1">
    <w:name w:val="st1"/>
    <w:rsid w:val="00E31FC3"/>
  </w:style>
  <w:style w:type="character" w:customStyle="1" w:styleId="hps">
    <w:name w:val="hps"/>
    <w:rsid w:val="00E31FC3"/>
  </w:style>
  <w:style w:type="paragraph" w:styleId="NoSpacing">
    <w:name w:val="No Spacing"/>
    <w:link w:val="NoSpacingChar"/>
    <w:qFormat/>
    <w:rsid w:val="00E31FC3"/>
    <w:pPr>
      <w:spacing w:after="0" w:line="240" w:lineRule="auto"/>
    </w:pPr>
    <w:rPr>
      <w:rFonts w:ascii="Times New Roman" w:eastAsia="Times New Roman" w:hAnsi="Times New Roman" w:cs="Times New Roman"/>
      <w:szCs w:val="20"/>
    </w:rPr>
  </w:style>
  <w:style w:type="character" w:customStyle="1" w:styleId="colora">
    <w:name w:val="colora"/>
    <w:rsid w:val="00E31FC3"/>
  </w:style>
  <w:style w:type="character" w:customStyle="1" w:styleId="Heading31">
    <w:name w:val="Heading 31"/>
    <w:rsid w:val="00E31FC3"/>
    <w:rPr>
      <w:rFonts w:ascii="Times New Roman Bold" w:hAnsi="Times New Roman Bold"/>
      <w:b/>
      <w:sz w:val="24"/>
    </w:rPr>
  </w:style>
  <w:style w:type="paragraph" w:customStyle="1" w:styleId="virsraksts11">
    <w:name w:val="virsraksts 1.1."/>
    <w:basedOn w:val="Heading2"/>
    <w:qFormat/>
    <w:rsid w:val="00E31FC3"/>
    <w:pPr>
      <w:widowControl w:val="0"/>
      <w:numPr>
        <w:ilvl w:val="1"/>
        <w:numId w:val="2"/>
      </w:numPr>
      <w:spacing w:before="120" w:after="120" w:line="240" w:lineRule="auto"/>
      <w:jc w:val="left"/>
    </w:pPr>
    <w:rPr>
      <w:bCs/>
      <w:iCs/>
      <w:sz w:val="22"/>
      <w:szCs w:val="22"/>
    </w:rPr>
  </w:style>
  <w:style w:type="paragraph" w:customStyle="1" w:styleId="virsraksts1">
    <w:name w:val="virsraksts 1"/>
    <w:basedOn w:val="Footer"/>
    <w:qFormat/>
    <w:rsid w:val="00E31FC3"/>
    <w:pPr>
      <w:widowControl w:val="0"/>
      <w:numPr>
        <w:numId w:val="3"/>
      </w:numPr>
      <w:tabs>
        <w:tab w:val="clear" w:pos="4153"/>
        <w:tab w:val="clear" w:pos="8306"/>
      </w:tabs>
      <w:spacing w:before="240" w:after="240"/>
      <w:ind w:left="0" w:firstLine="0"/>
      <w:jc w:val="center"/>
    </w:pPr>
    <w:rPr>
      <w:b/>
      <w:caps/>
      <w:sz w:val="22"/>
      <w:lang w:eastAsia="lv-LV"/>
    </w:rPr>
  </w:style>
  <w:style w:type="character" w:customStyle="1" w:styleId="Heading32">
    <w:name w:val="Heading 32"/>
    <w:rsid w:val="00E31FC3"/>
    <w:rPr>
      <w:rFonts w:ascii="Times New Roman Bold" w:hAnsi="Times New Roman Bold"/>
      <w:b/>
      <w:sz w:val="24"/>
    </w:rPr>
  </w:style>
  <w:style w:type="paragraph" w:customStyle="1" w:styleId="Pielikumsnr">
    <w:name w:val="Pielikums nr."/>
    <w:basedOn w:val="Normal"/>
    <w:qFormat/>
    <w:rsid w:val="00E31FC3"/>
    <w:pPr>
      <w:spacing w:after="0" w:line="240" w:lineRule="auto"/>
      <w:jc w:val="right"/>
      <w:outlineLvl w:val="0"/>
    </w:pPr>
    <w:rPr>
      <w:szCs w:val="24"/>
    </w:rPr>
  </w:style>
  <w:style w:type="character" w:customStyle="1" w:styleId="ListParagraphChar">
    <w:name w:val="List Paragraph Char"/>
    <w:aliases w:val="Strip Char"/>
    <w:link w:val="ListParagraph1"/>
    <w:uiPriority w:val="34"/>
    <w:locked/>
    <w:rsid w:val="00E31FC3"/>
    <w:rPr>
      <w:rFonts w:ascii="Times New Roman" w:eastAsia="Times New Roman" w:hAnsi="Times New Roman" w:cs="Times New Roman"/>
      <w:sz w:val="24"/>
    </w:rPr>
  </w:style>
  <w:style w:type="paragraph" w:styleId="Index1">
    <w:name w:val="index 1"/>
    <w:basedOn w:val="Normal"/>
    <w:next w:val="Normal"/>
    <w:autoRedefine/>
    <w:uiPriority w:val="99"/>
    <w:semiHidden/>
    <w:rsid w:val="00E31FC3"/>
    <w:pPr>
      <w:framePr w:hSpace="180" w:wrap="around" w:vAnchor="text" w:hAnchor="margin" w:x="108" w:y="369"/>
      <w:spacing w:after="0" w:line="240" w:lineRule="auto"/>
      <w:ind w:right="360"/>
    </w:pPr>
    <w:rPr>
      <w:szCs w:val="24"/>
      <w:lang w:eastAsia="lv-LV"/>
    </w:rPr>
  </w:style>
  <w:style w:type="character" w:customStyle="1" w:styleId="NoSpacingChar">
    <w:name w:val="No Spacing Char"/>
    <w:link w:val="NoSpacing"/>
    <w:locked/>
    <w:rsid w:val="00E31FC3"/>
    <w:rPr>
      <w:rFonts w:ascii="Times New Roman" w:eastAsia="Times New Roman" w:hAnsi="Times New Roman" w:cs="Times New Roman"/>
      <w:szCs w:val="20"/>
    </w:rPr>
  </w:style>
  <w:style w:type="paragraph" w:styleId="Title">
    <w:name w:val="Title"/>
    <w:basedOn w:val="Normal"/>
    <w:link w:val="TitleChar"/>
    <w:uiPriority w:val="10"/>
    <w:qFormat/>
    <w:rsid w:val="00E31FC3"/>
    <w:pPr>
      <w:spacing w:after="0" w:line="240" w:lineRule="auto"/>
      <w:jc w:val="center"/>
    </w:pPr>
    <w:rPr>
      <w:b/>
      <w:bCs/>
      <w:sz w:val="28"/>
      <w:szCs w:val="24"/>
    </w:rPr>
  </w:style>
  <w:style w:type="character" w:customStyle="1" w:styleId="TitleChar">
    <w:name w:val="Title Char"/>
    <w:basedOn w:val="DefaultParagraphFont"/>
    <w:link w:val="Title"/>
    <w:uiPriority w:val="10"/>
    <w:rsid w:val="00E31FC3"/>
    <w:rPr>
      <w:rFonts w:ascii="Times New Roman" w:eastAsia="Times New Roman" w:hAnsi="Times New Roman" w:cs="Times New Roman"/>
      <w:b/>
      <w:bCs/>
      <w:sz w:val="28"/>
      <w:szCs w:val="24"/>
    </w:rPr>
  </w:style>
  <w:style w:type="paragraph" w:customStyle="1" w:styleId="tv213">
    <w:name w:val="tv213"/>
    <w:basedOn w:val="Normal"/>
    <w:rsid w:val="00E31FC3"/>
    <w:pPr>
      <w:spacing w:before="100" w:beforeAutospacing="1" w:after="100" w:afterAutospacing="1" w:line="240" w:lineRule="auto"/>
    </w:pPr>
    <w:rPr>
      <w:szCs w:val="24"/>
      <w:lang w:eastAsia="lv-LV"/>
    </w:rPr>
  </w:style>
  <w:style w:type="paragraph" w:customStyle="1" w:styleId="tv2132">
    <w:name w:val="tv2132"/>
    <w:basedOn w:val="Normal"/>
    <w:rsid w:val="00E31FC3"/>
    <w:pPr>
      <w:spacing w:after="0" w:line="360" w:lineRule="auto"/>
      <w:ind w:firstLine="300"/>
    </w:pPr>
    <w:rPr>
      <w:color w:val="414142"/>
      <w:sz w:val="20"/>
      <w:szCs w:val="20"/>
      <w:lang w:eastAsia="lv-LV"/>
    </w:rPr>
  </w:style>
  <w:style w:type="paragraph" w:customStyle="1" w:styleId="labojumupamats">
    <w:name w:val="labojumu_pamats"/>
    <w:basedOn w:val="Normal"/>
    <w:rsid w:val="00E31FC3"/>
    <w:pPr>
      <w:spacing w:before="100" w:beforeAutospacing="1" w:after="100" w:afterAutospacing="1" w:line="240" w:lineRule="auto"/>
    </w:pPr>
    <w:rPr>
      <w:szCs w:val="24"/>
      <w:lang w:eastAsia="lv-LV"/>
    </w:rPr>
  </w:style>
  <w:style w:type="paragraph" w:customStyle="1" w:styleId="Head61">
    <w:name w:val="Head 6.1"/>
    <w:basedOn w:val="Normal"/>
    <w:rsid w:val="00E31FC3"/>
    <w:pPr>
      <w:widowControl w:val="0"/>
      <w:suppressAutoHyphens/>
      <w:autoSpaceDE w:val="0"/>
      <w:autoSpaceDN w:val="0"/>
      <w:spacing w:after="0" w:line="240" w:lineRule="auto"/>
      <w:jc w:val="center"/>
    </w:pPr>
    <w:rPr>
      <w:rFonts w:ascii="Times New Roman Bold" w:hAnsi="Times New Roman Bold"/>
      <w:b/>
      <w:bCs/>
      <w:sz w:val="28"/>
      <w:szCs w:val="28"/>
    </w:rPr>
  </w:style>
  <w:style w:type="paragraph" w:customStyle="1" w:styleId="Style1">
    <w:name w:val="Style1"/>
    <w:basedOn w:val="Normal"/>
    <w:rsid w:val="00E31FC3"/>
    <w:pPr>
      <w:widowControl w:val="0"/>
      <w:spacing w:after="0" w:line="240" w:lineRule="auto"/>
      <w:jc w:val="both"/>
    </w:pPr>
    <w:rPr>
      <w:szCs w:val="20"/>
    </w:rPr>
  </w:style>
  <w:style w:type="paragraph" w:customStyle="1" w:styleId="Preformatted">
    <w:name w:val="Preformatted"/>
    <w:basedOn w:val="Normal"/>
    <w:rsid w:val="00E31F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hAnsi="Courier New" w:cs="Courier"/>
      <w:sz w:val="20"/>
      <w:szCs w:val="20"/>
    </w:rPr>
  </w:style>
  <w:style w:type="paragraph" w:styleId="Date">
    <w:name w:val="Date"/>
    <w:basedOn w:val="Normal"/>
    <w:next w:val="Normal"/>
    <w:link w:val="DateChar"/>
    <w:uiPriority w:val="99"/>
    <w:rsid w:val="00E31FC3"/>
    <w:pPr>
      <w:autoSpaceDE w:val="0"/>
      <w:autoSpaceDN w:val="0"/>
      <w:spacing w:after="0" w:line="240" w:lineRule="auto"/>
    </w:pPr>
    <w:rPr>
      <w:szCs w:val="24"/>
    </w:rPr>
  </w:style>
  <w:style w:type="character" w:customStyle="1" w:styleId="DateChar">
    <w:name w:val="Date Char"/>
    <w:basedOn w:val="DefaultParagraphFont"/>
    <w:link w:val="Date"/>
    <w:uiPriority w:val="99"/>
    <w:rsid w:val="00E31FC3"/>
    <w:rPr>
      <w:rFonts w:ascii="Times New Roman" w:eastAsia="Times New Roman" w:hAnsi="Times New Roman" w:cs="Times New Roman"/>
      <w:sz w:val="24"/>
      <w:szCs w:val="24"/>
    </w:rPr>
  </w:style>
  <w:style w:type="paragraph" w:styleId="BodyText3">
    <w:name w:val="Body Text 3"/>
    <w:basedOn w:val="Normal"/>
    <w:link w:val="BodyText3Char"/>
    <w:uiPriority w:val="99"/>
    <w:rsid w:val="00E31FC3"/>
    <w:pPr>
      <w:spacing w:after="120" w:line="240" w:lineRule="auto"/>
    </w:pPr>
    <w:rPr>
      <w:sz w:val="16"/>
      <w:szCs w:val="16"/>
    </w:rPr>
  </w:style>
  <w:style w:type="character" w:customStyle="1" w:styleId="BodyText3Char">
    <w:name w:val="Body Text 3 Char"/>
    <w:basedOn w:val="DefaultParagraphFont"/>
    <w:link w:val="BodyText3"/>
    <w:uiPriority w:val="99"/>
    <w:rsid w:val="00E31FC3"/>
    <w:rPr>
      <w:rFonts w:ascii="Times New Roman" w:eastAsia="Times New Roman" w:hAnsi="Times New Roman" w:cs="Times New Roman"/>
      <w:sz w:val="16"/>
      <w:szCs w:val="16"/>
    </w:rPr>
  </w:style>
  <w:style w:type="paragraph" w:customStyle="1" w:styleId="TabRow12">
    <w:name w:val="TabRow12"/>
    <w:basedOn w:val="Normal"/>
    <w:rsid w:val="00E31FC3"/>
    <w:pPr>
      <w:overflowPunct w:val="0"/>
      <w:autoSpaceDE w:val="0"/>
      <w:autoSpaceDN w:val="0"/>
      <w:adjustRightInd w:val="0"/>
      <w:spacing w:after="0" w:line="240" w:lineRule="auto"/>
      <w:textAlignment w:val="baseline"/>
    </w:pPr>
    <w:rPr>
      <w:szCs w:val="20"/>
    </w:rPr>
  </w:style>
  <w:style w:type="paragraph" w:styleId="List3">
    <w:name w:val="List 3"/>
    <w:basedOn w:val="Normal"/>
    <w:uiPriority w:val="99"/>
    <w:rsid w:val="00E31FC3"/>
    <w:pPr>
      <w:widowControl w:val="0"/>
      <w:overflowPunct w:val="0"/>
      <w:autoSpaceDE w:val="0"/>
      <w:autoSpaceDN w:val="0"/>
      <w:adjustRightInd w:val="0"/>
      <w:spacing w:after="0" w:line="240" w:lineRule="auto"/>
      <w:ind w:left="849" w:hanging="283"/>
      <w:jc w:val="both"/>
      <w:textAlignment w:val="baseline"/>
    </w:pPr>
    <w:rPr>
      <w:szCs w:val="20"/>
    </w:rPr>
  </w:style>
  <w:style w:type="paragraph" w:styleId="HTMLPreformatted">
    <w:name w:val="HTML Preformatted"/>
    <w:basedOn w:val="Normal"/>
    <w:link w:val="HTMLPreformattedChar"/>
    <w:uiPriority w:val="99"/>
    <w:rsid w:val="00E3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E31FC3"/>
    <w:rPr>
      <w:rFonts w:ascii="Courier New" w:eastAsia="Times New Roman" w:hAnsi="Courier New" w:cs="Courier New"/>
      <w:sz w:val="20"/>
      <w:szCs w:val="20"/>
      <w:lang w:eastAsia="lv-LV"/>
    </w:rPr>
  </w:style>
  <w:style w:type="paragraph" w:customStyle="1" w:styleId="font5">
    <w:name w:val="font5"/>
    <w:basedOn w:val="Normal"/>
    <w:rsid w:val="00E31FC3"/>
    <w:pPr>
      <w:spacing w:before="100" w:beforeAutospacing="1" w:after="100" w:afterAutospacing="1" w:line="240" w:lineRule="auto"/>
    </w:pPr>
    <w:rPr>
      <w:rFonts w:ascii="Microsoft Sans Serif" w:hAnsi="Microsoft Sans Serif" w:cs="Microsoft Sans Serif"/>
      <w:sz w:val="18"/>
      <w:szCs w:val="18"/>
      <w:lang w:eastAsia="lv-LV"/>
    </w:rPr>
  </w:style>
  <w:style w:type="paragraph" w:customStyle="1" w:styleId="font6">
    <w:name w:val="font6"/>
    <w:basedOn w:val="Normal"/>
    <w:rsid w:val="00E31FC3"/>
    <w:pPr>
      <w:spacing w:before="100" w:beforeAutospacing="1" w:after="100" w:afterAutospacing="1" w:line="240" w:lineRule="auto"/>
    </w:pPr>
    <w:rPr>
      <w:rFonts w:ascii="Microsoft Sans Serif" w:hAnsi="Microsoft Sans Serif" w:cs="Microsoft Sans Serif"/>
      <w:b/>
      <w:bCs/>
      <w:sz w:val="16"/>
      <w:szCs w:val="16"/>
      <w:lang w:eastAsia="lv-LV"/>
    </w:rPr>
  </w:style>
  <w:style w:type="paragraph" w:customStyle="1" w:styleId="font7">
    <w:name w:val="font7"/>
    <w:basedOn w:val="Normal"/>
    <w:rsid w:val="00E31FC3"/>
    <w:pPr>
      <w:spacing w:before="100" w:beforeAutospacing="1" w:after="100" w:afterAutospacing="1" w:line="240" w:lineRule="auto"/>
    </w:pPr>
    <w:rPr>
      <w:rFonts w:ascii="Tahoma" w:hAnsi="Tahoma" w:cs="Tahoma"/>
      <w:color w:val="000000"/>
      <w:sz w:val="16"/>
      <w:szCs w:val="16"/>
      <w:lang w:eastAsia="lv-LV"/>
    </w:rPr>
  </w:style>
  <w:style w:type="paragraph" w:customStyle="1" w:styleId="xl24">
    <w:name w:val="xl24"/>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25">
    <w:name w:val="xl25"/>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Sans Serif" w:hAnsi="Microsoft Sans Serif" w:cs="Microsoft Sans Serif"/>
      <w:b/>
      <w:bCs/>
      <w:sz w:val="18"/>
      <w:szCs w:val="18"/>
      <w:lang w:eastAsia="lv-LV"/>
    </w:rPr>
  </w:style>
  <w:style w:type="paragraph" w:customStyle="1" w:styleId="xl26">
    <w:name w:val="xl26"/>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Sans Serif" w:hAnsi="Microsoft Sans Serif" w:cs="Microsoft Sans Serif"/>
      <w:sz w:val="18"/>
      <w:szCs w:val="18"/>
      <w:lang w:eastAsia="lv-LV"/>
    </w:rPr>
  </w:style>
  <w:style w:type="paragraph" w:customStyle="1" w:styleId="xl27">
    <w:name w:val="xl27"/>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29">
    <w:name w:val="xl29"/>
    <w:basedOn w:val="Normal"/>
    <w:rsid w:val="00E31FC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31">
    <w:name w:val="xl31"/>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32">
    <w:name w:val="xl32"/>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33">
    <w:name w:val="xl33"/>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34">
    <w:name w:val="xl34"/>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Sans Serif" w:hAnsi="Microsoft Sans Serif" w:cs="Microsoft Sans Serif"/>
      <w:sz w:val="18"/>
      <w:szCs w:val="18"/>
      <w:lang w:eastAsia="lv-LV"/>
    </w:rPr>
  </w:style>
  <w:style w:type="paragraph" w:customStyle="1" w:styleId="xl35">
    <w:name w:val="xl35"/>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36">
    <w:name w:val="xl36"/>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37">
    <w:name w:val="xl37"/>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38">
    <w:name w:val="xl38"/>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6"/>
      <w:szCs w:val="16"/>
      <w:lang w:eastAsia="lv-LV"/>
    </w:rPr>
  </w:style>
  <w:style w:type="paragraph" w:customStyle="1" w:styleId="xl41">
    <w:name w:val="xl41"/>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6"/>
      <w:szCs w:val="16"/>
      <w:lang w:eastAsia="lv-LV"/>
    </w:rPr>
  </w:style>
  <w:style w:type="paragraph" w:customStyle="1" w:styleId="xl42">
    <w:name w:val="xl42"/>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6"/>
      <w:szCs w:val="16"/>
      <w:lang w:eastAsia="lv-LV"/>
    </w:rPr>
  </w:style>
  <w:style w:type="paragraph" w:customStyle="1" w:styleId="xl44">
    <w:name w:val="xl44"/>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icrosoft Sans Serif" w:hAnsi="Microsoft Sans Serif" w:cs="Microsoft Sans Serif"/>
      <w:sz w:val="16"/>
      <w:szCs w:val="16"/>
      <w:lang w:eastAsia="lv-LV"/>
    </w:rPr>
  </w:style>
  <w:style w:type="paragraph" w:customStyle="1" w:styleId="xl45">
    <w:name w:val="xl45"/>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46">
    <w:name w:val="xl46"/>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lv-LV"/>
    </w:rPr>
  </w:style>
  <w:style w:type="paragraph" w:customStyle="1" w:styleId="xl47">
    <w:name w:val="xl47"/>
    <w:basedOn w:val="Normal"/>
    <w:rsid w:val="00E31F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48">
    <w:name w:val="xl48"/>
    <w:basedOn w:val="Normal"/>
    <w:rsid w:val="00E31F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icrosoft Sans Serif" w:hAnsi="Microsoft Sans Serif" w:cs="Microsoft Sans Serif"/>
      <w:sz w:val="18"/>
      <w:szCs w:val="18"/>
      <w:lang w:eastAsia="lv-LV"/>
    </w:rPr>
  </w:style>
  <w:style w:type="paragraph" w:customStyle="1" w:styleId="xl49">
    <w:name w:val="xl49"/>
    <w:basedOn w:val="Normal"/>
    <w:rsid w:val="00E31FC3"/>
    <w:pPr>
      <w:pBdr>
        <w:top w:val="single" w:sz="4" w:space="0" w:color="auto"/>
        <w:bottom w:val="single" w:sz="4" w:space="0" w:color="auto"/>
      </w:pBdr>
      <w:spacing w:before="100" w:beforeAutospacing="1" w:after="100" w:afterAutospacing="1" w:line="240" w:lineRule="auto"/>
      <w:jc w:val="center"/>
      <w:textAlignment w:val="center"/>
    </w:pPr>
    <w:rPr>
      <w:szCs w:val="24"/>
      <w:lang w:eastAsia="lv-LV"/>
    </w:rPr>
  </w:style>
  <w:style w:type="paragraph" w:customStyle="1" w:styleId="xl50">
    <w:name w:val="xl50"/>
    <w:basedOn w:val="Normal"/>
    <w:rsid w:val="00E31F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lv-LV"/>
    </w:rPr>
  </w:style>
  <w:style w:type="paragraph" w:customStyle="1" w:styleId="Normalnum">
    <w:name w:val="Normal num"/>
    <w:basedOn w:val="Normal"/>
    <w:rsid w:val="00E31FC3"/>
    <w:pPr>
      <w:widowControl w:val="0"/>
      <w:suppressAutoHyphens/>
      <w:spacing w:after="0" w:line="240" w:lineRule="auto"/>
    </w:pPr>
    <w:rPr>
      <w:szCs w:val="20"/>
    </w:rPr>
  </w:style>
  <w:style w:type="paragraph" w:customStyle="1" w:styleId="xl23">
    <w:name w:val="xl23"/>
    <w:basedOn w:val="Normal"/>
    <w:rsid w:val="00E31FC3"/>
    <w:pPr>
      <w:spacing w:before="100" w:beforeAutospacing="1" w:after="100" w:afterAutospacing="1" w:line="240" w:lineRule="auto"/>
    </w:pPr>
    <w:rPr>
      <w:b/>
      <w:bCs/>
      <w:szCs w:val="24"/>
    </w:rPr>
  </w:style>
  <w:style w:type="paragraph" w:customStyle="1" w:styleId="stils1">
    <w:name w:val="stils1"/>
    <w:basedOn w:val="Normal"/>
    <w:rsid w:val="00E31FC3"/>
    <w:pPr>
      <w:spacing w:after="0" w:line="240" w:lineRule="auto"/>
    </w:pPr>
    <w:rPr>
      <w:rFonts w:ascii="Arial" w:hAnsi="Arial"/>
      <w:szCs w:val="20"/>
    </w:rPr>
  </w:style>
  <w:style w:type="paragraph" w:customStyle="1" w:styleId="piedavajumavirrsaksts1">
    <w:name w:val="piedavajuma virrsaksts1"/>
    <w:basedOn w:val="Heading2"/>
    <w:autoRedefine/>
    <w:rsid w:val="00E31FC3"/>
    <w:pPr>
      <w:spacing w:line="240" w:lineRule="auto"/>
      <w:jc w:val="left"/>
    </w:pPr>
    <w:rPr>
      <w:bCs/>
      <w:sz w:val="28"/>
      <w:szCs w:val="30"/>
      <w:u w:val="single"/>
      <w:lang w:eastAsia="en-US"/>
    </w:rPr>
  </w:style>
  <w:style w:type="paragraph" w:customStyle="1" w:styleId="Style0">
    <w:name w:val="Style0"/>
    <w:rsid w:val="00E31FC3"/>
    <w:pPr>
      <w:spacing w:after="0" w:line="240" w:lineRule="auto"/>
    </w:pPr>
    <w:rPr>
      <w:rFonts w:ascii="Arial" w:eastAsia="Times New Roman" w:hAnsi="Arial" w:cs="Times New Roman"/>
      <w:sz w:val="24"/>
      <w:szCs w:val="20"/>
      <w:lang w:val="en-US"/>
    </w:rPr>
  </w:style>
  <w:style w:type="paragraph" w:customStyle="1" w:styleId="CompanyName">
    <w:name w:val="Company Name"/>
    <w:basedOn w:val="BodyText"/>
    <w:next w:val="BodyText"/>
    <w:rsid w:val="00E31FC3"/>
    <w:pPr>
      <w:keepLines/>
      <w:framePr w:w="8640" w:h="1440" w:wrap="notBeside" w:vAnchor="page" w:hAnchor="margin" w:xAlign="center" w:y="889"/>
      <w:spacing w:after="40" w:line="240" w:lineRule="atLeast"/>
    </w:pPr>
    <w:rPr>
      <w:rFonts w:ascii="Garamond" w:hAnsi="Garamond"/>
      <w:b w:val="0"/>
      <w:bCs w:val="0"/>
      <w:i w:val="0"/>
      <w:iCs w:val="0"/>
      <w:caps/>
      <w:spacing w:val="75"/>
      <w:kern w:val="18"/>
      <w:sz w:val="21"/>
      <w:szCs w:val="20"/>
      <w:lang w:val="en-GB"/>
    </w:rPr>
  </w:style>
  <w:style w:type="character" w:customStyle="1" w:styleId="FootnoteCharacters">
    <w:name w:val="Footnote Characters"/>
    <w:rsid w:val="00E31FC3"/>
  </w:style>
  <w:style w:type="paragraph" w:customStyle="1" w:styleId="numbereditem">
    <w:name w:val="numbered_item"/>
    <w:basedOn w:val="Normal"/>
    <w:rsid w:val="00E31FC3"/>
    <w:pPr>
      <w:widowControl w:val="0"/>
      <w:numPr>
        <w:numId w:val="7"/>
      </w:numPr>
      <w:suppressAutoHyphens/>
      <w:spacing w:after="0" w:line="240" w:lineRule="auto"/>
    </w:pPr>
    <w:rPr>
      <w:szCs w:val="24"/>
    </w:rPr>
  </w:style>
  <w:style w:type="paragraph" w:customStyle="1" w:styleId="atbildesvitraaratkapi">
    <w:name w:val="atbilde_svitraar atkapi"/>
    <w:basedOn w:val="Normal"/>
    <w:rsid w:val="00E31FC3"/>
    <w:pPr>
      <w:numPr>
        <w:numId w:val="8"/>
      </w:numPr>
      <w:spacing w:after="0" w:line="240" w:lineRule="auto"/>
    </w:pPr>
    <w:rPr>
      <w:szCs w:val="20"/>
    </w:rPr>
  </w:style>
  <w:style w:type="paragraph" w:customStyle="1" w:styleId="atbildeburti2">
    <w:name w:val="atbilde+burti2"/>
    <w:basedOn w:val="Normal"/>
    <w:autoRedefine/>
    <w:rsid w:val="00E31FC3"/>
    <w:pPr>
      <w:tabs>
        <w:tab w:val="num" w:pos="1135"/>
      </w:tabs>
      <w:spacing w:after="0" w:line="240" w:lineRule="auto"/>
      <w:ind w:left="1135" w:hanging="567"/>
      <w:jc w:val="both"/>
    </w:pPr>
    <w:rPr>
      <w:rFonts w:ascii="GarmdITC Lt TL" w:hAnsi="GarmdITC Lt TL"/>
      <w:sz w:val="26"/>
      <w:szCs w:val="20"/>
    </w:rPr>
  </w:style>
  <w:style w:type="paragraph" w:customStyle="1" w:styleId="atbildeburti3">
    <w:name w:val="atbilde+burti3"/>
    <w:basedOn w:val="atbilde"/>
    <w:autoRedefine/>
    <w:rsid w:val="00E31FC3"/>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E31FC3"/>
    <w:pPr>
      <w:spacing w:before="100" w:beforeAutospacing="1" w:after="100" w:afterAutospacing="1" w:line="240" w:lineRule="auto"/>
      <w:jc w:val="both"/>
    </w:pPr>
    <w:rPr>
      <w:rFonts w:ascii="GarmdITC Lt TL" w:hAnsi="GarmdITC Lt TL"/>
      <w:sz w:val="26"/>
      <w:szCs w:val="20"/>
      <w:u w:val="single"/>
    </w:rPr>
  </w:style>
  <w:style w:type="paragraph" w:customStyle="1" w:styleId="vinujautajumsarciparu2">
    <w:name w:val="vinu jautajums ar ciparu2"/>
    <w:basedOn w:val="vinujautajumsarciparu"/>
    <w:autoRedefine/>
    <w:rsid w:val="00E31FC3"/>
    <w:pPr>
      <w:tabs>
        <w:tab w:val="clear" w:pos="360"/>
        <w:tab w:val="num" w:pos="720"/>
      </w:tabs>
      <w:ind w:left="720" w:hanging="720"/>
    </w:pPr>
    <w:rPr>
      <w:bCs w:val="0"/>
    </w:rPr>
  </w:style>
  <w:style w:type="paragraph" w:customStyle="1" w:styleId="vinujautajumsarciparu">
    <w:name w:val="vinu jautajums ar ciparu"/>
    <w:basedOn w:val="Normal"/>
    <w:autoRedefine/>
    <w:rsid w:val="00E31FC3"/>
    <w:pPr>
      <w:tabs>
        <w:tab w:val="num" w:pos="360"/>
      </w:tabs>
      <w:spacing w:before="240" w:after="240" w:line="240" w:lineRule="auto"/>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E31FC3"/>
    <w:rPr>
      <w:bCs/>
      <w:szCs w:val="19"/>
    </w:rPr>
  </w:style>
  <w:style w:type="paragraph" w:customStyle="1" w:styleId="Jaunalapa">
    <w:name w:val="Jauna lapa"/>
    <w:basedOn w:val="Normal"/>
    <w:next w:val="Normal"/>
    <w:rsid w:val="00E31FC3"/>
    <w:pPr>
      <w:pageBreakBefore/>
      <w:spacing w:after="0" w:line="240" w:lineRule="auto"/>
      <w:jc w:val="right"/>
    </w:pPr>
    <w:rPr>
      <w:b/>
      <w:color w:val="FF0000"/>
      <w:szCs w:val="20"/>
    </w:rPr>
  </w:style>
  <w:style w:type="paragraph" w:customStyle="1" w:styleId="virsraksts2">
    <w:name w:val="virsraksts2"/>
    <w:basedOn w:val="Normal"/>
    <w:next w:val="Normal"/>
    <w:rsid w:val="00E31FC3"/>
    <w:pPr>
      <w:spacing w:before="240" w:after="60" w:line="240" w:lineRule="auto"/>
    </w:pPr>
    <w:rPr>
      <w:b/>
      <w:i/>
      <w:szCs w:val="20"/>
      <w:lang w:val="en-US"/>
    </w:rPr>
  </w:style>
  <w:style w:type="paragraph" w:styleId="DocumentMap">
    <w:name w:val="Document Map"/>
    <w:basedOn w:val="Normal"/>
    <w:link w:val="DocumentMapChar"/>
    <w:uiPriority w:val="99"/>
    <w:semiHidden/>
    <w:rsid w:val="00E31FC3"/>
    <w:pPr>
      <w:shd w:val="clear" w:color="auto" w:fill="000080"/>
      <w:spacing w:after="0" w:line="240" w:lineRule="auto"/>
    </w:pPr>
    <w:rPr>
      <w:rFonts w:ascii="Tahoma" w:hAnsi="Tahoma" w:cs="Tahoma"/>
      <w:szCs w:val="24"/>
    </w:rPr>
  </w:style>
  <w:style w:type="character" w:customStyle="1" w:styleId="DocumentMapChar">
    <w:name w:val="Document Map Char"/>
    <w:basedOn w:val="DefaultParagraphFont"/>
    <w:link w:val="DocumentMap"/>
    <w:uiPriority w:val="99"/>
    <w:semiHidden/>
    <w:rsid w:val="00E31FC3"/>
    <w:rPr>
      <w:rFonts w:ascii="Tahoma" w:eastAsia="Times New Roman" w:hAnsi="Tahoma" w:cs="Tahoma"/>
      <w:sz w:val="24"/>
      <w:szCs w:val="24"/>
      <w:shd w:val="clear" w:color="auto" w:fill="000080"/>
    </w:rPr>
  </w:style>
  <w:style w:type="paragraph" w:customStyle="1" w:styleId="Heading10">
    <w:name w:val="Heading1"/>
    <w:basedOn w:val="Normal"/>
    <w:rsid w:val="00E31FC3"/>
    <w:pPr>
      <w:spacing w:after="0" w:line="240" w:lineRule="auto"/>
    </w:pPr>
    <w:rPr>
      <w:sz w:val="20"/>
      <w:szCs w:val="20"/>
    </w:rPr>
  </w:style>
  <w:style w:type="character" w:customStyle="1" w:styleId="Heading1Char1">
    <w:name w:val="Heading 1 Char1"/>
    <w:aliases w:val="Section Heading Char11,heading1 Char11,Antraste 1 Char11,h1 Char11,Heading 1 Char Char,Section Heading Char Char2,heading1 Char Char2,Antraste 1 Char Char2,h1 Char Char2,H1 Char2,Virsraksts 1 Char2"/>
    <w:rsid w:val="00E31FC3"/>
    <w:rPr>
      <w:rFonts w:ascii="Times New Roman Bold" w:hAnsi="Times New Roman Bold"/>
      <w:b/>
      <w:smallCaps/>
      <w:sz w:val="24"/>
      <w:lang w:val="x-none" w:eastAsia="en-US"/>
    </w:rPr>
  </w:style>
  <w:style w:type="paragraph" w:styleId="TOC3">
    <w:name w:val="toc 3"/>
    <w:basedOn w:val="Normal"/>
    <w:next w:val="Normal"/>
    <w:autoRedefine/>
    <w:uiPriority w:val="39"/>
    <w:semiHidden/>
    <w:rsid w:val="00E31FC3"/>
    <w:pPr>
      <w:spacing w:after="0" w:line="240" w:lineRule="auto"/>
      <w:ind w:left="400"/>
    </w:pPr>
    <w:rPr>
      <w:i/>
      <w:iCs/>
      <w:sz w:val="20"/>
      <w:szCs w:val="20"/>
    </w:rPr>
  </w:style>
  <w:style w:type="paragraph" w:styleId="TOC4">
    <w:name w:val="toc 4"/>
    <w:basedOn w:val="Normal"/>
    <w:next w:val="Normal"/>
    <w:autoRedefine/>
    <w:uiPriority w:val="39"/>
    <w:semiHidden/>
    <w:rsid w:val="00E31FC3"/>
    <w:pPr>
      <w:spacing w:after="0" w:line="240" w:lineRule="auto"/>
      <w:ind w:left="600"/>
    </w:pPr>
    <w:rPr>
      <w:sz w:val="18"/>
      <w:szCs w:val="18"/>
    </w:rPr>
  </w:style>
  <w:style w:type="paragraph" w:styleId="TOC5">
    <w:name w:val="toc 5"/>
    <w:basedOn w:val="Normal"/>
    <w:next w:val="Normal"/>
    <w:autoRedefine/>
    <w:uiPriority w:val="39"/>
    <w:semiHidden/>
    <w:rsid w:val="00E31FC3"/>
    <w:pPr>
      <w:spacing w:after="0" w:line="240" w:lineRule="auto"/>
      <w:ind w:left="800"/>
    </w:pPr>
    <w:rPr>
      <w:sz w:val="18"/>
      <w:szCs w:val="18"/>
    </w:rPr>
  </w:style>
  <w:style w:type="paragraph" w:styleId="TOC6">
    <w:name w:val="toc 6"/>
    <w:basedOn w:val="Normal"/>
    <w:next w:val="Normal"/>
    <w:autoRedefine/>
    <w:uiPriority w:val="39"/>
    <w:semiHidden/>
    <w:rsid w:val="00E31FC3"/>
    <w:pPr>
      <w:spacing w:after="0" w:line="240" w:lineRule="auto"/>
      <w:ind w:left="1000"/>
    </w:pPr>
    <w:rPr>
      <w:sz w:val="18"/>
      <w:szCs w:val="18"/>
    </w:rPr>
  </w:style>
  <w:style w:type="paragraph" w:styleId="TOC7">
    <w:name w:val="toc 7"/>
    <w:basedOn w:val="Normal"/>
    <w:next w:val="Normal"/>
    <w:autoRedefine/>
    <w:uiPriority w:val="39"/>
    <w:semiHidden/>
    <w:rsid w:val="00E31FC3"/>
    <w:pPr>
      <w:spacing w:after="0" w:line="240" w:lineRule="auto"/>
      <w:ind w:left="1200"/>
    </w:pPr>
    <w:rPr>
      <w:sz w:val="18"/>
      <w:szCs w:val="18"/>
    </w:rPr>
  </w:style>
  <w:style w:type="paragraph" w:styleId="TOC8">
    <w:name w:val="toc 8"/>
    <w:basedOn w:val="Normal"/>
    <w:next w:val="Normal"/>
    <w:autoRedefine/>
    <w:uiPriority w:val="39"/>
    <w:semiHidden/>
    <w:rsid w:val="00E31FC3"/>
    <w:pPr>
      <w:spacing w:after="0" w:line="240" w:lineRule="auto"/>
      <w:ind w:left="1400"/>
    </w:pPr>
    <w:rPr>
      <w:sz w:val="18"/>
      <w:szCs w:val="18"/>
    </w:rPr>
  </w:style>
  <w:style w:type="paragraph" w:styleId="TOC9">
    <w:name w:val="toc 9"/>
    <w:basedOn w:val="Normal"/>
    <w:next w:val="Normal"/>
    <w:autoRedefine/>
    <w:uiPriority w:val="39"/>
    <w:semiHidden/>
    <w:rsid w:val="00E31FC3"/>
    <w:pPr>
      <w:spacing w:after="0" w:line="240" w:lineRule="auto"/>
      <w:ind w:left="1600"/>
    </w:pPr>
    <w:rPr>
      <w:sz w:val="18"/>
      <w:szCs w:val="18"/>
    </w:rPr>
  </w:style>
  <w:style w:type="paragraph" w:customStyle="1" w:styleId="TableContents">
    <w:name w:val="Table Contents"/>
    <w:basedOn w:val="BodyText"/>
    <w:rsid w:val="00E31FC3"/>
    <w:pPr>
      <w:widowControl w:val="0"/>
      <w:suppressLineNumbers/>
      <w:suppressAutoHyphens/>
      <w:spacing w:after="120"/>
      <w:jc w:val="left"/>
    </w:pPr>
    <w:rPr>
      <w:b w:val="0"/>
      <w:bCs w:val="0"/>
      <w:i w:val="0"/>
      <w:iCs w:val="0"/>
      <w:color w:val="000000"/>
      <w:sz w:val="24"/>
    </w:rPr>
  </w:style>
  <w:style w:type="character" w:customStyle="1" w:styleId="BodyTextChar2">
    <w:name w:val="Body Text Char2"/>
    <w:aliases w:val="b Char2,uvlaka 3 Char2,plain Char11,plain Char Char2,b1 Char2,uvlaka 31 Char1,uvlaka 3 Char11,Body Text Char1 Char2,Body Text Char Char Char2,Body Text1 Char2,Body Text Char2 Char Char Char1,Body Text Char Char Char Char Char1"/>
    <w:locked/>
    <w:rsid w:val="00E31FC3"/>
    <w:rPr>
      <w:rFonts w:ascii="RimTimes" w:hAnsi="RimTimes"/>
      <w:sz w:val="24"/>
      <w:lang w:val="lv-LV" w:eastAsia="en-US"/>
    </w:rPr>
  </w:style>
  <w:style w:type="paragraph" w:customStyle="1" w:styleId="Char">
    <w:name w:val="Char"/>
    <w:basedOn w:val="Normal"/>
    <w:rsid w:val="00E31FC3"/>
    <w:pPr>
      <w:spacing w:line="240" w:lineRule="exact"/>
    </w:pPr>
    <w:rPr>
      <w:rFonts w:ascii="Arial" w:hAnsi="Arial"/>
      <w:sz w:val="22"/>
      <w:szCs w:val="24"/>
      <w:lang w:val="en-US"/>
    </w:rPr>
  </w:style>
  <w:style w:type="character" w:customStyle="1" w:styleId="BodyTextIndentChar1">
    <w:name w:val="Body Text Indent Char1"/>
    <w:aliases w:val="Body Text Indent Char Char Char Char Char2,Body Text Indent Char Char Char11,Body Text Indent Char Char1,Body Text Indent Char Char Char Char11"/>
    <w:locked/>
    <w:rsid w:val="00E31FC3"/>
    <w:rPr>
      <w:sz w:val="24"/>
      <w:lang w:val="lv-LV" w:eastAsia="en-US"/>
    </w:rPr>
  </w:style>
  <w:style w:type="paragraph" w:customStyle="1" w:styleId="RakstzCharCharRakstzCharCharRakstz">
    <w:name w:val="Rakstz. Char Char Rakstz. Char Char Rakstz."/>
    <w:basedOn w:val="Normal"/>
    <w:rsid w:val="00E31FC3"/>
    <w:pPr>
      <w:spacing w:line="240" w:lineRule="exact"/>
    </w:pPr>
    <w:rPr>
      <w:rFonts w:ascii="Tahoma" w:hAnsi="Tahoma"/>
      <w:sz w:val="20"/>
      <w:szCs w:val="20"/>
      <w:lang w:val="en-US"/>
    </w:rPr>
  </w:style>
  <w:style w:type="paragraph" w:styleId="BlockText">
    <w:name w:val="Block Text"/>
    <w:basedOn w:val="Normal"/>
    <w:uiPriority w:val="99"/>
    <w:rsid w:val="00E31FC3"/>
    <w:pPr>
      <w:tabs>
        <w:tab w:val="left" w:pos="567"/>
      </w:tabs>
      <w:spacing w:after="0" w:line="240" w:lineRule="auto"/>
      <w:ind w:left="567" w:right="46" w:hanging="1701"/>
      <w:jc w:val="center"/>
    </w:pPr>
    <w:rPr>
      <w:b/>
      <w:sz w:val="40"/>
      <w:szCs w:val="20"/>
    </w:rPr>
  </w:style>
  <w:style w:type="paragraph" w:customStyle="1" w:styleId="txt1">
    <w:name w:val="txt1"/>
    <w:rsid w:val="00E31FC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txt2">
    <w:name w:val="txt2"/>
    <w:next w:val="txt1"/>
    <w:rsid w:val="00E31FC3"/>
    <w:pPr>
      <w:widowControl w:val="0"/>
      <w:spacing w:after="0" w:line="240" w:lineRule="auto"/>
      <w:jc w:val="center"/>
    </w:pPr>
    <w:rPr>
      <w:rFonts w:ascii="!Neo'w Arial" w:eastAsia="Times New Roman" w:hAnsi="!Neo'w Arial" w:cs="Times New Roman"/>
      <w:b/>
      <w:caps/>
      <w:sz w:val="20"/>
      <w:szCs w:val="20"/>
      <w:lang w:val="en-US"/>
    </w:rPr>
  </w:style>
  <w:style w:type="paragraph" w:customStyle="1" w:styleId="Paragrfs">
    <w:name w:val="Paragrāfs"/>
    <w:basedOn w:val="Normal"/>
    <w:next w:val="Rindkopa"/>
    <w:rsid w:val="00E31FC3"/>
    <w:pPr>
      <w:tabs>
        <w:tab w:val="num" w:pos="851"/>
      </w:tabs>
      <w:spacing w:after="0" w:line="240" w:lineRule="auto"/>
      <w:ind w:left="851" w:hanging="851"/>
      <w:jc w:val="both"/>
    </w:pPr>
    <w:rPr>
      <w:rFonts w:ascii="Arial" w:hAnsi="Arial"/>
      <w:sz w:val="20"/>
      <w:szCs w:val="24"/>
      <w:lang w:eastAsia="lv-LV"/>
    </w:rPr>
  </w:style>
  <w:style w:type="paragraph" w:customStyle="1" w:styleId="Atsauce">
    <w:name w:val="Atsauce"/>
    <w:basedOn w:val="FootnoteText"/>
    <w:rsid w:val="00E31FC3"/>
    <w:rPr>
      <w:rFonts w:ascii="Arial" w:hAnsi="Arial" w:cs="Arial"/>
      <w:sz w:val="16"/>
      <w:szCs w:val="16"/>
      <w:lang w:eastAsia="en-US"/>
    </w:rPr>
  </w:style>
  <w:style w:type="character" w:customStyle="1" w:styleId="right">
    <w:name w:val="right"/>
    <w:rsid w:val="00E31FC3"/>
    <w:rPr>
      <w:rFonts w:cs="Times New Roman"/>
    </w:rPr>
  </w:style>
  <w:style w:type="paragraph" w:customStyle="1" w:styleId="txt3">
    <w:name w:val="txt3"/>
    <w:next w:val="txt1"/>
    <w:rsid w:val="00E31FC3"/>
    <w:pPr>
      <w:widowControl w:val="0"/>
      <w:spacing w:after="0" w:line="240" w:lineRule="auto"/>
      <w:jc w:val="center"/>
    </w:pPr>
    <w:rPr>
      <w:rFonts w:ascii="!Neo'w Arial" w:eastAsia="Times New Roman" w:hAnsi="!Neo'w Arial" w:cs="Times New Roman"/>
      <w:b/>
      <w:caps/>
      <w:sz w:val="28"/>
      <w:szCs w:val="20"/>
      <w:lang w:val="en-US"/>
    </w:rPr>
  </w:style>
  <w:style w:type="character" w:customStyle="1" w:styleId="CharChar4">
    <w:name w:val="Char Char4"/>
    <w:rsid w:val="00E31FC3"/>
    <w:rPr>
      <w:lang w:val="en-US" w:eastAsia="en-US"/>
    </w:rPr>
  </w:style>
  <w:style w:type="character" w:customStyle="1" w:styleId="hd3Char2">
    <w:name w:val="hd3 Char2"/>
    <w:aliases w:val="Heading 3 Char1,h3 Char2,heading 3 + Indent: Left 0.25 in Char Char1,heading 3 Char Char1,3 Char Char1,E3 Char Char1,Heading 3. Char Char1,H3 Char Char1,h3 Char Char1,l3+toc 3 Char Char1,l3 Char Char1,CT Char Char1,Sub-section Title Char Char1"/>
    <w:rsid w:val="00E31FC3"/>
    <w:rPr>
      <w:b/>
      <w:sz w:val="22"/>
      <w:lang w:val="x-none" w:eastAsia="en-US"/>
    </w:rPr>
  </w:style>
  <w:style w:type="character" w:customStyle="1" w:styleId="apple-converted-space">
    <w:name w:val="apple-converted-space"/>
    <w:rsid w:val="00E31FC3"/>
  </w:style>
  <w:style w:type="character" w:customStyle="1" w:styleId="apple-style-span">
    <w:name w:val="apple-style-span"/>
    <w:rsid w:val="00E31FC3"/>
  </w:style>
  <w:style w:type="paragraph" w:customStyle="1" w:styleId="tv213limenis2">
    <w:name w:val="tv213 limenis2"/>
    <w:basedOn w:val="Normal"/>
    <w:rsid w:val="00E31FC3"/>
    <w:pPr>
      <w:spacing w:before="100" w:beforeAutospacing="1" w:after="100" w:afterAutospacing="1" w:line="240" w:lineRule="auto"/>
    </w:pPr>
    <w:rPr>
      <w:szCs w:val="24"/>
      <w:lang w:val="en-GB" w:eastAsia="en-GB"/>
    </w:rPr>
  </w:style>
  <w:style w:type="paragraph" w:customStyle="1" w:styleId="Nodaa">
    <w:name w:val="Nodaļa"/>
    <w:basedOn w:val="Normal"/>
    <w:rsid w:val="00E31FC3"/>
    <w:pPr>
      <w:spacing w:after="0" w:line="240" w:lineRule="auto"/>
    </w:pPr>
    <w:rPr>
      <w:rFonts w:ascii="Arial" w:hAnsi="Arial" w:cs="Arial"/>
      <w:b/>
      <w:bCs/>
      <w:sz w:val="20"/>
      <w:szCs w:val="24"/>
    </w:rPr>
  </w:style>
  <w:style w:type="character" w:customStyle="1" w:styleId="BodyText1Rakstz">
    <w:name w:val="Body Text1 Rakstz."/>
    <w:rsid w:val="00E31FC3"/>
    <w:rPr>
      <w:sz w:val="24"/>
      <w:lang w:val="lv-LV" w:eastAsia="en-US"/>
    </w:rPr>
  </w:style>
  <w:style w:type="paragraph" w:customStyle="1" w:styleId="Body2">
    <w:name w:val="Body 2"/>
    <w:basedOn w:val="Normal"/>
    <w:rsid w:val="00E31FC3"/>
    <w:pPr>
      <w:spacing w:after="210" w:line="264" w:lineRule="auto"/>
      <w:ind w:left="709"/>
      <w:jc w:val="both"/>
    </w:pPr>
    <w:rPr>
      <w:rFonts w:ascii="Arial" w:hAnsi="Arial" w:cs="Arial"/>
      <w:sz w:val="21"/>
      <w:szCs w:val="21"/>
      <w:lang w:val="en-GB"/>
    </w:rPr>
  </w:style>
  <w:style w:type="paragraph" w:customStyle="1" w:styleId="Level2">
    <w:name w:val="Level 2"/>
    <w:basedOn w:val="Body2"/>
    <w:next w:val="Body2"/>
    <w:rsid w:val="00E31FC3"/>
    <w:pPr>
      <w:tabs>
        <w:tab w:val="num" w:pos="360"/>
      </w:tabs>
      <w:ind w:left="360" w:hanging="360"/>
      <w:outlineLvl w:val="1"/>
    </w:pPr>
  </w:style>
  <w:style w:type="paragraph" w:customStyle="1" w:styleId="TableText">
    <w:name w:val="Table Text"/>
    <w:basedOn w:val="Normal"/>
    <w:rsid w:val="00E31FC3"/>
    <w:pPr>
      <w:spacing w:after="0" w:line="240" w:lineRule="auto"/>
      <w:jc w:val="both"/>
    </w:pPr>
    <w:rPr>
      <w:szCs w:val="20"/>
    </w:rPr>
  </w:style>
  <w:style w:type="paragraph" w:customStyle="1" w:styleId="PielikumiRakstz">
    <w:name w:val="Pielikumi Rakstz."/>
    <w:basedOn w:val="BodyText"/>
    <w:link w:val="PielikumiRakstzRakstz"/>
    <w:rsid w:val="00E31FC3"/>
    <w:pPr>
      <w:jc w:val="both"/>
    </w:pPr>
    <w:rPr>
      <w:rFonts w:ascii="Arial" w:hAnsi="Arial"/>
      <w:bCs w:val="0"/>
      <w:i w:val="0"/>
      <w:iCs w:val="0"/>
      <w:sz w:val="24"/>
      <w:szCs w:val="20"/>
      <w:lang w:val="x-none" w:eastAsia="lv-LV"/>
    </w:rPr>
  </w:style>
  <w:style w:type="character" w:customStyle="1" w:styleId="PielikumiRakstzRakstz">
    <w:name w:val="Pielikumi Rakstz. Rakstz."/>
    <w:link w:val="PielikumiRakstz"/>
    <w:locked/>
    <w:rsid w:val="00E31FC3"/>
    <w:rPr>
      <w:rFonts w:ascii="Arial" w:eastAsia="Times New Roman" w:hAnsi="Arial" w:cs="Times New Roman"/>
      <w:b/>
      <w:sz w:val="24"/>
      <w:szCs w:val="20"/>
      <w:lang w:val="x-none" w:eastAsia="lv-LV"/>
    </w:rPr>
  </w:style>
  <w:style w:type="paragraph" w:customStyle="1" w:styleId="Annexetitle">
    <w:name w:val="Annexe_title"/>
    <w:basedOn w:val="Heading1"/>
    <w:next w:val="Normal"/>
    <w:autoRedefine/>
    <w:rsid w:val="00E31FC3"/>
    <w:pPr>
      <w:keepNext w:val="0"/>
      <w:pageBreakBefore/>
      <w:spacing w:after="240"/>
      <w:outlineLvl w:val="9"/>
    </w:pPr>
    <w:rPr>
      <w:b w:val="0"/>
      <w:kern w:val="0"/>
      <w:sz w:val="24"/>
      <w:szCs w:val="20"/>
      <w:lang w:eastAsia="en-US"/>
    </w:rPr>
  </w:style>
  <w:style w:type="character" w:customStyle="1" w:styleId="PamattekstsBodyText1Rakstz">
    <w:name w:val="Pamatteksts.Body Text1 Rakstz."/>
    <w:rsid w:val="00E31FC3"/>
    <w:rPr>
      <w:sz w:val="24"/>
      <w:lang w:val="lv-LV" w:eastAsia="en-US"/>
    </w:rPr>
  </w:style>
  <w:style w:type="paragraph" w:customStyle="1" w:styleId="Text1">
    <w:name w:val="Text 1"/>
    <w:basedOn w:val="Normal"/>
    <w:rsid w:val="00E31FC3"/>
    <w:pPr>
      <w:spacing w:after="240" w:line="240" w:lineRule="auto"/>
      <w:ind w:left="482"/>
      <w:jc w:val="both"/>
    </w:pPr>
    <w:rPr>
      <w:rFonts w:ascii="Arial" w:hAnsi="Arial"/>
      <w:noProof/>
      <w:sz w:val="20"/>
      <w:szCs w:val="20"/>
      <w:lang w:eastAsia="sv-SE"/>
    </w:rPr>
  </w:style>
  <w:style w:type="paragraph" w:customStyle="1" w:styleId="oddl-nadpis">
    <w:name w:val="oddíl-nadpis"/>
    <w:basedOn w:val="Normal"/>
    <w:rsid w:val="00E31FC3"/>
    <w:pPr>
      <w:keepNext/>
      <w:widowControl w:val="0"/>
      <w:tabs>
        <w:tab w:val="left" w:pos="567"/>
      </w:tabs>
      <w:spacing w:before="240" w:after="0" w:line="240" w:lineRule="exact"/>
    </w:pPr>
    <w:rPr>
      <w:rFonts w:ascii="Arial" w:hAnsi="Arial"/>
      <w:b/>
      <w:szCs w:val="20"/>
      <w:lang w:val="cs-CZ"/>
    </w:rPr>
  </w:style>
  <w:style w:type="paragraph" w:customStyle="1" w:styleId="tabulka">
    <w:name w:val="tabulka"/>
    <w:basedOn w:val="Normal"/>
    <w:rsid w:val="00E31FC3"/>
    <w:pPr>
      <w:widowControl w:val="0"/>
      <w:spacing w:before="120" w:after="0" w:line="240" w:lineRule="exact"/>
      <w:jc w:val="center"/>
    </w:pPr>
    <w:rPr>
      <w:rFonts w:ascii="Arial" w:hAnsi="Arial"/>
      <w:sz w:val="20"/>
      <w:szCs w:val="20"/>
      <w:lang w:val="cs-CZ"/>
    </w:rPr>
  </w:style>
  <w:style w:type="paragraph" w:styleId="NormalIndent">
    <w:name w:val="Normal Indent"/>
    <w:basedOn w:val="Normal"/>
    <w:uiPriority w:val="99"/>
    <w:rsid w:val="00E31FC3"/>
    <w:pPr>
      <w:spacing w:after="0" w:line="240" w:lineRule="auto"/>
      <w:ind w:left="708"/>
    </w:pPr>
    <w:rPr>
      <w:rFonts w:ascii="Arial" w:hAnsi="Arial"/>
      <w:sz w:val="20"/>
      <w:szCs w:val="20"/>
      <w:lang w:val="en-GB"/>
    </w:rPr>
  </w:style>
  <w:style w:type="paragraph" w:customStyle="1" w:styleId="Bullet">
    <w:name w:val="Bullet"/>
    <w:basedOn w:val="Normal"/>
    <w:rsid w:val="00E31FC3"/>
    <w:pPr>
      <w:numPr>
        <w:numId w:val="10"/>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Char"/>
    <w:rsid w:val="00E31FC3"/>
    <w:pPr>
      <w:spacing w:after="0" w:line="240" w:lineRule="auto"/>
    </w:pPr>
    <w:rPr>
      <w:color w:val="000000"/>
      <w:szCs w:val="20"/>
      <w:lang w:val="en-GB" w:eastAsia="x-none"/>
    </w:rPr>
  </w:style>
  <w:style w:type="character" w:customStyle="1" w:styleId="NoIndentChar">
    <w:name w:val="No Indent Char"/>
    <w:link w:val="NoIndent"/>
    <w:locked/>
    <w:rsid w:val="00E31FC3"/>
    <w:rPr>
      <w:rFonts w:ascii="Times New Roman" w:eastAsia="Times New Roman" w:hAnsi="Times New Roman" w:cs="Times New Roman"/>
      <w:color w:val="000000"/>
      <w:sz w:val="24"/>
      <w:szCs w:val="20"/>
      <w:lang w:val="en-GB" w:eastAsia="x-none"/>
    </w:rPr>
  </w:style>
  <w:style w:type="paragraph" w:customStyle="1" w:styleId="LG-ligums-1">
    <w:name w:val="LG-ligums-1"/>
    <w:basedOn w:val="Heading1"/>
    <w:rsid w:val="00E31FC3"/>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E31FC3"/>
    <w:pPr>
      <w:widowControl w:val="0"/>
      <w:spacing w:after="0" w:line="360" w:lineRule="exact"/>
      <w:jc w:val="center"/>
    </w:pPr>
    <w:rPr>
      <w:rFonts w:ascii="Arial" w:hAnsi="Arial"/>
      <w:b/>
      <w:sz w:val="32"/>
      <w:szCs w:val="20"/>
      <w:lang w:val="cs-CZ"/>
    </w:rPr>
  </w:style>
  <w:style w:type="paragraph" w:customStyle="1" w:styleId="text">
    <w:name w:val="text"/>
    <w:rsid w:val="00E31FC3"/>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E31FC3"/>
    <w:pPr>
      <w:widowControl w:val="0"/>
      <w:spacing w:before="60" w:after="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E31FC3"/>
    <w:pPr>
      <w:keepLines/>
      <w:numPr>
        <w:numId w:val="12"/>
      </w:numPr>
      <w:tabs>
        <w:tab w:val="left" w:pos="680"/>
        <w:tab w:val="num" w:pos="1440"/>
      </w:tabs>
      <w:spacing w:before="240" w:after="60" w:line="240" w:lineRule="auto"/>
      <w:ind w:left="1440"/>
      <w:jc w:val="left"/>
    </w:pPr>
    <w:rPr>
      <w:bCs/>
      <w:spacing w:val="-2"/>
      <w:sz w:val="28"/>
      <w:szCs w:val="28"/>
      <w:u w:val="single"/>
      <w:lang w:val="en-GB" w:eastAsia="en-US"/>
    </w:rPr>
  </w:style>
  <w:style w:type="paragraph" w:customStyle="1" w:styleId="StyleHeading1After6pt">
    <w:name w:val="Style Heading 1 + After:  6 pt"/>
    <w:basedOn w:val="Heading1"/>
    <w:rsid w:val="00E31FC3"/>
    <w:pPr>
      <w:keepNext w:val="0"/>
      <w:widowControl w:val="0"/>
      <w:numPr>
        <w:numId w:val="19"/>
      </w:numPr>
      <w:tabs>
        <w:tab w:val="num" w:pos="2345"/>
      </w:tabs>
      <w:spacing w:before="120"/>
      <w:ind w:left="2345" w:hanging="360"/>
    </w:pPr>
    <w:rPr>
      <w:rFonts w:ascii="Times New Roman" w:hAnsi="Times New Roman"/>
      <w:kern w:val="0"/>
      <w:sz w:val="28"/>
      <w:szCs w:val="28"/>
      <w:lang w:eastAsia="en-US"/>
    </w:rPr>
  </w:style>
  <w:style w:type="paragraph" w:customStyle="1" w:styleId="StyleAArial10ptLeft0cm">
    <w:name w:val="Style A + Arial 10 pt Left:  0 cm"/>
    <w:basedOn w:val="Normal"/>
    <w:rsid w:val="00E31FC3"/>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E31FC3"/>
    <w:pPr>
      <w:keepLines/>
      <w:tabs>
        <w:tab w:val="num" w:pos="2160"/>
      </w:tabs>
      <w:spacing w:after="0"/>
      <w:ind w:left="2160" w:hanging="180"/>
    </w:pPr>
    <w:rPr>
      <w:rFonts w:ascii="Times New Roman" w:hAnsi="Times New Roman"/>
      <w:bCs w:val="0"/>
      <w:spacing w:val="-3"/>
      <w:sz w:val="24"/>
      <w:szCs w:val="24"/>
      <w:lang w:eastAsia="en-US"/>
    </w:rPr>
  </w:style>
  <w:style w:type="paragraph" w:customStyle="1" w:styleId="StyleHeading4DJ">
    <w:name w:val="Style Heading 4 DJ"/>
    <w:basedOn w:val="StyleHeading3Arial"/>
    <w:rsid w:val="00E31FC3"/>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31FC3"/>
    <w:pPr>
      <w:spacing w:before="60" w:after="60" w:line="240" w:lineRule="auto"/>
      <w:ind w:left="709"/>
      <w:jc w:val="both"/>
    </w:pPr>
    <w:rPr>
      <w:rFonts w:ascii="Arial" w:hAnsi="Arial"/>
      <w:sz w:val="20"/>
      <w:szCs w:val="20"/>
      <w:lang w:val="en-GB"/>
    </w:rPr>
  </w:style>
  <w:style w:type="paragraph" w:customStyle="1" w:styleId="Basic">
    <w:name w:val="Basic"/>
    <w:basedOn w:val="Normal"/>
    <w:rsid w:val="00E31FC3"/>
    <w:pPr>
      <w:spacing w:before="60" w:after="60" w:line="280" w:lineRule="atLeast"/>
    </w:pPr>
    <w:rPr>
      <w:sz w:val="20"/>
      <w:szCs w:val="24"/>
      <w:lang w:val="en-GB"/>
    </w:rPr>
  </w:style>
  <w:style w:type="paragraph" w:customStyle="1" w:styleId="StyleBodyText2Bold">
    <w:name w:val="Style Body Text 2 + Bold"/>
    <w:basedOn w:val="BodyText2"/>
    <w:autoRedefine/>
    <w:rsid w:val="00E31FC3"/>
    <w:pPr>
      <w:tabs>
        <w:tab w:val="left" w:pos="1062"/>
        <w:tab w:val="left" w:pos="7180"/>
        <w:tab w:val="left" w:pos="8243"/>
        <w:tab w:val="left" w:pos="13720"/>
      </w:tabs>
      <w:spacing w:line="240" w:lineRule="auto"/>
    </w:pPr>
    <w:rPr>
      <w:rFonts w:ascii="Arial" w:hAnsi="Arial" w:cs="Arial"/>
      <w:b/>
      <w:iCs/>
      <w:spacing w:val="-2"/>
      <w:lang w:eastAsia="en-US"/>
    </w:rPr>
  </w:style>
  <w:style w:type="paragraph" w:customStyle="1" w:styleId="Bulletnew">
    <w:name w:val="Bullet new"/>
    <w:basedOn w:val="Normal"/>
    <w:rsid w:val="00E31FC3"/>
    <w:pPr>
      <w:numPr>
        <w:ilvl w:val="1"/>
        <w:numId w:val="11"/>
      </w:numPr>
      <w:tabs>
        <w:tab w:val="clear" w:pos="720"/>
        <w:tab w:val="num" w:pos="741"/>
        <w:tab w:val="right" w:pos="8222"/>
      </w:tabs>
      <w:spacing w:after="120" w:line="280" w:lineRule="atLeast"/>
      <w:ind w:left="741" w:hanging="456"/>
    </w:pPr>
    <w:rPr>
      <w:rFonts w:ascii="Arial" w:hAnsi="Arial"/>
      <w:spacing w:val="-1"/>
      <w:sz w:val="20"/>
      <w:szCs w:val="24"/>
      <w:lang w:val="en-GB"/>
    </w:rPr>
  </w:style>
  <w:style w:type="paragraph" w:customStyle="1" w:styleId="Single">
    <w:name w:val="Single"/>
    <w:basedOn w:val="Normal"/>
    <w:rsid w:val="00E31FC3"/>
    <w:pPr>
      <w:spacing w:after="0" w:line="300" w:lineRule="atLeast"/>
    </w:pPr>
    <w:rPr>
      <w:rFonts w:ascii="Garamond" w:hAnsi="Garamond"/>
      <w:sz w:val="22"/>
      <w:szCs w:val="20"/>
      <w:lang w:val="en-GB"/>
    </w:rPr>
  </w:style>
  <w:style w:type="paragraph" w:customStyle="1" w:styleId="Bulletnewletters">
    <w:name w:val="Bullet new letters"/>
    <w:basedOn w:val="Bulletnew"/>
    <w:rsid w:val="00E31FC3"/>
    <w:pPr>
      <w:numPr>
        <w:ilvl w:val="0"/>
        <w:numId w:val="0"/>
      </w:numPr>
      <w:tabs>
        <w:tab w:val="left" w:pos="993"/>
        <w:tab w:val="left" w:pos="2694"/>
        <w:tab w:val="left" w:pos="3261"/>
      </w:tabs>
    </w:pPr>
    <w:rPr>
      <w:szCs w:val="20"/>
    </w:rPr>
  </w:style>
  <w:style w:type="paragraph" w:customStyle="1" w:styleId="Volume">
    <w:name w:val="Volume"/>
    <w:basedOn w:val="text"/>
    <w:next w:val="Section"/>
    <w:rsid w:val="00E31FC3"/>
    <w:pPr>
      <w:pageBreakBefore/>
      <w:spacing w:before="360" w:line="360" w:lineRule="exact"/>
      <w:jc w:val="center"/>
    </w:pPr>
    <w:rPr>
      <w:b/>
      <w:sz w:val="36"/>
    </w:rPr>
  </w:style>
  <w:style w:type="paragraph" w:customStyle="1" w:styleId="Bulletnewnumbers">
    <w:name w:val="Bullet new numbers"/>
    <w:basedOn w:val="Bulletnewletters"/>
    <w:rsid w:val="00E31FC3"/>
    <w:pPr>
      <w:tabs>
        <w:tab w:val="right" w:pos="8789"/>
      </w:tabs>
      <w:jc w:val="both"/>
    </w:pPr>
    <w:rPr>
      <w:rFonts w:cs="Arial"/>
    </w:rPr>
  </w:style>
  <w:style w:type="paragraph" w:customStyle="1" w:styleId="Bodytxt">
    <w:name w:val="Bodytxt"/>
    <w:basedOn w:val="Normal"/>
    <w:rsid w:val="00E31FC3"/>
    <w:pPr>
      <w:keepNext/>
      <w:spacing w:after="0" w:line="240" w:lineRule="auto"/>
      <w:jc w:val="both"/>
    </w:pPr>
    <w:rPr>
      <w:sz w:val="22"/>
      <w:szCs w:val="24"/>
      <w:lang w:val="en-GB" w:eastAsia="de-DE"/>
    </w:rPr>
  </w:style>
  <w:style w:type="paragraph" w:styleId="PlainText">
    <w:name w:val="Plain Text"/>
    <w:basedOn w:val="Normal"/>
    <w:link w:val="PlainTextChar"/>
    <w:uiPriority w:val="99"/>
    <w:rsid w:val="00E31FC3"/>
    <w:pPr>
      <w:numPr>
        <w:ilvl w:val="1"/>
        <w:numId w:val="13"/>
      </w:numPr>
      <w:spacing w:after="240" w:line="240" w:lineRule="auto"/>
      <w:ind w:left="0" w:firstLine="0"/>
      <w:jc w:val="both"/>
    </w:pPr>
    <w:rPr>
      <w:rFonts w:ascii="Courier New" w:hAnsi="Courier New"/>
      <w:sz w:val="20"/>
      <w:szCs w:val="20"/>
    </w:rPr>
  </w:style>
  <w:style w:type="character" w:customStyle="1" w:styleId="PlainTextChar">
    <w:name w:val="Plain Text Char"/>
    <w:basedOn w:val="DefaultParagraphFont"/>
    <w:link w:val="PlainText"/>
    <w:uiPriority w:val="99"/>
    <w:rsid w:val="00E31FC3"/>
    <w:rPr>
      <w:rFonts w:ascii="Courier New" w:eastAsia="Times New Roman" w:hAnsi="Courier New" w:cs="Times New Roman"/>
      <w:sz w:val="20"/>
      <w:szCs w:val="20"/>
    </w:rPr>
  </w:style>
  <w:style w:type="paragraph" w:customStyle="1" w:styleId="ListBulletNoSpace">
    <w:name w:val="List Bullet NoSpace"/>
    <w:basedOn w:val="ListBullet"/>
    <w:rsid w:val="00E31FC3"/>
    <w:pPr>
      <w:numPr>
        <w:ilvl w:val="1"/>
        <w:numId w:val="20"/>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E31FC3"/>
    <w:pPr>
      <w:spacing w:after="0" w:line="240" w:lineRule="auto"/>
      <w:ind w:left="283" w:hanging="283"/>
    </w:pPr>
    <w:rPr>
      <w:szCs w:val="24"/>
    </w:rPr>
  </w:style>
  <w:style w:type="character" w:customStyle="1" w:styleId="CharChar">
    <w:name w:val="Char Char"/>
    <w:rsid w:val="00E31FC3"/>
    <w:rPr>
      <w:rFonts w:ascii="Arial" w:hAnsi="Arial"/>
      <w:sz w:val="24"/>
      <w:lang w:val="lv-LV" w:eastAsia="en-US"/>
    </w:rPr>
  </w:style>
  <w:style w:type="paragraph" w:customStyle="1" w:styleId="BodyTextNoSpace">
    <w:name w:val="Body Text NoSpace"/>
    <w:basedOn w:val="BodyText"/>
    <w:link w:val="BodyTextNoSpaceChar"/>
    <w:rsid w:val="00E31FC3"/>
    <w:pPr>
      <w:spacing w:line="270" w:lineRule="atLeast"/>
      <w:jc w:val="left"/>
    </w:pPr>
    <w:rPr>
      <w:b w:val="0"/>
      <w:bCs w:val="0"/>
      <w:i w:val="0"/>
      <w:iCs w:val="0"/>
      <w:sz w:val="20"/>
      <w:szCs w:val="20"/>
      <w:lang w:val="en-GB" w:eastAsia="da-DK"/>
    </w:rPr>
  </w:style>
  <w:style w:type="character" w:customStyle="1" w:styleId="BodyTextNoSpaceChar">
    <w:name w:val="Body Text NoSpace Char"/>
    <w:link w:val="BodyTextNoSpace"/>
    <w:locked/>
    <w:rsid w:val="00E31FC3"/>
    <w:rPr>
      <w:rFonts w:ascii="Times New Roman" w:eastAsia="Times New Roman" w:hAnsi="Times New Roman" w:cs="Times New Roman"/>
      <w:sz w:val="20"/>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31FC3"/>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E31FC3"/>
    <w:rPr>
      <w:rFonts w:ascii="Times New Roman" w:eastAsia="Times New Roman" w:hAnsi="Times New Roman" w:cs="Times New Roman"/>
      <w:i/>
      <w:sz w:val="24"/>
      <w:szCs w:val="20"/>
      <w:lang w:val="en-GB" w:eastAsia="da-DK"/>
    </w:rPr>
  </w:style>
  <w:style w:type="paragraph" w:customStyle="1" w:styleId="Table">
    <w:name w:val="Table"/>
    <w:basedOn w:val="Normal"/>
    <w:rsid w:val="00E31FC3"/>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E31FC3"/>
    <w:pPr>
      <w:spacing w:after="0" w:line="240" w:lineRule="auto"/>
      <w:ind w:left="566" w:hanging="283"/>
    </w:pPr>
    <w:rPr>
      <w:szCs w:val="24"/>
      <w:lang w:val="en-US"/>
    </w:rPr>
  </w:style>
  <w:style w:type="paragraph" w:styleId="List4">
    <w:name w:val="List 4"/>
    <w:basedOn w:val="Normal"/>
    <w:uiPriority w:val="99"/>
    <w:rsid w:val="00E31FC3"/>
    <w:pPr>
      <w:spacing w:after="0" w:line="240" w:lineRule="auto"/>
      <w:ind w:left="1132" w:hanging="283"/>
    </w:pPr>
    <w:rPr>
      <w:szCs w:val="24"/>
      <w:lang w:val="en-US"/>
    </w:rPr>
  </w:style>
  <w:style w:type="paragraph" w:styleId="ListContinue2">
    <w:name w:val="List Continue 2"/>
    <w:basedOn w:val="Normal"/>
    <w:uiPriority w:val="99"/>
    <w:rsid w:val="00E31FC3"/>
    <w:pPr>
      <w:spacing w:after="120" w:line="240" w:lineRule="auto"/>
      <w:ind w:left="566"/>
    </w:pPr>
    <w:rPr>
      <w:szCs w:val="24"/>
      <w:lang w:val="en-US"/>
    </w:rPr>
  </w:style>
  <w:style w:type="paragraph" w:styleId="ListContinue3">
    <w:name w:val="List Continue 3"/>
    <w:basedOn w:val="Normal"/>
    <w:uiPriority w:val="99"/>
    <w:rsid w:val="00E31FC3"/>
    <w:pPr>
      <w:spacing w:after="120" w:line="240" w:lineRule="auto"/>
      <w:ind w:left="849"/>
    </w:pPr>
    <w:rPr>
      <w:szCs w:val="24"/>
      <w:lang w:val="en-US"/>
    </w:rPr>
  </w:style>
  <w:style w:type="paragraph" w:customStyle="1" w:styleId="HeaderEven">
    <w:name w:val="HeaderEven"/>
    <w:basedOn w:val="Normal"/>
    <w:rsid w:val="00E31FC3"/>
    <w:pPr>
      <w:tabs>
        <w:tab w:val="right" w:pos="7371"/>
      </w:tabs>
      <w:spacing w:after="0" w:line="270" w:lineRule="atLeast"/>
      <w:ind w:left="-2268"/>
    </w:pPr>
    <w:rPr>
      <w:sz w:val="23"/>
      <w:szCs w:val="20"/>
      <w:lang w:val="en-GB" w:eastAsia="da-DK"/>
    </w:rPr>
  </w:style>
  <w:style w:type="paragraph" w:customStyle="1" w:styleId="BodyMargin">
    <w:name w:val="Body Margin"/>
    <w:basedOn w:val="BodyText"/>
    <w:next w:val="BodyText"/>
    <w:rsid w:val="00E31FC3"/>
    <w:pPr>
      <w:spacing w:after="270" w:line="270" w:lineRule="atLeast"/>
      <w:ind w:hanging="2268"/>
      <w:jc w:val="left"/>
    </w:pPr>
    <w:rPr>
      <w:b w:val="0"/>
      <w:bCs w:val="0"/>
      <w:i w:val="0"/>
      <w:iCs w:val="0"/>
      <w:sz w:val="23"/>
      <w:szCs w:val="20"/>
      <w:lang w:val="en-GB" w:eastAsia="da-DK"/>
    </w:rPr>
  </w:style>
  <w:style w:type="paragraph" w:customStyle="1" w:styleId="MarginFrame">
    <w:name w:val="Margin Frame"/>
    <w:basedOn w:val="Normal"/>
    <w:rsid w:val="00E31FC3"/>
    <w:pPr>
      <w:keepNext/>
      <w:keepLines/>
      <w:framePr w:w="1985" w:wrap="around" w:vAnchor="text" w:hAnchor="margin" w:x="-2267" w:y="1"/>
      <w:spacing w:after="0" w:line="270" w:lineRule="atLeast"/>
    </w:pPr>
    <w:rPr>
      <w:sz w:val="23"/>
      <w:szCs w:val="20"/>
      <w:lang w:val="en-GB" w:eastAsia="da-DK"/>
    </w:rPr>
  </w:style>
  <w:style w:type="paragraph" w:customStyle="1" w:styleId="BodyMarginNoSpace">
    <w:name w:val="Body Margin NoSpace"/>
    <w:basedOn w:val="BodyMargin"/>
    <w:next w:val="BodyTextNoSpace"/>
    <w:rsid w:val="00E31FC3"/>
    <w:pPr>
      <w:spacing w:after="0"/>
    </w:pPr>
  </w:style>
  <w:style w:type="paragraph" w:styleId="ListBullet2">
    <w:name w:val="List Bullet 2"/>
    <w:basedOn w:val="ListBullet"/>
    <w:uiPriority w:val="99"/>
    <w:rsid w:val="00E31FC3"/>
    <w:pPr>
      <w:tabs>
        <w:tab w:val="num" w:pos="360"/>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31FC3"/>
    <w:pPr>
      <w:spacing w:after="0"/>
    </w:pPr>
  </w:style>
  <w:style w:type="paragraph" w:styleId="ListContinue">
    <w:name w:val="List Continue"/>
    <w:basedOn w:val="ListNumber"/>
    <w:uiPriority w:val="99"/>
    <w:rsid w:val="00E31FC3"/>
    <w:pPr>
      <w:ind w:firstLine="0"/>
    </w:pPr>
  </w:style>
  <w:style w:type="paragraph" w:styleId="ListNumber">
    <w:name w:val="List Number"/>
    <w:basedOn w:val="BodyText"/>
    <w:uiPriority w:val="99"/>
    <w:rsid w:val="00E31FC3"/>
    <w:pPr>
      <w:tabs>
        <w:tab w:val="num" w:pos="540"/>
      </w:tabs>
      <w:spacing w:after="270" w:line="270" w:lineRule="atLeast"/>
      <w:ind w:left="540" w:hanging="540"/>
      <w:jc w:val="left"/>
    </w:pPr>
    <w:rPr>
      <w:b w:val="0"/>
      <w:bCs w:val="0"/>
      <w:i w:val="0"/>
      <w:iCs w:val="0"/>
      <w:sz w:val="23"/>
      <w:szCs w:val="20"/>
      <w:lang w:val="en-GB" w:eastAsia="da-DK"/>
    </w:rPr>
  </w:style>
  <w:style w:type="paragraph" w:styleId="ListNumber2">
    <w:name w:val="List Number 2"/>
    <w:basedOn w:val="ListNumber"/>
    <w:uiPriority w:val="99"/>
    <w:rsid w:val="00E31FC3"/>
    <w:pPr>
      <w:numPr>
        <w:ilvl w:val="1"/>
      </w:numPr>
      <w:tabs>
        <w:tab w:val="num" w:pos="540"/>
      </w:tabs>
      <w:ind w:left="850" w:hanging="425"/>
    </w:pPr>
  </w:style>
  <w:style w:type="paragraph" w:customStyle="1" w:styleId="ListContinueNoSpace">
    <w:name w:val="List Continue NoSpace"/>
    <w:basedOn w:val="ListContinue"/>
    <w:rsid w:val="00E31FC3"/>
    <w:pPr>
      <w:spacing w:after="0"/>
    </w:pPr>
  </w:style>
  <w:style w:type="paragraph" w:customStyle="1" w:styleId="ListContinue2NoSpace">
    <w:name w:val="List Continue 2 NoSpace"/>
    <w:basedOn w:val="ListContinue2"/>
    <w:rsid w:val="00E31FC3"/>
    <w:pPr>
      <w:spacing w:after="0" w:line="270" w:lineRule="atLeast"/>
      <w:ind w:left="851"/>
    </w:pPr>
    <w:rPr>
      <w:sz w:val="23"/>
      <w:szCs w:val="20"/>
      <w:lang w:val="en-GB" w:eastAsia="da-DK"/>
    </w:rPr>
  </w:style>
  <w:style w:type="paragraph" w:customStyle="1" w:styleId="ListNumberNoSpace">
    <w:name w:val="List Number NoSpace"/>
    <w:basedOn w:val="ListNumber"/>
    <w:rsid w:val="00E31FC3"/>
    <w:pPr>
      <w:numPr>
        <w:numId w:val="15"/>
      </w:numPr>
      <w:tabs>
        <w:tab w:val="clear" w:pos="405"/>
        <w:tab w:val="num" w:pos="425"/>
      </w:tabs>
      <w:spacing w:after="0"/>
      <w:ind w:left="425" w:hanging="425"/>
    </w:pPr>
  </w:style>
  <w:style w:type="paragraph" w:customStyle="1" w:styleId="ListNumber2NoSpace">
    <w:name w:val="List Number 2 NoSpace"/>
    <w:basedOn w:val="ListNumber2"/>
    <w:rsid w:val="00E31FC3"/>
    <w:pPr>
      <w:numPr>
        <w:ilvl w:val="0"/>
        <w:numId w:val="21"/>
      </w:numPr>
      <w:tabs>
        <w:tab w:val="clear" w:pos="851"/>
        <w:tab w:val="num" w:pos="3425"/>
      </w:tabs>
      <w:spacing w:after="0"/>
      <w:ind w:left="850" w:hanging="425"/>
    </w:pPr>
  </w:style>
  <w:style w:type="paragraph" w:customStyle="1" w:styleId="ListHanging">
    <w:name w:val="List Hanging"/>
    <w:basedOn w:val="BodyText"/>
    <w:rsid w:val="00E31FC3"/>
    <w:pPr>
      <w:spacing w:after="270" w:line="270" w:lineRule="atLeast"/>
      <w:ind w:left="1701" w:hanging="1701"/>
      <w:jc w:val="left"/>
    </w:pPr>
    <w:rPr>
      <w:b w:val="0"/>
      <w:bCs w:val="0"/>
      <w:i w:val="0"/>
      <w:iCs w:val="0"/>
      <w:sz w:val="23"/>
      <w:szCs w:val="20"/>
      <w:lang w:val="en-GB" w:eastAsia="da-DK"/>
    </w:rPr>
  </w:style>
  <w:style w:type="paragraph" w:customStyle="1" w:styleId="ListHangingNoSpace">
    <w:name w:val="List Hanging NoSpace"/>
    <w:basedOn w:val="ListHanging"/>
    <w:rsid w:val="00E31FC3"/>
    <w:pPr>
      <w:numPr>
        <w:numId w:val="16"/>
      </w:numPr>
      <w:tabs>
        <w:tab w:val="clear" w:pos="405"/>
      </w:tabs>
      <w:spacing w:after="0"/>
      <w:ind w:left="1701" w:hanging="1701"/>
    </w:pPr>
  </w:style>
  <w:style w:type="paragraph" w:styleId="Signature">
    <w:name w:val="Signature"/>
    <w:basedOn w:val="BodyText"/>
    <w:link w:val="SignatureChar"/>
    <w:uiPriority w:val="99"/>
    <w:rsid w:val="00E31FC3"/>
    <w:pPr>
      <w:numPr>
        <w:numId w:val="22"/>
      </w:numPr>
      <w:tabs>
        <w:tab w:val="clear" w:pos="425"/>
      </w:tabs>
      <w:spacing w:line="220" w:lineRule="atLeast"/>
      <w:ind w:left="0" w:firstLine="0"/>
      <w:jc w:val="left"/>
    </w:pPr>
    <w:rPr>
      <w:b w:val="0"/>
      <w:bCs w:val="0"/>
      <w:i w:val="0"/>
      <w:iCs w:val="0"/>
      <w:sz w:val="18"/>
      <w:szCs w:val="20"/>
      <w:lang w:val="en-GB" w:eastAsia="da-DK"/>
    </w:rPr>
  </w:style>
  <w:style w:type="character" w:customStyle="1" w:styleId="SignatureChar">
    <w:name w:val="Signature Char"/>
    <w:basedOn w:val="DefaultParagraphFont"/>
    <w:link w:val="Signature"/>
    <w:uiPriority w:val="99"/>
    <w:rsid w:val="00E31FC3"/>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E31FC3"/>
    <w:pPr>
      <w:numPr>
        <w:ilvl w:val="1"/>
        <w:numId w:val="22"/>
      </w:numPr>
      <w:tabs>
        <w:tab w:val="clear" w:pos="851"/>
      </w:tabs>
      <w:suppressAutoHyphens/>
      <w:spacing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E31FC3"/>
    <w:pPr>
      <w:spacing w:line="400" w:lineRule="exact"/>
    </w:pPr>
    <w:rPr>
      <w:rFonts w:ascii="TrueHelveticaBlack" w:hAnsi="TrueHelveticaBlack"/>
      <w:sz w:val="36"/>
    </w:rPr>
  </w:style>
  <w:style w:type="paragraph" w:styleId="ListBullet3">
    <w:name w:val="List Bullet 3"/>
    <w:basedOn w:val="ListBullet2"/>
    <w:uiPriority w:val="99"/>
    <w:rsid w:val="00E31FC3"/>
    <w:pPr>
      <w:tabs>
        <w:tab w:val="clear" w:pos="851"/>
        <w:tab w:val="left" w:pos="1276"/>
      </w:tabs>
      <w:ind w:left="1276"/>
    </w:pPr>
  </w:style>
  <w:style w:type="paragraph" w:styleId="ListNumber3">
    <w:name w:val="List Number 3"/>
    <w:basedOn w:val="ListNumber2"/>
    <w:uiPriority w:val="99"/>
    <w:rsid w:val="00E31FC3"/>
    <w:pPr>
      <w:numPr>
        <w:ilvl w:val="0"/>
      </w:numPr>
      <w:tabs>
        <w:tab w:val="num" w:pos="540"/>
        <w:tab w:val="left" w:pos="1276"/>
        <w:tab w:val="num" w:pos="2160"/>
      </w:tabs>
      <w:ind w:left="1276" w:hanging="425"/>
    </w:pPr>
  </w:style>
  <w:style w:type="paragraph" w:customStyle="1" w:styleId="ListBullet3NoSpace">
    <w:name w:val="List Bullet 3 NoSpace"/>
    <w:basedOn w:val="ListBullet3"/>
    <w:rsid w:val="00E31FC3"/>
    <w:pPr>
      <w:spacing w:after="0"/>
    </w:pPr>
  </w:style>
  <w:style w:type="paragraph" w:customStyle="1" w:styleId="ListContinue3NoSpace">
    <w:name w:val="List Continue 3 NoSpace"/>
    <w:basedOn w:val="ListContinue3"/>
    <w:rsid w:val="00E31FC3"/>
    <w:pPr>
      <w:numPr>
        <w:ilvl w:val="2"/>
        <w:numId w:val="13"/>
      </w:numPr>
      <w:spacing w:after="0" w:line="270" w:lineRule="atLeast"/>
      <w:ind w:left="1276"/>
    </w:pPr>
    <w:rPr>
      <w:sz w:val="23"/>
      <w:szCs w:val="20"/>
      <w:lang w:val="en-GB" w:eastAsia="da-DK"/>
    </w:rPr>
  </w:style>
  <w:style w:type="paragraph" w:customStyle="1" w:styleId="ListNumber3NoSpace">
    <w:name w:val="List Number 3 NoSpace"/>
    <w:basedOn w:val="ListNumber3"/>
    <w:rsid w:val="00E31FC3"/>
    <w:pPr>
      <w:spacing w:after="0"/>
    </w:pPr>
  </w:style>
  <w:style w:type="paragraph" w:customStyle="1" w:styleId="ListContinue0">
    <w:name w:val="List Continue 0"/>
    <w:basedOn w:val="ListContinue"/>
    <w:rsid w:val="00E31FC3"/>
    <w:pPr>
      <w:ind w:left="0"/>
    </w:pPr>
  </w:style>
  <w:style w:type="paragraph" w:customStyle="1" w:styleId="ListContinue0NoSpace">
    <w:name w:val="List Continue 0 NoSpace"/>
    <w:basedOn w:val="ListContinue0"/>
    <w:rsid w:val="00E31FC3"/>
    <w:pPr>
      <w:spacing w:after="0"/>
    </w:pPr>
  </w:style>
  <w:style w:type="paragraph" w:customStyle="1" w:styleId="CaptionMargin">
    <w:name w:val="Caption Margin"/>
    <w:basedOn w:val="Caption"/>
    <w:next w:val="BodyText"/>
    <w:rsid w:val="00E31FC3"/>
    <w:pPr>
      <w:ind w:left="-992"/>
    </w:pPr>
  </w:style>
  <w:style w:type="paragraph" w:customStyle="1" w:styleId="FrontPageFrame">
    <w:name w:val="FrontPageFrame"/>
    <w:basedOn w:val="Normal"/>
    <w:rsid w:val="00E31FC3"/>
    <w:pPr>
      <w:framePr w:wrap="around" w:hAnchor="margin" w:x="-2267" w:yAlign="bottom"/>
      <w:tabs>
        <w:tab w:val="left" w:pos="1134"/>
      </w:tabs>
      <w:spacing w:after="0"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31FC3"/>
    <w:pPr>
      <w:framePr w:w="3799" w:wrap="around" w:vAnchor="page" w:hAnchor="page" w:xAlign="right" w:y="795"/>
      <w:spacing w:after="0" w:line="270" w:lineRule="atLeast"/>
    </w:pPr>
    <w:rPr>
      <w:sz w:val="23"/>
      <w:szCs w:val="20"/>
      <w:lang w:val="en-GB" w:eastAsia="da-DK"/>
    </w:rPr>
  </w:style>
  <w:style w:type="paragraph" w:customStyle="1" w:styleId="HeaderFrame">
    <w:name w:val="HeaderFrame"/>
    <w:basedOn w:val="Normal"/>
    <w:next w:val="Normal"/>
    <w:rsid w:val="00E31FC3"/>
    <w:pPr>
      <w:framePr w:hSpace="284" w:wrap="around" w:vAnchor="text" w:hAnchor="margin" w:xAlign="right" w:y="1"/>
      <w:numPr>
        <w:ilvl w:val="2"/>
        <w:numId w:val="16"/>
      </w:numPr>
      <w:spacing w:after="0" w:line="270" w:lineRule="atLeast"/>
      <w:ind w:left="0"/>
    </w:pPr>
    <w:rPr>
      <w:sz w:val="23"/>
      <w:szCs w:val="20"/>
      <w:lang w:val="en-GB" w:eastAsia="da-DK"/>
    </w:rPr>
  </w:style>
  <w:style w:type="paragraph" w:customStyle="1" w:styleId="FooterFrame">
    <w:name w:val="FooterFrame"/>
    <w:basedOn w:val="Normal"/>
    <w:next w:val="Normal"/>
    <w:rsid w:val="00E31FC3"/>
    <w:pPr>
      <w:framePr w:hSpace="284" w:wrap="around" w:vAnchor="text" w:hAnchor="margin" w:xAlign="right" w:y="1"/>
      <w:numPr>
        <w:ilvl w:val="2"/>
        <w:numId w:val="22"/>
      </w:numPr>
      <w:tabs>
        <w:tab w:val="clear" w:pos="1211"/>
      </w:tabs>
      <w:spacing w:after="0"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BlockText"/>
    <w:rsid w:val="00E31FC3"/>
    <w:pPr>
      <w:spacing w:before="160" w:after="0"/>
    </w:pPr>
    <w:rPr>
      <w:sz w:val="20"/>
    </w:rPr>
  </w:style>
  <w:style w:type="paragraph" w:customStyle="1" w:styleId="ContentsPage">
    <w:name w:val="ContentsPage"/>
    <w:basedOn w:val="Normal"/>
    <w:next w:val="BodyText"/>
    <w:rsid w:val="00E31FC3"/>
    <w:pPr>
      <w:pageBreakBefore/>
      <w:suppressAutoHyphens/>
      <w:spacing w:before="2680" w:after="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31FC3"/>
    <w:pPr>
      <w:pageBreakBefore w:val="0"/>
      <w:spacing w:before="120" w:after="320"/>
    </w:pPr>
  </w:style>
  <w:style w:type="paragraph" w:customStyle="1" w:styleId="Appendix">
    <w:name w:val="Appendix"/>
    <w:basedOn w:val="Normal"/>
    <w:next w:val="BodyText"/>
    <w:rsid w:val="00E31FC3"/>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31FC3"/>
    <w:pPr>
      <w:framePr w:wrap="around"/>
    </w:pPr>
    <w:rPr>
      <w:rFonts w:ascii="DaneHelveticaNeue" w:hAnsi="DaneHelveticaNeue"/>
      <w:sz w:val="16"/>
    </w:rPr>
  </w:style>
  <w:style w:type="paragraph" w:customStyle="1" w:styleId="NormalA">
    <w:name w:val="Normal A"/>
    <w:basedOn w:val="Normal"/>
    <w:rsid w:val="00E31FC3"/>
    <w:pPr>
      <w:tabs>
        <w:tab w:val="num" w:pos="360"/>
        <w:tab w:val="left" w:pos="1276"/>
        <w:tab w:val="left" w:pos="1559"/>
        <w:tab w:val="left" w:pos="3686"/>
      </w:tabs>
      <w:spacing w:after="0" w:line="360" w:lineRule="auto"/>
      <w:jc w:val="both"/>
    </w:pPr>
    <w:rPr>
      <w:szCs w:val="24"/>
      <w:lang w:val="en-GB"/>
    </w:rPr>
  </w:style>
  <w:style w:type="paragraph" w:styleId="ListNumber4">
    <w:name w:val="List Number 4"/>
    <w:basedOn w:val="Normal"/>
    <w:uiPriority w:val="99"/>
    <w:rsid w:val="00E31FC3"/>
    <w:pPr>
      <w:tabs>
        <w:tab w:val="num" w:pos="645"/>
      </w:tabs>
      <w:spacing w:after="0" w:line="270" w:lineRule="atLeast"/>
      <w:ind w:left="645" w:hanging="360"/>
    </w:pPr>
    <w:rPr>
      <w:sz w:val="23"/>
      <w:szCs w:val="20"/>
      <w:lang w:val="en-GB" w:eastAsia="da-DK"/>
    </w:rPr>
  </w:style>
  <w:style w:type="paragraph" w:styleId="ListContinue4">
    <w:name w:val="List Continue 4"/>
    <w:basedOn w:val="Normal"/>
    <w:uiPriority w:val="99"/>
    <w:rsid w:val="00E31FC3"/>
    <w:pPr>
      <w:spacing w:after="120" w:line="240" w:lineRule="auto"/>
      <w:ind w:left="1132"/>
    </w:pPr>
    <w:rPr>
      <w:szCs w:val="24"/>
      <w:lang w:val="en-GB"/>
    </w:rPr>
  </w:style>
  <w:style w:type="paragraph" w:customStyle="1" w:styleId="NBSclause">
    <w:name w:val="NBS clause"/>
    <w:basedOn w:val="Normal"/>
    <w:rsid w:val="00E31FC3"/>
    <w:pPr>
      <w:tabs>
        <w:tab w:val="left" w:pos="284"/>
        <w:tab w:val="left" w:pos="680"/>
      </w:tabs>
      <w:overflowPunct w:val="0"/>
      <w:autoSpaceDE w:val="0"/>
      <w:autoSpaceDN w:val="0"/>
      <w:adjustRightInd w:val="0"/>
      <w:spacing w:after="0" w:line="240" w:lineRule="auto"/>
      <w:ind w:left="680" w:hanging="680"/>
      <w:textAlignment w:val="baseline"/>
    </w:pPr>
    <w:rPr>
      <w:rFonts w:ascii="Arial" w:hAnsi="Arial"/>
      <w:sz w:val="22"/>
      <w:szCs w:val="20"/>
      <w:lang w:val="en-GB"/>
    </w:rPr>
  </w:style>
  <w:style w:type="paragraph" w:customStyle="1" w:styleId="FooterEven">
    <w:name w:val="FooterEven"/>
    <w:basedOn w:val="Footer"/>
    <w:rsid w:val="00E31FC3"/>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31FC3"/>
    <w:pPr>
      <w:framePr w:wrap="around"/>
      <w:numPr>
        <w:ilvl w:val="0"/>
        <w:numId w:val="14"/>
      </w:numPr>
      <w:ind w:left="0" w:firstLine="0"/>
    </w:pPr>
    <w:rPr>
      <w:noProof/>
      <w:color w:val="FFFFFF"/>
      <w:szCs w:val="12"/>
    </w:rPr>
  </w:style>
  <w:style w:type="paragraph" w:customStyle="1" w:styleId="Niveau3">
    <w:name w:val="Niveau 3"/>
    <w:basedOn w:val="Heading3"/>
    <w:next w:val="BodyText"/>
    <w:rsid w:val="00E31FC3"/>
    <w:pPr>
      <w:tabs>
        <w:tab w:val="num" w:pos="2160"/>
      </w:tabs>
      <w:spacing w:after="0" w:line="264" w:lineRule="auto"/>
      <w:ind w:left="2160" w:hanging="180"/>
    </w:pPr>
    <w:rPr>
      <w:rFonts w:ascii="Times New Roman" w:hAnsi="Times New Roman"/>
      <w:b w:val="0"/>
      <w:bCs w:val="0"/>
      <w:i/>
      <w:sz w:val="24"/>
      <w:szCs w:val="20"/>
      <w:lang w:eastAsia="da-DK"/>
    </w:rPr>
  </w:style>
  <w:style w:type="paragraph" w:customStyle="1" w:styleId="BodyMarginChar">
    <w:name w:val="Body Margin Char"/>
    <w:basedOn w:val="BodyText"/>
    <w:next w:val="BodyText"/>
    <w:rsid w:val="00E31FC3"/>
    <w:pPr>
      <w:spacing w:after="270" w:line="270" w:lineRule="atLeast"/>
      <w:ind w:hanging="2268"/>
      <w:jc w:val="left"/>
    </w:pPr>
    <w:rPr>
      <w:b w:val="0"/>
      <w:bCs w:val="0"/>
      <w:i w:val="0"/>
      <w:iCs w:val="0"/>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31FC3"/>
    <w:rPr>
      <w:sz w:val="23"/>
      <w:lang w:val="en-GB" w:eastAsia="da-DK"/>
    </w:rPr>
  </w:style>
  <w:style w:type="paragraph" w:customStyle="1" w:styleId="Style2">
    <w:name w:val="Style2"/>
    <w:basedOn w:val="Normal"/>
    <w:rsid w:val="00E31FC3"/>
    <w:pPr>
      <w:widowControl w:val="0"/>
      <w:numPr>
        <w:numId w:val="17"/>
      </w:numPr>
      <w:spacing w:after="0" w:line="240" w:lineRule="auto"/>
      <w:ind w:left="0" w:firstLine="0"/>
    </w:pPr>
    <w:rPr>
      <w:szCs w:val="24"/>
    </w:rPr>
  </w:style>
  <w:style w:type="paragraph" w:customStyle="1" w:styleId="Daa">
    <w:name w:val="Daļa"/>
    <w:basedOn w:val="PielikumiRakstz"/>
    <w:rsid w:val="00E31FC3"/>
    <w:pPr>
      <w:numPr>
        <w:numId w:val="23"/>
      </w:numPr>
      <w:tabs>
        <w:tab w:val="clear" w:pos="1209"/>
      </w:tabs>
      <w:ind w:left="0" w:firstLine="0"/>
      <w:jc w:val="center"/>
    </w:pPr>
    <w:rPr>
      <w:sz w:val="22"/>
      <w:szCs w:val="22"/>
    </w:rPr>
  </w:style>
  <w:style w:type="paragraph" w:customStyle="1" w:styleId="nDaa">
    <w:name w:val="nDaļa"/>
    <w:basedOn w:val="Nodaa"/>
    <w:rsid w:val="00E31FC3"/>
    <w:pPr>
      <w:jc w:val="center"/>
    </w:pPr>
  </w:style>
  <w:style w:type="paragraph" w:customStyle="1" w:styleId="Pielikumi">
    <w:name w:val="Pielikumi"/>
    <w:basedOn w:val="PielikumiRakstz"/>
    <w:rsid w:val="00E31FC3"/>
  </w:style>
  <w:style w:type="paragraph" w:customStyle="1" w:styleId="Pielikums">
    <w:name w:val="Pielikums"/>
    <w:basedOn w:val="Pielikumi"/>
    <w:rsid w:val="00E31FC3"/>
    <w:pPr>
      <w:jc w:val="right"/>
    </w:pPr>
  </w:style>
  <w:style w:type="character" w:customStyle="1" w:styleId="NoIndentRakstz">
    <w:name w:val="No Indent Rakstz."/>
    <w:rsid w:val="00E31FC3"/>
    <w:rPr>
      <w:color w:val="000000"/>
      <w:sz w:val="24"/>
      <w:lang w:val="en-GB" w:eastAsia="en-US"/>
    </w:rPr>
  </w:style>
  <w:style w:type="numbering" w:customStyle="1" w:styleId="Style131">
    <w:name w:val="Style131"/>
    <w:rsid w:val="00E31FC3"/>
    <w:pPr>
      <w:numPr>
        <w:numId w:val="1"/>
      </w:numPr>
    </w:pPr>
  </w:style>
  <w:style w:type="numbering" w:customStyle="1" w:styleId="Hedingsvirsrakstiem">
    <w:name w:val="Hedings_virsrakstiem"/>
    <w:rsid w:val="00E31FC3"/>
    <w:pPr>
      <w:numPr>
        <w:numId w:val="9"/>
      </w:numPr>
    </w:pPr>
  </w:style>
  <w:style w:type="paragraph" w:styleId="EndnoteText">
    <w:name w:val="endnote text"/>
    <w:basedOn w:val="Normal"/>
    <w:link w:val="EndnoteTextChar"/>
    <w:uiPriority w:val="99"/>
    <w:semiHidden/>
    <w:unhideWhenUsed/>
    <w:rsid w:val="00E31FC3"/>
    <w:rPr>
      <w:sz w:val="20"/>
      <w:szCs w:val="20"/>
    </w:rPr>
  </w:style>
  <w:style w:type="character" w:customStyle="1" w:styleId="EndnoteTextChar">
    <w:name w:val="Endnote Text Char"/>
    <w:basedOn w:val="DefaultParagraphFont"/>
    <w:link w:val="EndnoteText"/>
    <w:uiPriority w:val="99"/>
    <w:semiHidden/>
    <w:rsid w:val="00E31FC3"/>
    <w:rPr>
      <w:rFonts w:ascii="Times New Roman" w:eastAsia="Times New Roman" w:hAnsi="Times New Roman" w:cs="Times New Roman"/>
      <w:sz w:val="20"/>
      <w:szCs w:val="20"/>
    </w:rPr>
  </w:style>
  <w:style w:type="character" w:styleId="EndnoteReference">
    <w:name w:val="endnote reference"/>
    <w:uiPriority w:val="99"/>
    <w:semiHidden/>
    <w:unhideWhenUsed/>
    <w:rsid w:val="00E31FC3"/>
    <w:rPr>
      <w:vertAlign w:val="superscript"/>
    </w:rPr>
  </w:style>
  <w:style w:type="character" w:customStyle="1" w:styleId="c1">
    <w:name w:val="c1"/>
    <w:rsid w:val="00E31FC3"/>
  </w:style>
  <w:style w:type="paragraph" w:customStyle="1" w:styleId="tvhtml">
    <w:name w:val="tv_html"/>
    <w:basedOn w:val="Normal"/>
    <w:rsid w:val="00E31FC3"/>
    <w:pPr>
      <w:spacing w:before="100" w:beforeAutospacing="1" w:after="100" w:afterAutospacing="1" w:line="240" w:lineRule="auto"/>
    </w:pPr>
    <w:rPr>
      <w:szCs w:val="24"/>
      <w:lang w:eastAsia="lv-LV"/>
    </w:rPr>
  </w:style>
  <w:style w:type="paragraph" w:styleId="ListParagraph">
    <w:name w:val="List Paragraph"/>
    <w:basedOn w:val="Normal"/>
    <w:uiPriority w:val="34"/>
    <w:qFormat/>
    <w:rsid w:val="008E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4502">
      <w:bodyDiv w:val="1"/>
      <w:marLeft w:val="0"/>
      <w:marRight w:val="0"/>
      <w:marTop w:val="0"/>
      <w:marBottom w:val="0"/>
      <w:divBdr>
        <w:top w:val="none" w:sz="0" w:space="0" w:color="auto"/>
        <w:left w:val="none" w:sz="0" w:space="0" w:color="auto"/>
        <w:bottom w:val="none" w:sz="0" w:space="0" w:color="auto"/>
        <w:right w:val="none" w:sz="0" w:space="0" w:color="auto"/>
      </w:divBdr>
    </w:div>
    <w:div w:id="401106868">
      <w:bodyDiv w:val="1"/>
      <w:marLeft w:val="0"/>
      <w:marRight w:val="0"/>
      <w:marTop w:val="0"/>
      <w:marBottom w:val="0"/>
      <w:divBdr>
        <w:top w:val="none" w:sz="0" w:space="0" w:color="auto"/>
        <w:left w:val="none" w:sz="0" w:space="0" w:color="auto"/>
        <w:bottom w:val="none" w:sz="0" w:space="0" w:color="auto"/>
        <w:right w:val="none" w:sz="0" w:space="0" w:color="auto"/>
      </w:divBdr>
    </w:div>
    <w:div w:id="703597013">
      <w:bodyDiv w:val="1"/>
      <w:marLeft w:val="0"/>
      <w:marRight w:val="0"/>
      <w:marTop w:val="0"/>
      <w:marBottom w:val="0"/>
      <w:divBdr>
        <w:top w:val="none" w:sz="0" w:space="0" w:color="auto"/>
        <w:left w:val="none" w:sz="0" w:space="0" w:color="auto"/>
        <w:bottom w:val="none" w:sz="0" w:space="0" w:color="auto"/>
        <w:right w:val="none" w:sz="0" w:space="0" w:color="auto"/>
      </w:divBdr>
    </w:div>
    <w:div w:id="949355939">
      <w:bodyDiv w:val="1"/>
      <w:marLeft w:val="0"/>
      <w:marRight w:val="0"/>
      <w:marTop w:val="0"/>
      <w:marBottom w:val="0"/>
      <w:divBdr>
        <w:top w:val="none" w:sz="0" w:space="0" w:color="auto"/>
        <w:left w:val="none" w:sz="0" w:space="0" w:color="auto"/>
        <w:bottom w:val="none" w:sz="0" w:space="0" w:color="auto"/>
        <w:right w:val="none" w:sz="0" w:space="0" w:color="auto"/>
      </w:divBdr>
    </w:div>
    <w:div w:id="1086539045">
      <w:bodyDiv w:val="1"/>
      <w:marLeft w:val="0"/>
      <w:marRight w:val="0"/>
      <w:marTop w:val="0"/>
      <w:marBottom w:val="0"/>
      <w:divBdr>
        <w:top w:val="none" w:sz="0" w:space="0" w:color="auto"/>
        <w:left w:val="none" w:sz="0" w:space="0" w:color="auto"/>
        <w:bottom w:val="none" w:sz="0" w:space="0" w:color="auto"/>
        <w:right w:val="none" w:sz="0" w:space="0" w:color="auto"/>
      </w:divBdr>
    </w:div>
    <w:div w:id="1284727528">
      <w:bodyDiv w:val="1"/>
      <w:marLeft w:val="0"/>
      <w:marRight w:val="0"/>
      <w:marTop w:val="0"/>
      <w:marBottom w:val="0"/>
      <w:divBdr>
        <w:top w:val="none" w:sz="0" w:space="0" w:color="auto"/>
        <w:left w:val="none" w:sz="0" w:space="0" w:color="auto"/>
        <w:bottom w:val="none" w:sz="0" w:space="0" w:color="auto"/>
        <w:right w:val="none" w:sz="0" w:space="0" w:color="auto"/>
      </w:divBdr>
    </w:div>
    <w:div w:id="1480533955">
      <w:bodyDiv w:val="1"/>
      <w:marLeft w:val="0"/>
      <w:marRight w:val="0"/>
      <w:marTop w:val="0"/>
      <w:marBottom w:val="0"/>
      <w:divBdr>
        <w:top w:val="none" w:sz="0" w:space="0" w:color="auto"/>
        <w:left w:val="none" w:sz="0" w:space="0" w:color="auto"/>
        <w:bottom w:val="none" w:sz="0" w:space="0" w:color="auto"/>
        <w:right w:val="none" w:sz="0" w:space="0" w:color="auto"/>
      </w:divBdr>
    </w:div>
    <w:div w:id="1612126339">
      <w:bodyDiv w:val="1"/>
      <w:marLeft w:val="0"/>
      <w:marRight w:val="0"/>
      <w:marTop w:val="0"/>
      <w:marBottom w:val="0"/>
      <w:divBdr>
        <w:top w:val="none" w:sz="0" w:space="0" w:color="auto"/>
        <w:left w:val="none" w:sz="0" w:space="0" w:color="auto"/>
        <w:bottom w:val="none" w:sz="0" w:space="0" w:color="auto"/>
        <w:right w:val="none" w:sz="0" w:space="0" w:color="auto"/>
      </w:divBdr>
    </w:div>
    <w:div w:id="1636714368">
      <w:bodyDiv w:val="1"/>
      <w:marLeft w:val="0"/>
      <w:marRight w:val="0"/>
      <w:marTop w:val="0"/>
      <w:marBottom w:val="0"/>
      <w:divBdr>
        <w:top w:val="none" w:sz="0" w:space="0" w:color="auto"/>
        <w:left w:val="none" w:sz="0" w:space="0" w:color="auto"/>
        <w:bottom w:val="none" w:sz="0" w:space="0" w:color="auto"/>
        <w:right w:val="none" w:sz="0" w:space="0" w:color="auto"/>
      </w:divBdr>
    </w:div>
    <w:div w:id="1756628136">
      <w:bodyDiv w:val="1"/>
      <w:marLeft w:val="0"/>
      <w:marRight w:val="0"/>
      <w:marTop w:val="0"/>
      <w:marBottom w:val="0"/>
      <w:divBdr>
        <w:top w:val="none" w:sz="0" w:space="0" w:color="auto"/>
        <w:left w:val="none" w:sz="0" w:space="0" w:color="auto"/>
        <w:bottom w:val="none" w:sz="0" w:space="0" w:color="auto"/>
        <w:right w:val="none" w:sz="0" w:space="0" w:color="auto"/>
      </w:divBdr>
    </w:div>
    <w:div w:id="1821262160">
      <w:bodyDiv w:val="1"/>
      <w:marLeft w:val="0"/>
      <w:marRight w:val="0"/>
      <w:marTop w:val="0"/>
      <w:marBottom w:val="0"/>
      <w:divBdr>
        <w:top w:val="none" w:sz="0" w:space="0" w:color="auto"/>
        <w:left w:val="none" w:sz="0" w:space="0" w:color="auto"/>
        <w:bottom w:val="none" w:sz="0" w:space="0" w:color="auto"/>
        <w:right w:val="none" w:sz="0" w:space="0" w:color="auto"/>
      </w:divBdr>
    </w:div>
    <w:div w:id="2020352815">
      <w:bodyDiv w:val="1"/>
      <w:marLeft w:val="0"/>
      <w:marRight w:val="0"/>
      <w:marTop w:val="0"/>
      <w:marBottom w:val="0"/>
      <w:divBdr>
        <w:top w:val="none" w:sz="0" w:space="0" w:color="auto"/>
        <w:left w:val="none" w:sz="0" w:space="0" w:color="auto"/>
        <w:bottom w:val="none" w:sz="0" w:space="0" w:color="auto"/>
        <w:right w:val="none" w:sz="0" w:space="0" w:color="auto"/>
      </w:divBdr>
    </w:div>
    <w:div w:id="21295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valde@vabolespag.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ugavpilsnovads.lv/pasvaldiba/iepirkumi_sarak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ugavpilsnovads.lv/pasvaldiba/iepirkumi_sarakst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veta.pundure@dnd.lv" TargetMode="External"/><Relationship Id="rId4" Type="http://schemas.openxmlformats.org/officeDocument/2006/relationships/settings" Target="settings.xml"/><Relationship Id="rId9" Type="http://schemas.openxmlformats.org/officeDocument/2006/relationships/hyperlink" Target="mailto:mudite.kiselova@dn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57267-B378-460C-9306-4B63F693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37089</Words>
  <Characters>21141</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Mudīte</dc:creator>
  <cp:lastModifiedBy>User</cp:lastModifiedBy>
  <cp:revision>3</cp:revision>
  <cp:lastPrinted>2018-01-31T12:15:00Z</cp:lastPrinted>
  <dcterms:created xsi:type="dcterms:W3CDTF">2018-02-12T12:14:00Z</dcterms:created>
  <dcterms:modified xsi:type="dcterms:W3CDTF">2018-02-12T12:14:00Z</dcterms:modified>
</cp:coreProperties>
</file>