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9B5" w:rsidRDefault="00C119B5" w:rsidP="00724A1A">
      <w:pPr>
        <w:jc w:val="right"/>
      </w:pPr>
    </w:p>
    <w:tbl>
      <w:tblPr>
        <w:tblW w:w="9526" w:type="dxa"/>
        <w:jc w:val="center"/>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9526"/>
      </w:tblGrid>
      <w:tr w:rsidR="00C119B5" w:rsidRPr="005459B3" w:rsidTr="00D942BE">
        <w:trPr>
          <w:trHeight w:val="766"/>
          <w:jc w:val="center"/>
        </w:trPr>
        <w:tc>
          <w:tcPr>
            <w:tcW w:w="9526" w:type="dxa"/>
            <w:tcBorders>
              <w:top w:val="nil"/>
              <w:left w:val="nil"/>
              <w:right w:val="nil"/>
            </w:tcBorders>
          </w:tcPr>
          <w:p w:rsidR="00C119B5" w:rsidRDefault="00C119B5" w:rsidP="00D942BE">
            <w:pPr>
              <w:jc w:val="center"/>
            </w:pPr>
            <w:r w:rsidRPr="00837E94">
              <w:rPr>
                <w:rFonts w:ascii="Arial" w:hAnsi="Arial" w:cs="Arial"/>
                <w:noProof/>
                <w:szCs w:val="28"/>
                <w:lang w:val="en-US"/>
              </w:rPr>
              <w:drawing>
                <wp:inline distT="0" distB="0" distL="0" distR="0" wp14:anchorId="29056687" wp14:editId="4F3B0369">
                  <wp:extent cx="762000" cy="9144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tbl>
            <w:tblPr>
              <w:tblpPr w:leftFromText="180" w:rightFromText="180" w:vertAnchor="text" w:horzAnchor="page" w:tblpX="1909" w:tblpY="137"/>
              <w:tblW w:w="9648" w:type="dxa"/>
              <w:tblLayout w:type="fixed"/>
              <w:tblLook w:val="01E0" w:firstRow="1" w:lastRow="1" w:firstColumn="1" w:lastColumn="1" w:noHBand="0" w:noVBand="0"/>
            </w:tblPr>
            <w:tblGrid>
              <w:gridCol w:w="9648"/>
            </w:tblGrid>
            <w:tr w:rsidR="00C119B5" w:rsidTr="00D942BE">
              <w:trPr>
                <w:trHeight w:val="894"/>
              </w:trPr>
              <w:tc>
                <w:tcPr>
                  <w:tcW w:w="9648" w:type="dxa"/>
                  <w:tcBorders>
                    <w:top w:val="nil"/>
                    <w:left w:val="nil"/>
                    <w:bottom w:val="single" w:sz="4" w:space="0" w:color="auto"/>
                    <w:right w:val="nil"/>
                  </w:tcBorders>
                </w:tcPr>
                <w:p w:rsidR="00C119B5" w:rsidRDefault="00C119B5" w:rsidP="00D942BE">
                  <w:pPr>
                    <w:jc w:val="center"/>
                    <w:rPr>
                      <w:sz w:val="18"/>
                      <w:szCs w:val="18"/>
                    </w:rPr>
                  </w:pPr>
                </w:p>
                <w:p w:rsidR="00C119B5" w:rsidRDefault="00C119B5" w:rsidP="00D942BE">
                  <w:pPr>
                    <w:jc w:val="center"/>
                    <w:rPr>
                      <w:rFonts w:ascii="Arial" w:hAnsi="Arial" w:cs="Arial"/>
                      <w:sz w:val="22"/>
                      <w:szCs w:val="22"/>
                    </w:rPr>
                  </w:pPr>
                  <w:r>
                    <w:rPr>
                      <w:rFonts w:ascii="Arial" w:hAnsi="Arial" w:cs="Arial"/>
                      <w:sz w:val="22"/>
                      <w:szCs w:val="22"/>
                    </w:rPr>
                    <w:t>LATVIJAS   REPUBLIKA</w:t>
                  </w:r>
                </w:p>
                <w:p w:rsidR="00C119B5" w:rsidRDefault="00C119B5" w:rsidP="00D942BE">
                  <w:pPr>
                    <w:jc w:val="center"/>
                    <w:rPr>
                      <w:rFonts w:ascii="Arial" w:hAnsi="Arial" w:cs="Arial"/>
                      <w:sz w:val="22"/>
                      <w:szCs w:val="22"/>
                    </w:rPr>
                  </w:pPr>
                  <w:r>
                    <w:rPr>
                      <w:rFonts w:ascii="Arial" w:hAnsi="Arial" w:cs="Arial"/>
                      <w:sz w:val="22"/>
                      <w:szCs w:val="22"/>
                    </w:rPr>
                    <w:t>DAUGAVPILS  NOVADA  PAŠVALDĪBA</w:t>
                  </w:r>
                </w:p>
                <w:p w:rsidR="00C119B5" w:rsidRDefault="00C119B5" w:rsidP="00D942BE">
                  <w:pPr>
                    <w:jc w:val="center"/>
                    <w:rPr>
                      <w:rFonts w:ascii="Arial" w:hAnsi="Arial" w:cs="Arial"/>
                      <w:b/>
                    </w:rPr>
                  </w:pPr>
                  <w:r>
                    <w:rPr>
                      <w:rFonts w:ascii="Arial" w:hAnsi="Arial" w:cs="Arial"/>
                      <w:b/>
                    </w:rPr>
                    <w:t>DAUGAVPILS   NOVADA  KULTŪRAS   PĀRVALDE</w:t>
                  </w:r>
                </w:p>
              </w:tc>
            </w:tr>
          </w:tbl>
          <w:p w:rsidR="00C119B5" w:rsidRPr="005459B3" w:rsidRDefault="00C119B5" w:rsidP="00D942BE">
            <w:pPr>
              <w:spacing w:before="60" w:after="60"/>
              <w:jc w:val="center"/>
              <w:rPr>
                <w:rFonts w:ascii="Arial" w:hAnsi="Arial" w:cs="Arial"/>
                <w:b/>
                <w:sz w:val="26"/>
                <w:szCs w:val="26"/>
              </w:rPr>
            </w:pPr>
          </w:p>
        </w:tc>
      </w:tr>
      <w:tr w:rsidR="00C119B5" w:rsidRPr="005459B3" w:rsidTr="00D942BE">
        <w:trPr>
          <w:trHeight w:val="399"/>
          <w:jc w:val="center"/>
        </w:trPr>
        <w:tc>
          <w:tcPr>
            <w:tcW w:w="9526" w:type="dxa"/>
            <w:tcBorders>
              <w:top w:val="single" w:sz="4" w:space="0" w:color="auto"/>
              <w:left w:val="nil"/>
              <w:bottom w:val="nil"/>
              <w:right w:val="nil"/>
            </w:tcBorders>
          </w:tcPr>
          <w:p w:rsidR="00C119B5" w:rsidRPr="005459B3" w:rsidRDefault="00C119B5" w:rsidP="00D942BE">
            <w:pPr>
              <w:snapToGrid w:val="0"/>
              <w:spacing w:before="60" w:line="480" w:lineRule="auto"/>
              <w:jc w:val="center"/>
            </w:pPr>
            <w:r>
              <w:rPr>
                <w:rFonts w:ascii="Arial" w:hAnsi="Arial" w:cs="Arial"/>
                <w:sz w:val="16"/>
                <w:szCs w:val="16"/>
              </w:rPr>
              <w:t xml:space="preserve">Rīgas iela 2,Daugavpilī, LV-5401 </w:t>
            </w:r>
            <w:proofErr w:type="spellStart"/>
            <w:r>
              <w:rPr>
                <w:rFonts w:ascii="Arial" w:hAnsi="Arial" w:cs="Arial"/>
                <w:sz w:val="16"/>
                <w:szCs w:val="16"/>
              </w:rPr>
              <w:t>Reģ</w:t>
            </w:r>
            <w:proofErr w:type="spellEnd"/>
            <w:r>
              <w:rPr>
                <w:rFonts w:ascii="Arial" w:hAnsi="Arial" w:cs="Arial"/>
                <w:sz w:val="16"/>
                <w:szCs w:val="16"/>
              </w:rPr>
              <w:t>. Nr.</w:t>
            </w:r>
            <w:r>
              <w:rPr>
                <w:rFonts w:ascii="Arial" w:hAnsi="Arial" w:cs="Arial"/>
                <w:bCs/>
                <w:sz w:val="16"/>
                <w:szCs w:val="16"/>
              </w:rPr>
              <w:t>90000295873</w:t>
            </w:r>
            <w:r>
              <w:rPr>
                <w:rFonts w:ascii="Arial" w:hAnsi="Arial" w:cs="Arial"/>
                <w:sz w:val="16"/>
                <w:szCs w:val="16"/>
              </w:rPr>
              <w:t xml:space="preserve">, tālrunis 65476832, </w:t>
            </w:r>
            <w:proofErr w:type="spellStart"/>
            <w:r>
              <w:rPr>
                <w:rFonts w:ascii="Arial" w:hAnsi="Arial" w:cs="Arial"/>
                <w:sz w:val="16"/>
                <w:szCs w:val="16"/>
              </w:rPr>
              <w:t>e-pasts:kultura@dnkp.lv</w:t>
            </w:r>
            <w:proofErr w:type="spellEnd"/>
            <w:r>
              <w:rPr>
                <w:rFonts w:ascii="Arial" w:hAnsi="Arial" w:cs="Arial"/>
                <w:sz w:val="16"/>
                <w:szCs w:val="16"/>
              </w:rPr>
              <w:t xml:space="preserve">  www.d</w:t>
            </w:r>
            <w:r w:rsidR="00603234">
              <w:rPr>
                <w:rFonts w:ascii="Arial" w:hAnsi="Arial" w:cs="Arial"/>
                <w:sz w:val="16"/>
                <w:szCs w:val="16"/>
              </w:rPr>
              <w:t>augavpilsnovads</w:t>
            </w:r>
            <w:r>
              <w:rPr>
                <w:rFonts w:ascii="Arial" w:hAnsi="Arial" w:cs="Arial"/>
                <w:sz w:val="16"/>
                <w:szCs w:val="16"/>
              </w:rPr>
              <w:t>.lv</w:t>
            </w:r>
          </w:p>
        </w:tc>
      </w:tr>
    </w:tbl>
    <w:p w:rsidR="00D942BE" w:rsidRDefault="00117A15" w:rsidP="00C119B5">
      <w:pPr>
        <w:pStyle w:val="Nosaukums"/>
        <w:rPr>
          <w:b/>
          <w:bCs/>
          <w:sz w:val="24"/>
        </w:rPr>
      </w:pPr>
      <w:r>
        <w:rPr>
          <w:b/>
          <w:bCs/>
          <w:sz w:val="24"/>
        </w:rPr>
        <w:t>IZRAKSTS</w:t>
      </w:r>
    </w:p>
    <w:p w:rsidR="00D942BE" w:rsidRDefault="00D942BE" w:rsidP="00C119B5">
      <w:pPr>
        <w:pStyle w:val="Nosaukums"/>
        <w:rPr>
          <w:b/>
          <w:bCs/>
          <w:sz w:val="24"/>
        </w:rPr>
      </w:pPr>
      <w:r>
        <w:rPr>
          <w:b/>
          <w:bCs/>
          <w:sz w:val="24"/>
        </w:rPr>
        <w:t xml:space="preserve"> no Daugavpils novada Kultūras pārvaldes</w:t>
      </w:r>
    </w:p>
    <w:p w:rsidR="00C119B5" w:rsidRPr="005459B3" w:rsidRDefault="00D942BE" w:rsidP="00C119B5">
      <w:pPr>
        <w:pStyle w:val="Nosaukums"/>
        <w:rPr>
          <w:b/>
          <w:bCs/>
          <w:sz w:val="24"/>
        </w:rPr>
      </w:pPr>
      <w:r>
        <w:rPr>
          <w:b/>
          <w:bCs/>
          <w:sz w:val="24"/>
        </w:rPr>
        <w:t xml:space="preserve">28.02.2018. </w:t>
      </w:r>
      <w:r w:rsidR="00C119B5" w:rsidRPr="005459B3">
        <w:rPr>
          <w:b/>
          <w:bCs/>
          <w:sz w:val="24"/>
        </w:rPr>
        <w:t xml:space="preserve">Iepirkuma komisijas sēdes </w:t>
      </w:r>
      <w:r w:rsidR="00603234">
        <w:rPr>
          <w:b/>
          <w:bCs/>
          <w:sz w:val="24"/>
        </w:rPr>
        <w:t>protokol</w:t>
      </w:r>
      <w:r>
        <w:rPr>
          <w:b/>
          <w:bCs/>
          <w:sz w:val="24"/>
        </w:rPr>
        <w:t>a</w:t>
      </w:r>
      <w:r w:rsidR="00603234">
        <w:rPr>
          <w:b/>
          <w:bCs/>
          <w:sz w:val="24"/>
        </w:rPr>
        <w:t xml:space="preserve"> Nr.3</w:t>
      </w:r>
    </w:p>
    <w:p w:rsidR="00C119B5" w:rsidRDefault="00C119B5" w:rsidP="00C119B5">
      <w:pPr>
        <w:pStyle w:val="Apakvirsraksts"/>
        <w:rPr>
          <w:sz w:val="28"/>
        </w:rPr>
      </w:pPr>
    </w:p>
    <w:p w:rsidR="00D942BE" w:rsidRDefault="00D942BE" w:rsidP="00C119B5">
      <w:r>
        <w:t xml:space="preserve">Sēde notiek: </w:t>
      </w:r>
      <w:r w:rsidR="00C119B5" w:rsidRPr="005459B3">
        <w:t>201</w:t>
      </w:r>
      <w:r w:rsidR="00603234">
        <w:t>8</w:t>
      </w:r>
      <w:r w:rsidR="00C119B5" w:rsidRPr="005459B3">
        <w:t xml:space="preserve">. gada </w:t>
      </w:r>
      <w:r w:rsidR="00603234">
        <w:t>28</w:t>
      </w:r>
      <w:r w:rsidR="00C119B5">
        <w:t xml:space="preserve">. </w:t>
      </w:r>
      <w:r w:rsidR="00603234">
        <w:t>februārī</w:t>
      </w:r>
      <w:r>
        <w:t xml:space="preserve"> Daugavpilī, Daugavpils novada Kultūras centrā “Vārpa”</w:t>
      </w:r>
      <w:r w:rsidR="00C119B5" w:rsidRPr="005459B3">
        <w:t xml:space="preserve"> </w:t>
      </w:r>
      <w:r>
        <w:t>apspriežu telpā.</w:t>
      </w:r>
      <w:r w:rsidR="00C119B5">
        <w:t xml:space="preserve"> </w:t>
      </w:r>
    </w:p>
    <w:p w:rsidR="00D942BE" w:rsidRDefault="00D942BE" w:rsidP="00C119B5"/>
    <w:p w:rsidR="00D942BE" w:rsidRDefault="00D942BE" w:rsidP="00C119B5">
      <w:pPr>
        <w:rPr>
          <w:sz w:val="16"/>
          <w:szCs w:val="16"/>
        </w:rPr>
      </w:pPr>
      <w:r>
        <w:t>Sēde sākas: plkst.10:30</w:t>
      </w:r>
      <w:r w:rsidR="00C119B5" w:rsidRPr="005459B3">
        <w:tab/>
      </w:r>
      <w:r w:rsidR="00C119B5" w:rsidRPr="005459B3">
        <w:tab/>
        <w:t xml:space="preserve">  </w:t>
      </w:r>
      <w:r w:rsidR="00C119B5" w:rsidRPr="005459B3">
        <w:tab/>
      </w:r>
      <w:r w:rsidR="00C119B5" w:rsidRPr="005459B3">
        <w:tab/>
      </w:r>
      <w:r w:rsidR="00C119B5" w:rsidRPr="005459B3">
        <w:tab/>
      </w:r>
      <w:r w:rsidR="00C119B5" w:rsidRPr="005459B3">
        <w:rPr>
          <w:sz w:val="16"/>
          <w:szCs w:val="16"/>
        </w:rPr>
        <w:tab/>
      </w:r>
      <w:r w:rsidR="00C119B5" w:rsidRPr="005459B3">
        <w:rPr>
          <w:sz w:val="16"/>
          <w:szCs w:val="16"/>
        </w:rPr>
        <w:tab/>
      </w:r>
      <w:r w:rsidR="00C119B5" w:rsidRPr="005459B3">
        <w:rPr>
          <w:sz w:val="16"/>
          <w:szCs w:val="16"/>
        </w:rPr>
        <w:tab/>
      </w:r>
    </w:p>
    <w:p w:rsidR="00C119B5" w:rsidRPr="00D942BE" w:rsidRDefault="00D942BE" w:rsidP="00C119B5">
      <w:pPr>
        <w:rPr>
          <w:sz w:val="22"/>
          <w:szCs w:val="22"/>
        </w:rPr>
      </w:pPr>
      <w:r w:rsidRPr="00D942BE">
        <w:rPr>
          <w:sz w:val="22"/>
          <w:szCs w:val="22"/>
        </w:rPr>
        <w:t>Sēdi vada</w:t>
      </w:r>
      <w:r>
        <w:rPr>
          <w:sz w:val="22"/>
          <w:szCs w:val="22"/>
        </w:rPr>
        <w:t xml:space="preserve">: I. </w:t>
      </w:r>
      <w:proofErr w:type="spellStart"/>
      <w:r>
        <w:rPr>
          <w:sz w:val="22"/>
          <w:szCs w:val="22"/>
        </w:rPr>
        <w:t>Mukāne</w:t>
      </w:r>
      <w:proofErr w:type="spellEnd"/>
      <w:r w:rsidR="00C119B5" w:rsidRPr="00D942BE">
        <w:rPr>
          <w:sz w:val="22"/>
          <w:szCs w:val="22"/>
        </w:rPr>
        <w:tab/>
      </w:r>
    </w:p>
    <w:p w:rsidR="00886191" w:rsidRPr="00612D41" w:rsidRDefault="00886191" w:rsidP="00886191">
      <w:pPr>
        <w:spacing w:before="120" w:line="276" w:lineRule="auto"/>
        <w:rPr>
          <w:b/>
        </w:rPr>
      </w:pPr>
      <w:r w:rsidRPr="00612D41">
        <w:rPr>
          <w:b/>
        </w:rPr>
        <w:t xml:space="preserve">Sēdē piedalās: </w:t>
      </w:r>
    </w:p>
    <w:p w:rsidR="00886191" w:rsidRPr="001F7462" w:rsidRDefault="00886191" w:rsidP="00886191">
      <w:pPr>
        <w:spacing w:line="276" w:lineRule="auto"/>
        <w:ind w:firstLine="708"/>
        <w:rPr>
          <w:u w:val="single"/>
        </w:rPr>
      </w:pPr>
      <w:r>
        <w:tab/>
      </w:r>
      <w:r>
        <w:tab/>
      </w:r>
      <w:r>
        <w:rPr>
          <w:u w:val="single"/>
        </w:rPr>
        <w:t>Komisijas priekšsēdētājs:</w:t>
      </w:r>
    </w:p>
    <w:p w:rsidR="00886191" w:rsidRPr="00F656D4" w:rsidRDefault="00886191" w:rsidP="00886191">
      <w:pPr>
        <w:spacing w:line="276" w:lineRule="auto"/>
      </w:pPr>
      <w:r>
        <w:t xml:space="preserve">Ināra </w:t>
      </w:r>
      <w:proofErr w:type="spellStart"/>
      <w:r>
        <w:t>Mukāne</w:t>
      </w:r>
      <w:proofErr w:type="spellEnd"/>
      <w:r>
        <w:t xml:space="preserve"> - </w:t>
      </w:r>
      <w:r w:rsidRPr="00F656D4">
        <w:t xml:space="preserve">Daugavpils novada Kultūras pārvaldes vadītāja </w:t>
      </w:r>
    </w:p>
    <w:p w:rsidR="00886191" w:rsidRPr="0098661B" w:rsidRDefault="00886191" w:rsidP="00886191">
      <w:pPr>
        <w:spacing w:line="276" w:lineRule="auto"/>
        <w:ind w:firstLine="708"/>
        <w:rPr>
          <w:u w:val="single"/>
        </w:rPr>
      </w:pPr>
      <w:r>
        <w:rPr>
          <w:u w:val="single"/>
        </w:rPr>
        <w:t xml:space="preserve">            </w:t>
      </w:r>
      <w:r w:rsidRPr="0098661B">
        <w:rPr>
          <w:u w:val="single"/>
        </w:rPr>
        <w:t>Komisijas locekļi</w:t>
      </w:r>
      <w:r>
        <w:rPr>
          <w:u w:val="single"/>
        </w:rPr>
        <w:t>:</w:t>
      </w:r>
    </w:p>
    <w:p w:rsidR="00886191" w:rsidRDefault="00886191" w:rsidP="00886191">
      <w:pPr>
        <w:spacing w:line="276" w:lineRule="auto"/>
        <w:jc w:val="both"/>
      </w:pPr>
      <w:r>
        <w:t xml:space="preserve">Inta Uškāne– </w:t>
      </w:r>
      <w:r w:rsidR="003556B1">
        <w:t>Daugavpils</w:t>
      </w:r>
      <w:r w:rsidR="000D7BBF">
        <w:t xml:space="preserve"> novada </w:t>
      </w:r>
      <w:r>
        <w:t xml:space="preserve">Kultūras centra “Vārpa” direktore </w:t>
      </w:r>
    </w:p>
    <w:p w:rsidR="00886191" w:rsidRDefault="00886191" w:rsidP="00886191">
      <w:pPr>
        <w:spacing w:line="276" w:lineRule="auto"/>
        <w:jc w:val="both"/>
      </w:pPr>
      <w:r>
        <w:t xml:space="preserve">Inese Bērziņa – Raiņa mājas </w:t>
      </w:r>
      <w:proofErr w:type="spellStart"/>
      <w:r>
        <w:t>B</w:t>
      </w:r>
      <w:r w:rsidR="000D7BBF">
        <w:t>e</w:t>
      </w:r>
      <w:r>
        <w:t>rķenelē</w:t>
      </w:r>
      <w:proofErr w:type="spellEnd"/>
      <w:r>
        <w:t xml:space="preserve"> direktore</w:t>
      </w:r>
    </w:p>
    <w:p w:rsidR="00886191" w:rsidRDefault="00886191" w:rsidP="00886191">
      <w:pPr>
        <w:spacing w:line="276" w:lineRule="auto"/>
        <w:jc w:val="both"/>
      </w:pPr>
      <w:r>
        <w:t xml:space="preserve">Ļubova </w:t>
      </w:r>
      <w:proofErr w:type="spellStart"/>
      <w:r>
        <w:t>Koržavina</w:t>
      </w:r>
      <w:proofErr w:type="spellEnd"/>
      <w:r>
        <w:t xml:space="preserve"> - </w:t>
      </w:r>
      <w:r w:rsidRPr="00F656D4">
        <w:t>Kultūras pārvaldes saimniecības vadītāja</w:t>
      </w:r>
      <w:r>
        <w:t>, veic komisijas sekretāres funkciju</w:t>
      </w:r>
      <w:r w:rsidRPr="00F656D4">
        <w:t xml:space="preserve"> </w:t>
      </w:r>
    </w:p>
    <w:p w:rsidR="00886191" w:rsidRDefault="00886191" w:rsidP="00C119B5">
      <w:pPr>
        <w:rPr>
          <w:sz w:val="16"/>
          <w:szCs w:val="16"/>
        </w:rPr>
      </w:pPr>
    </w:p>
    <w:p w:rsidR="00886191" w:rsidRDefault="00886191" w:rsidP="00C119B5">
      <w:pPr>
        <w:rPr>
          <w:sz w:val="16"/>
          <w:szCs w:val="16"/>
        </w:rPr>
      </w:pPr>
    </w:p>
    <w:p w:rsidR="00886191" w:rsidRPr="00603234" w:rsidRDefault="00886191" w:rsidP="00886191">
      <w:pPr>
        <w:spacing w:line="276" w:lineRule="auto"/>
        <w:jc w:val="both"/>
      </w:pPr>
      <w:r w:rsidRPr="00886191">
        <w:rPr>
          <w:b/>
        </w:rPr>
        <w:t>Darba kārtība</w:t>
      </w:r>
      <w:r>
        <w:rPr>
          <w:b/>
        </w:rPr>
        <w:t xml:space="preserve">: </w:t>
      </w:r>
      <w:r w:rsidRPr="00886191">
        <w:t xml:space="preserve">iepirkuma </w:t>
      </w:r>
      <w:r>
        <w:t xml:space="preserve">“ </w:t>
      </w:r>
      <w:r w:rsidRPr="00603234">
        <w:t>Autotransporta pakalpojumi Daugavpils novada Kultūras pārvaldes vajadzībām”</w:t>
      </w:r>
      <w:r w:rsidRPr="00603234">
        <w:rPr>
          <w:color w:val="000000"/>
        </w:rPr>
        <w:t xml:space="preserve"> </w:t>
      </w:r>
      <w:r>
        <w:rPr>
          <w:color w:val="000000"/>
        </w:rPr>
        <w:t>piedāvājumu vērtēšana un uzvarētāja noteikšana.</w:t>
      </w:r>
    </w:p>
    <w:p w:rsidR="00886191" w:rsidRPr="00886191" w:rsidRDefault="00886191" w:rsidP="00C119B5"/>
    <w:p w:rsidR="00C119B5" w:rsidRDefault="00C119B5" w:rsidP="00603234">
      <w:pPr>
        <w:spacing w:line="276" w:lineRule="auto"/>
        <w:ind w:firstLine="720"/>
        <w:rPr>
          <w:b/>
          <w:bCs/>
        </w:rPr>
      </w:pPr>
      <w:r>
        <w:rPr>
          <w:b/>
          <w:bCs/>
        </w:rPr>
        <w:t>1. Vispārīgā informācija:</w:t>
      </w:r>
    </w:p>
    <w:p w:rsidR="00C119B5" w:rsidRDefault="00C119B5" w:rsidP="00603234">
      <w:pPr>
        <w:spacing w:line="276" w:lineRule="auto"/>
        <w:jc w:val="both"/>
      </w:pPr>
      <w:r w:rsidRPr="005459B3">
        <w:rPr>
          <w:b/>
          <w:bCs/>
        </w:rPr>
        <w:t xml:space="preserve">Pasūtītājs: </w:t>
      </w:r>
      <w:r w:rsidRPr="005459B3">
        <w:t xml:space="preserve">Daugavpils novada </w:t>
      </w:r>
      <w:r>
        <w:t>Kultūras pārvalde</w:t>
      </w:r>
      <w:r w:rsidRPr="005459B3">
        <w:t xml:space="preserve">, </w:t>
      </w:r>
      <w:proofErr w:type="spellStart"/>
      <w:r w:rsidRPr="005459B3">
        <w:t>Reģ</w:t>
      </w:r>
      <w:proofErr w:type="spellEnd"/>
      <w:r w:rsidRPr="005459B3">
        <w:t>. Nr. 900</w:t>
      </w:r>
      <w:r>
        <w:t>0</w:t>
      </w:r>
      <w:r w:rsidRPr="005459B3">
        <w:t>0</w:t>
      </w:r>
      <w:r>
        <w:t>295873</w:t>
      </w:r>
      <w:r w:rsidRPr="005459B3">
        <w:t>, Rīgas iel</w:t>
      </w:r>
      <w:r w:rsidR="000D7BBF">
        <w:t>a</w:t>
      </w:r>
      <w:r w:rsidRPr="005459B3">
        <w:t xml:space="preserve"> 2, Daugavpils, LV-5401.</w:t>
      </w:r>
    </w:p>
    <w:p w:rsidR="00C119B5" w:rsidRPr="00603234" w:rsidRDefault="00C119B5" w:rsidP="00603234">
      <w:pPr>
        <w:spacing w:line="276" w:lineRule="auto"/>
        <w:jc w:val="both"/>
      </w:pPr>
      <w:r w:rsidRPr="00603234">
        <w:rPr>
          <w:b/>
        </w:rPr>
        <w:t>Iepirkuma nosaukums un priekšmets</w:t>
      </w:r>
      <w:r w:rsidRPr="005459B3">
        <w:t xml:space="preserve">: </w:t>
      </w:r>
      <w:r w:rsidRPr="004C1135">
        <w:rPr>
          <w:b/>
        </w:rPr>
        <w:t xml:space="preserve">„ </w:t>
      </w:r>
      <w:r w:rsidR="00603234" w:rsidRPr="00603234">
        <w:t xml:space="preserve">Autotransporta pakalpojumi </w:t>
      </w:r>
      <w:r w:rsidRPr="00603234">
        <w:t>Daugavpils novada Kultūras pārvaldes vajadzībām”</w:t>
      </w:r>
      <w:r w:rsidRPr="00603234">
        <w:rPr>
          <w:color w:val="000000"/>
        </w:rPr>
        <w:t xml:space="preserve"> </w:t>
      </w:r>
    </w:p>
    <w:p w:rsidR="00C119B5" w:rsidRDefault="00603234" w:rsidP="00603234">
      <w:pPr>
        <w:pStyle w:val="Virsraksts1"/>
        <w:spacing w:before="0" w:after="0" w:line="276" w:lineRule="auto"/>
        <w:rPr>
          <w:rFonts w:ascii="Times New Roman" w:hAnsi="Times New Roman" w:cs="Times New Roman"/>
          <w:sz w:val="24"/>
          <w:szCs w:val="24"/>
          <w:lang w:val="lv-LV"/>
        </w:rPr>
      </w:pPr>
      <w:r>
        <w:rPr>
          <w:rFonts w:ascii="Times New Roman" w:hAnsi="Times New Roman" w:cs="Times New Roman"/>
          <w:sz w:val="24"/>
          <w:szCs w:val="24"/>
          <w:lang w:val="lv-LV"/>
        </w:rPr>
        <w:t>Iepirkuma i</w:t>
      </w:r>
      <w:r w:rsidR="00C119B5" w:rsidRPr="005459B3">
        <w:rPr>
          <w:rFonts w:ascii="Times New Roman" w:hAnsi="Times New Roman" w:cs="Times New Roman"/>
          <w:sz w:val="24"/>
          <w:szCs w:val="24"/>
          <w:lang w:val="lv-LV"/>
        </w:rPr>
        <w:t xml:space="preserve">dentifikācijas </w:t>
      </w:r>
      <w:r w:rsidR="00C119B5">
        <w:rPr>
          <w:rFonts w:ascii="Times New Roman" w:hAnsi="Times New Roman" w:cs="Times New Roman"/>
          <w:sz w:val="24"/>
          <w:szCs w:val="24"/>
          <w:lang w:val="lv-LV"/>
        </w:rPr>
        <w:t>numurs:</w:t>
      </w:r>
      <w:r w:rsidR="00C119B5" w:rsidRPr="005459B3">
        <w:rPr>
          <w:rFonts w:ascii="Times New Roman" w:hAnsi="Times New Roman" w:cs="Times New Roman"/>
          <w:sz w:val="24"/>
          <w:szCs w:val="24"/>
          <w:lang w:val="lv-LV"/>
        </w:rPr>
        <w:t xml:space="preserve"> DN</w:t>
      </w:r>
      <w:r w:rsidR="00C119B5">
        <w:rPr>
          <w:rFonts w:ascii="Times New Roman" w:hAnsi="Times New Roman" w:cs="Times New Roman"/>
          <w:sz w:val="24"/>
          <w:szCs w:val="24"/>
          <w:lang w:val="lv-LV"/>
        </w:rPr>
        <w:t>KP</w:t>
      </w:r>
      <w:r w:rsidR="00C119B5" w:rsidRPr="005459B3">
        <w:rPr>
          <w:rFonts w:ascii="Times New Roman" w:hAnsi="Times New Roman" w:cs="Times New Roman"/>
          <w:sz w:val="24"/>
          <w:szCs w:val="24"/>
          <w:lang w:val="lv-LV"/>
        </w:rPr>
        <w:t xml:space="preserve"> 201</w:t>
      </w:r>
      <w:r>
        <w:rPr>
          <w:rFonts w:ascii="Times New Roman" w:hAnsi="Times New Roman" w:cs="Times New Roman"/>
          <w:sz w:val="24"/>
          <w:szCs w:val="24"/>
          <w:lang w:val="lv-LV"/>
        </w:rPr>
        <w:t>8</w:t>
      </w:r>
      <w:r w:rsidR="00C119B5">
        <w:rPr>
          <w:rFonts w:ascii="Times New Roman" w:hAnsi="Times New Roman" w:cs="Times New Roman"/>
          <w:sz w:val="24"/>
          <w:szCs w:val="24"/>
          <w:lang w:val="lv-LV"/>
        </w:rPr>
        <w:t>/0</w:t>
      </w:r>
      <w:r w:rsidR="006E5E83">
        <w:rPr>
          <w:rFonts w:ascii="Times New Roman" w:hAnsi="Times New Roman" w:cs="Times New Roman"/>
          <w:sz w:val="24"/>
          <w:szCs w:val="24"/>
          <w:lang w:val="lv-LV"/>
        </w:rPr>
        <w:t>1</w:t>
      </w:r>
    </w:p>
    <w:p w:rsidR="00C119B5" w:rsidRPr="007161E8" w:rsidRDefault="00C119B5" w:rsidP="00603234">
      <w:pPr>
        <w:spacing w:line="276" w:lineRule="auto"/>
        <w:rPr>
          <w:bCs/>
        </w:rPr>
      </w:pPr>
      <w:r>
        <w:rPr>
          <w:b/>
          <w:bCs/>
        </w:rPr>
        <w:t xml:space="preserve">Iepirkuma procedūra: </w:t>
      </w:r>
      <w:r w:rsidR="00603234" w:rsidRPr="00603234">
        <w:rPr>
          <w:bCs/>
        </w:rPr>
        <w:t xml:space="preserve">atbilstoši </w:t>
      </w:r>
      <w:r>
        <w:rPr>
          <w:bCs/>
        </w:rPr>
        <w:t xml:space="preserve">Publisko iepirkumu likuma </w:t>
      </w:r>
      <w:r w:rsidR="00603234">
        <w:rPr>
          <w:bCs/>
        </w:rPr>
        <w:t>9</w:t>
      </w:r>
      <w:r>
        <w:rPr>
          <w:bCs/>
        </w:rPr>
        <w:t xml:space="preserve">. panta </w:t>
      </w:r>
      <w:r w:rsidR="00603234">
        <w:rPr>
          <w:bCs/>
        </w:rPr>
        <w:t>prasībām</w:t>
      </w:r>
    </w:p>
    <w:p w:rsidR="00C119B5" w:rsidRPr="006A0FA0" w:rsidRDefault="00C119B5" w:rsidP="00603234">
      <w:pPr>
        <w:spacing w:line="276" w:lineRule="auto"/>
        <w:rPr>
          <w:lang w:eastAsia="ru-RU"/>
        </w:rPr>
      </w:pPr>
      <w:r>
        <w:rPr>
          <w:b/>
        </w:rPr>
        <w:t>P</w:t>
      </w:r>
      <w:r w:rsidRPr="006A0FA0">
        <w:rPr>
          <w:b/>
        </w:rPr>
        <w:t>aziņojums</w:t>
      </w:r>
      <w:r w:rsidRPr="005459B3">
        <w:t xml:space="preserve"> par plānoto līgumu publicēts IUB mājas lapā 201</w:t>
      </w:r>
      <w:r w:rsidR="00603234">
        <w:t>8</w:t>
      </w:r>
      <w:r w:rsidR="006E5E83">
        <w:t>.</w:t>
      </w:r>
      <w:r w:rsidRPr="005459B3">
        <w:t xml:space="preserve"> gada </w:t>
      </w:r>
      <w:r w:rsidR="00603234">
        <w:t>16</w:t>
      </w:r>
      <w:r>
        <w:t>.</w:t>
      </w:r>
      <w:r w:rsidRPr="005459B3">
        <w:t xml:space="preserve"> </w:t>
      </w:r>
      <w:r>
        <w:t>februārī</w:t>
      </w:r>
      <w:r w:rsidR="00603234">
        <w:t xml:space="preserve"> </w:t>
      </w:r>
      <w:hyperlink r:id="rId9" w:history="1">
        <w:r w:rsidR="00603234" w:rsidRPr="00472540">
          <w:rPr>
            <w:rStyle w:val="Hipersaite"/>
          </w:rPr>
          <w:t>https://pvs.iub.gov.lv/show/527293</w:t>
        </w:r>
      </w:hyperlink>
      <w:r w:rsidR="00603234">
        <w:t xml:space="preserve"> </w:t>
      </w:r>
    </w:p>
    <w:p w:rsidR="00C119B5" w:rsidRDefault="00C119B5" w:rsidP="00603234">
      <w:pPr>
        <w:pStyle w:val="Virsraksts1"/>
        <w:spacing w:before="0" w:after="0" w:line="276" w:lineRule="auto"/>
        <w:rPr>
          <w:rFonts w:ascii="Times New Roman" w:hAnsi="Times New Roman" w:cs="Times New Roman"/>
          <w:b w:val="0"/>
          <w:sz w:val="24"/>
          <w:szCs w:val="24"/>
          <w:lang w:val="lv-LV"/>
        </w:rPr>
      </w:pPr>
      <w:r w:rsidRPr="006A0FA0">
        <w:rPr>
          <w:rFonts w:ascii="Times New Roman" w:hAnsi="Times New Roman" w:cs="Times New Roman"/>
          <w:sz w:val="24"/>
          <w:szCs w:val="24"/>
          <w:lang w:val="lv-LV"/>
        </w:rPr>
        <w:t>Iepirkuma komisija</w:t>
      </w:r>
      <w:r w:rsidRPr="006A0FA0">
        <w:rPr>
          <w:rFonts w:ascii="Times New Roman" w:hAnsi="Times New Roman" w:cs="Times New Roman"/>
          <w:b w:val="0"/>
          <w:sz w:val="24"/>
          <w:szCs w:val="24"/>
          <w:lang w:val="lv-LV"/>
        </w:rPr>
        <w:t xml:space="preserve"> </w:t>
      </w:r>
      <w:r w:rsidRPr="005459B3">
        <w:rPr>
          <w:rFonts w:ascii="Times New Roman" w:hAnsi="Times New Roman" w:cs="Times New Roman"/>
          <w:b w:val="0"/>
          <w:sz w:val="24"/>
          <w:szCs w:val="24"/>
          <w:lang w:val="lv-LV"/>
        </w:rPr>
        <w:t>izveidot</w:t>
      </w:r>
      <w:r w:rsidR="000D7BBF">
        <w:rPr>
          <w:rFonts w:ascii="Times New Roman" w:hAnsi="Times New Roman" w:cs="Times New Roman"/>
          <w:b w:val="0"/>
          <w:sz w:val="24"/>
          <w:szCs w:val="24"/>
          <w:lang w:val="lv-LV"/>
        </w:rPr>
        <w:t>a</w:t>
      </w:r>
      <w:r w:rsidRPr="005459B3">
        <w:rPr>
          <w:rFonts w:ascii="Times New Roman" w:hAnsi="Times New Roman" w:cs="Times New Roman"/>
          <w:b w:val="0"/>
          <w:sz w:val="24"/>
          <w:szCs w:val="24"/>
          <w:lang w:val="lv-LV"/>
        </w:rPr>
        <w:t xml:space="preserve"> </w:t>
      </w:r>
      <w:r w:rsidRPr="004B6BF1">
        <w:rPr>
          <w:rFonts w:ascii="Times New Roman" w:hAnsi="Times New Roman" w:cs="Times New Roman"/>
          <w:b w:val="0"/>
          <w:sz w:val="24"/>
          <w:szCs w:val="24"/>
          <w:lang w:val="lv-LV"/>
        </w:rPr>
        <w:t xml:space="preserve">ar Daugavpils novada </w:t>
      </w:r>
      <w:r>
        <w:rPr>
          <w:rFonts w:ascii="Times New Roman" w:hAnsi="Times New Roman" w:cs="Times New Roman"/>
          <w:b w:val="0"/>
          <w:sz w:val="24"/>
          <w:szCs w:val="24"/>
          <w:lang w:val="lv-LV"/>
        </w:rPr>
        <w:t xml:space="preserve">Kultūras pārvaldes vadītājas  </w:t>
      </w:r>
      <w:r w:rsidRPr="004B6BF1">
        <w:rPr>
          <w:rFonts w:ascii="Times New Roman" w:hAnsi="Times New Roman" w:cs="Times New Roman"/>
          <w:b w:val="0"/>
          <w:sz w:val="24"/>
          <w:szCs w:val="24"/>
          <w:lang w:val="lv-LV"/>
        </w:rPr>
        <w:t>201</w:t>
      </w:r>
      <w:r w:rsidR="006E5E83">
        <w:rPr>
          <w:rFonts w:ascii="Times New Roman" w:hAnsi="Times New Roman" w:cs="Times New Roman"/>
          <w:b w:val="0"/>
          <w:sz w:val="24"/>
          <w:szCs w:val="24"/>
          <w:lang w:val="lv-LV"/>
        </w:rPr>
        <w:t>7</w:t>
      </w:r>
      <w:r>
        <w:rPr>
          <w:rFonts w:ascii="Times New Roman" w:hAnsi="Times New Roman" w:cs="Times New Roman"/>
          <w:b w:val="0"/>
          <w:sz w:val="24"/>
          <w:szCs w:val="24"/>
          <w:lang w:val="lv-LV"/>
        </w:rPr>
        <w:t xml:space="preserve">. gada </w:t>
      </w:r>
      <w:r w:rsidR="006E5E83">
        <w:rPr>
          <w:rFonts w:ascii="Times New Roman" w:hAnsi="Times New Roman" w:cs="Times New Roman"/>
          <w:b w:val="0"/>
          <w:sz w:val="24"/>
          <w:szCs w:val="24"/>
          <w:lang w:val="lv-LV"/>
        </w:rPr>
        <w:t>22</w:t>
      </w:r>
      <w:r>
        <w:rPr>
          <w:rFonts w:ascii="Times New Roman" w:hAnsi="Times New Roman" w:cs="Times New Roman"/>
          <w:b w:val="0"/>
          <w:sz w:val="24"/>
          <w:szCs w:val="24"/>
          <w:lang w:val="lv-LV"/>
        </w:rPr>
        <w:t xml:space="preserve">. februāra </w:t>
      </w:r>
      <w:r w:rsidRPr="004B6BF1">
        <w:rPr>
          <w:rFonts w:ascii="Times New Roman" w:hAnsi="Times New Roman" w:cs="Times New Roman"/>
          <w:b w:val="0"/>
          <w:sz w:val="24"/>
          <w:szCs w:val="24"/>
          <w:lang w:val="lv-LV"/>
        </w:rPr>
        <w:t xml:space="preserve">rīkojumu  Nr. </w:t>
      </w:r>
      <w:r>
        <w:rPr>
          <w:rFonts w:ascii="Times New Roman" w:hAnsi="Times New Roman" w:cs="Times New Roman"/>
          <w:b w:val="0"/>
          <w:sz w:val="24"/>
          <w:szCs w:val="24"/>
          <w:lang w:val="lv-LV"/>
        </w:rPr>
        <w:t>1</w:t>
      </w:r>
      <w:r w:rsidR="006E5E83">
        <w:rPr>
          <w:rFonts w:ascii="Times New Roman" w:hAnsi="Times New Roman" w:cs="Times New Roman"/>
          <w:b w:val="0"/>
          <w:sz w:val="24"/>
          <w:szCs w:val="24"/>
          <w:lang w:val="lv-LV"/>
        </w:rPr>
        <w:t>-20/9.</w:t>
      </w:r>
      <w:r>
        <w:rPr>
          <w:rFonts w:ascii="Times New Roman" w:hAnsi="Times New Roman" w:cs="Times New Roman"/>
          <w:b w:val="0"/>
          <w:sz w:val="24"/>
          <w:szCs w:val="24"/>
          <w:lang w:val="lv-LV"/>
        </w:rPr>
        <w:t xml:space="preserve"> </w:t>
      </w:r>
    </w:p>
    <w:p w:rsidR="00886191" w:rsidRDefault="00886191" w:rsidP="00886191">
      <w:pPr>
        <w:rPr>
          <w:lang w:eastAsia="ru-RU"/>
        </w:rPr>
      </w:pPr>
    </w:p>
    <w:p w:rsidR="00C119B5" w:rsidRDefault="00C119B5" w:rsidP="00C119B5">
      <w:pPr>
        <w:ind w:left="708"/>
      </w:pPr>
      <w:r w:rsidRPr="00E841F6">
        <w:rPr>
          <w:b/>
        </w:rPr>
        <w:t>2. Piedāvājumu izvēles kritērijs:</w:t>
      </w:r>
      <w:r w:rsidRPr="00E841F6">
        <w:t xml:space="preserve"> </w:t>
      </w:r>
    </w:p>
    <w:p w:rsidR="00C119B5" w:rsidRDefault="00C119B5" w:rsidP="00BB20F6">
      <w:pPr>
        <w:spacing w:line="276" w:lineRule="auto"/>
        <w:jc w:val="both"/>
      </w:pPr>
      <w:r w:rsidRPr="00E841F6">
        <w:t xml:space="preserve">atbilstoši </w:t>
      </w:r>
      <w:r>
        <w:t>N</w:t>
      </w:r>
      <w:r w:rsidRPr="00E841F6">
        <w:t xml:space="preserve">olikuma </w:t>
      </w:r>
      <w:r>
        <w:t>2.</w:t>
      </w:r>
      <w:r w:rsidR="00603234">
        <w:t>2</w:t>
      </w:r>
      <w:r>
        <w:t>.</w:t>
      </w:r>
      <w:r w:rsidRPr="00E841F6">
        <w:t xml:space="preserve"> punkta prasībām piedāvājuma izvēles kritērijs ir viszemākā cena</w:t>
      </w:r>
      <w:r>
        <w:t xml:space="preserve"> </w:t>
      </w:r>
      <w:r w:rsidR="006E5E83">
        <w:t>no piedāvājumiem</w:t>
      </w:r>
      <w:r w:rsidRPr="00E841F6">
        <w:t>, kas atbilst Nolikum</w:t>
      </w:r>
      <w:r w:rsidR="006E5E83">
        <w:t>a</w:t>
      </w:r>
      <w:r w:rsidRPr="00E841F6">
        <w:t xml:space="preserve"> un Tehnisk</w:t>
      </w:r>
      <w:r w:rsidR="00080A85">
        <w:t xml:space="preserve">ās </w:t>
      </w:r>
      <w:r w:rsidRPr="00E841F6">
        <w:t>specifikācija</w:t>
      </w:r>
      <w:r w:rsidR="00080A85">
        <w:t>s prasībām</w:t>
      </w:r>
      <w:r w:rsidRPr="00E841F6">
        <w:t>.</w:t>
      </w:r>
      <w:r w:rsidRPr="005459B3">
        <w:t xml:space="preserve"> </w:t>
      </w:r>
    </w:p>
    <w:p w:rsidR="00886191" w:rsidRDefault="00886191" w:rsidP="00BB20F6">
      <w:pPr>
        <w:spacing w:line="276" w:lineRule="auto"/>
        <w:jc w:val="both"/>
      </w:pPr>
    </w:p>
    <w:p w:rsidR="00C119B5" w:rsidRDefault="00C119B5" w:rsidP="00BB20F6">
      <w:pPr>
        <w:spacing w:line="276" w:lineRule="auto"/>
        <w:ind w:firstLine="708"/>
      </w:pPr>
      <w:r>
        <w:rPr>
          <w:b/>
        </w:rPr>
        <w:t xml:space="preserve">3. </w:t>
      </w:r>
      <w:r w:rsidRPr="006A0FA0">
        <w:rPr>
          <w:b/>
        </w:rPr>
        <w:t>Piedāvājumu</w:t>
      </w:r>
      <w:r>
        <w:rPr>
          <w:b/>
        </w:rPr>
        <w:t xml:space="preserve"> </w:t>
      </w:r>
      <w:r w:rsidRPr="006A0FA0">
        <w:rPr>
          <w:b/>
        </w:rPr>
        <w:t>izsniegšanas termiņš:</w:t>
      </w:r>
      <w:r>
        <w:t xml:space="preserve"> līdz </w:t>
      </w:r>
      <w:r w:rsidRPr="00384098">
        <w:t>201</w:t>
      </w:r>
      <w:r w:rsidR="00603234">
        <w:t>8</w:t>
      </w:r>
      <w:r>
        <w:t xml:space="preserve">. gada </w:t>
      </w:r>
      <w:r w:rsidR="00603234">
        <w:t>2</w:t>
      </w:r>
      <w:r w:rsidR="00335FB6">
        <w:t>7</w:t>
      </w:r>
      <w:r>
        <w:t xml:space="preserve">. </w:t>
      </w:r>
      <w:r w:rsidR="00BB20F6">
        <w:t>februārim</w:t>
      </w:r>
      <w:r>
        <w:t xml:space="preserve"> </w:t>
      </w:r>
      <w:r w:rsidRPr="00384098">
        <w:t>plkst. 1</w:t>
      </w:r>
      <w:r w:rsidR="00BB20F6">
        <w:t>2</w:t>
      </w:r>
      <w:r w:rsidRPr="00384098">
        <w:t>.00</w:t>
      </w:r>
      <w:r>
        <w:t>.</w:t>
      </w:r>
    </w:p>
    <w:p w:rsidR="00C119B5" w:rsidRDefault="00C119B5" w:rsidP="00BB20F6">
      <w:pPr>
        <w:spacing w:line="276" w:lineRule="auto"/>
        <w:ind w:firstLine="708"/>
      </w:pPr>
      <w:r>
        <w:rPr>
          <w:b/>
        </w:rPr>
        <w:t xml:space="preserve">4. </w:t>
      </w:r>
      <w:r w:rsidRPr="006A0FA0">
        <w:rPr>
          <w:b/>
        </w:rPr>
        <w:t>Saņemto piedāvājumu skaits:</w:t>
      </w:r>
      <w:r>
        <w:t xml:space="preserve"> </w:t>
      </w:r>
      <w:r w:rsidR="00BB20F6">
        <w:t>3</w:t>
      </w:r>
      <w:r>
        <w:t xml:space="preserve"> ( </w:t>
      </w:r>
      <w:r w:rsidR="00BB20F6">
        <w:t>trīs</w:t>
      </w:r>
      <w:r>
        <w:t>) piedāvājumi</w:t>
      </w:r>
    </w:p>
    <w:p w:rsidR="00C119B5" w:rsidRDefault="00C119B5" w:rsidP="00895071">
      <w:pPr>
        <w:spacing w:line="276" w:lineRule="auto"/>
        <w:ind w:firstLine="708"/>
      </w:pPr>
      <w:r>
        <w:rPr>
          <w:b/>
        </w:rPr>
        <w:lastRenderedPageBreak/>
        <w:t>5</w:t>
      </w:r>
      <w:r w:rsidRPr="00327722">
        <w:rPr>
          <w:b/>
        </w:rPr>
        <w:t>.</w:t>
      </w:r>
      <w:r>
        <w:t xml:space="preserve"> </w:t>
      </w:r>
      <w:r w:rsidRPr="00327722">
        <w:rPr>
          <w:b/>
        </w:rPr>
        <w:t>Pretendents</w:t>
      </w:r>
      <w:r>
        <w:t xml:space="preserve">, iesniegšanas datums </w:t>
      </w:r>
      <w:r w:rsidR="003E283D">
        <w:t>u</w:t>
      </w:r>
      <w:r w:rsidR="00B80018">
        <w:t>n</w:t>
      </w:r>
      <w:r>
        <w:t xml:space="preserve"> laiks, piedāvātā cena EUR :</w:t>
      </w:r>
    </w:p>
    <w:p w:rsidR="00C119B5" w:rsidRDefault="00C119B5" w:rsidP="00C119B5">
      <w:pPr>
        <w:ind w:firstLine="708"/>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13"/>
        <w:gridCol w:w="2268"/>
        <w:gridCol w:w="1417"/>
        <w:gridCol w:w="1418"/>
        <w:gridCol w:w="1593"/>
      </w:tblGrid>
      <w:tr w:rsidR="00CA0105" w:rsidRPr="00D01869" w:rsidTr="00CA0105">
        <w:tc>
          <w:tcPr>
            <w:tcW w:w="534" w:type="dxa"/>
            <w:shd w:val="clear" w:color="auto" w:fill="auto"/>
          </w:tcPr>
          <w:p w:rsidR="00CA0105" w:rsidRPr="00D01869" w:rsidRDefault="00CA0105" w:rsidP="0023030F">
            <w:pPr>
              <w:spacing w:line="276" w:lineRule="auto"/>
              <w:jc w:val="both"/>
              <w:rPr>
                <w:sz w:val="22"/>
                <w:szCs w:val="22"/>
              </w:rPr>
            </w:pPr>
            <w:r w:rsidRPr="00D01869">
              <w:rPr>
                <w:sz w:val="22"/>
                <w:szCs w:val="22"/>
              </w:rPr>
              <w:t>Nr.</w:t>
            </w:r>
          </w:p>
        </w:tc>
        <w:tc>
          <w:tcPr>
            <w:tcW w:w="2013" w:type="dxa"/>
          </w:tcPr>
          <w:p w:rsidR="00CA0105" w:rsidRPr="00D01869" w:rsidRDefault="00CA0105" w:rsidP="0023030F">
            <w:pPr>
              <w:spacing w:line="276" w:lineRule="auto"/>
              <w:jc w:val="both"/>
              <w:rPr>
                <w:sz w:val="22"/>
                <w:szCs w:val="22"/>
              </w:rPr>
            </w:pPr>
            <w:r w:rsidRPr="00D01869">
              <w:rPr>
                <w:sz w:val="22"/>
                <w:szCs w:val="22"/>
              </w:rPr>
              <w:t>Pretendenta nosaukums</w:t>
            </w:r>
          </w:p>
        </w:tc>
        <w:tc>
          <w:tcPr>
            <w:tcW w:w="2268" w:type="dxa"/>
          </w:tcPr>
          <w:p w:rsidR="00CA0105" w:rsidRPr="00D01869" w:rsidRDefault="00CA0105" w:rsidP="0023030F">
            <w:pPr>
              <w:spacing w:line="276" w:lineRule="auto"/>
              <w:jc w:val="both"/>
              <w:rPr>
                <w:sz w:val="22"/>
                <w:szCs w:val="22"/>
              </w:rPr>
            </w:pPr>
            <w:r w:rsidRPr="00D01869">
              <w:rPr>
                <w:sz w:val="22"/>
                <w:szCs w:val="22"/>
              </w:rPr>
              <w:t xml:space="preserve">Reģistrācijas numurs, juridiskā adrese </w:t>
            </w:r>
          </w:p>
        </w:tc>
        <w:tc>
          <w:tcPr>
            <w:tcW w:w="1417" w:type="dxa"/>
            <w:shd w:val="clear" w:color="auto" w:fill="auto"/>
          </w:tcPr>
          <w:p w:rsidR="00335FB6" w:rsidRPr="00D01869" w:rsidRDefault="00CA0105" w:rsidP="00886191">
            <w:pPr>
              <w:spacing w:line="276" w:lineRule="auto"/>
              <w:jc w:val="both"/>
              <w:rPr>
                <w:sz w:val="22"/>
                <w:szCs w:val="22"/>
              </w:rPr>
            </w:pPr>
            <w:r w:rsidRPr="00D01869">
              <w:rPr>
                <w:sz w:val="22"/>
                <w:szCs w:val="22"/>
              </w:rPr>
              <w:t>Piedāvājuma iesniegšanas datums, laiks</w:t>
            </w:r>
          </w:p>
        </w:tc>
        <w:tc>
          <w:tcPr>
            <w:tcW w:w="1418" w:type="dxa"/>
            <w:shd w:val="clear" w:color="auto" w:fill="auto"/>
          </w:tcPr>
          <w:p w:rsidR="00CA0105" w:rsidRDefault="00CA0105" w:rsidP="0023030F">
            <w:pPr>
              <w:spacing w:line="276" w:lineRule="auto"/>
              <w:jc w:val="center"/>
              <w:rPr>
                <w:sz w:val="22"/>
                <w:szCs w:val="22"/>
              </w:rPr>
            </w:pPr>
            <w:r>
              <w:rPr>
                <w:sz w:val="22"/>
                <w:szCs w:val="22"/>
              </w:rPr>
              <w:t xml:space="preserve">Piedāvājuma  cena EUR </w:t>
            </w:r>
          </w:p>
          <w:p w:rsidR="00CA0105" w:rsidRPr="00D01869" w:rsidRDefault="00CA0105" w:rsidP="0023030F">
            <w:pPr>
              <w:spacing w:line="276" w:lineRule="auto"/>
              <w:jc w:val="center"/>
              <w:rPr>
                <w:sz w:val="22"/>
                <w:szCs w:val="22"/>
              </w:rPr>
            </w:pPr>
            <w:r>
              <w:rPr>
                <w:sz w:val="22"/>
                <w:szCs w:val="22"/>
              </w:rPr>
              <w:t xml:space="preserve"> (</w:t>
            </w:r>
            <w:r w:rsidRPr="00D01869">
              <w:rPr>
                <w:sz w:val="22"/>
                <w:szCs w:val="22"/>
              </w:rPr>
              <w:t xml:space="preserve"> bez PVN</w:t>
            </w:r>
            <w:r>
              <w:rPr>
                <w:sz w:val="22"/>
                <w:szCs w:val="22"/>
              </w:rPr>
              <w:t>)</w:t>
            </w:r>
          </w:p>
        </w:tc>
        <w:tc>
          <w:tcPr>
            <w:tcW w:w="1593" w:type="dxa"/>
            <w:shd w:val="clear" w:color="auto" w:fill="auto"/>
          </w:tcPr>
          <w:p w:rsidR="00CA0105" w:rsidRDefault="00CA0105" w:rsidP="0023030F">
            <w:pPr>
              <w:spacing w:line="276" w:lineRule="auto"/>
              <w:jc w:val="center"/>
              <w:rPr>
                <w:sz w:val="22"/>
                <w:szCs w:val="22"/>
              </w:rPr>
            </w:pPr>
            <w:r>
              <w:rPr>
                <w:sz w:val="22"/>
                <w:szCs w:val="22"/>
              </w:rPr>
              <w:t xml:space="preserve">Piedāvājuma  cena EUR </w:t>
            </w:r>
          </w:p>
          <w:p w:rsidR="00CA0105" w:rsidRPr="00D01869" w:rsidRDefault="00CA0105" w:rsidP="0023030F">
            <w:pPr>
              <w:spacing w:line="276" w:lineRule="auto"/>
              <w:jc w:val="center"/>
              <w:rPr>
                <w:sz w:val="22"/>
                <w:szCs w:val="22"/>
              </w:rPr>
            </w:pPr>
            <w:r>
              <w:rPr>
                <w:sz w:val="22"/>
                <w:szCs w:val="22"/>
              </w:rPr>
              <w:t xml:space="preserve"> (</w:t>
            </w:r>
            <w:r w:rsidRPr="00D01869">
              <w:rPr>
                <w:sz w:val="22"/>
                <w:szCs w:val="22"/>
              </w:rPr>
              <w:t xml:space="preserve"> </w:t>
            </w:r>
            <w:r>
              <w:rPr>
                <w:sz w:val="22"/>
                <w:szCs w:val="22"/>
              </w:rPr>
              <w:t>ar</w:t>
            </w:r>
            <w:r w:rsidRPr="00D01869">
              <w:rPr>
                <w:sz w:val="22"/>
                <w:szCs w:val="22"/>
              </w:rPr>
              <w:t xml:space="preserve"> PVN</w:t>
            </w:r>
            <w:r>
              <w:rPr>
                <w:sz w:val="22"/>
                <w:szCs w:val="22"/>
              </w:rPr>
              <w:t>)</w:t>
            </w:r>
          </w:p>
        </w:tc>
      </w:tr>
      <w:tr w:rsidR="00CA0105" w:rsidRPr="00D01869" w:rsidTr="00335FB6">
        <w:trPr>
          <w:trHeight w:val="136"/>
        </w:trPr>
        <w:tc>
          <w:tcPr>
            <w:tcW w:w="534" w:type="dxa"/>
            <w:shd w:val="clear" w:color="auto" w:fill="auto"/>
          </w:tcPr>
          <w:p w:rsidR="00CA0105" w:rsidRPr="00D01869" w:rsidRDefault="00CA0105" w:rsidP="0023030F">
            <w:pPr>
              <w:spacing w:line="276" w:lineRule="auto"/>
              <w:jc w:val="both"/>
              <w:rPr>
                <w:sz w:val="22"/>
                <w:szCs w:val="22"/>
              </w:rPr>
            </w:pPr>
            <w:r w:rsidRPr="00D01869">
              <w:rPr>
                <w:sz w:val="22"/>
                <w:szCs w:val="22"/>
              </w:rPr>
              <w:t>1.</w:t>
            </w:r>
          </w:p>
        </w:tc>
        <w:tc>
          <w:tcPr>
            <w:tcW w:w="2013" w:type="dxa"/>
          </w:tcPr>
          <w:p w:rsidR="00CA0105" w:rsidRPr="00D01869" w:rsidRDefault="00CA0105" w:rsidP="0023030F">
            <w:pPr>
              <w:spacing w:after="240"/>
            </w:pPr>
            <w:r>
              <w:t>SIA “</w:t>
            </w:r>
            <w:r w:rsidR="00BB20F6">
              <w:t xml:space="preserve">ER </w:t>
            </w:r>
            <w:proofErr w:type="spellStart"/>
            <w:r w:rsidR="00BB20F6">
              <w:t>lines</w:t>
            </w:r>
            <w:proofErr w:type="spellEnd"/>
            <w:r>
              <w:t>”</w:t>
            </w:r>
          </w:p>
        </w:tc>
        <w:tc>
          <w:tcPr>
            <w:tcW w:w="2268" w:type="dxa"/>
          </w:tcPr>
          <w:p w:rsidR="00CA0105" w:rsidRDefault="00CA0105" w:rsidP="0023030F">
            <w:pPr>
              <w:spacing w:line="276" w:lineRule="auto"/>
              <w:rPr>
                <w:sz w:val="22"/>
                <w:szCs w:val="22"/>
              </w:rPr>
            </w:pPr>
            <w:proofErr w:type="spellStart"/>
            <w:r>
              <w:rPr>
                <w:sz w:val="22"/>
                <w:szCs w:val="22"/>
              </w:rPr>
              <w:t>Reģ</w:t>
            </w:r>
            <w:proofErr w:type="spellEnd"/>
            <w:r>
              <w:rPr>
                <w:sz w:val="22"/>
                <w:szCs w:val="22"/>
              </w:rPr>
              <w:t>. Nr. 4</w:t>
            </w:r>
            <w:r w:rsidR="00BB20F6">
              <w:rPr>
                <w:sz w:val="22"/>
                <w:szCs w:val="22"/>
              </w:rPr>
              <w:t>1503041001</w:t>
            </w:r>
          </w:p>
          <w:p w:rsidR="00335FB6" w:rsidRDefault="00BB20F6" w:rsidP="00335FB6">
            <w:pPr>
              <w:spacing w:line="276" w:lineRule="auto"/>
              <w:rPr>
                <w:sz w:val="22"/>
                <w:szCs w:val="22"/>
              </w:rPr>
            </w:pPr>
            <w:r>
              <w:rPr>
                <w:sz w:val="22"/>
                <w:szCs w:val="22"/>
              </w:rPr>
              <w:t xml:space="preserve">Tirgoņu </w:t>
            </w:r>
            <w:r w:rsidR="00CA0105">
              <w:rPr>
                <w:sz w:val="22"/>
                <w:szCs w:val="22"/>
              </w:rPr>
              <w:t xml:space="preserve">iela </w:t>
            </w:r>
            <w:r>
              <w:rPr>
                <w:sz w:val="22"/>
                <w:szCs w:val="22"/>
              </w:rPr>
              <w:t>88-1</w:t>
            </w:r>
            <w:r w:rsidR="00CA0105">
              <w:rPr>
                <w:sz w:val="22"/>
                <w:szCs w:val="22"/>
              </w:rPr>
              <w:t xml:space="preserve">, </w:t>
            </w:r>
            <w:r>
              <w:rPr>
                <w:sz w:val="22"/>
                <w:szCs w:val="22"/>
              </w:rPr>
              <w:t>Daugavpil</w:t>
            </w:r>
            <w:r w:rsidR="000D7BBF">
              <w:rPr>
                <w:sz w:val="22"/>
                <w:szCs w:val="22"/>
              </w:rPr>
              <w:t>s</w:t>
            </w:r>
            <w:r w:rsidR="00CA0105">
              <w:rPr>
                <w:sz w:val="22"/>
                <w:szCs w:val="22"/>
              </w:rPr>
              <w:t>, LV-</w:t>
            </w:r>
            <w:r>
              <w:rPr>
                <w:sz w:val="22"/>
                <w:szCs w:val="22"/>
              </w:rPr>
              <w:t>5412</w:t>
            </w:r>
          </w:p>
          <w:p w:rsidR="00335FB6" w:rsidRPr="00D01869" w:rsidRDefault="00335FB6" w:rsidP="00335FB6">
            <w:pPr>
              <w:spacing w:line="276" w:lineRule="auto"/>
              <w:rPr>
                <w:sz w:val="22"/>
                <w:szCs w:val="22"/>
              </w:rPr>
            </w:pPr>
          </w:p>
        </w:tc>
        <w:tc>
          <w:tcPr>
            <w:tcW w:w="1417" w:type="dxa"/>
            <w:shd w:val="clear" w:color="auto" w:fill="auto"/>
          </w:tcPr>
          <w:p w:rsidR="00CA0105" w:rsidRDefault="00BB20F6" w:rsidP="0023030F">
            <w:pPr>
              <w:spacing w:line="276" w:lineRule="auto"/>
              <w:jc w:val="both"/>
              <w:rPr>
                <w:sz w:val="22"/>
                <w:szCs w:val="22"/>
              </w:rPr>
            </w:pPr>
            <w:r>
              <w:rPr>
                <w:sz w:val="22"/>
                <w:szCs w:val="22"/>
              </w:rPr>
              <w:t>2</w:t>
            </w:r>
            <w:r w:rsidR="00335FB6">
              <w:rPr>
                <w:sz w:val="22"/>
                <w:szCs w:val="22"/>
              </w:rPr>
              <w:t>7</w:t>
            </w:r>
            <w:r>
              <w:rPr>
                <w:sz w:val="22"/>
                <w:szCs w:val="22"/>
              </w:rPr>
              <w:t>.02.2018</w:t>
            </w:r>
            <w:r w:rsidR="00CA0105">
              <w:rPr>
                <w:sz w:val="22"/>
                <w:szCs w:val="22"/>
              </w:rPr>
              <w:t>.</w:t>
            </w:r>
          </w:p>
          <w:p w:rsidR="00CA0105" w:rsidRPr="00D01869" w:rsidRDefault="00CA0105" w:rsidP="0023030F">
            <w:pPr>
              <w:spacing w:line="276" w:lineRule="auto"/>
              <w:jc w:val="both"/>
              <w:rPr>
                <w:sz w:val="22"/>
                <w:szCs w:val="22"/>
              </w:rPr>
            </w:pPr>
            <w:r>
              <w:rPr>
                <w:sz w:val="22"/>
                <w:szCs w:val="22"/>
              </w:rPr>
              <w:t>Plkst.</w:t>
            </w:r>
            <w:r w:rsidR="00BB20F6">
              <w:rPr>
                <w:sz w:val="22"/>
                <w:szCs w:val="22"/>
              </w:rPr>
              <w:t>11:30</w:t>
            </w:r>
          </w:p>
        </w:tc>
        <w:tc>
          <w:tcPr>
            <w:tcW w:w="1418" w:type="dxa"/>
            <w:shd w:val="clear" w:color="auto" w:fill="auto"/>
          </w:tcPr>
          <w:p w:rsidR="00CA0105" w:rsidRPr="00D01869" w:rsidRDefault="00BB20F6" w:rsidP="0023030F">
            <w:pPr>
              <w:spacing w:line="276" w:lineRule="auto"/>
              <w:rPr>
                <w:sz w:val="22"/>
                <w:szCs w:val="22"/>
              </w:rPr>
            </w:pPr>
            <w:r>
              <w:rPr>
                <w:sz w:val="22"/>
                <w:szCs w:val="22"/>
              </w:rPr>
              <w:t>11180,00</w:t>
            </w:r>
          </w:p>
        </w:tc>
        <w:tc>
          <w:tcPr>
            <w:tcW w:w="1593" w:type="dxa"/>
            <w:shd w:val="clear" w:color="auto" w:fill="auto"/>
          </w:tcPr>
          <w:p w:rsidR="00CA0105" w:rsidRPr="00D01869" w:rsidRDefault="00BB20F6" w:rsidP="0023030F">
            <w:pPr>
              <w:spacing w:line="276" w:lineRule="auto"/>
              <w:rPr>
                <w:sz w:val="22"/>
                <w:szCs w:val="22"/>
              </w:rPr>
            </w:pPr>
            <w:r>
              <w:rPr>
                <w:sz w:val="22"/>
                <w:szCs w:val="22"/>
              </w:rPr>
              <w:t>13527,80</w:t>
            </w:r>
          </w:p>
        </w:tc>
      </w:tr>
      <w:tr w:rsidR="00CA0105" w:rsidRPr="00D01869" w:rsidTr="00CA0105">
        <w:trPr>
          <w:trHeight w:val="393"/>
        </w:trPr>
        <w:tc>
          <w:tcPr>
            <w:tcW w:w="534" w:type="dxa"/>
            <w:shd w:val="clear" w:color="auto" w:fill="auto"/>
          </w:tcPr>
          <w:p w:rsidR="00CA0105" w:rsidRPr="00D01869" w:rsidRDefault="00CA0105" w:rsidP="0023030F">
            <w:pPr>
              <w:spacing w:line="276" w:lineRule="auto"/>
              <w:jc w:val="both"/>
              <w:rPr>
                <w:sz w:val="22"/>
                <w:szCs w:val="22"/>
              </w:rPr>
            </w:pPr>
            <w:r w:rsidRPr="00D01869">
              <w:rPr>
                <w:sz w:val="22"/>
                <w:szCs w:val="22"/>
              </w:rPr>
              <w:t>2.</w:t>
            </w:r>
          </w:p>
        </w:tc>
        <w:tc>
          <w:tcPr>
            <w:tcW w:w="2013" w:type="dxa"/>
          </w:tcPr>
          <w:p w:rsidR="00CA0105" w:rsidRPr="00D01869" w:rsidRDefault="00CA0105" w:rsidP="0023030F">
            <w:pPr>
              <w:spacing w:line="276" w:lineRule="auto"/>
              <w:rPr>
                <w:sz w:val="22"/>
                <w:szCs w:val="22"/>
              </w:rPr>
            </w:pPr>
            <w:r>
              <w:rPr>
                <w:sz w:val="22"/>
                <w:szCs w:val="22"/>
              </w:rPr>
              <w:t>SIA “</w:t>
            </w:r>
            <w:r w:rsidR="00335FB6">
              <w:rPr>
                <w:sz w:val="22"/>
                <w:szCs w:val="22"/>
              </w:rPr>
              <w:t>MIKS BUS</w:t>
            </w:r>
            <w:r>
              <w:rPr>
                <w:sz w:val="22"/>
                <w:szCs w:val="22"/>
              </w:rPr>
              <w:t>”</w:t>
            </w:r>
          </w:p>
        </w:tc>
        <w:tc>
          <w:tcPr>
            <w:tcW w:w="2268" w:type="dxa"/>
          </w:tcPr>
          <w:p w:rsidR="00CA0105" w:rsidRDefault="00CA0105" w:rsidP="00335FB6">
            <w:pPr>
              <w:spacing w:line="276" w:lineRule="auto"/>
              <w:rPr>
                <w:sz w:val="22"/>
                <w:szCs w:val="22"/>
              </w:rPr>
            </w:pPr>
            <w:proofErr w:type="spellStart"/>
            <w:r>
              <w:rPr>
                <w:sz w:val="22"/>
                <w:szCs w:val="22"/>
              </w:rPr>
              <w:t>Reģ</w:t>
            </w:r>
            <w:proofErr w:type="spellEnd"/>
            <w:r>
              <w:rPr>
                <w:sz w:val="22"/>
                <w:szCs w:val="22"/>
              </w:rPr>
              <w:t xml:space="preserve">. Nr. </w:t>
            </w:r>
            <w:r w:rsidR="00335FB6">
              <w:rPr>
                <w:sz w:val="22"/>
                <w:szCs w:val="22"/>
              </w:rPr>
              <w:t>41503034476</w:t>
            </w:r>
          </w:p>
          <w:p w:rsidR="00335FB6" w:rsidRDefault="00335FB6" w:rsidP="00335FB6">
            <w:pPr>
              <w:spacing w:line="276" w:lineRule="auto"/>
              <w:rPr>
                <w:sz w:val="22"/>
                <w:szCs w:val="22"/>
              </w:rPr>
            </w:pPr>
            <w:r>
              <w:rPr>
                <w:sz w:val="22"/>
                <w:szCs w:val="22"/>
              </w:rPr>
              <w:t>Cietokšņa iela 35-1, Daugavpil</w:t>
            </w:r>
            <w:r w:rsidR="000D7BBF">
              <w:rPr>
                <w:sz w:val="22"/>
                <w:szCs w:val="22"/>
              </w:rPr>
              <w:t>s</w:t>
            </w:r>
            <w:r>
              <w:rPr>
                <w:sz w:val="22"/>
                <w:szCs w:val="22"/>
              </w:rPr>
              <w:t>, LV-5401</w:t>
            </w:r>
          </w:p>
          <w:p w:rsidR="00CA0105" w:rsidRPr="00D01869" w:rsidRDefault="00CA0105" w:rsidP="0023030F">
            <w:pPr>
              <w:rPr>
                <w:sz w:val="22"/>
                <w:szCs w:val="22"/>
              </w:rPr>
            </w:pPr>
          </w:p>
        </w:tc>
        <w:tc>
          <w:tcPr>
            <w:tcW w:w="1417" w:type="dxa"/>
            <w:shd w:val="clear" w:color="auto" w:fill="auto"/>
          </w:tcPr>
          <w:p w:rsidR="00CA0105" w:rsidRDefault="00335FB6" w:rsidP="0023030F">
            <w:pPr>
              <w:spacing w:line="276" w:lineRule="auto"/>
              <w:jc w:val="both"/>
              <w:rPr>
                <w:sz w:val="22"/>
                <w:szCs w:val="22"/>
              </w:rPr>
            </w:pPr>
            <w:r>
              <w:rPr>
                <w:sz w:val="22"/>
                <w:szCs w:val="22"/>
              </w:rPr>
              <w:t>27.02.2018.</w:t>
            </w:r>
          </w:p>
          <w:p w:rsidR="00335FB6" w:rsidRPr="00D01869" w:rsidRDefault="00335FB6" w:rsidP="0023030F">
            <w:pPr>
              <w:spacing w:line="276" w:lineRule="auto"/>
              <w:jc w:val="both"/>
              <w:rPr>
                <w:sz w:val="22"/>
                <w:szCs w:val="22"/>
              </w:rPr>
            </w:pPr>
            <w:r>
              <w:rPr>
                <w:sz w:val="22"/>
                <w:szCs w:val="22"/>
              </w:rPr>
              <w:t>Plkst. 11:40</w:t>
            </w:r>
          </w:p>
        </w:tc>
        <w:tc>
          <w:tcPr>
            <w:tcW w:w="1418" w:type="dxa"/>
            <w:shd w:val="clear" w:color="auto" w:fill="auto"/>
          </w:tcPr>
          <w:p w:rsidR="00CA0105" w:rsidRPr="00D01869" w:rsidRDefault="00335FB6" w:rsidP="0023030F">
            <w:pPr>
              <w:spacing w:line="276" w:lineRule="auto"/>
              <w:rPr>
                <w:sz w:val="22"/>
                <w:szCs w:val="22"/>
              </w:rPr>
            </w:pPr>
            <w:r>
              <w:rPr>
                <w:sz w:val="22"/>
                <w:szCs w:val="22"/>
              </w:rPr>
              <w:t>8869,70</w:t>
            </w:r>
          </w:p>
        </w:tc>
        <w:tc>
          <w:tcPr>
            <w:tcW w:w="1593" w:type="dxa"/>
            <w:shd w:val="clear" w:color="auto" w:fill="auto"/>
          </w:tcPr>
          <w:p w:rsidR="00CA0105" w:rsidRPr="00D01869" w:rsidRDefault="00335FB6" w:rsidP="0023030F">
            <w:pPr>
              <w:spacing w:line="276" w:lineRule="auto"/>
              <w:rPr>
                <w:sz w:val="22"/>
                <w:szCs w:val="22"/>
              </w:rPr>
            </w:pPr>
            <w:r>
              <w:rPr>
                <w:sz w:val="22"/>
                <w:szCs w:val="22"/>
              </w:rPr>
              <w:t>10594,59</w:t>
            </w:r>
          </w:p>
        </w:tc>
      </w:tr>
      <w:tr w:rsidR="00335FB6" w:rsidRPr="00D01869" w:rsidTr="00CA0105">
        <w:trPr>
          <w:trHeight w:val="393"/>
        </w:trPr>
        <w:tc>
          <w:tcPr>
            <w:tcW w:w="534" w:type="dxa"/>
            <w:shd w:val="clear" w:color="auto" w:fill="auto"/>
          </w:tcPr>
          <w:p w:rsidR="00335FB6" w:rsidRPr="00D01869" w:rsidRDefault="00335FB6" w:rsidP="0023030F">
            <w:pPr>
              <w:spacing w:line="276" w:lineRule="auto"/>
              <w:jc w:val="both"/>
              <w:rPr>
                <w:sz w:val="22"/>
                <w:szCs w:val="22"/>
              </w:rPr>
            </w:pPr>
            <w:r>
              <w:rPr>
                <w:sz w:val="22"/>
                <w:szCs w:val="22"/>
              </w:rPr>
              <w:t>3.</w:t>
            </w:r>
          </w:p>
        </w:tc>
        <w:tc>
          <w:tcPr>
            <w:tcW w:w="2013" w:type="dxa"/>
          </w:tcPr>
          <w:p w:rsidR="00335FB6" w:rsidRDefault="00335FB6" w:rsidP="0023030F">
            <w:pPr>
              <w:spacing w:line="276" w:lineRule="auto"/>
              <w:rPr>
                <w:sz w:val="22"/>
                <w:szCs w:val="22"/>
              </w:rPr>
            </w:pPr>
            <w:r>
              <w:rPr>
                <w:sz w:val="22"/>
                <w:szCs w:val="22"/>
              </w:rPr>
              <w:t>SIA “VIKINGI”</w:t>
            </w:r>
          </w:p>
        </w:tc>
        <w:tc>
          <w:tcPr>
            <w:tcW w:w="2268" w:type="dxa"/>
          </w:tcPr>
          <w:p w:rsidR="00335FB6" w:rsidRDefault="00335FB6" w:rsidP="00335FB6">
            <w:pPr>
              <w:spacing w:line="276" w:lineRule="auto"/>
              <w:rPr>
                <w:sz w:val="22"/>
                <w:szCs w:val="22"/>
              </w:rPr>
            </w:pPr>
            <w:proofErr w:type="spellStart"/>
            <w:r>
              <w:rPr>
                <w:sz w:val="22"/>
                <w:szCs w:val="22"/>
              </w:rPr>
              <w:t>Reģ</w:t>
            </w:r>
            <w:proofErr w:type="spellEnd"/>
            <w:r>
              <w:rPr>
                <w:sz w:val="22"/>
                <w:szCs w:val="22"/>
              </w:rPr>
              <w:t>. Nr. 41503028075</w:t>
            </w:r>
          </w:p>
          <w:p w:rsidR="00335FB6" w:rsidRDefault="00335FB6" w:rsidP="00335FB6">
            <w:pPr>
              <w:spacing w:line="276" w:lineRule="auto"/>
              <w:rPr>
                <w:sz w:val="22"/>
                <w:szCs w:val="22"/>
              </w:rPr>
            </w:pPr>
            <w:r>
              <w:rPr>
                <w:sz w:val="22"/>
                <w:szCs w:val="22"/>
              </w:rPr>
              <w:t>Sakņu iel</w:t>
            </w:r>
            <w:r w:rsidR="000D7BBF">
              <w:rPr>
                <w:sz w:val="22"/>
                <w:szCs w:val="22"/>
              </w:rPr>
              <w:t>a</w:t>
            </w:r>
            <w:r>
              <w:rPr>
                <w:sz w:val="22"/>
                <w:szCs w:val="22"/>
              </w:rPr>
              <w:t xml:space="preserve"> 23, Daugavpil</w:t>
            </w:r>
            <w:r w:rsidR="000D7BBF">
              <w:rPr>
                <w:sz w:val="22"/>
                <w:szCs w:val="22"/>
              </w:rPr>
              <w:t>s</w:t>
            </w:r>
            <w:r>
              <w:rPr>
                <w:sz w:val="22"/>
                <w:szCs w:val="22"/>
              </w:rPr>
              <w:t>, LV-5401</w:t>
            </w:r>
          </w:p>
          <w:p w:rsidR="00335FB6" w:rsidRDefault="00335FB6" w:rsidP="00335FB6">
            <w:pPr>
              <w:spacing w:line="276" w:lineRule="auto"/>
              <w:rPr>
                <w:sz w:val="22"/>
                <w:szCs w:val="22"/>
              </w:rPr>
            </w:pPr>
          </w:p>
        </w:tc>
        <w:tc>
          <w:tcPr>
            <w:tcW w:w="1417" w:type="dxa"/>
            <w:shd w:val="clear" w:color="auto" w:fill="auto"/>
          </w:tcPr>
          <w:p w:rsidR="00335FB6" w:rsidRDefault="00335FB6" w:rsidP="0023030F">
            <w:pPr>
              <w:spacing w:line="276" w:lineRule="auto"/>
              <w:jc w:val="both"/>
              <w:rPr>
                <w:sz w:val="22"/>
                <w:szCs w:val="22"/>
              </w:rPr>
            </w:pPr>
            <w:r>
              <w:rPr>
                <w:sz w:val="22"/>
                <w:szCs w:val="22"/>
              </w:rPr>
              <w:t>27.02.2018.</w:t>
            </w:r>
          </w:p>
          <w:p w:rsidR="00335FB6" w:rsidRDefault="00335FB6" w:rsidP="0023030F">
            <w:pPr>
              <w:spacing w:line="276" w:lineRule="auto"/>
              <w:jc w:val="both"/>
              <w:rPr>
                <w:sz w:val="22"/>
                <w:szCs w:val="22"/>
              </w:rPr>
            </w:pPr>
            <w:r>
              <w:rPr>
                <w:sz w:val="22"/>
                <w:szCs w:val="22"/>
              </w:rPr>
              <w:t>Plkst.11:45</w:t>
            </w:r>
          </w:p>
        </w:tc>
        <w:tc>
          <w:tcPr>
            <w:tcW w:w="1418" w:type="dxa"/>
            <w:shd w:val="clear" w:color="auto" w:fill="auto"/>
          </w:tcPr>
          <w:p w:rsidR="00335FB6" w:rsidRDefault="00335FB6" w:rsidP="0023030F">
            <w:pPr>
              <w:spacing w:line="276" w:lineRule="auto"/>
              <w:rPr>
                <w:sz w:val="22"/>
                <w:szCs w:val="22"/>
              </w:rPr>
            </w:pPr>
            <w:r>
              <w:rPr>
                <w:sz w:val="22"/>
                <w:szCs w:val="22"/>
              </w:rPr>
              <w:t>9964,00</w:t>
            </w:r>
          </w:p>
        </w:tc>
        <w:tc>
          <w:tcPr>
            <w:tcW w:w="1593" w:type="dxa"/>
            <w:shd w:val="clear" w:color="auto" w:fill="auto"/>
          </w:tcPr>
          <w:p w:rsidR="00335FB6" w:rsidRDefault="00335FB6" w:rsidP="0023030F">
            <w:pPr>
              <w:spacing w:line="276" w:lineRule="auto"/>
              <w:rPr>
                <w:sz w:val="22"/>
                <w:szCs w:val="22"/>
              </w:rPr>
            </w:pPr>
            <w:r>
              <w:rPr>
                <w:sz w:val="22"/>
                <w:szCs w:val="22"/>
              </w:rPr>
              <w:t>11924,14</w:t>
            </w:r>
          </w:p>
        </w:tc>
      </w:tr>
    </w:tbl>
    <w:p w:rsidR="00C119B5" w:rsidRPr="005459B3" w:rsidRDefault="00C119B5" w:rsidP="00C119B5">
      <w:pPr>
        <w:ind w:firstLine="708"/>
        <w:jc w:val="both"/>
        <w:rPr>
          <w:bCs/>
          <w:spacing w:val="-3"/>
          <w:sz w:val="16"/>
          <w:szCs w:val="16"/>
        </w:rPr>
      </w:pPr>
    </w:p>
    <w:p w:rsidR="00C119B5" w:rsidRDefault="00C119B5" w:rsidP="003E283D">
      <w:pPr>
        <w:jc w:val="both"/>
        <w:rPr>
          <w:b/>
        </w:rPr>
      </w:pPr>
      <w:r>
        <w:rPr>
          <w:b/>
        </w:rPr>
        <w:t xml:space="preserve">            6. </w:t>
      </w:r>
      <w:r w:rsidRPr="000572DC">
        <w:rPr>
          <w:b/>
        </w:rPr>
        <w:t xml:space="preserve">Iepirkuma „ </w:t>
      </w:r>
      <w:r w:rsidR="00886191">
        <w:rPr>
          <w:b/>
        </w:rPr>
        <w:t xml:space="preserve">Autotransporta pakalpojumi </w:t>
      </w:r>
      <w:r w:rsidR="00D72882">
        <w:rPr>
          <w:b/>
        </w:rPr>
        <w:t xml:space="preserve"> </w:t>
      </w:r>
      <w:r w:rsidRPr="000572DC">
        <w:rPr>
          <w:b/>
        </w:rPr>
        <w:t>Daugavpils novada Kultūras pārvaldes vajadzībām”</w:t>
      </w:r>
      <w:r w:rsidRPr="000572DC">
        <w:rPr>
          <w:b/>
          <w:color w:val="000000"/>
        </w:rPr>
        <w:t xml:space="preserve"> </w:t>
      </w:r>
      <w:r w:rsidR="0023030F">
        <w:rPr>
          <w:b/>
          <w:color w:val="000000"/>
        </w:rPr>
        <w:t>I</w:t>
      </w:r>
      <w:r w:rsidRPr="000572DC">
        <w:rPr>
          <w:b/>
        </w:rPr>
        <w:t>dentifikācijas Nr. DNKP 201</w:t>
      </w:r>
      <w:r w:rsidR="00D72882">
        <w:rPr>
          <w:b/>
        </w:rPr>
        <w:t>8</w:t>
      </w:r>
      <w:r w:rsidRPr="000572DC">
        <w:rPr>
          <w:b/>
        </w:rPr>
        <w:t>/0</w:t>
      </w:r>
      <w:r w:rsidR="0023030F">
        <w:rPr>
          <w:b/>
        </w:rPr>
        <w:t>1</w:t>
      </w:r>
      <w:r w:rsidRPr="000572DC">
        <w:rPr>
          <w:b/>
        </w:rPr>
        <w:t xml:space="preserve"> uzvarētāja noteikšana un līguma slēgšanas tiesību piešķiršana.</w:t>
      </w:r>
      <w:r w:rsidRPr="00E841F6">
        <w:rPr>
          <w:b/>
        </w:rPr>
        <w:t xml:space="preserve"> </w:t>
      </w:r>
    </w:p>
    <w:p w:rsidR="00C119B5" w:rsidRDefault="00C119B5" w:rsidP="00117A15">
      <w:pPr>
        <w:spacing w:before="120" w:after="120"/>
        <w:jc w:val="both"/>
      </w:pPr>
      <w:r w:rsidRPr="00E841F6">
        <w:t>Pamatojoties uz Publisko iepirkumu likuma</w:t>
      </w:r>
      <w:r w:rsidR="00D72882">
        <w:t xml:space="preserve"> 9. panta prasībām</w:t>
      </w:r>
      <w:r w:rsidRPr="00E841F6">
        <w:t xml:space="preserve">, iepirkuma Nolikuma prasībām, </w:t>
      </w:r>
      <w:r>
        <w:t xml:space="preserve">komisijas piedāvājumu vērtēšanas rezultātiem, ņemot vērā iepriekšminēto e-izziņas informāciju, </w:t>
      </w:r>
      <w:r w:rsidRPr="00E841F6">
        <w:t>tika pieņemts l</w:t>
      </w:r>
      <w:r w:rsidRPr="00D72882">
        <w:rPr>
          <w:b/>
        </w:rPr>
        <w:t>ēmums</w:t>
      </w:r>
      <w:r w:rsidRPr="00E841F6">
        <w:t>:</w:t>
      </w:r>
    </w:p>
    <w:p w:rsidR="00C119B5" w:rsidRPr="009749C6" w:rsidRDefault="00C119B5" w:rsidP="00D72882">
      <w:pPr>
        <w:spacing w:before="120" w:line="276" w:lineRule="auto"/>
        <w:jc w:val="both"/>
        <w:rPr>
          <w:b/>
          <w:bCs/>
        </w:rPr>
      </w:pPr>
      <w:r>
        <w:t>a</w:t>
      </w:r>
      <w:r w:rsidRPr="00E841F6">
        <w:t>tzīt par uzvarētāju iepirkumā</w:t>
      </w:r>
      <w:r w:rsidRPr="00D01869">
        <w:rPr>
          <w:sz w:val="22"/>
          <w:szCs w:val="22"/>
        </w:rPr>
        <w:t xml:space="preserve"> </w:t>
      </w:r>
      <w:r w:rsidRPr="009749C6">
        <w:rPr>
          <w:sz w:val="22"/>
          <w:szCs w:val="22"/>
        </w:rPr>
        <w:t>„</w:t>
      </w:r>
      <w:r w:rsidRPr="009749C6">
        <w:t xml:space="preserve"> </w:t>
      </w:r>
      <w:r w:rsidR="00D72882">
        <w:t xml:space="preserve">Autotransporta pakalpojumi </w:t>
      </w:r>
      <w:r w:rsidRPr="009749C6">
        <w:t>Daugavpils novada Kultūras pārvaldes vajadzībām” ID Nr. DNKP 201</w:t>
      </w:r>
      <w:r w:rsidR="00D72882">
        <w:t>8</w:t>
      </w:r>
      <w:r w:rsidRPr="009749C6">
        <w:t>/0</w:t>
      </w:r>
      <w:r w:rsidR="0023030F" w:rsidRPr="009749C6">
        <w:t>1</w:t>
      </w:r>
      <w:r w:rsidRPr="009749C6">
        <w:t xml:space="preserve"> </w:t>
      </w:r>
      <w:r w:rsidR="0023030F" w:rsidRPr="009749C6">
        <w:rPr>
          <w:b/>
        </w:rPr>
        <w:t>SIA “</w:t>
      </w:r>
      <w:r w:rsidR="00D72882" w:rsidRPr="00D72882">
        <w:rPr>
          <w:b/>
          <w:sz w:val="22"/>
          <w:szCs w:val="22"/>
        </w:rPr>
        <w:t>MIKS BUS</w:t>
      </w:r>
      <w:r w:rsidR="0023030F" w:rsidRPr="009749C6">
        <w:rPr>
          <w:b/>
        </w:rPr>
        <w:t xml:space="preserve">” </w:t>
      </w:r>
      <w:proofErr w:type="spellStart"/>
      <w:r w:rsidR="0023030F" w:rsidRPr="009749C6">
        <w:rPr>
          <w:b/>
        </w:rPr>
        <w:t>Reģ</w:t>
      </w:r>
      <w:proofErr w:type="spellEnd"/>
      <w:r w:rsidR="0023030F" w:rsidRPr="009749C6">
        <w:rPr>
          <w:b/>
        </w:rPr>
        <w:t xml:space="preserve">. Nr. </w:t>
      </w:r>
      <w:r w:rsidR="00D72882">
        <w:rPr>
          <w:b/>
        </w:rPr>
        <w:t>41503034476</w:t>
      </w:r>
      <w:r w:rsidR="0023030F" w:rsidRPr="009749C6">
        <w:rPr>
          <w:b/>
        </w:rPr>
        <w:t xml:space="preserve">, </w:t>
      </w:r>
      <w:r w:rsidR="00D72882">
        <w:rPr>
          <w:b/>
        </w:rPr>
        <w:t>Cietokšņa</w:t>
      </w:r>
      <w:r w:rsidR="0023030F" w:rsidRPr="009749C6">
        <w:rPr>
          <w:b/>
        </w:rPr>
        <w:t xml:space="preserve"> iela </w:t>
      </w:r>
      <w:r w:rsidR="00D72882">
        <w:rPr>
          <w:b/>
        </w:rPr>
        <w:t>35-1</w:t>
      </w:r>
      <w:r w:rsidR="0023030F" w:rsidRPr="009749C6">
        <w:rPr>
          <w:b/>
        </w:rPr>
        <w:t>, Daugavpil</w:t>
      </w:r>
      <w:r w:rsidR="00D72882">
        <w:rPr>
          <w:b/>
        </w:rPr>
        <w:t>ī</w:t>
      </w:r>
      <w:r w:rsidR="0023030F" w:rsidRPr="009749C6">
        <w:rPr>
          <w:b/>
        </w:rPr>
        <w:t>, LV -540</w:t>
      </w:r>
      <w:r w:rsidR="00D72882">
        <w:rPr>
          <w:b/>
        </w:rPr>
        <w:t>1</w:t>
      </w:r>
      <w:r w:rsidRPr="009749C6">
        <w:rPr>
          <w:b/>
          <w:i/>
        </w:rPr>
        <w:t xml:space="preserve">, </w:t>
      </w:r>
      <w:r w:rsidRPr="009749C6">
        <w:t xml:space="preserve">sakarā ar to, ka piedāvājums atbilst Nolikuma </w:t>
      </w:r>
      <w:r w:rsidR="009749C6" w:rsidRPr="009749C6">
        <w:t xml:space="preserve">un Tehniskās specifikācijas </w:t>
      </w:r>
      <w:r w:rsidRPr="009749C6">
        <w:t>prasībām</w:t>
      </w:r>
      <w:r w:rsidR="00EA5CFB" w:rsidRPr="009749C6">
        <w:t xml:space="preserve"> un </w:t>
      </w:r>
      <w:r w:rsidRPr="009749C6">
        <w:t>iepirkum</w:t>
      </w:r>
      <w:r w:rsidR="000D7BBF">
        <w:t>a</w:t>
      </w:r>
      <w:r w:rsidRPr="009749C6">
        <w:t xml:space="preserve"> viszemākās cenas piedāvājums</w:t>
      </w:r>
      <w:r w:rsidR="0023030F" w:rsidRPr="009749C6">
        <w:t>.</w:t>
      </w:r>
      <w:r w:rsidRPr="009749C6">
        <w:t xml:space="preserve"> Slēgt iepirkuma līgumu ar paredzamo</w:t>
      </w:r>
      <w:r w:rsidRPr="009749C6">
        <w:rPr>
          <w:b/>
        </w:rPr>
        <w:t xml:space="preserve"> līgum</w:t>
      </w:r>
      <w:r w:rsidR="00EA5CFB" w:rsidRPr="009749C6">
        <w:rPr>
          <w:b/>
        </w:rPr>
        <w:t>cenu</w:t>
      </w:r>
      <w:r w:rsidRPr="009749C6">
        <w:rPr>
          <w:b/>
        </w:rPr>
        <w:t xml:space="preserve"> </w:t>
      </w:r>
      <w:r w:rsidRPr="009749C6">
        <w:rPr>
          <w:b/>
          <w:bCs/>
        </w:rPr>
        <w:t xml:space="preserve">EUR </w:t>
      </w:r>
      <w:r w:rsidR="00D72882" w:rsidRPr="00D72882">
        <w:rPr>
          <w:b/>
          <w:sz w:val="22"/>
          <w:szCs w:val="22"/>
        </w:rPr>
        <w:t>8869,70</w:t>
      </w:r>
      <w:r w:rsidRPr="009749C6">
        <w:rPr>
          <w:b/>
          <w:bCs/>
        </w:rPr>
        <w:t xml:space="preserve"> bez PVN</w:t>
      </w:r>
      <w:r w:rsidR="00EA5CFB" w:rsidRPr="009749C6">
        <w:rPr>
          <w:b/>
          <w:bCs/>
        </w:rPr>
        <w:t>, kopēj</w:t>
      </w:r>
      <w:r w:rsidR="00895071" w:rsidRPr="009749C6">
        <w:rPr>
          <w:b/>
          <w:bCs/>
        </w:rPr>
        <w:t>ā</w:t>
      </w:r>
      <w:r w:rsidR="00EA5CFB" w:rsidRPr="009749C6">
        <w:rPr>
          <w:b/>
          <w:bCs/>
        </w:rPr>
        <w:t xml:space="preserve"> līguma summa EUR </w:t>
      </w:r>
      <w:r w:rsidR="00D72882">
        <w:rPr>
          <w:b/>
          <w:bCs/>
        </w:rPr>
        <w:t>10594,59</w:t>
      </w:r>
    </w:p>
    <w:p w:rsidR="00C119B5" w:rsidRPr="004D44C0" w:rsidRDefault="00C119B5" w:rsidP="00C119B5">
      <w:pPr>
        <w:spacing w:before="120" w:after="120"/>
        <w:ind w:left="360"/>
        <w:jc w:val="both"/>
        <w:rPr>
          <w:b/>
          <w:bCs/>
        </w:rPr>
      </w:pPr>
      <w:r w:rsidRPr="004D44C0">
        <w:rPr>
          <w:b/>
          <w:bCs/>
        </w:rPr>
        <w:t xml:space="preserve">      7. Noraidītie</w:t>
      </w:r>
      <w:r w:rsidRPr="004D44C0">
        <w:rPr>
          <w:bCs/>
        </w:rPr>
        <w:t xml:space="preserve"> Pretendenti un noraidīšanas iemesli – nav.</w:t>
      </w:r>
    </w:p>
    <w:p w:rsidR="00D72882" w:rsidRDefault="00C119B5" w:rsidP="00C119B5">
      <w:r>
        <w:rPr>
          <w:b/>
        </w:rPr>
        <w:t xml:space="preserve">            8</w:t>
      </w:r>
      <w:r w:rsidRPr="00BE6187">
        <w:rPr>
          <w:b/>
        </w:rPr>
        <w:t>. Lēmuma pieņemšanas datums:</w:t>
      </w:r>
      <w:r>
        <w:t xml:space="preserve"> 201</w:t>
      </w:r>
      <w:r w:rsidR="00D72882">
        <w:t>8</w:t>
      </w:r>
      <w:r>
        <w:t xml:space="preserve">.gada </w:t>
      </w:r>
      <w:r w:rsidR="00D72882">
        <w:t>28. februār</w:t>
      </w:r>
      <w:r w:rsidR="000D7BBF">
        <w:t>is</w:t>
      </w:r>
      <w:bookmarkStart w:id="0" w:name="_GoBack"/>
      <w:bookmarkEnd w:id="0"/>
    </w:p>
    <w:p w:rsidR="00C119B5" w:rsidRDefault="00C119B5" w:rsidP="00D72882">
      <w:r>
        <w:t xml:space="preserve"> </w:t>
      </w:r>
      <w:r w:rsidR="00D72882">
        <w:t xml:space="preserve">           </w:t>
      </w:r>
      <w:r>
        <w:rPr>
          <w:b/>
        </w:rPr>
        <w:t>9</w:t>
      </w:r>
      <w:r w:rsidRPr="00361384">
        <w:rPr>
          <w:b/>
        </w:rPr>
        <w:t>. Lēmuma pārsūdzēšana</w:t>
      </w:r>
      <w:r>
        <w:rPr>
          <w:b/>
        </w:rPr>
        <w:t>s kārtība</w:t>
      </w:r>
      <w:r w:rsidRPr="00361384">
        <w:rPr>
          <w:b/>
        </w:rPr>
        <w:t>:</w:t>
      </w:r>
      <w:r>
        <w:t xml:space="preserve"> Saskaņā ar Publisko iepirkumu likuma </w:t>
      </w:r>
      <w:r w:rsidR="00EA5CFB">
        <w:t>9</w:t>
      </w:r>
      <w:r>
        <w:t xml:space="preserve">.panta </w:t>
      </w:r>
      <w:r w:rsidR="00EA5CFB">
        <w:t>23. punktu</w:t>
      </w:r>
      <w:r>
        <w:t>, Pretendents, kas iesniedzis piedāvājumu iepirkumā, uz kuru attiecas,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117A15" w:rsidRPr="00BE6187" w:rsidRDefault="00117A15" w:rsidP="00D72882"/>
    <w:p w:rsidR="00C119B5" w:rsidRPr="00117A15" w:rsidRDefault="00117A15" w:rsidP="00895071">
      <w:pPr>
        <w:spacing w:line="276" w:lineRule="auto"/>
        <w:rPr>
          <w:sz w:val="22"/>
          <w:szCs w:val="22"/>
        </w:rPr>
      </w:pPr>
      <w:r w:rsidRPr="00117A15">
        <w:rPr>
          <w:sz w:val="22"/>
          <w:szCs w:val="22"/>
        </w:rPr>
        <w:t xml:space="preserve">Sēdi beidz plkst.11:15 </w:t>
      </w:r>
    </w:p>
    <w:p w:rsidR="00C119B5" w:rsidRPr="00AC08F1" w:rsidRDefault="00C119B5" w:rsidP="00D72882">
      <w:pPr>
        <w:rPr>
          <w:lang w:eastAsia="lv-LV"/>
        </w:rPr>
      </w:pPr>
      <w:r w:rsidRPr="00AC08F1">
        <w:rPr>
          <w:lang w:eastAsia="lv-LV"/>
        </w:rPr>
        <w:t>Iepirkuma komisijas priekšsēdētājs</w:t>
      </w:r>
      <w:r w:rsidR="00BE1834">
        <w:rPr>
          <w:lang w:eastAsia="lv-LV"/>
        </w:rPr>
        <w:t>:</w:t>
      </w:r>
      <w:r w:rsidRPr="00AC08F1">
        <w:rPr>
          <w:lang w:eastAsia="lv-LV"/>
        </w:rPr>
        <w:tab/>
      </w:r>
      <w:r w:rsidR="000C2F95">
        <w:rPr>
          <w:lang w:eastAsia="lv-LV"/>
        </w:rPr>
        <w:t>personiskais paraksts</w:t>
      </w:r>
      <w:r w:rsidRPr="00AC08F1">
        <w:rPr>
          <w:lang w:eastAsia="lv-LV"/>
        </w:rPr>
        <w:tab/>
      </w:r>
      <w:r w:rsidR="00BE1834">
        <w:rPr>
          <w:lang w:eastAsia="lv-LV"/>
        </w:rPr>
        <w:t xml:space="preserve">                   </w:t>
      </w:r>
      <w:r w:rsidRPr="00AC08F1">
        <w:rPr>
          <w:lang w:eastAsia="lv-LV"/>
        </w:rPr>
        <w:t>/</w:t>
      </w:r>
      <w:proofErr w:type="spellStart"/>
      <w:r>
        <w:rPr>
          <w:lang w:eastAsia="lv-LV"/>
        </w:rPr>
        <w:t>I.Mukāne</w:t>
      </w:r>
      <w:proofErr w:type="spellEnd"/>
      <w:r w:rsidRPr="00AC08F1">
        <w:rPr>
          <w:lang w:eastAsia="lv-LV"/>
        </w:rPr>
        <w:t>/</w:t>
      </w:r>
    </w:p>
    <w:p w:rsidR="00EA5CFB" w:rsidRDefault="00C119B5" w:rsidP="00D72882">
      <w:pPr>
        <w:rPr>
          <w:lang w:eastAsia="lv-LV"/>
        </w:rPr>
      </w:pPr>
      <w:r w:rsidRPr="00AC08F1">
        <w:rPr>
          <w:lang w:eastAsia="lv-LV"/>
        </w:rPr>
        <w:t>Iepirkuma komisijas locekļi:</w:t>
      </w:r>
      <w:r w:rsidRPr="00AC08F1">
        <w:rPr>
          <w:lang w:eastAsia="lv-LV"/>
        </w:rPr>
        <w:tab/>
      </w:r>
      <w:r w:rsidRPr="00AC08F1">
        <w:rPr>
          <w:lang w:eastAsia="lv-LV"/>
        </w:rPr>
        <w:tab/>
      </w:r>
      <w:r w:rsidR="000C2F95">
        <w:rPr>
          <w:lang w:eastAsia="lv-LV"/>
        </w:rPr>
        <w:t>personiskais paraksts</w:t>
      </w:r>
      <w:r w:rsidR="00895071">
        <w:rPr>
          <w:lang w:eastAsia="lv-LV"/>
        </w:rPr>
        <w:t xml:space="preserve">  </w:t>
      </w:r>
      <w:r w:rsidR="00BE1834">
        <w:rPr>
          <w:lang w:eastAsia="lv-LV"/>
        </w:rPr>
        <w:t xml:space="preserve">                  </w:t>
      </w:r>
      <w:r w:rsidRPr="00AC08F1">
        <w:rPr>
          <w:lang w:eastAsia="lv-LV"/>
        </w:rPr>
        <w:t>/</w:t>
      </w:r>
      <w:r>
        <w:rPr>
          <w:lang w:eastAsia="lv-LV"/>
        </w:rPr>
        <w:t xml:space="preserve"> I.</w:t>
      </w:r>
      <w:r w:rsidR="00EA5CFB">
        <w:rPr>
          <w:lang w:eastAsia="lv-LV"/>
        </w:rPr>
        <w:t xml:space="preserve"> </w:t>
      </w:r>
      <w:r w:rsidR="00D72882">
        <w:rPr>
          <w:lang w:eastAsia="lv-LV"/>
        </w:rPr>
        <w:t>Uškāne</w:t>
      </w:r>
      <w:r w:rsidRPr="00AC08F1">
        <w:rPr>
          <w:lang w:eastAsia="lv-LV"/>
        </w:rPr>
        <w:t>/</w:t>
      </w:r>
    </w:p>
    <w:p w:rsidR="00D72882" w:rsidRDefault="00D72882" w:rsidP="00D72882">
      <w:pPr>
        <w:rPr>
          <w:lang w:eastAsia="lv-LV"/>
        </w:rPr>
      </w:pPr>
      <w:r>
        <w:rPr>
          <w:lang w:eastAsia="lv-LV"/>
        </w:rPr>
        <w:t xml:space="preserve">                                                            personiskais paraksts                    / </w:t>
      </w:r>
      <w:proofErr w:type="spellStart"/>
      <w:r>
        <w:rPr>
          <w:lang w:eastAsia="lv-LV"/>
        </w:rPr>
        <w:t>I.Bērziņa</w:t>
      </w:r>
      <w:proofErr w:type="spellEnd"/>
      <w:r>
        <w:rPr>
          <w:lang w:eastAsia="lv-LV"/>
        </w:rPr>
        <w:t>/</w:t>
      </w:r>
    </w:p>
    <w:p w:rsidR="00EA5CFB" w:rsidRDefault="00EA5CFB" w:rsidP="00D72882">
      <w:pPr>
        <w:rPr>
          <w:lang w:eastAsia="lv-LV"/>
        </w:rPr>
      </w:pPr>
      <w:r>
        <w:rPr>
          <w:lang w:eastAsia="lv-LV"/>
        </w:rPr>
        <w:t xml:space="preserve">             </w:t>
      </w:r>
      <w:r w:rsidR="00895071">
        <w:rPr>
          <w:lang w:eastAsia="lv-LV"/>
        </w:rPr>
        <w:t xml:space="preserve">                             </w:t>
      </w:r>
      <w:r>
        <w:rPr>
          <w:lang w:eastAsia="lv-LV"/>
        </w:rPr>
        <w:t xml:space="preserve">                  </w:t>
      </w:r>
      <w:r w:rsidR="000C2F95">
        <w:rPr>
          <w:lang w:eastAsia="lv-LV"/>
        </w:rPr>
        <w:t>personiskais paraksts</w:t>
      </w:r>
      <w:r w:rsidR="000C2F95" w:rsidRPr="00AC08F1">
        <w:rPr>
          <w:lang w:eastAsia="lv-LV"/>
        </w:rPr>
        <w:tab/>
      </w:r>
      <w:r>
        <w:rPr>
          <w:lang w:eastAsia="lv-LV"/>
        </w:rPr>
        <w:t xml:space="preserve">                   /</w:t>
      </w:r>
      <w:proofErr w:type="spellStart"/>
      <w:r>
        <w:rPr>
          <w:lang w:eastAsia="lv-LV"/>
        </w:rPr>
        <w:t>Ļ.Koržavina</w:t>
      </w:r>
      <w:proofErr w:type="spellEnd"/>
      <w:r>
        <w:rPr>
          <w:lang w:eastAsia="lv-LV"/>
        </w:rPr>
        <w:t>/</w:t>
      </w:r>
    </w:p>
    <w:p w:rsidR="00895071" w:rsidRDefault="00895071" w:rsidP="00117A15">
      <w:pPr>
        <w:spacing w:before="240"/>
        <w:rPr>
          <w:lang w:eastAsia="lv-LV"/>
        </w:rPr>
      </w:pPr>
      <w:r>
        <w:rPr>
          <w:lang w:eastAsia="lv-LV"/>
        </w:rPr>
        <w:t xml:space="preserve">Sekretāre:                                          </w:t>
      </w:r>
      <w:r w:rsidR="00D72882">
        <w:rPr>
          <w:lang w:eastAsia="lv-LV"/>
        </w:rPr>
        <w:t xml:space="preserve">  </w:t>
      </w:r>
      <w:r>
        <w:rPr>
          <w:lang w:eastAsia="lv-LV"/>
        </w:rPr>
        <w:t>personiskais paraksts</w:t>
      </w:r>
      <w:r w:rsidRPr="00AC08F1">
        <w:rPr>
          <w:lang w:eastAsia="lv-LV"/>
        </w:rPr>
        <w:tab/>
      </w:r>
      <w:r>
        <w:rPr>
          <w:lang w:eastAsia="lv-LV"/>
        </w:rPr>
        <w:t xml:space="preserve">                   /</w:t>
      </w:r>
      <w:proofErr w:type="spellStart"/>
      <w:r>
        <w:rPr>
          <w:lang w:eastAsia="lv-LV"/>
        </w:rPr>
        <w:t>Ļ.Koržavina</w:t>
      </w:r>
      <w:proofErr w:type="spellEnd"/>
      <w:r>
        <w:rPr>
          <w:lang w:eastAsia="lv-LV"/>
        </w:rPr>
        <w:t>/</w:t>
      </w:r>
    </w:p>
    <w:p w:rsidR="00895071" w:rsidRPr="00117A15" w:rsidRDefault="00895071" w:rsidP="00117A15">
      <w:pPr>
        <w:spacing w:before="240" w:line="276" w:lineRule="auto"/>
        <w:rPr>
          <w:sz w:val="22"/>
          <w:szCs w:val="22"/>
          <w:lang w:eastAsia="lv-LV"/>
        </w:rPr>
      </w:pPr>
      <w:r w:rsidRPr="00117A15">
        <w:rPr>
          <w:sz w:val="22"/>
          <w:szCs w:val="22"/>
          <w:lang w:eastAsia="lv-LV"/>
        </w:rPr>
        <w:t>IZRAKSTS PAREIZS:</w:t>
      </w:r>
    </w:p>
    <w:p w:rsidR="00895071" w:rsidRPr="00117A15" w:rsidRDefault="00895071" w:rsidP="00895071">
      <w:pPr>
        <w:spacing w:line="276" w:lineRule="auto"/>
        <w:rPr>
          <w:sz w:val="22"/>
          <w:szCs w:val="22"/>
          <w:lang w:eastAsia="lv-LV"/>
        </w:rPr>
      </w:pPr>
      <w:r w:rsidRPr="00117A15">
        <w:rPr>
          <w:sz w:val="22"/>
          <w:szCs w:val="22"/>
          <w:lang w:eastAsia="lv-LV"/>
        </w:rPr>
        <w:t>Daugavpils novada Kultūras pārvaldes</w:t>
      </w:r>
    </w:p>
    <w:p w:rsidR="00895071" w:rsidRPr="00117A15" w:rsidRDefault="00895071" w:rsidP="00895071">
      <w:pPr>
        <w:spacing w:line="276" w:lineRule="auto"/>
        <w:rPr>
          <w:sz w:val="22"/>
          <w:szCs w:val="22"/>
          <w:lang w:eastAsia="lv-LV"/>
        </w:rPr>
      </w:pPr>
      <w:r w:rsidRPr="00117A15">
        <w:rPr>
          <w:sz w:val="22"/>
          <w:szCs w:val="22"/>
          <w:lang w:eastAsia="lv-LV"/>
        </w:rPr>
        <w:t xml:space="preserve">saimniecības vadītāja                                 </w:t>
      </w:r>
      <w:proofErr w:type="spellStart"/>
      <w:r w:rsidRPr="00117A15">
        <w:rPr>
          <w:sz w:val="22"/>
          <w:szCs w:val="22"/>
          <w:lang w:eastAsia="lv-LV"/>
        </w:rPr>
        <w:t>Ļ.Koržavina</w:t>
      </w:r>
      <w:proofErr w:type="spellEnd"/>
    </w:p>
    <w:p w:rsidR="00895071" w:rsidRPr="00117A15" w:rsidRDefault="00895071" w:rsidP="00895071">
      <w:pPr>
        <w:spacing w:line="276" w:lineRule="auto"/>
        <w:rPr>
          <w:sz w:val="22"/>
          <w:szCs w:val="22"/>
          <w:lang w:eastAsia="lv-LV"/>
        </w:rPr>
      </w:pPr>
      <w:r w:rsidRPr="00117A15">
        <w:rPr>
          <w:sz w:val="22"/>
          <w:szCs w:val="22"/>
          <w:lang w:eastAsia="lv-LV"/>
        </w:rPr>
        <w:t>Daugavpilī, 201</w:t>
      </w:r>
      <w:r w:rsidR="00D72882" w:rsidRPr="00117A15">
        <w:rPr>
          <w:sz w:val="22"/>
          <w:szCs w:val="22"/>
          <w:lang w:eastAsia="lv-LV"/>
        </w:rPr>
        <w:t>8</w:t>
      </w:r>
      <w:r w:rsidRPr="00117A15">
        <w:rPr>
          <w:sz w:val="22"/>
          <w:szCs w:val="22"/>
          <w:lang w:eastAsia="lv-LV"/>
        </w:rPr>
        <w:t xml:space="preserve">. gada </w:t>
      </w:r>
      <w:r w:rsidR="00D72882" w:rsidRPr="00117A15">
        <w:rPr>
          <w:sz w:val="22"/>
          <w:szCs w:val="22"/>
          <w:lang w:eastAsia="lv-LV"/>
        </w:rPr>
        <w:t>28</w:t>
      </w:r>
      <w:r w:rsidRPr="00117A15">
        <w:rPr>
          <w:sz w:val="22"/>
          <w:szCs w:val="22"/>
          <w:lang w:eastAsia="lv-LV"/>
        </w:rPr>
        <w:t xml:space="preserve">. </w:t>
      </w:r>
      <w:r w:rsidR="00D942BE" w:rsidRPr="00117A15">
        <w:rPr>
          <w:sz w:val="22"/>
          <w:szCs w:val="22"/>
          <w:lang w:eastAsia="lv-LV"/>
        </w:rPr>
        <w:t>februārī</w:t>
      </w:r>
    </w:p>
    <w:p w:rsidR="00895071" w:rsidRDefault="00895071" w:rsidP="00895071">
      <w:pPr>
        <w:spacing w:line="276" w:lineRule="auto"/>
        <w:rPr>
          <w:lang w:eastAsia="lv-LV"/>
        </w:rPr>
      </w:pPr>
    </w:p>
    <w:p w:rsidR="00EA5CFB" w:rsidRDefault="00EA5CFB" w:rsidP="00EA5CFB">
      <w:pPr>
        <w:spacing w:line="600" w:lineRule="auto"/>
        <w:jc w:val="right"/>
        <w:rPr>
          <w:lang w:eastAsia="lv-LV"/>
        </w:rPr>
      </w:pPr>
    </w:p>
    <w:p w:rsidR="00EA5CFB" w:rsidRDefault="00C119B5" w:rsidP="00C119B5">
      <w:pPr>
        <w:spacing w:line="600" w:lineRule="auto"/>
        <w:rPr>
          <w:lang w:eastAsia="lv-LV"/>
        </w:rPr>
      </w:pPr>
      <w:r w:rsidRPr="00AC08F1">
        <w:rPr>
          <w:lang w:eastAsia="lv-LV"/>
        </w:rPr>
        <w:t xml:space="preserve">    </w:t>
      </w:r>
      <w:r w:rsidRPr="00AC08F1">
        <w:rPr>
          <w:lang w:eastAsia="lv-LV"/>
        </w:rPr>
        <w:tab/>
        <w:t xml:space="preserve"> </w:t>
      </w:r>
      <w:r>
        <w:rPr>
          <w:lang w:eastAsia="lv-LV"/>
        </w:rPr>
        <w:tab/>
      </w:r>
      <w:r w:rsidR="00BE1834">
        <w:rPr>
          <w:lang w:eastAsia="lv-LV"/>
        </w:rPr>
        <w:t xml:space="preserve">  </w:t>
      </w:r>
    </w:p>
    <w:p w:rsidR="00C119B5" w:rsidRDefault="00BE1834" w:rsidP="00C119B5">
      <w:pPr>
        <w:spacing w:line="600" w:lineRule="auto"/>
        <w:rPr>
          <w:lang w:eastAsia="lv-LV"/>
        </w:rPr>
      </w:pPr>
      <w:r>
        <w:rPr>
          <w:lang w:eastAsia="lv-LV"/>
        </w:rPr>
        <w:t xml:space="preserve">                               </w:t>
      </w:r>
      <w:r w:rsidR="00C119B5">
        <w:rPr>
          <w:lang w:eastAsia="lv-LV"/>
        </w:rPr>
        <w:t xml:space="preserve">                                                                              </w:t>
      </w:r>
      <w:r>
        <w:rPr>
          <w:lang w:eastAsia="lv-LV"/>
        </w:rPr>
        <w:t xml:space="preserve">                       </w:t>
      </w:r>
      <w:r w:rsidR="00C119B5">
        <w:rPr>
          <w:lang w:eastAsia="lv-LV"/>
        </w:rPr>
        <w:t xml:space="preserve"> </w:t>
      </w:r>
      <w:r w:rsidR="00EA5CFB">
        <w:rPr>
          <w:lang w:eastAsia="lv-LV"/>
        </w:rPr>
        <w:t xml:space="preserve">           </w:t>
      </w:r>
      <w:r w:rsidR="00C119B5">
        <w:rPr>
          <w:lang w:eastAsia="lv-LV"/>
        </w:rPr>
        <w:t xml:space="preserve"> </w:t>
      </w:r>
    </w:p>
    <w:p w:rsidR="00C119B5" w:rsidRPr="005459B3" w:rsidRDefault="00C119B5" w:rsidP="00C119B5"/>
    <w:p w:rsidR="00C119B5" w:rsidRPr="005459B3" w:rsidRDefault="00C119B5" w:rsidP="00B47520"/>
    <w:sectPr w:rsidR="00C119B5" w:rsidRPr="005459B3" w:rsidSect="003E283D">
      <w:headerReference w:type="even" r:id="rId10"/>
      <w:headerReference w:type="default" r:id="rId11"/>
      <w:footerReference w:type="even" r:id="rId12"/>
      <w:footerReference w:type="default" r:id="rId13"/>
      <w:pgSz w:w="11906" w:h="16838"/>
      <w:pgMar w:top="709" w:right="99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8A4" w:rsidRDefault="000268A4">
      <w:r>
        <w:separator/>
      </w:r>
    </w:p>
  </w:endnote>
  <w:endnote w:type="continuationSeparator" w:id="0">
    <w:p w:rsidR="000268A4" w:rsidRDefault="0002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2BE" w:rsidRDefault="00D942BE" w:rsidP="00D942B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942BE" w:rsidRDefault="00D942BE" w:rsidP="00D942B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2BE" w:rsidRDefault="00D942BE" w:rsidP="00D942B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8A4" w:rsidRDefault="000268A4">
      <w:r>
        <w:separator/>
      </w:r>
    </w:p>
  </w:footnote>
  <w:footnote w:type="continuationSeparator" w:id="0">
    <w:p w:rsidR="000268A4" w:rsidRDefault="00026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2BE" w:rsidRDefault="00D942BE" w:rsidP="00D942B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942BE" w:rsidRDefault="00D942B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2BE" w:rsidRDefault="00D942BE" w:rsidP="00D942B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D7BBF">
      <w:rPr>
        <w:rStyle w:val="Lappusesnumurs"/>
        <w:noProof/>
      </w:rPr>
      <w:t>2</w:t>
    </w:r>
    <w:r>
      <w:rPr>
        <w:rStyle w:val="Lappusesnumurs"/>
      </w:rPr>
      <w:fldChar w:fldCharType="end"/>
    </w:r>
  </w:p>
  <w:p w:rsidR="00D942BE" w:rsidRDefault="00D942B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0E4F"/>
    <w:multiLevelType w:val="hybridMultilevel"/>
    <w:tmpl w:val="E14A6FC0"/>
    <w:lvl w:ilvl="0" w:tplc="0426000F">
      <w:start w:val="1"/>
      <w:numFmt w:val="decimal"/>
      <w:lvlText w:val="%1."/>
      <w:lvlJc w:val="left"/>
      <w:pPr>
        <w:ind w:left="1380" w:hanging="360"/>
      </w:p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1" w15:restartNumberingAfterBreak="0">
    <w:nsid w:val="34C3633D"/>
    <w:multiLevelType w:val="hybridMultilevel"/>
    <w:tmpl w:val="D3866892"/>
    <w:lvl w:ilvl="0" w:tplc="04260001">
      <w:start w:val="1"/>
      <w:numFmt w:val="bullet"/>
      <w:lvlText w:val=""/>
      <w:lvlJc w:val="left"/>
      <w:pPr>
        <w:ind w:left="1428" w:hanging="360"/>
      </w:pPr>
      <w:rPr>
        <w:rFonts w:ascii="Symbol" w:hAnsi="Symbol" w:hint="default"/>
      </w:rPr>
    </w:lvl>
    <w:lvl w:ilvl="1" w:tplc="04260003" w:tentative="1">
      <w:start w:val="1"/>
      <w:numFmt w:val="bullet"/>
      <w:lvlText w:val="o"/>
      <w:lvlJc w:val="left"/>
      <w:pPr>
        <w:ind w:left="2148" w:hanging="360"/>
      </w:pPr>
      <w:rPr>
        <w:rFonts w:ascii="Courier New" w:hAnsi="Courier New" w:cs="Courier New" w:hint="default"/>
      </w:rPr>
    </w:lvl>
    <w:lvl w:ilvl="2" w:tplc="04260005" w:tentative="1">
      <w:start w:val="1"/>
      <w:numFmt w:val="bullet"/>
      <w:lvlText w:val=""/>
      <w:lvlJc w:val="left"/>
      <w:pPr>
        <w:ind w:left="2868" w:hanging="360"/>
      </w:pPr>
      <w:rPr>
        <w:rFonts w:ascii="Wingdings" w:hAnsi="Wingdings" w:hint="default"/>
      </w:rPr>
    </w:lvl>
    <w:lvl w:ilvl="3" w:tplc="04260001" w:tentative="1">
      <w:start w:val="1"/>
      <w:numFmt w:val="bullet"/>
      <w:lvlText w:val=""/>
      <w:lvlJc w:val="left"/>
      <w:pPr>
        <w:ind w:left="3588" w:hanging="360"/>
      </w:pPr>
      <w:rPr>
        <w:rFonts w:ascii="Symbol" w:hAnsi="Symbol" w:hint="default"/>
      </w:rPr>
    </w:lvl>
    <w:lvl w:ilvl="4" w:tplc="04260003" w:tentative="1">
      <w:start w:val="1"/>
      <w:numFmt w:val="bullet"/>
      <w:lvlText w:val="o"/>
      <w:lvlJc w:val="left"/>
      <w:pPr>
        <w:ind w:left="4308" w:hanging="360"/>
      </w:pPr>
      <w:rPr>
        <w:rFonts w:ascii="Courier New" w:hAnsi="Courier New" w:cs="Courier New" w:hint="default"/>
      </w:rPr>
    </w:lvl>
    <w:lvl w:ilvl="5" w:tplc="04260005" w:tentative="1">
      <w:start w:val="1"/>
      <w:numFmt w:val="bullet"/>
      <w:lvlText w:val=""/>
      <w:lvlJc w:val="left"/>
      <w:pPr>
        <w:ind w:left="5028" w:hanging="360"/>
      </w:pPr>
      <w:rPr>
        <w:rFonts w:ascii="Wingdings" w:hAnsi="Wingdings" w:hint="default"/>
      </w:rPr>
    </w:lvl>
    <w:lvl w:ilvl="6" w:tplc="04260001" w:tentative="1">
      <w:start w:val="1"/>
      <w:numFmt w:val="bullet"/>
      <w:lvlText w:val=""/>
      <w:lvlJc w:val="left"/>
      <w:pPr>
        <w:ind w:left="5748" w:hanging="360"/>
      </w:pPr>
      <w:rPr>
        <w:rFonts w:ascii="Symbol" w:hAnsi="Symbol" w:hint="default"/>
      </w:rPr>
    </w:lvl>
    <w:lvl w:ilvl="7" w:tplc="04260003" w:tentative="1">
      <w:start w:val="1"/>
      <w:numFmt w:val="bullet"/>
      <w:lvlText w:val="o"/>
      <w:lvlJc w:val="left"/>
      <w:pPr>
        <w:ind w:left="6468" w:hanging="360"/>
      </w:pPr>
      <w:rPr>
        <w:rFonts w:ascii="Courier New" w:hAnsi="Courier New" w:cs="Courier New" w:hint="default"/>
      </w:rPr>
    </w:lvl>
    <w:lvl w:ilvl="8" w:tplc="04260005" w:tentative="1">
      <w:start w:val="1"/>
      <w:numFmt w:val="bullet"/>
      <w:lvlText w:val=""/>
      <w:lvlJc w:val="left"/>
      <w:pPr>
        <w:ind w:left="7188" w:hanging="360"/>
      </w:pPr>
      <w:rPr>
        <w:rFonts w:ascii="Wingdings" w:hAnsi="Wingdings" w:hint="default"/>
      </w:rPr>
    </w:lvl>
  </w:abstractNum>
  <w:abstractNum w:abstractNumId="2" w15:restartNumberingAfterBreak="0">
    <w:nsid w:val="36FA663F"/>
    <w:multiLevelType w:val="hybridMultilevel"/>
    <w:tmpl w:val="BC3278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B5F3515"/>
    <w:multiLevelType w:val="hybridMultilevel"/>
    <w:tmpl w:val="6AEC5A72"/>
    <w:lvl w:ilvl="0" w:tplc="47E69EE8">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B8C532F"/>
    <w:multiLevelType w:val="hybridMultilevel"/>
    <w:tmpl w:val="D592D9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B44BA4"/>
    <w:multiLevelType w:val="hybridMultilevel"/>
    <w:tmpl w:val="094C04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520"/>
    <w:rsid w:val="000177A2"/>
    <w:rsid w:val="000251DD"/>
    <w:rsid w:val="000268A4"/>
    <w:rsid w:val="00033324"/>
    <w:rsid w:val="00043EB9"/>
    <w:rsid w:val="000572DC"/>
    <w:rsid w:val="00080A85"/>
    <w:rsid w:val="000923CE"/>
    <w:rsid w:val="000A1732"/>
    <w:rsid w:val="000C2F95"/>
    <w:rsid w:val="000D7BBF"/>
    <w:rsid w:val="00117A15"/>
    <w:rsid w:val="0018126F"/>
    <w:rsid w:val="001C41C6"/>
    <w:rsid w:val="001C4307"/>
    <w:rsid w:val="001D1063"/>
    <w:rsid w:val="0021257D"/>
    <w:rsid w:val="00224DA1"/>
    <w:rsid w:val="00227220"/>
    <w:rsid w:val="0023030F"/>
    <w:rsid w:val="00251E21"/>
    <w:rsid w:val="00255BED"/>
    <w:rsid w:val="00256F73"/>
    <w:rsid w:val="00280D9D"/>
    <w:rsid w:val="00290BF2"/>
    <w:rsid w:val="003234E3"/>
    <w:rsid w:val="00335FB6"/>
    <w:rsid w:val="00345DD1"/>
    <w:rsid w:val="003556B1"/>
    <w:rsid w:val="00363D0D"/>
    <w:rsid w:val="003D3D32"/>
    <w:rsid w:val="003E283D"/>
    <w:rsid w:val="00405A26"/>
    <w:rsid w:val="00425DD4"/>
    <w:rsid w:val="004A37AD"/>
    <w:rsid w:val="004C1135"/>
    <w:rsid w:val="004D44C0"/>
    <w:rsid w:val="005101EF"/>
    <w:rsid w:val="00543112"/>
    <w:rsid w:val="0054316F"/>
    <w:rsid w:val="00603234"/>
    <w:rsid w:val="00611DE3"/>
    <w:rsid w:val="00667A81"/>
    <w:rsid w:val="006C4419"/>
    <w:rsid w:val="006D4452"/>
    <w:rsid w:val="006E5E83"/>
    <w:rsid w:val="00724A1A"/>
    <w:rsid w:val="00780EAE"/>
    <w:rsid w:val="00786773"/>
    <w:rsid w:val="007A73D1"/>
    <w:rsid w:val="007E005F"/>
    <w:rsid w:val="00886191"/>
    <w:rsid w:val="00895071"/>
    <w:rsid w:val="008A4B41"/>
    <w:rsid w:val="008D0200"/>
    <w:rsid w:val="008D04A2"/>
    <w:rsid w:val="008F6B36"/>
    <w:rsid w:val="00907754"/>
    <w:rsid w:val="00925BC6"/>
    <w:rsid w:val="009369F4"/>
    <w:rsid w:val="009749C6"/>
    <w:rsid w:val="009826E7"/>
    <w:rsid w:val="00A67594"/>
    <w:rsid w:val="00A70713"/>
    <w:rsid w:val="00A76ACB"/>
    <w:rsid w:val="00A807DB"/>
    <w:rsid w:val="00AD3396"/>
    <w:rsid w:val="00B47520"/>
    <w:rsid w:val="00B80018"/>
    <w:rsid w:val="00B83A75"/>
    <w:rsid w:val="00BB20F6"/>
    <w:rsid w:val="00BE1834"/>
    <w:rsid w:val="00C0696A"/>
    <w:rsid w:val="00C119B5"/>
    <w:rsid w:val="00C23396"/>
    <w:rsid w:val="00CA0105"/>
    <w:rsid w:val="00CC14A1"/>
    <w:rsid w:val="00CE6E3E"/>
    <w:rsid w:val="00D72882"/>
    <w:rsid w:val="00D942BE"/>
    <w:rsid w:val="00E04736"/>
    <w:rsid w:val="00E11E09"/>
    <w:rsid w:val="00E138DA"/>
    <w:rsid w:val="00E242F7"/>
    <w:rsid w:val="00E670A9"/>
    <w:rsid w:val="00E721C6"/>
    <w:rsid w:val="00E841F6"/>
    <w:rsid w:val="00EA4CC6"/>
    <w:rsid w:val="00EA5CFB"/>
    <w:rsid w:val="00EC6B82"/>
    <w:rsid w:val="00ED2A5F"/>
    <w:rsid w:val="00F244BC"/>
    <w:rsid w:val="00F5468B"/>
    <w:rsid w:val="00FA5A30"/>
    <w:rsid w:val="00FC2D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9FEC8"/>
  <w15:docId w15:val="{D4481A32-234A-495D-8D2C-5DD3E869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47520"/>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B47520"/>
    <w:pPr>
      <w:keepNext/>
      <w:spacing w:before="240" w:after="60"/>
      <w:outlineLvl w:val="0"/>
    </w:pPr>
    <w:rPr>
      <w:rFonts w:ascii="Arial" w:hAnsi="Arial" w:cs="Arial"/>
      <w:b/>
      <w:bCs/>
      <w:kern w:val="32"/>
      <w:sz w:val="32"/>
      <w:szCs w:val="32"/>
      <w:lang w:val="en-US"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47520"/>
    <w:rPr>
      <w:rFonts w:ascii="Arial" w:eastAsia="Times New Roman" w:hAnsi="Arial" w:cs="Arial"/>
      <w:b/>
      <w:bCs/>
      <w:kern w:val="32"/>
      <w:sz w:val="32"/>
      <w:szCs w:val="32"/>
      <w:lang w:val="en-US" w:eastAsia="ru-RU"/>
    </w:rPr>
  </w:style>
  <w:style w:type="paragraph" w:styleId="Nosaukums">
    <w:name w:val="Title"/>
    <w:basedOn w:val="Parasts"/>
    <w:link w:val="NosaukumsRakstz"/>
    <w:qFormat/>
    <w:rsid w:val="00B47520"/>
    <w:pPr>
      <w:jc w:val="center"/>
    </w:pPr>
    <w:rPr>
      <w:sz w:val="28"/>
    </w:rPr>
  </w:style>
  <w:style w:type="character" w:customStyle="1" w:styleId="NosaukumsRakstz">
    <w:name w:val="Nosaukums Rakstz."/>
    <w:basedOn w:val="Noklusjumarindkopasfonts"/>
    <w:link w:val="Nosaukums"/>
    <w:rsid w:val="00B47520"/>
    <w:rPr>
      <w:rFonts w:ascii="Times New Roman" w:eastAsia="Times New Roman" w:hAnsi="Times New Roman" w:cs="Times New Roman"/>
      <w:sz w:val="28"/>
      <w:szCs w:val="24"/>
    </w:rPr>
  </w:style>
  <w:style w:type="paragraph" w:styleId="Apakvirsraksts">
    <w:name w:val="Subtitle"/>
    <w:basedOn w:val="Parasts"/>
    <w:link w:val="ApakvirsrakstsRakstz"/>
    <w:qFormat/>
    <w:rsid w:val="00B47520"/>
    <w:pPr>
      <w:jc w:val="center"/>
    </w:pPr>
    <w:rPr>
      <w:b/>
      <w:bCs/>
      <w:sz w:val="32"/>
    </w:rPr>
  </w:style>
  <w:style w:type="character" w:customStyle="1" w:styleId="ApakvirsrakstsRakstz">
    <w:name w:val="Apakšvirsraksts Rakstz."/>
    <w:basedOn w:val="Noklusjumarindkopasfonts"/>
    <w:link w:val="Apakvirsraksts"/>
    <w:rsid w:val="00B47520"/>
    <w:rPr>
      <w:rFonts w:ascii="Times New Roman" w:eastAsia="Times New Roman" w:hAnsi="Times New Roman" w:cs="Times New Roman"/>
      <w:b/>
      <w:bCs/>
      <w:sz w:val="32"/>
      <w:szCs w:val="24"/>
    </w:rPr>
  </w:style>
  <w:style w:type="paragraph" w:styleId="Pamattekstsaratkpi">
    <w:name w:val="Body Text Indent"/>
    <w:basedOn w:val="Parasts"/>
    <w:link w:val="PamattekstsaratkpiRakstz"/>
    <w:rsid w:val="00B47520"/>
    <w:pPr>
      <w:ind w:left="720"/>
      <w:jc w:val="both"/>
    </w:pPr>
    <w:rPr>
      <w:szCs w:val="20"/>
    </w:rPr>
  </w:style>
  <w:style w:type="character" w:customStyle="1" w:styleId="PamattekstsaratkpiRakstz">
    <w:name w:val="Pamatteksts ar atkāpi Rakstz."/>
    <w:basedOn w:val="Noklusjumarindkopasfonts"/>
    <w:link w:val="Pamattekstsaratkpi"/>
    <w:rsid w:val="00B47520"/>
    <w:rPr>
      <w:rFonts w:ascii="Times New Roman" w:eastAsia="Times New Roman" w:hAnsi="Times New Roman" w:cs="Times New Roman"/>
      <w:sz w:val="24"/>
      <w:szCs w:val="20"/>
    </w:rPr>
  </w:style>
  <w:style w:type="paragraph" w:styleId="Kjene">
    <w:name w:val="footer"/>
    <w:basedOn w:val="Parasts"/>
    <w:link w:val="KjeneRakstz"/>
    <w:rsid w:val="00B47520"/>
    <w:pPr>
      <w:tabs>
        <w:tab w:val="center" w:pos="4153"/>
        <w:tab w:val="right" w:pos="8306"/>
      </w:tabs>
    </w:pPr>
  </w:style>
  <w:style w:type="character" w:customStyle="1" w:styleId="KjeneRakstz">
    <w:name w:val="Kājene Rakstz."/>
    <w:basedOn w:val="Noklusjumarindkopasfonts"/>
    <w:link w:val="Kjene"/>
    <w:rsid w:val="00B47520"/>
    <w:rPr>
      <w:rFonts w:ascii="Times New Roman" w:eastAsia="Times New Roman" w:hAnsi="Times New Roman" w:cs="Times New Roman"/>
      <w:sz w:val="24"/>
      <w:szCs w:val="24"/>
    </w:rPr>
  </w:style>
  <w:style w:type="character" w:styleId="Lappusesnumurs">
    <w:name w:val="page number"/>
    <w:basedOn w:val="Noklusjumarindkopasfonts"/>
    <w:rsid w:val="00B47520"/>
  </w:style>
  <w:style w:type="character" w:styleId="Hipersaite">
    <w:name w:val="Hyperlink"/>
    <w:rsid w:val="00B47520"/>
    <w:rPr>
      <w:color w:val="0000FF"/>
      <w:u w:val="single"/>
    </w:rPr>
  </w:style>
  <w:style w:type="paragraph" w:styleId="Galvene">
    <w:name w:val="header"/>
    <w:basedOn w:val="Parasts"/>
    <w:link w:val="GalveneRakstz"/>
    <w:rsid w:val="00B47520"/>
    <w:pPr>
      <w:tabs>
        <w:tab w:val="center" w:pos="4153"/>
        <w:tab w:val="right" w:pos="8306"/>
      </w:tabs>
    </w:pPr>
  </w:style>
  <w:style w:type="character" w:customStyle="1" w:styleId="GalveneRakstz">
    <w:name w:val="Galvene Rakstz."/>
    <w:basedOn w:val="Noklusjumarindkopasfonts"/>
    <w:link w:val="Galvene"/>
    <w:rsid w:val="00B47520"/>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FC2D2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C2D21"/>
    <w:rPr>
      <w:rFonts w:ascii="Segoe UI" w:eastAsia="Times New Roman" w:hAnsi="Segoe UI" w:cs="Segoe UI"/>
      <w:sz w:val="18"/>
      <w:szCs w:val="18"/>
    </w:rPr>
  </w:style>
  <w:style w:type="paragraph" w:styleId="Sarakstarindkopa">
    <w:name w:val="List Paragraph"/>
    <w:basedOn w:val="Parasts"/>
    <w:uiPriority w:val="34"/>
    <w:qFormat/>
    <w:rsid w:val="00FA5A30"/>
    <w:pPr>
      <w:ind w:left="720"/>
      <w:contextualSpacing/>
    </w:pPr>
  </w:style>
  <w:style w:type="paragraph" w:styleId="Pamatteksts">
    <w:name w:val="Body Text"/>
    <w:basedOn w:val="Parasts"/>
    <w:link w:val="PamattekstsRakstz"/>
    <w:uiPriority w:val="99"/>
    <w:unhideWhenUsed/>
    <w:rsid w:val="00E138DA"/>
    <w:pPr>
      <w:spacing w:after="120"/>
    </w:pPr>
    <w:rPr>
      <w:lang w:eastAsia="lv-LV"/>
    </w:rPr>
  </w:style>
  <w:style w:type="character" w:customStyle="1" w:styleId="PamattekstsRakstz">
    <w:name w:val="Pamatteksts Rakstz."/>
    <w:basedOn w:val="Noklusjumarindkopasfonts"/>
    <w:link w:val="Pamatteksts"/>
    <w:uiPriority w:val="99"/>
    <w:rsid w:val="00E138DA"/>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6032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2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vs.iub.gov.lv/show/5272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BF224-8061-4675-B646-45C70023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741</Words>
  <Characters>4229</Characters>
  <Application>Microsoft Office Word</Application>
  <DocSecurity>0</DocSecurity>
  <Lines>35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Larionova</dc:creator>
  <cp:keywords/>
  <dc:description/>
  <cp:lastModifiedBy>Lubova</cp:lastModifiedBy>
  <cp:revision>6</cp:revision>
  <cp:lastPrinted>2018-02-28T11:13:00Z</cp:lastPrinted>
  <dcterms:created xsi:type="dcterms:W3CDTF">2018-02-28T09:17:00Z</dcterms:created>
  <dcterms:modified xsi:type="dcterms:W3CDTF">2018-02-28T12:18:00Z</dcterms:modified>
</cp:coreProperties>
</file>