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BE" w:rsidRPr="00D445BE" w:rsidRDefault="00D445BE" w:rsidP="00D445BE">
      <w:pPr>
        <w:keepNext/>
        <w:tabs>
          <w:tab w:val="left" w:pos="426"/>
        </w:tabs>
        <w:spacing w:after="0" w:line="360" w:lineRule="auto"/>
        <w:jc w:val="right"/>
        <w:outlineLvl w:val="1"/>
        <w:rPr>
          <w:rFonts w:ascii="Times New Roman" w:eastAsia="Times New Roman" w:hAnsi="Times New Roman" w:cs="Times New Roman"/>
          <w:b/>
          <w:sz w:val="26"/>
          <w:szCs w:val="20"/>
          <w:lang w:eastAsia="lv-LV"/>
        </w:rPr>
      </w:pPr>
    </w:p>
    <w:p w:rsidR="00D445BE" w:rsidRPr="00D445BE" w:rsidRDefault="00D445BE" w:rsidP="00D445BE">
      <w:pPr>
        <w:keepNext/>
        <w:tabs>
          <w:tab w:val="left" w:pos="426"/>
        </w:tabs>
        <w:spacing w:after="0" w:line="360" w:lineRule="auto"/>
        <w:jc w:val="right"/>
        <w:outlineLvl w:val="1"/>
        <w:rPr>
          <w:rFonts w:ascii="Times New Roman" w:eastAsia="Times New Roman" w:hAnsi="Times New Roman" w:cs="Times New Roman"/>
          <w:b/>
          <w:sz w:val="26"/>
          <w:szCs w:val="20"/>
          <w:lang w:eastAsia="lv-LV"/>
        </w:rPr>
      </w:pPr>
      <w:r w:rsidRPr="00D445BE">
        <w:rPr>
          <w:rFonts w:ascii="Times New Roman" w:eastAsia="Times New Roman" w:hAnsi="Times New Roman" w:cs="Times New Roman"/>
          <w:b/>
          <w:sz w:val="26"/>
          <w:szCs w:val="20"/>
          <w:lang w:eastAsia="lv-LV"/>
        </w:rPr>
        <w:t>APSTIPRINĀTS</w:t>
      </w:r>
    </w:p>
    <w:p w:rsidR="00D445BE" w:rsidRPr="00D445BE" w:rsidRDefault="00D445BE" w:rsidP="00D445BE">
      <w:pPr>
        <w:suppressAutoHyphens/>
        <w:spacing w:after="0" w:line="240" w:lineRule="auto"/>
        <w:ind w:left="567" w:hanging="567"/>
        <w:jc w:val="right"/>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Daugavpils novada domes</w:t>
      </w:r>
    </w:p>
    <w:p w:rsidR="00D445BE" w:rsidRPr="00D445BE" w:rsidRDefault="00D445BE" w:rsidP="00D445BE">
      <w:pPr>
        <w:suppressAutoHyphens/>
        <w:spacing w:after="0" w:line="240" w:lineRule="auto"/>
        <w:ind w:left="567" w:hanging="567"/>
        <w:jc w:val="right"/>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Iepirkumu komisijas sēdē</w:t>
      </w:r>
    </w:p>
    <w:p w:rsidR="00D445BE" w:rsidRPr="00D445BE" w:rsidRDefault="00D445BE" w:rsidP="00D445BE">
      <w:pPr>
        <w:suppressAutoHyphens/>
        <w:spacing w:after="0" w:line="240" w:lineRule="auto"/>
        <w:ind w:left="567" w:hanging="567"/>
        <w:jc w:val="right"/>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 Protokols Nr.1</w:t>
      </w:r>
    </w:p>
    <w:p w:rsidR="00D445BE" w:rsidRPr="00D445BE" w:rsidRDefault="00D445BE" w:rsidP="00D445BE">
      <w:pPr>
        <w:tabs>
          <w:tab w:val="left" w:pos="426"/>
        </w:tabs>
        <w:suppressAutoHyphens/>
        <w:spacing w:after="0" w:line="240" w:lineRule="auto"/>
        <w:jc w:val="right"/>
        <w:rPr>
          <w:rFonts w:ascii="Times New Roman" w:eastAsia="Times New Roman" w:hAnsi="Times New Roman" w:cs="Times New Roman"/>
          <w:sz w:val="24"/>
          <w:szCs w:val="24"/>
          <w:lang w:eastAsia="ar-SA"/>
        </w:rPr>
      </w:pPr>
      <w:r w:rsidRPr="006C2C2E">
        <w:rPr>
          <w:rFonts w:ascii="Times New Roman" w:eastAsia="Times New Roman" w:hAnsi="Times New Roman" w:cs="Times New Roman"/>
          <w:sz w:val="24"/>
          <w:szCs w:val="24"/>
          <w:lang w:eastAsia="ar-SA"/>
        </w:rPr>
        <w:t>2018.</w:t>
      </w:r>
      <w:r w:rsidRPr="00B3250C">
        <w:rPr>
          <w:rFonts w:ascii="Times New Roman" w:eastAsia="Times New Roman" w:hAnsi="Times New Roman" w:cs="Times New Roman"/>
          <w:sz w:val="24"/>
          <w:szCs w:val="24"/>
          <w:lang w:eastAsia="ar-SA"/>
        </w:rPr>
        <w:t xml:space="preserve">gada </w:t>
      </w:r>
      <w:r w:rsidR="00B3250C" w:rsidRPr="00B3250C">
        <w:rPr>
          <w:rFonts w:ascii="Times New Roman" w:eastAsia="Times New Roman" w:hAnsi="Times New Roman" w:cs="Times New Roman"/>
          <w:sz w:val="24"/>
          <w:szCs w:val="24"/>
          <w:lang w:eastAsia="ar-SA"/>
        </w:rPr>
        <w:t>26</w:t>
      </w:r>
      <w:r w:rsidR="006C2C2E" w:rsidRPr="00B3250C">
        <w:rPr>
          <w:rFonts w:ascii="Times New Roman" w:eastAsia="Times New Roman" w:hAnsi="Times New Roman" w:cs="Times New Roman"/>
          <w:sz w:val="24"/>
          <w:szCs w:val="24"/>
          <w:lang w:eastAsia="ar-SA"/>
        </w:rPr>
        <w:t>.aprīlī</w:t>
      </w: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sz w:val="24"/>
          <w:szCs w:val="24"/>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sz w:val="24"/>
          <w:szCs w:val="24"/>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Saskaņā ar Publisko iepirkumu likuma 9.panta nosacījumiem </w:t>
      </w: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sz w:val="28"/>
          <w:szCs w:val="28"/>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sz w:val="28"/>
          <w:szCs w:val="28"/>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sz w:val="28"/>
          <w:szCs w:val="28"/>
          <w:lang w:eastAsia="ar-SA"/>
        </w:rPr>
      </w:pPr>
      <w:r w:rsidRPr="00D445BE">
        <w:rPr>
          <w:rFonts w:ascii="Times New Roman" w:eastAsia="Times New Roman" w:hAnsi="Times New Roman" w:cs="Times New Roman"/>
          <w:b/>
          <w:sz w:val="28"/>
          <w:szCs w:val="28"/>
          <w:lang w:eastAsia="ar-SA"/>
        </w:rPr>
        <w:t xml:space="preserve">IEPIRKUMA </w:t>
      </w:r>
    </w:p>
    <w:p w:rsidR="00D445BE" w:rsidRPr="005B6CDD" w:rsidRDefault="00D445BE" w:rsidP="00D445BE">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Bērnu un jauniešu </w:t>
      </w:r>
      <w:r w:rsidRPr="00366EE4">
        <w:rPr>
          <w:rFonts w:ascii="Times New Roman" w:eastAsia="Times New Roman" w:hAnsi="Times New Roman" w:cs="Times New Roman"/>
          <w:b/>
          <w:sz w:val="24"/>
          <w:szCs w:val="24"/>
        </w:rPr>
        <w:t>nometņu organizēšana</w:t>
      </w:r>
      <w:r>
        <w:rPr>
          <w:rFonts w:ascii="Times New Roman" w:eastAsia="Times New Roman" w:hAnsi="Times New Roman" w:cs="Times New Roman"/>
          <w:b/>
          <w:sz w:val="24"/>
          <w:szCs w:val="24"/>
        </w:rPr>
        <w:t xml:space="preserve"> un vadīšana</w:t>
      </w:r>
    </w:p>
    <w:p w:rsidR="00D445BE" w:rsidRPr="00366EE4" w:rsidRDefault="00D445BE" w:rsidP="00D445BE">
      <w:pPr>
        <w:tabs>
          <w:tab w:val="left" w:pos="426"/>
        </w:tabs>
        <w:spacing w:after="0" w:line="240" w:lineRule="auto"/>
        <w:jc w:val="center"/>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 xml:space="preserve"> projekta  “Pasākumi vietējās sabiedrības veselības veicināšanai un slimību profilaksei Daugavpils novadā”, Nr.</w:t>
      </w:r>
      <w:r w:rsidR="00592089">
        <w:rPr>
          <w:rFonts w:ascii="Times New Roman" w:eastAsia="Times New Roman" w:hAnsi="Times New Roman" w:cs="Times New Roman"/>
          <w:b/>
          <w:bCs/>
          <w:sz w:val="24"/>
          <w:szCs w:val="24"/>
        </w:rPr>
        <w:t xml:space="preserve"> 9.2.4.2/16/I</w:t>
      </w:r>
      <w:r w:rsidR="00592089" w:rsidRPr="00366EE4">
        <w:rPr>
          <w:rFonts w:ascii="Times New Roman" w:eastAsia="Times New Roman" w:hAnsi="Times New Roman" w:cs="Times New Roman"/>
          <w:b/>
          <w:bCs/>
          <w:sz w:val="24"/>
          <w:szCs w:val="24"/>
        </w:rPr>
        <w:t>/070</w:t>
      </w:r>
      <w:r w:rsidRPr="00366EE4">
        <w:rPr>
          <w:rFonts w:ascii="Times New Roman" w:eastAsia="Times New Roman" w:hAnsi="Times New Roman" w:cs="Times New Roman"/>
          <w:b/>
          <w:bCs/>
          <w:sz w:val="24"/>
          <w:szCs w:val="24"/>
        </w:rPr>
        <w:t xml:space="preserve"> ietvaros</w:t>
      </w:r>
    </w:p>
    <w:p w:rsidR="00D445BE" w:rsidRPr="00D445BE" w:rsidRDefault="00D445BE" w:rsidP="00D445BE">
      <w:pPr>
        <w:tabs>
          <w:tab w:val="left" w:pos="426"/>
        </w:tabs>
        <w:jc w:val="center"/>
        <w:rPr>
          <w:rFonts w:ascii="Times New Roman" w:eastAsia="Times New Roman" w:hAnsi="Times New Roman" w:cs="Times New Roman"/>
          <w:sz w:val="24"/>
          <w:szCs w:val="24"/>
        </w:rPr>
      </w:pPr>
      <w:r w:rsidRPr="00366EE4">
        <w:rPr>
          <w:rFonts w:ascii="Times New Roman" w:eastAsia="Times New Roman" w:hAnsi="Times New Roman" w:cs="Times New Roman"/>
          <w:sz w:val="24"/>
          <w:szCs w:val="24"/>
          <w:lang w:eastAsia="ar-SA"/>
        </w:rPr>
        <w:t>ar identifikācijas numuru:</w:t>
      </w:r>
      <w:r w:rsidRPr="00366EE4">
        <w:rPr>
          <w:rFonts w:ascii="Times New Roman" w:eastAsia="Times New Roman" w:hAnsi="Times New Roman" w:cs="Times New Roman"/>
          <w:b/>
          <w:bCs/>
          <w:sz w:val="24"/>
          <w:szCs w:val="24"/>
          <w:lang w:eastAsia="ar-SA"/>
        </w:rPr>
        <w:t xml:space="preserve"> </w:t>
      </w:r>
      <w:r w:rsidRPr="00366EE4">
        <w:rPr>
          <w:rFonts w:ascii="Times New Roman" w:eastAsia="Times New Roman" w:hAnsi="Times New Roman" w:cs="Times New Roman"/>
          <w:bCs/>
          <w:sz w:val="24"/>
          <w:szCs w:val="24"/>
        </w:rPr>
        <w:t>DND</w:t>
      </w:r>
      <w:r w:rsidRPr="00366EE4">
        <w:rPr>
          <w:rFonts w:ascii="Times New Roman" w:eastAsia="Times New Roman" w:hAnsi="Times New Roman" w:cs="Times New Roman"/>
          <w:sz w:val="24"/>
          <w:szCs w:val="24"/>
        </w:rPr>
        <w:t xml:space="preserve"> 2018/14</w:t>
      </w: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bCs/>
          <w:caps/>
          <w:sz w:val="28"/>
          <w:szCs w:val="28"/>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bCs/>
          <w:caps/>
          <w:sz w:val="28"/>
          <w:szCs w:val="28"/>
          <w:lang w:eastAsia="ar-SA"/>
        </w:rPr>
      </w:pP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bCs/>
          <w:caps/>
          <w:sz w:val="28"/>
          <w:szCs w:val="28"/>
          <w:lang w:eastAsia="ar-SA"/>
        </w:rPr>
      </w:pPr>
      <w:r w:rsidRPr="00D445BE">
        <w:rPr>
          <w:rFonts w:ascii="Times New Roman" w:eastAsia="Times New Roman" w:hAnsi="Times New Roman" w:cs="Times New Roman"/>
          <w:b/>
          <w:bCs/>
          <w:caps/>
          <w:sz w:val="28"/>
          <w:szCs w:val="28"/>
          <w:lang w:eastAsia="ar-SA"/>
        </w:rPr>
        <w:t>NoLIKUMS</w:t>
      </w:r>
    </w:p>
    <w:p w:rsidR="00D445BE" w:rsidRPr="00D445BE" w:rsidRDefault="00D445BE" w:rsidP="00D445BE">
      <w:pPr>
        <w:tabs>
          <w:tab w:val="left" w:pos="426"/>
        </w:tabs>
        <w:suppressAutoHyphens/>
        <w:spacing w:after="0" w:line="240" w:lineRule="auto"/>
        <w:jc w:val="center"/>
        <w:rPr>
          <w:rFonts w:ascii="Times New Roman" w:eastAsia="Times New Roman" w:hAnsi="Times New Roman" w:cs="Times New Roman"/>
          <w:b/>
          <w:sz w:val="24"/>
          <w:szCs w:val="24"/>
          <w:lang w:eastAsia="lv-LV"/>
        </w:rPr>
      </w:pPr>
    </w:p>
    <w:p w:rsidR="00D445BE" w:rsidRPr="00D445BE" w:rsidRDefault="00D445BE" w:rsidP="003E51B1">
      <w:pPr>
        <w:numPr>
          <w:ilvl w:val="0"/>
          <w:numId w:val="4"/>
        </w:numPr>
        <w:tabs>
          <w:tab w:val="clear" w:pos="720"/>
        </w:tabs>
        <w:spacing w:before="120" w:after="120" w:line="240" w:lineRule="auto"/>
        <w:ind w:left="0" w:firstLine="0"/>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Pasūtītājs un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Pasūtītājs</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Daugavpils novada dome</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4"/>
                <w:szCs w:val="24"/>
              </w:rPr>
              <w:t>Reģistrācijas Nr.</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90009117568</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4"/>
                <w:szCs w:val="24"/>
              </w:rPr>
              <w:t>Adrese:</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Rīgas iela 2, Daugavpils, LV-5401</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4"/>
                <w:szCs w:val="24"/>
              </w:rPr>
              <w:t>Tālruņa Nr.</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+371 654 22238</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4"/>
                <w:szCs w:val="24"/>
              </w:rPr>
              <w:t>Faksa Nr.</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+371 654 76810</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4"/>
                <w:szCs w:val="24"/>
              </w:rPr>
              <w:t>E-pasta adrese:</w:t>
            </w:r>
          </w:p>
        </w:tc>
        <w:tc>
          <w:tcPr>
            <w:tcW w:w="7371" w:type="dxa"/>
            <w:shd w:val="clear" w:color="auto" w:fill="auto"/>
          </w:tcPr>
          <w:p w:rsidR="00D445BE" w:rsidRPr="00D445BE" w:rsidRDefault="00557A60" w:rsidP="00D445BE">
            <w:pPr>
              <w:spacing w:after="0" w:line="240" w:lineRule="auto"/>
              <w:rPr>
                <w:rFonts w:ascii="Times New Roman" w:eastAsia="Times New Roman" w:hAnsi="Times New Roman" w:cs="Times New Roman"/>
                <w:sz w:val="24"/>
                <w:szCs w:val="24"/>
                <w:highlight w:val="yellow"/>
              </w:rPr>
            </w:pPr>
            <w:hyperlink r:id="rId9" w:history="1">
              <w:r w:rsidR="00D445BE" w:rsidRPr="00D445BE">
                <w:rPr>
                  <w:rFonts w:ascii="Times New Roman" w:eastAsia="Times New Roman" w:hAnsi="Times New Roman" w:cs="Times New Roman"/>
                  <w:sz w:val="24"/>
                  <w:szCs w:val="24"/>
                  <w:u w:val="single"/>
                </w:rPr>
                <w:t>dome@daugavpilsnovads.lv</w:t>
              </w:r>
            </w:hyperlink>
            <w:r w:rsidR="00D445BE" w:rsidRPr="00D445BE">
              <w:rPr>
                <w:rFonts w:ascii="Times New Roman" w:eastAsia="Times New Roman" w:hAnsi="Times New Roman" w:cs="Times New Roman"/>
                <w:sz w:val="24"/>
                <w:szCs w:val="24"/>
              </w:rPr>
              <w:t xml:space="preserve"> </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Kontaktpersonas:</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spacing w:val="-1"/>
                <w:sz w:val="24"/>
                <w:szCs w:val="24"/>
              </w:rPr>
            </w:pPr>
            <w:r w:rsidRPr="00D445BE">
              <w:rPr>
                <w:rFonts w:ascii="Times New Roman" w:eastAsia="Times New Roman" w:hAnsi="Times New Roman" w:cs="Times New Roman"/>
                <w:spacing w:val="-1"/>
                <w:sz w:val="24"/>
                <w:szCs w:val="24"/>
              </w:rPr>
              <w:t>par iepirkuma priekšmetu -  Mudīte Kiseļova, Daugavpils novada domes Attīstības pārvaldes projektu koordinatore</w:t>
            </w:r>
          </w:p>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tālr.:+371 65476882, +371 20217107</w:t>
            </w:r>
          </w:p>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e-pasta adrese:</w:t>
            </w:r>
            <w:r w:rsidRPr="00D445BE">
              <w:rPr>
                <w:rFonts w:ascii="Times New Roman" w:eastAsia="Times New Roman" w:hAnsi="Times New Roman" w:cs="Times New Roman"/>
                <w:szCs w:val="20"/>
              </w:rPr>
              <w:t xml:space="preserve"> </w:t>
            </w:r>
            <w:hyperlink r:id="rId10" w:history="1">
              <w:r w:rsidRPr="00D445BE">
                <w:rPr>
                  <w:rFonts w:ascii="Times New Roman" w:eastAsia="Times New Roman" w:hAnsi="Times New Roman" w:cs="Times New Roman"/>
                  <w:color w:val="0000FF"/>
                  <w:sz w:val="24"/>
                  <w:szCs w:val="24"/>
                  <w:u w:val="single"/>
                </w:rPr>
                <w:t>mudite.kiselova@dnd.lv</w:t>
              </w:r>
            </w:hyperlink>
          </w:p>
          <w:p w:rsidR="00D445BE" w:rsidRPr="00D445BE" w:rsidRDefault="004C24C9" w:rsidP="00D44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 nolikumu</w:t>
            </w:r>
            <w:r w:rsidR="00D445BE" w:rsidRPr="00D445BE">
              <w:rPr>
                <w:rFonts w:ascii="Times New Roman" w:eastAsia="Times New Roman" w:hAnsi="Times New Roman" w:cs="Times New Roman"/>
                <w:sz w:val="24"/>
                <w:szCs w:val="24"/>
              </w:rPr>
              <w:t xml:space="preserve"> – Iveta Pundure, Daugavpils novada domes Iepirkumu daļas vadītāja</w:t>
            </w:r>
          </w:p>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tālr.: +371 65422214</w:t>
            </w:r>
          </w:p>
          <w:p w:rsidR="00D445BE" w:rsidRPr="00D445BE" w:rsidRDefault="00D445BE" w:rsidP="00D445BE">
            <w:pPr>
              <w:spacing w:after="0" w:line="240" w:lineRule="auto"/>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 xml:space="preserve">e-pasta adrese: </w:t>
            </w:r>
            <w:hyperlink r:id="rId11" w:history="1">
              <w:r w:rsidRPr="00D445BE">
                <w:rPr>
                  <w:rFonts w:ascii="Times New Roman" w:eastAsia="Times New Roman" w:hAnsi="Times New Roman" w:cs="Times New Roman"/>
                  <w:color w:val="0000FF"/>
                  <w:sz w:val="24"/>
                  <w:szCs w:val="24"/>
                  <w:u w:val="single"/>
                </w:rPr>
                <w:t>iveta.pundure@dnd.lv</w:t>
              </w:r>
            </w:hyperlink>
          </w:p>
          <w:p w:rsidR="00D445BE" w:rsidRPr="00D445BE" w:rsidRDefault="00D445BE" w:rsidP="00D445BE">
            <w:pPr>
              <w:spacing w:after="0" w:line="240" w:lineRule="auto"/>
              <w:rPr>
                <w:rFonts w:ascii="Times New Roman" w:eastAsia="Times New Roman" w:hAnsi="Times New Roman" w:cs="Times New Roman"/>
                <w:sz w:val="24"/>
                <w:szCs w:val="24"/>
              </w:rPr>
            </w:pP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sz w:val="24"/>
                <w:szCs w:val="24"/>
              </w:rPr>
            </w:pPr>
            <w:r w:rsidRPr="00D445BE">
              <w:rPr>
                <w:rFonts w:ascii="Times New Roman" w:eastAsia="Times New Roman" w:hAnsi="Times New Roman" w:cs="Times New Roman"/>
                <w:spacing w:val="1"/>
                <w:sz w:val="24"/>
                <w:szCs w:val="24"/>
              </w:rPr>
              <w:t xml:space="preserve">Darba laiks:  </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spacing w:val="1"/>
                <w:sz w:val="24"/>
                <w:szCs w:val="24"/>
                <w:vertAlign w:val="superscript"/>
              </w:rPr>
            </w:pPr>
            <w:r w:rsidRPr="00D445BE">
              <w:rPr>
                <w:rFonts w:ascii="Times New Roman" w:eastAsia="Lucida Sans Unicode" w:hAnsi="Times New Roman" w:cs="Times New Roman"/>
                <w:sz w:val="24"/>
                <w:szCs w:val="24"/>
                <w:lang w:eastAsia="ar-SA"/>
              </w:rPr>
              <w:t>Pirmdiena - 8.30 - 18.00 , otrdiena-ceturtdiena - 8.00 - 16.30, piektdiena - 8.00 - 15.30, pārtraukums - 12.00 - 12.30.</w:t>
            </w:r>
          </w:p>
        </w:tc>
      </w:tr>
      <w:tr w:rsidR="00D445BE" w:rsidRPr="00D445BE" w:rsidTr="00D445BE">
        <w:tc>
          <w:tcPr>
            <w:tcW w:w="2235" w:type="dxa"/>
            <w:shd w:val="clear" w:color="auto" w:fill="auto"/>
          </w:tcPr>
          <w:p w:rsidR="00D445BE" w:rsidRPr="00D445BE" w:rsidRDefault="00D445BE" w:rsidP="00D445BE">
            <w:pPr>
              <w:spacing w:after="0" w:line="240" w:lineRule="auto"/>
              <w:jc w:val="right"/>
              <w:rPr>
                <w:rFonts w:ascii="Times New Roman" w:eastAsia="Times New Roman" w:hAnsi="Times New Roman" w:cs="Times New Roman"/>
                <w:spacing w:val="1"/>
                <w:sz w:val="24"/>
                <w:szCs w:val="24"/>
              </w:rPr>
            </w:pPr>
            <w:r w:rsidRPr="00D445BE">
              <w:rPr>
                <w:rFonts w:ascii="Times New Roman" w:eastAsia="Times New Roman" w:hAnsi="Times New Roman" w:cs="Times New Roman"/>
                <w:sz w:val="24"/>
                <w:szCs w:val="24"/>
                <w:lang w:eastAsia="ar-SA"/>
              </w:rPr>
              <w:t>Tīmekļvietne, kur ir publicēti iepirkuma dokumenti</w:t>
            </w:r>
          </w:p>
        </w:tc>
        <w:tc>
          <w:tcPr>
            <w:tcW w:w="7371" w:type="dxa"/>
            <w:shd w:val="clear" w:color="auto" w:fill="auto"/>
          </w:tcPr>
          <w:p w:rsidR="00D445BE" w:rsidRPr="00D445BE" w:rsidRDefault="00D445BE" w:rsidP="00D445BE">
            <w:pPr>
              <w:spacing w:after="0" w:line="240" w:lineRule="auto"/>
              <w:rPr>
                <w:rFonts w:ascii="Times New Roman" w:eastAsia="Times New Roman" w:hAnsi="Times New Roman" w:cs="Times New Roman"/>
                <w:color w:val="0000FF"/>
                <w:szCs w:val="20"/>
                <w:u w:val="single"/>
              </w:rPr>
            </w:pPr>
          </w:p>
          <w:p w:rsidR="00D445BE" w:rsidRPr="00D445BE" w:rsidRDefault="00557A60" w:rsidP="00D445BE">
            <w:pPr>
              <w:spacing w:after="0" w:line="240" w:lineRule="auto"/>
              <w:rPr>
                <w:rFonts w:ascii="Times New Roman" w:eastAsia="Times New Roman" w:hAnsi="Times New Roman" w:cs="Times New Roman"/>
                <w:color w:val="0000FF"/>
                <w:szCs w:val="20"/>
                <w:u w:val="single"/>
              </w:rPr>
            </w:pPr>
            <w:hyperlink r:id="rId12" w:history="1">
              <w:r w:rsidR="00D445BE" w:rsidRPr="00D445BE">
                <w:rPr>
                  <w:rFonts w:ascii="Times New Roman" w:eastAsia="Times New Roman" w:hAnsi="Times New Roman" w:cs="Times New Roman"/>
                  <w:color w:val="0000FF"/>
                  <w:sz w:val="24"/>
                  <w:szCs w:val="24"/>
                  <w:u w:val="single"/>
                </w:rPr>
                <w:t>https://www.daugavpilsnovads.lv/pasvaldiba/iepirkumi_saraksts/</w:t>
              </w:r>
            </w:hyperlink>
          </w:p>
          <w:p w:rsidR="00D445BE" w:rsidRPr="00D445BE" w:rsidRDefault="00D445BE" w:rsidP="00D445BE">
            <w:pPr>
              <w:spacing w:after="0" w:line="240" w:lineRule="auto"/>
              <w:rPr>
                <w:rFonts w:ascii="Times New Roman" w:eastAsia="Times New Roman" w:hAnsi="Times New Roman" w:cs="Times New Roman"/>
                <w:color w:val="0000FF"/>
                <w:szCs w:val="20"/>
                <w:u w:val="single"/>
              </w:rPr>
            </w:pPr>
          </w:p>
          <w:p w:rsidR="00D445BE" w:rsidRPr="00D445BE" w:rsidRDefault="00D445BE" w:rsidP="00D445BE">
            <w:pPr>
              <w:spacing w:after="0" w:line="240" w:lineRule="auto"/>
              <w:rPr>
                <w:rFonts w:ascii="Times New Roman" w:eastAsia="Times New Roman" w:hAnsi="Times New Roman" w:cs="Times New Roman"/>
                <w:color w:val="0000FF"/>
                <w:szCs w:val="20"/>
                <w:u w:val="single"/>
              </w:rPr>
            </w:pPr>
          </w:p>
        </w:tc>
      </w:tr>
    </w:tbl>
    <w:p w:rsidR="00D445BE" w:rsidRPr="00D445BE" w:rsidRDefault="00D445BE"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bookmarkStart w:id="0" w:name="_Toc61422123"/>
      <w:bookmarkStart w:id="1" w:name="_Toc59334720"/>
    </w:p>
    <w:p w:rsidR="00D445BE" w:rsidRPr="00D445BE" w:rsidRDefault="00D445BE" w:rsidP="00D445BE">
      <w:pPr>
        <w:tabs>
          <w:tab w:val="left" w:pos="426"/>
        </w:tabs>
        <w:spacing w:after="0" w:line="240" w:lineRule="auto"/>
        <w:rPr>
          <w:rFonts w:ascii="Times New Roman" w:eastAsia="Times New Roman" w:hAnsi="Times New Roman" w:cs="Times New Roman"/>
          <w:b/>
          <w:sz w:val="24"/>
          <w:szCs w:val="24"/>
          <w:lang w:eastAsia="lv-LV"/>
        </w:rPr>
      </w:pPr>
    </w:p>
    <w:p w:rsidR="00D445BE" w:rsidRPr="00D445BE" w:rsidRDefault="00D445BE" w:rsidP="00D445BE">
      <w:pPr>
        <w:tabs>
          <w:tab w:val="left" w:pos="426"/>
        </w:tabs>
        <w:spacing w:after="0" w:line="240" w:lineRule="auto"/>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2. Informācija par iepirkuma priekšmetu.</w:t>
      </w:r>
    </w:p>
    <w:p w:rsidR="00D445BE" w:rsidRPr="00D445BE" w:rsidRDefault="007529A0" w:rsidP="00DD6CEB">
      <w:pPr>
        <w:numPr>
          <w:ilvl w:val="1"/>
          <w:numId w:val="28"/>
        </w:numPr>
        <w:tabs>
          <w:tab w:val="left" w:pos="0"/>
        </w:tabs>
        <w:spacing w:after="0" w:line="240" w:lineRule="auto"/>
        <w:contextualSpacing/>
        <w:jc w:val="both"/>
        <w:rPr>
          <w:rFonts w:ascii="Times New Roman" w:eastAsia="Times New Roman" w:hAnsi="Times New Roman" w:cs="Times New Roman"/>
          <w:sz w:val="24"/>
          <w:szCs w:val="24"/>
        </w:rPr>
      </w:pPr>
      <w:r w:rsidRPr="006C2C2E">
        <w:rPr>
          <w:rFonts w:ascii="Times New Roman" w:eastAsia="Times New Roman" w:hAnsi="Times New Roman" w:cs="Times New Roman"/>
          <w:sz w:val="24"/>
          <w:szCs w:val="24"/>
        </w:rPr>
        <w:t>Bērnu un jauniešu nometņu organizēšana</w:t>
      </w:r>
      <w:r w:rsidR="006C2C2E">
        <w:rPr>
          <w:rFonts w:ascii="Times New Roman" w:eastAsia="Times New Roman" w:hAnsi="Times New Roman" w:cs="Times New Roman"/>
          <w:sz w:val="24"/>
          <w:szCs w:val="24"/>
        </w:rPr>
        <w:t xml:space="preserve"> un vadīšana</w:t>
      </w:r>
      <w:r w:rsidR="00D445BE" w:rsidRPr="00D445BE">
        <w:rPr>
          <w:rFonts w:ascii="Times New Roman" w:eastAsia="Times New Roman" w:hAnsi="Times New Roman" w:cs="Times New Roman"/>
          <w:sz w:val="24"/>
          <w:szCs w:val="24"/>
        </w:rPr>
        <w:t xml:space="preserve"> projekta “Pasākumi vietējās sabiedrības veselības veicināšanai un slimību profilaksei Daugavpil</w:t>
      </w:r>
      <w:r w:rsidR="00F44CC1">
        <w:rPr>
          <w:rFonts w:ascii="Times New Roman" w:eastAsia="Times New Roman" w:hAnsi="Times New Roman" w:cs="Times New Roman"/>
          <w:sz w:val="24"/>
          <w:szCs w:val="24"/>
        </w:rPr>
        <w:t>s novadā”, Nr. 9.2.4.2/16/I/070</w:t>
      </w:r>
      <w:r w:rsidR="00D445BE" w:rsidRPr="00D445BE">
        <w:rPr>
          <w:rFonts w:ascii="Times New Roman" w:eastAsia="Times New Roman" w:hAnsi="Times New Roman" w:cs="Times New Roman"/>
          <w:sz w:val="24"/>
          <w:szCs w:val="24"/>
        </w:rPr>
        <w:t xml:space="preserve"> ietvaros, saskaņā ar Tehnisko specifikāciju </w:t>
      </w:r>
      <w:r w:rsidR="00D445BE" w:rsidRPr="005D70D5">
        <w:rPr>
          <w:rFonts w:ascii="Times New Roman" w:eastAsia="Times New Roman" w:hAnsi="Times New Roman" w:cs="Times New Roman"/>
          <w:sz w:val="24"/>
          <w:szCs w:val="24"/>
        </w:rPr>
        <w:t>(1.pielikums</w:t>
      </w:r>
      <w:r w:rsidR="00D445BE" w:rsidRPr="00D445BE">
        <w:rPr>
          <w:rFonts w:ascii="Times New Roman" w:eastAsia="Times New Roman" w:hAnsi="Times New Roman" w:cs="Times New Roman"/>
          <w:sz w:val="24"/>
          <w:szCs w:val="24"/>
        </w:rPr>
        <w:t xml:space="preserve">). </w:t>
      </w:r>
    </w:p>
    <w:p w:rsidR="00F42653" w:rsidRPr="00F42653" w:rsidRDefault="00D445BE" w:rsidP="00DD6CEB">
      <w:pPr>
        <w:numPr>
          <w:ilvl w:val="1"/>
          <w:numId w:val="28"/>
        </w:numPr>
        <w:tabs>
          <w:tab w:val="left" w:pos="0"/>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u w:val="single"/>
        </w:rPr>
        <w:lastRenderedPageBreak/>
        <w:t xml:space="preserve"> CPV iepirkumu klasifikatora kods: </w:t>
      </w:r>
    </w:p>
    <w:p w:rsidR="001F0DF9" w:rsidRPr="008F3624" w:rsidRDefault="006C2C2E" w:rsidP="001F0DF9">
      <w:pPr>
        <w:pStyle w:val="ListParagraph"/>
        <w:numPr>
          <w:ilvl w:val="2"/>
          <w:numId w:val="28"/>
        </w:numPr>
        <w:tabs>
          <w:tab w:val="left" w:pos="0"/>
        </w:tabs>
        <w:spacing w:after="0" w:line="240" w:lineRule="auto"/>
        <w:ind w:left="360" w:firstLine="349"/>
        <w:jc w:val="both"/>
        <w:rPr>
          <w:szCs w:val="24"/>
        </w:rPr>
      </w:pPr>
      <w:r w:rsidRPr="008F3624">
        <w:rPr>
          <w:szCs w:val="24"/>
        </w:rPr>
        <w:t>55243000-5</w:t>
      </w:r>
      <w:r w:rsidR="00D445BE" w:rsidRPr="008F3624">
        <w:rPr>
          <w:szCs w:val="24"/>
        </w:rPr>
        <w:t xml:space="preserve"> </w:t>
      </w:r>
      <w:r w:rsidR="00D445BE" w:rsidRPr="008F3624">
        <w:rPr>
          <w:rFonts w:eastAsia="Lucida Sans Unicode"/>
          <w:szCs w:val="24"/>
          <w:lang w:eastAsia="ar-SA"/>
        </w:rPr>
        <w:t>(</w:t>
      </w:r>
      <w:r w:rsidRPr="008F3624">
        <w:rPr>
          <w:rFonts w:eastAsia="Lucida Sans Unicode"/>
          <w:szCs w:val="24"/>
          <w:lang w:eastAsia="ar-SA"/>
        </w:rPr>
        <w:t>Bērnu atpūtas nometņu</w:t>
      </w:r>
      <w:r w:rsidR="00D445BE" w:rsidRPr="008F3624">
        <w:rPr>
          <w:rFonts w:eastAsia="Lucida Sans Unicode"/>
          <w:szCs w:val="24"/>
          <w:lang w:eastAsia="ar-SA"/>
        </w:rPr>
        <w:t xml:space="preserve"> pakalpojumi)</w:t>
      </w:r>
      <w:r w:rsidR="00F42653" w:rsidRPr="008F3624">
        <w:rPr>
          <w:szCs w:val="24"/>
        </w:rPr>
        <w:t>;</w:t>
      </w:r>
    </w:p>
    <w:p w:rsidR="00F42653" w:rsidRPr="008F3624" w:rsidRDefault="00F42653" w:rsidP="001F0DF9">
      <w:pPr>
        <w:pStyle w:val="ListParagraph"/>
        <w:numPr>
          <w:ilvl w:val="2"/>
          <w:numId w:val="28"/>
        </w:numPr>
        <w:tabs>
          <w:tab w:val="left" w:pos="0"/>
        </w:tabs>
        <w:spacing w:after="0" w:line="240" w:lineRule="auto"/>
        <w:ind w:left="360" w:firstLine="349"/>
        <w:jc w:val="both"/>
        <w:rPr>
          <w:szCs w:val="24"/>
        </w:rPr>
      </w:pPr>
      <w:r w:rsidRPr="008F3624">
        <w:rPr>
          <w:szCs w:val="24"/>
        </w:rPr>
        <w:t xml:space="preserve">80000000-4 </w:t>
      </w:r>
      <w:r w:rsidRPr="008F3624">
        <w:rPr>
          <w:rFonts w:eastAsia="Lucida Sans Unicode"/>
          <w:szCs w:val="24"/>
          <w:lang w:eastAsia="ar-SA"/>
        </w:rPr>
        <w:t>(Izglītības un informācijas pakalpojumi).</w:t>
      </w:r>
    </w:p>
    <w:p w:rsidR="00D445BE" w:rsidRPr="00D445BE" w:rsidRDefault="00D445BE" w:rsidP="00DD6CEB">
      <w:pPr>
        <w:numPr>
          <w:ilvl w:val="1"/>
          <w:numId w:val="28"/>
        </w:numPr>
        <w:tabs>
          <w:tab w:val="left" w:pos="426"/>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lang w:eastAsia="lv-LV"/>
        </w:rPr>
        <w:t>Ie</w:t>
      </w:r>
      <w:r>
        <w:rPr>
          <w:rFonts w:ascii="Times New Roman" w:eastAsia="Times New Roman" w:hAnsi="Times New Roman" w:cs="Times New Roman"/>
          <w:sz w:val="24"/>
          <w:lang w:eastAsia="lv-LV"/>
        </w:rPr>
        <w:t>pirkuma priekšmets ir sadalīts 4</w:t>
      </w:r>
      <w:r w:rsidRPr="00D445BE">
        <w:rPr>
          <w:rFonts w:ascii="Times New Roman" w:eastAsia="Times New Roman" w:hAnsi="Times New Roman" w:cs="Times New Roman"/>
          <w:sz w:val="24"/>
          <w:lang w:eastAsia="lv-LV"/>
        </w:rPr>
        <w:t xml:space="preserve"> (</w:t>
      </w:r>
      <w:r>
        <w:rPr>
          <w:rFonts w:ascii="Times New Roman" w:eastAsia="Times New Roman" w:hAnsi="Times New Roman" w:cs="Times New Roman"/>
          <w:sz w:val="24"/>
          <w:lang w:eastAsia="lv-LV"/>
        </w:rPr>
        <w:t>četrās</w:t>
      </w:r>
      <w:r w:rsidRPr="00D445BE">
        <w:rPr>
          <w:rFonts w:ascii="Times New Roman" w:eastAsia="Times New Roman" w:hAnsi="Times New Roman" w:cs="Times New Roman"/>
          <w:sz w:val="24"/>
          <w:lang w:eastAsia="lv-LV"/>
        </w:rPr>
        <w:t>) daļās:</w:t>
      </w:r>
    </w:p>
    <w:p w:rsidR="00D445BE" w:rsidRPr="00D445BE" w:rsidRDefault="00D445BE" w:rsidP="00DD6CEB">
      <w:pPr>
        <w:numPr>
          <w:ilvl w:val="0"/>
          <w:numId w:val="22"/>
        </w:numPr>
        <w:contextualSpacing/>
        <w:rPr>
          <w:rFonts w:ascii="Times New Roman" w:eastAsia="Times New Roman" w:hAnsi="Times New Roman" w:cs="Times New Roman"/>
          <w:sz w:val="24"/>
          <w:lang w:eastAsia="lv-LV"/>
        </w:rPr>
      </w:pPr>
      <w:r w:rsidRPr="00D445BE">
        <w:rPr>
          <w:rFonts w:ascii="Times New Roman" w:eastAsia="Times New Roman" w:hAnsi="Times New Roman" w:cs="Times New Roman"/>
          <w:b/>
          <w:sz w:val="24"/>
          <w:lang w:eastAsia="lv-LV"/>
        </w:rPr>
        <w:t xml:space="preserve">daļa – </w:t>
      </w:r>
      <w:r>
        <w:rPr>
          <w:rFonts w:ascii="Times New Roman" w:eastAsia="Times New Roman" w:hAnsi="Times New Roman" w:cs="Times New Roman"/>
          <w:b/>
          <w:sz w:val="24"/>
          <w:lang w:eastAsia="lv-LV"/>
        </w:rPr>
        <w:t>Nometnes bērniem un jauniešiem no trūcīgām un maznodrošinātām ģimenēm nodrošināšana</w:t>
      </w:r>
    </w:p>
    <w:p w:rsidR="00D445BE" w:rsidRPr="00D445BE" w:rsidRDefault="00D445BE" w:rsidP="00DD6CEB">
      <w:pPr>
        <w:numPr>
          <w:ilvl w:val="0"/>
          <w:numId w:val="22"/>
        </w:numPr>
        <w:contextualSpacing/>
        <w:rPr>
          <w:rFonts w:ascii="Times New Roman" w:eastAsia="Times New Roman" w:hAnsi="Times New Roman" w:cs="Times New Roman"/>
          <w:sz w:val="24"/>
          <w:lang w:eastAsia="lv-LV"/>
        </w:rPr>
      </w:pPr>
      <w:r w:rsidRPr="00D445BE">
        <w:rPr>
          <w:rFonts w:ascii="Times New Roman" w:eastAsia="Times New Roman" w:hAnsi="Times New Roman" w:cs="Times New Roman"/>
          <w:b/>
          <w:sz w:val="24"/>
          <w:lang w:eastAsia="lv-LV"/>
        </w:rPr>
        <w:t xml:space="preserve">daļa – </w:t>
      </w:r>
      <w:r>
        <w:rPr>
          <w:rFonts w:ascii="Times New Roman" w:eastAsia="Times New Roman" w:hAnsi="Times New Roman" w:cs="Times New Roman"/>
          <w:b/>
          <w:sz w:val="24"/>
          <w:lang w:eastAsia="lv-LV"/>
        </w:rPr>
        <w:t>Nometnes bērniem ar speciālām vajadzībām nodrošināšana</w:t>
      </w:r>
    </w:p>
    <w:p w:rsidR="00D445BE" w:rsidRPr="00D445BE" w:rsidRDefault="00D445BE" w:rsidP="00DD6CEB">
      <w:pPr>
        <w:numPr>
          <w:ilvl w:val="0"/>
          <w:numId w:val="22"/>
        </w:numPr>
        <w:contextualSpacing/>
        <w:rPr>
          <w:rFonts w:ascii="Times New Roman" w:eastAsia="Times New Roman" w:hAnsi="Times New Roman" w:cs="Times New Roman"/>
          <w:sz w:val="24"/>
          <w:lang w:eastAsia="lv-LV"/>
        </w:rPr>
      </w:pPr>
      <w:r w:rsidRPr="00D445BE">
        <w:rPr>
          <w:rFonts w:ascii="Times New Roman" w:eastAsia="Times New Roman" w:hAnsi="Times New Roman" w:cs="Times New Roman"/>
          <w:b/>
          <w:sz w:val="24"/>
          <w:lang w:eastAsia="lv-LV"/>
        </w:rPr>
        <w:t xml:space="preserve">daļa – </w:t>
      </w:r>
      <w:r>
        <w:rPr>
          <w:rFonts w:ascii="Times New Roman" w:eastAsia="Times New Roman" w:hAnsi="Times New Roman" w:cs="Times New Roman"/>
          <w:b/>
          <w:sz w:val="24"/>
          <w:lang w:eastAsia="lv-LV"/>
        </w:rPr>
        <w:t>Nometnes jauniešiem ar īpašajām vajadzībām nodrošināšana</w:t>
      </w:r>
    </w:p>
    <w:p w:rsidR="00D445BE" w:rsidRPr="00D445BE" w:rsidRDefault="00D445BE" w:rsidP="00DD6CEB">
      <w:pPr>
        <w:numPr>
          <w:ilvl w:val="0"/>
          <w:numId w:val="22"/>
        </w:numPr>
        <w:contextualSpacing/>
        <w:rPr>
          <w:rFonts w:ascii="Times New Roman" w:eastAsia="Times New Roman" w:hAnsi="Times New Roman" w:cs="Times New Roman"/>
          <w:sz w:val="24"/>
          <w:lang w:eastAsia="lv-LV"/>
        </w:rPr>
      </w:pPr>
      <w:r w:rsidRPr="00D445BE">
        <w:rPr>
          <w:rFonts w:ascii="Times New Roman" w:eastAsia="Times New Roman" w:hAnsi="Times New Roman" w:cs="Times New Roman"/>
          <w:b/>
          <w:sz w:val="24"/>
          <w:lang w:eastAsia="lv-LV"/>
        </w:rPr>
        <w:t xml:space="preserve">daļa – </w:t>
      </w:r>
      <w:r>
        <w:rPr>
          <w:rFonts w:ascii="Times New Roman" w:eastAsia="Times New Roman" w:hAnsi="Times New Roman" w:cs="Times New Roman"/>
          <w:b/>
          <w:sz w:val="24"/>
          <w:lang w:eastAsia="lv-LV"/>
        </w:rPr>
        <w:t>Jauniešu nometnes nodrošināš</w:t>
      </w:r>
      <w:r w:rsidR="004B7694">
        <w:rPr>
          <w:rFonts w:ascii="Times New Roman" w:eastAsia="Times New Roman" w:hAnsi="Times New Roman" w:cs="Times New Roman"/>
          <w:b/>
          <w:sz w:val="24"/>
          <w:lang w:eastAsia="lv-LV"/>
        </w:rPr>
        <w:t>a</w:t>
      </w:r>
      <w:r>
        <w:rPr>
          <w:rFonts w:ascii="Times New Roman" w:eastAsia="Times New Roman" w:hAnsi="Times New Roman" w:cs="Times New Roman"/>
          <w:b/>
          <w:sz w:val="24"/>
          <w:lang w:eastAsia="lv-LV"/>
        </w:rPr>
        <w:t>na</w:t>
      </w:r>
    </w:p>
    <w:p w:rsidR="00D445BE" w:rsidRPr="00D445BE" w:rsidRDefault="00D445BE" w:rsidP="00DD6CEB">
      <w:pPr>
        <w:numPr>
          <w:ilvl w:val="1"/>
          <w:numId w:val="28"/>
        </w:numPr>
        <w:tabs>
          <w:tab w:val="left" w:pos="426"/>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 xml:space="preserve"> Pretendenti ir tiesīgi iesniegt piedāvājumu par vienu vai vairākām  daļām.</w:t>
      </w:r>
    </w:p>
    <w:p w:rsidR="00D445BE" w:rsidRDefault="00D445BE" w:rsidP="00DD6CEB">
      <w:pPr>
        <w:numPr>
          <w:ilvl w:val="1"/>
          <w:numId w:val="28"/>
        </w:numPr>
        <w:tabs>
          <w:tab w:val="left" w:pos="90"/>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Nometnes ir jānodrošina </w:t>
      </w:r>
      <w:r w:rsidRPr="00954FB6">
        <w:rPr>
          <w:rFonts w:ascii="Times New Roman" w:eastAsia="Times New Roman" w:hAnsi="Times New Roman" w:cs="Times New Roman"/>
          <w:sz w:val="24"/>
          <w:szCs w:val="24"/>
        </w:rPr>
        <w:t xml:space="preserve">līdz 2018. gada </w:t>
      </w:r>
      <w:r w:rsidR="00954FB6" w:rsidRPr="00954FB6">
        <w:rPr>
          <w:rFonts w:ascii="Times New Roman" w:eastAsia="Times New Roman" w:hAnsi="Times New Roman" w:cs="Times New Roman"/>
          <w:sz w:val="24"/>
          <w:szCs w:val="24"/>
        </w:rPr>
        <w:t>31</w:t>
      </w:r>
      <w:r w:rsidRPr="00954FB6">
        <w:rPr>
          <w:rFonts w:ascii="Times New Roman" w:eastAsia="Times New Roman" w:hAnsi="Times New Roman" w:cs="Times New Roman"/>
          <w:sz w:val="24"/>
          <w:szCs w:val="24"/>
        </w:rPr>
        <w:t>.</w:t>
      </w:r>
      <w:r w:rsidR="00954FB6" w:rsidRPr="00954FB6">
        <w:rPr>
          <w:rFonts w:ascii="Times New Roman" w:eastAsia="Times New Roman" w:hAnsi="Times New Roman" w:cs="Times New Roman"/>
          <w:sz w:val="24"/>
          <w:szCs w:val="24"/>
        </w:rPr>
        <w:t>decembrim</w:t>
      </w:r>
      <w:r w:rsidR="0095098B">
        <w:rPr>
          <w:rFonts w:ascii="Times New Roman" w:eastAsia="Times New Roman" w:hAnsi="Times New Roman" w:cs="Times New Roman"/>
          <w:sz w:val="24"/>
          <w:szCs w:val="24"/>
        </w:rPr>
        <w:t>.</w:t>
      </w:r>
    </w:p>
    <w:p w:rsidR="0095098B" w:rsidRPr="0095098B" w:rsidRDefault="0095098B" w:rsidP="00DD6CEB">
      <w:pPr>
        <w:numPr>
          <w:ilvl w:val="1"/>
          <w:numId w:val="28"/>
        </w:numPr>
        <w:tabs>
          <w:tab w:val="left" w:pos="90"/>
        </w:tabs>
        <w:spacing w:after="0" w:line="240" w:lineRule="auto"/>
        <w:contextualSpacing/>
        <w:jc w:val="both"/>
        <w:rPr>
          <w:rFonts w:ascii="Times New Roman" w:eastAsia="Times New Roman" w:hAnsi="Times New Roman" w:cs="Times New Roman"/>
          <w:sz w:val="24"/>
          <w:szCs w:val="24"/>
          <w:lang w:eastAsia="lv-LV"/>
        </w:rPr>
      </w:pPr>
      <w:r w:rsidRPr="0095098B">
        <w:rPr>
          <w:rFonts w:ascii="Times New Roman" w:eastAsia="Times New Roman" w:hAnsi="Times New Roman" w:cs="Times New Roman"/>
          <w:sz w:val="24"/>
          <w:szCs w:val="24"/>
        </w:rPr>
        <w:t xml:space="preserve"> </w:t>
      </w:r>
      <w:r w:rsidRPr="0095098B">
        <w:rPr>
          <w:rFonts w:ascii="Times New Roman" w:eastAsia="Times New Roman" w:hAnsi="Times New Roman" w:cs="Times New Roman"/>
          <w:sz w:val="24"/>
          <w:szCs w:val="24"/>
          <w:lang w:eastAsia="lv-LV"/>
        </w:rPr>
        <w:t>Pakalpojuma sniegšanas vieta</w:t>
      </w:r>
      <w:r w:rsidRPr="0095098B">
        <w:rPr>
          <w:rFonts w:ascii="Times New Roman" w:eastAsia="Times New Roman" w:hAnsi="Times New Roman" w:cs="Times New Roman"/>
          <w:sz w:val="24"/>
          <w:szCs w:val="24"/>
          <w:lang w:eastAsia="lv-LV"/>
        </w:rPr>
        <w:t>: Daugavpils novada pašvaldības administratīvā teritorija.</w:t>
      </w:r>
    </w:p>
    <w:p w:rsidR="00D445BE" w:rsidRPr="00D445BE" w:rsidRDefault="00D445BE" w:rsidP="00D445BE">
      <w:pPr>
        <w:tabs>
          <w:tab w:val="left" w:pos="426"/>
        </w:tabs>
        <w:spacing w:after="0" w:line="240" w:lineRule="auto"/>
        <w:ind w:left="360"/>
        <w:contextualSpacing/>
        <w:jc w:val="both"/>
        <w:rPr>
          <w:rFonts w:ascii="Times New Roman" w:eastAsia="Times New Roman" w:hAnsi="Times New Roman" w:cs="Times New Roman"/>
          <w:sz w:val="24"/>
          <w:szCs w:val="24"/>
          <w:lang w:eastAsia="lv-LV"/>
        </w:rPr>
      </w:pPr>
    </w:p>
    <w:p w:rsidR="00D445BE" w:rsidRPr="00D445BE" w:rsidRDefault="00D445BE" w:rsidP="00DD6CEB">
      <w:pPr>
        <w:numPr>
          <w:ilvl w:val="0"/>
          <w:numId w:val="28"/>
        </w:numPr>
        <w:tabs>
          <w:tab w:val="left" w:pos="426"/>
        </w:tabs>
        <w:spacing w:after="0" w:line="240" w:lineRule="auto"/>
        <w:contextualSpacing/>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Iepirkuma veids un identifikācijas numurs</w:t>
      </w:r>
    </w:p>
    <w:p w:rsidR="00D445BE" w:rsidRPr="00D445BE" w:rsidRDefault="00D445BE" w:rsidP="00DD6CEB">
      <w:pPr>
        <w:numPr>
          <w:ilvl w:val="1"/>
          <w:numId w:val="28"/>
        </w:numPr>
        <w:tabs>
          <w:tab w:val="left" w:pos="567"/>
        </w:tabs>
        <w:spacing w:after="0" w:line="20" w:lineRule="atLeast"/>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Iepirkums saskaņā ar Pub</w:t>
      </w:r>
      <w:bookmarkStart w:id="2" w:name="_GoBack"/>
      <w:bookmarkEnd w:id="2"/>
      <w:r w:rsidRPr="00D445BE">
        <w:rPr>
          <w:rFonts w:ascii="Times New Roman" w:eastAsia="Times New Roman" w:hAnsi="Times New Roman" w:cs="Times New Roman"/>
          <w:sz w:val="24"/>
          <w:szCs w:val="24"/>
          <w:lang w:eastAsia="lv-LV"/>
        </w:rPr>
        <w:t>lisko iepirkumu likuma 9.pantā noteikto kārtību.</w:t>
      </w:r>
    </w:p>
    <w:p w:rsidR="00D445BE" w:rsidRPr="00366EE4" w:rsidRDefault="00D445BE" w:rsidP="00DD6CEB">
      <w:pPr>
        <w:numPr>
          <w:ilvl w:val="1"/>
          <w:numId w:val="28"/>
        </w:numPr>
        <w:tabs>
          <w:tab w:val="left" w:pos="567"/>
        </w:tabs>
        <w:spacing w:after="0" w:line="20" w:lineRule="atLeast"/>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 xml:space="preserve">Iepirkuma identifikācijas Nr. </w:t>
      </w:r>
      <w:r w:rsidRPr="006C2C2E">
        <w:rPr>
          <w:rFonts w:ascii="Times New Roman" w:eastAsia="Times New Roman" w:hAnsi="Times New Roman" w:cs="Times New Roman"/>
          <w:b/>
          <w:bCs/>
          <w:color w:val="000000"/>
          <w:sz w:val="24"/>
          <w:szCs w:val="24"/>
          <w:lang w:eastAsia="ar-SA"/>
        </w:rPr>
        <w:t>DND 2018</w:t>
      </w:r>
      <w:r w:rsidRPr="00366EE4">
        <w:rPr>
          <w:rFonts w:ascii="Times New Roman" w:eastAsia="Times New Roman" w:hAnsi="Times New Roman" w:cs="Times New Roman"/>
          <w:b/>
          <w:bCs/>
          <w:color w:val="000000"/>
          <w:sz w:val="24"/>
          <w:szCs w:val="24"/>
          <w:lang w:eastAsia="ar-SA"/>
        </w:rPr>
        <w:t>/14</w:t>
      </w:r>
      <w:r w:rsidRPr="00366EE4">
        <w:rPr>
          <w:rFonts w:ascii="Times New Roman" w:eastAsia="Times New Roman" w:hAnsi="Times New Roman" w:cs="Times New Roman"/>
          <w:b/>
          <w:bCs/>
          <w:sz w:val="24"/>
          <w:szCs w:val="24"/>
          <w:lang w:eastAsia="ar-SA"/>
        </w:rPr>
        <w:t>.</w:t>
      </w:r>
    </w:p>
    <w:p w:rsidR="00D445BE" w:rsidRPr="00D445BE" w:rsidRDefault="00D445BE"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p>
    <w:p w:rsidR="00D445BE" w:rsidRPr="00D445BE" w:rsidRDefault="00D445BE"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 xml:space="preserve">4. Informācijas apmaiņa: </w:t>
      </w:r>
    </w:p>
    <w:p w:rsidR="00D445BE" w:rsidRPr="00D445BE" w:rsidRDefault="00D445BE" w:rsidP="00DD6CEB">
      <w:pPr>
        <w:numPr>
          <w:ilvl w:val="1"/>
          <w:numId w:val="29"/>
        </w:numPr>
        <w:tabs>
          <w:tab w:val="left" w:pos="0"/>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 xml:space="preserve">Saziņa starp Pasūtītāju un ieinteresētajiem piegādātājiem iepirkuma ietvaros notiek valsts valodā, rakstiski, pa pastu, faksu vai </w:t>
      </w:r>
      <w:r w:rsidR="00D66DCD">
        <w:rPr>
          <w:rFonts w:ascii="Times New Roman" w:eastAsia="Times New Roman" w:hAnsi="Times New Roman" w:cs="Times New Roman"/>
          <w:sz w:val="24"/>
          <w:szCs w:val="24"/>
        </w:rPr>
        <w:t>elektroniski</w:t>
      </w:r>
      <w:r w:rsidRPr="00D445BE">
        <w:rPr>
          <w:rFonts w:ascii="Times New Roman" w:eastAsia="Times New Roman" w:hAnsi="Times New Roman" w:cs="Times New Roman"/>
          <w:sz w:val="24"/>
          <w:szCs w:val="24"/>
        </w:rPr>
        <w:t xml:space="preserve">. Pa e-pastu saņemtā informācija uzskatāma par saņemtu, ja Pasūtītāja kontaktpersona nosūtījusi apstiprinošu e-pasta atbildes vēstuli tās sūtītājam vienas darba dienas laikā. </w:t>
      </w:r>
    </w:p>
    <w:p w:rsidR="00D445BE" w:rsidRPr="00D445BE" w:rsidRDefault="00D445BE" w:rsidP="00DD6CEB">
      <w:pPr>
        <w:numPr>
          <w:ilvl w:val="1"/>
          <w:numId w:val="29"/>
        </w:numPr>
        <w:tabs>
          <w:tab w:val="left" w:pos="0"/>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Informācijas pieprasījums iepirkuma jautājumos (piemēram, jautājumu e-pastā) jānosūta 1.punktā norādītajām kontaktpersonām.</w:t>
      </w:r>
    </w:p>
    <w:p w:rsidR="00D445BE" w:rsidRPr="00D445BE" w:rsidRDefault="00D445BE" w:rsidP="00DD6CEB">
      <w:pPr>
        <w:numPr>
          <w:ilvl w:val="1"/>
          <w:numId w:val="29"/>
        </w:numPr>
        <w:tabs>
          <w:tab w:val="left" w:pos="0"/>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D445BE" w:rsidRPr="00D445BE" w:rsidRDefault="00D445BE" w:rsidP="00DD6CEB">
      <w:pPr>
        <w:numPr>
          <w:ilvl w:val="1"/>
          <w:numId w:val="29"/>
        </w:numPr>
        <w:tabs>
          <w:tab w:val="left" w:pos="0"/>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Ieinteresēto piegādātāju pienākums ir pastāvīgi sekot līdzi aktuālai informācijai Pasūtītāja mājas lapā un ievērot to, sagatavojot piedāvājumu.</w:t>
      </w:r>
    </w:p>
    <w:p w:rsidR="00D445BE" w:rsidRPr="00D445BE" w:rsidRDefault="00D445BE" w:rsidP="00DD6CEB">
      <w:pPr>
        <w:numPr>
          <w:ilvl w:val="1"/>
          <w:numId w:val="29"/>
        </w:numPr>
        <w:tabs>
          <w:tab w:val="left" w:pos="0"/>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Mutvārdos sniegtā informācija iepirkuma procedūras ietvaros nav saistoša.</w:t>
      </w:r>
    </w:p>
    <w:p w:rsidR="00D445BE" w:rsidRPr="00D445BE" w:rsidRDefault="005D70D5" w:rsidP="00D445BE">
      <w:pPr>
        <w:tabs>
          <w:tab w:val="left" w:pos="426"/>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D445BE" w:rsidRPr="00D445BE" w:rsidRDefault="00D445BE" w:rsidP="00DD6CEB">
      <w:pPr>
        <w:numPr>
          <w:ilvl w:val="0"/>
          <w:numId w:val="29"/>
        </w:numPr>
        <w:tabs>
          <w:tab w:val="left" w:pos="426"/>
        </w:tabs>
        <w:spacing w:after="0" w:line="240" w:lineRule="auto"/>
        <w:contextualSpacing/>
        <w:jc w:val="both"/>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 xml:space="preserve"> Iespējas saņemt nolikumu un  iepazīties ar iepirkuma priekšmetu:</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b/>
          <w:sz w:val="24"/>
          <w:szCs w:val="24"/>
          <w:lang w:eastAsia="lv-LV"/>
        </w:rPr>
        <w:t xml:space="preserve"> </w:t>
      </w:r>
      <w:r w:rsidRPr="00D445BE">
        <w:rPr>
          <w:rFonts w:ascii="Times New Roman" w:eastAsia="Times New Roman" w:hAnsi="Times New Roman" w:cs="Times New Roman"/>
          <w:sz w:val="24"/>
          <w:szCs w:val="24"/>
          <w:lang w:eastAsia="lv-LV"/>
        </w:rPr>
        <w:t xml:space="preserve">Internetā: Daugavpils novada domes </w:t>
      </w:r>
      <w:proofErr w:type="spellStart"/>
      <w:r w:rsidRPr="00D445BE">
        <w:rPr>
          <w:rFonts w:ascii="Times New Roman" w:eastAsia="Times New Roman" w:hAnsi="Times New Roman" w:cs="Times New Roman"/>
          <w:sz w:val="24"/>
          <w:szCs w:val="24"/>
          <w:lang w:eastAsia="lv-LV"/>
        </w:rPr>
        <w:t>mājaslapā</w:t>
      </w:r>
      <w:proofErr w:type="spellEnd"/>
      <w:r w:rsidRPr="00D445BE">
        <w:rPr>
          <w:rFonts w:ascii="Times New Roman" w:eastAsia="Times New Roman" w:hAnsi="Times New Roman" w:cs="Times New Roman"/>
          <w:sz w:val="24"/>
          <w:szCs w:val="24"/>
          <w:lang w:eastAsia="lv-LV"/>
        </w:rPr>
        <w:t xml:space="preserve">, iepirkumu </w:t>
      </w:r>
      <w:proofErr w:type="spellStart"/>
      <w:r w:rsidRPr="00D445BE">
        <w:rPr>
          <w:rFonts w:ascii="Times New Roman" w:eastAsia="Times New Roman" w:hAnsi="Times New Roman" w:cs="Times New Roman"/>
          <w:sz w:val="24"/>
          <w:szCs w:val="24"/>
          <w:lang w:eastAsia="lv-LV"/>
        </w:rPr>
        <w:t>tiešsaitē</w:t>
      </w:r>
      <w:proofErr w:type="spellEnd"/>
      <w:r w:rsidRPr="00D445BE">
        <w:rPr>
          <w:rFonts w:ascii="Times New Roman" w:eastAsia="Times New Roman" w:hAnsi="Times New Roman" w:cs="Times New Roman"/>
          <w:sz w:val="24"/>
          <w:szCs w:val="24"/>
          <w:lang w:eastAsia="lv-LV"/>
        </w:rPr>
        <w:t xml:space="preserve">: </w:t>
      </w:r>
      <w:hyperlink r:id="rId13" w:history="1">
        <w:r w:rsidRPr="00D445BE">
          <w:rPr>
            <w:rFonts w:ascii="Times New Roman" w:eastAsia="Times New Roman" w:hAnsi="Times New Roman" w:cs="Times New Roman"/>
            <w:sz w:val="24"/>
            <w:szCs w:val="24"/>
            <w:u w:val="single"/>
            <w:lang w:eastAsia="ar-SA"/>
          </w:rPr>
          <w:t>https://www.daugavpilsnovads.lv/pasvaldiba/iepirkumi_saraksts/</w:t>
        </w:r>
      </w:hyperlink>
      <w:r w:rsidRPr="00D445BE">
        <w:rPr>
          <w:rFonts w:ascii="Times New Roman" w:eastAsia="Times New Roman" w:hAnsi="Times New Roman" w:cs="Times New Roman"/>
          <w:sz w:val="24"/>
          <w:szCs w:val="24"/>
          <w:lang w:eastAsia="lv-LV"/>
        </w:rPr>
        <w:t>.</w:t>
      </w:r>
    </w:p>
    <w:p w:rsidR="00D445BE" w:rsidRPr="00D445BE" w:rsidRDefault="00BB739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Klātienē uz vietas:</w:t>
      </w:r>
      <w:r w:rsidR="00D445BE" w:rsidRPr="00D445BE">
        <w:rPr>
          <w:rFonts w:ascii="Times New Roman" w:eastAsia="Times New Roman" w:hAnsi="Times New Roman" w:cs="Times New Roman"/>
          <w:sz w:val="24"/>
          <w:szCs w:val="24"/>
          <w:lang w:eastAsia="lv-LV"/>
        </w:rPr>
        <w:t xml:space="preserve"> Daugavpils novada dom</w:t>
      </w:r>
      <w:r>
        <w:rPr>
          <w:rFonts w:ascii="Times New Roman" w:eastAsia="Times New Roman" w:hAnsi="Times New Roman" w:cs="Times New Roman"/>
          <w:sz w:val="24"/>
          <w:szCs w:val="24"/>
          <w:lang w:eastAsia="lv-LV"/>
        </w:rPr>
        <w:t>es 16.kabinetā</w:t>
      </w:r>
      <w:r w:rsidR="00D445BE" w:rsidRPr="00D445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nolikuma 1.punktā norādītajā darba laikā</w:t>
      </w:r>
      <w:r w:rsidR="00D445BE" w:rsidRPr="00D445BE">
        <w:rPr>
          <w:rFonts w:ascii="Times New Roman" w:eastAsia="Lucida Sans Unicode" w:hAnsi="Times New Roman" w:cs="Times New Roman"/>
          <w:sz w:val="24"/>
          <w:szCs w:val="24"/>
          <w:lang w:eastAsia="ar-SA"/>
        </w:rPr>
        <w:t>,</w:t>
      </w:r>
      <w:r w:rsidR="00D445BE" w:rsidRPr="00D445BE">
        <w:rPr>
          <w:rFonts w:ascii="Times New Roman" w:eastAsia="Times New Roman" w:hAnsi="Times New Roman" w:cs="Times New Roman"/>
          <w:sz w:val="24"/>
          <w:szCs w:val="24"/>
          <w:lang w:eastAsia="lv-LV"/>
        </w:rPr>
        <w:t xml:space="preserve"> iepriekš informējot nolikuma 1.punktā minēto kontaktpersonu.</w:t>
      </w:r>
    </w:p>
    <w:p w:rsidR="00D445BE" w:rsidRPr="00D445BE" w:rsidRDefault="00D445BE"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p>
    <w:p w:rsidR="00D445BE" w:rsidRPr="00D445BE" w:rsidRDefault="00D445BE" w:rsidP="00DD6CEB">
      <w:pPr>
        <w:numPr>
          <w:ilvl w:val="0"/>
          <w:numId w:val="29"/>
        </w:numPr>
        <w:tabs>
          <w:tab w:val="left" w:pos="426"/>
        </w:tabs>
        <w:spacing w:after="0" w:line="240" w:lineRule="auto"/>
        <w:contextualSpacing/>
        <w:jc w:val="both"/>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Piedāvājumu iesniegšanas vieta, datums, laiks un kārtība:</w:t>
      </w:r>
    </w:p>
    <w:p w:rsidR="00D445BE" w:rsidRPr="00BB739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 xml:space="preserve">Piedāvājuma iesniegšanas termiņš </w:t>
      </w:r>
      <w:r w:rsidRPr="00BB739E">
        <w:rPr>
          <w:rFonts w:ascii="Times New Roman" w:eastAsia="Times New Roman" w:hAnsi="Times New Roman" w:cs="Times New Roman"/>
          <w:sz w:val="24"/>
          <w:szCs w:val="24"/>
          <w:lang w:eastAsia="lv-LV"/>
        </w:rPr>
        <w:t xml:space="preserve">– </w:t>
      </w:r>
      <w:r w:rsidRPr="00BB739E">
        <w:rPr>
          <w:rFonts w:ascii="Times New Roman" w:eastAsia="Times New Roman" w:hAnsi="Times New Roman" w:cs="Times New Roman"/>
          <w:b/>
          <w:sz w:val="24"/>
          <w:szCs w:val="24"/>
          <w:lang w:eastAsia="lv-LV"/>
        </w:rPr>
        <w:t xml:space="preserve">līdz 2018.gada </w:t>
      </w:r>
      <w:r w:rsidR="00916BA6" w:rsidRPr="00916BA6">
        <w:rPr>
          <w:rFonts w:ascii="Times New Roman" w:eastAsia="Times New Roman" w:hAnsi="Times New Roman" w:cs="Times New Roman"/>
          <w:b/>
          <w:sz w:val="24"/>
          <w:szCs w:val="24"/>
          <w:lang w:eastAsia="lv-LV"/>
        </w:rPr>
        <w:t>9</w:t>
      </w:r>
      <w:r w:rsidR="004B7694" w:rsidRPr="00916BA6">
        <w:rPr>
          <w:rFonts w:ascii="Times New Roman" w:eastAsia="Times New Roman" w:hAnsi="Times New Roman" w:cs="Times New Roman"/>
          <w:b/>
          <w:sz w:val="24"/>
          <w:szCs w:val="24"/>
          <w:lang w:eastAsia="lv-LV"/>
        </w:rPr>
        <w:t>.</w:t>
      </w:r>
      <w:r w:rsidR="004B7694" w:rsidRPr="00BB739E">
        <w:rPr>
          <w:rFonts w:ascii="Times New Roman" w:eastAsia="Times New Roman" w:hAnsi="Times New Roman" w:cs="Times New Roman"/>
          <w:b/>
          <w:sz w:val="24"/>
          <w:szCs w:val="24"/>
          <w:lang w:eastAsia="lv-LV"/>
        </w:rPr>
        <w:t xml:space="preserve"> maijam</w:t>
      </w:r>
      <w:r w:rsidRPr="00BB739E">
        <w:rPr>
          <w:rFonts w:ascii="Times New Roman" w:eastAsia="Times New Roman" w:hAnsi="Times New Roman" w:cs="Times New Roman"/>
          <w:b/>
          <w:sz w:val="24"/>
          <w:szCs w:val="24"/>
          <w:lang w:eastAsia="lv-LV"/>
        </w:rPr>
        <w:t xml:space="preserve"> plkst. 11:00</w:t>
      </w:r>
      <w:r w:rsidRPr="00BB739E">
        <w:rPr>
          <w:rFonts w:ascii="Times New Roman" w:eastAsia="Times New Roman" w:hAnsi="Times New Roman" w:cs="Times New Roman"/>
          <w:sz w:val="24"/>
          <w:szCs w:val="24"/>
          <w:lang w:eastAsia="lv-LV"/>
        </w:rPr>
        <w:t>.</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Piedāvājumu var iesniegt, sākot ar dienu, kad paziņojums par līgumu ir publicēts Iepirkumu uzraudzības biroja mājaslapā internetā.</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 xml:space="preserve"> Piedāvājumi jāiesniedz personīgi darba dienās nolikuma 1.punktā norādīt</w:t>
      </w:r>
      <w:r w:rsidR="003654B9">
        <w:rPr>
          <w:rFonts w:ascii="Times New Roman" w:eastAsia="Times New Roman" w:hAnsi="Times New Roman" w:cs="Times New Roman"/>
          <w:sz w:val="24"/>
          <w:szCs w:val="24"/>
          <w:lang w:eastAsia="lv-LV"/>
        </w:rPr>
        <w:t>a</w:t>
      </w:r>
      <w:r w:rsidRPr="00D445BE">
        <w:rPr>
          <w:rFonts w:ascii="Times New Roman" w:eastAsia="Times New Roman" w:hAnsi="Times New Roman" w:cs="Times New Roman"/>
          <w:sz w:val="24"/>
          <w:szCs w:val="24"/>
          <w:lang w:eastAsia="lv-LV"/>
        </w:rPr>
        <w:t>j</w:t>
      </w:r>
      <w:r w:rsidR="003654B9">
        <w:rPr>
          <w:rFonts w:ascii="Times New Roman" w:eastAsia="Times New Roman" w:hAnsi="Times New Roman" w:cs="Times New Roman"/>
          <w:sz w:val="24"/>
          <w:szCs w:val="24"/>
          <w:lang w:eastAsia="lv-LV"/>
        </w:rPr>
        <w:t>ā</w:t>
      </w:r>
      <w:r w:rsidRPr="00D445BE">
        <w:rPr>
          <w:rFonts w:ascii="Times New Roman" w:eastAsia="Times New Roman" w:hAnsi="Times New Roman" w:cs="Times New Roman"/>
          <w:sz w:val="24"/>
          <w:szCs w:val="24"/>
          <w:lang w:eastAsia="lv-LV"/>
        </w:rPr>
        <w:t xml:space="preserve"> darba laikā vai nosūtot pa pastu, vai ar kurjera starpniecību jāpiegādā adresē, kas ir noradīta nolikuma 1.punktā.  Pasta sūtījumam jābūt nogādātam šajā punktā noteiktajā adresē līdz </w:t>
      </w:r>
      <w:r w:rsidR="003654B9" w:rsidRPr="005D70D5">
        <w:rPr>
          <w:rFonts w:ascii="Times New Roman" w:eastAsia="Times New Roman" w:hAnsi="Times New Roman" w:cs="Times New Roman"/>
          <w:sz w:val="24"/>
          <w:szCs w:val="24"/>
          <w:lang w:eastAsia="lv-LV"/>
        </w:rPr>
        <w:t>6.1.punktā</w:t>
      </w:r>
      <w:r w:rsidR="003654B9">
        <w:rPr>
          <w:rFonts w:ascii="Times New Roman" w:eastAsia="Times New Roman" w:hAnsi="Times New Roman" w:cs="Times New Roman"/>
          <w:sz w:val="24"/>
          <w:szCs w:val="24"/>
          <w:lang w:eastAsia="lv-LV"/>
        </w:rPr>
        <w:t xml:space="preserve"> norādītajam</w:t>
      </w:r>
      <w:r w:rsidRPr="00D445BE">
        <w:rPr>
          <w:rFonts w:ascii="Times New Roman" w:eastAsia="Times New Roman" w:hAnsi="Times New Roman" w:cs="Times New Roman"/>
          <w:sz w:val="24"/>
          <w:szCs w:val="24"/>
          <w:lang w:eastAsia="lv-LV"/>
        </w:rPr>
        <w:t xml:space="preserve"> termiņam.</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 xml:space="preserve"> Pretendents nav tiesīgs iesniegt piedāvājuma variantus.</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Piedāvājums neatvērts tiks atdots vai nosūtīts atpakaļ tā iesniedzējam, ja:</w:t>
      </w:r>
    </w:p>
    <w:p w:rsidR="00D445BE" w:rsidRPr="00D445BE" w:rsidRDefault="00D445BE" w:rsidP="00BB739E">
      <w:pPr>
        <w:numPr>
          <w:ilvl w:val="2"/>
          <w:numId w:val="29"/>
        </w:numPr>
        <w:spacing w:after="0" w:line="240" w:lineRule="auto"/>
        <w:ind w:left="1418" w:hanging="709"/>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piedāvājums iesniegts pēc iesniegšanas termiņa beigām;</w:t>
      </w:r>
    </w:p>
    <w:p w:rsidR="00D445BE" w:rsidRPr="00D445BE" w:rsidRDefault="00D445BE" w:rsidP="00BB739E">
      <w:pPr>
        <w:numPr>
          <w:ilvl w:val="2"/>
          <w:numId w:val="29"/>
        </w:numPr>
        <w:spacing w:after="0" w:line="240" w:lineRule="auto"/>
        <w:ind w:left="1418" w:hanging="709"/>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piedāvājums nav noformēts tā, lai piedāvājumā iekļautā informācija nebūtu pieejama līdz piedāvājuma atvēršanas brīdim.</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ar-SA"/>
        </w:rPr>
        <w:lastRenderedPageBreak/>
        <w:t>Pretendents pirms piedāvājumu iesniegšanas termiņa beigām var grozīt vai atsaukt iesniegto piedāvājumu.</w:t>
      </w: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lang w:eastAsia="ar-SA"/>
        </w:rPr>
      </w:pP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lang w:eastAsia="ar-SA"/>
        </w:rPr>
      </w:pPr>
    </w:p>
    <w:p w:rsidR="00D445BE" w:rsidRPr="00D445BE" w:rsidRDefault="00D445BE" w:rsidP="00DD6CEB">
      <w:pPr>
        <w:numPr>
          <w:ilvl w:val="0"/>
          <w:numId w:val="29"/>
        </w:numPr>
        <w:tabs>
          <w:tab w:val="left" w:pos="426"/>
        </w:tabs>
        <w:spacing w:after="0" w:line="240" w:lineRule="auto"/>
        <w:contextualSpacing/>
        <w:jc w:val="both"/>
        <w:rPr>
          <w:rFonts w:ascii="Times New Roman" w:eastAsia="Times New Roman" w:hAnsi="Times New Roman" w:cs="Times New Roman"/>
          <w:b/>
          <w:sz w:val="24"/>
          <w:szCs w:val="24"/>
          <w:lang w:eastAsia="ar-SA"/>
        </w:rPr>
      </w:pPr>
      <w:r w:rsidRPr="00D445BE">
        <w:rPr>
          <w:rFonts w:ascii="Times New Roman" w:eastAsia="Times New Roman" w:hAnsi="Times New Roman" w:cs="Times New Roman"/>
          <w:b/>
          <w:sz w:val="24"/>
          <w:szCs w:val="24"/>
          <w:lang w:eastAsia="ar-SA"/>
        </w:rPr>
        <w:t>Piedāvājuma noformējuma prasības:</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Piedāvājums iesniedzams slēgtā aploksnē vai cita veida necaurspīdīgā iepakojumā tā, lai tajā iekļautā informācija nebūtu redzama un pieejama līdz piedāvājumu atvēršanas brīdim.</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Uz aploksnes vai cita izvēlētā iepakojuma jābūt sekojošām norādēm:</w:t>
      </w: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highlight w:val="yellow"/>
          <w:lang w:eastAsia="ar-SA"/>
        </w:rPr>
      </w:pPr>
      <w:r w:rsidRPr="00D445BE">
        <w:rPr>
          <w:rFonts w:ascii="Times New Roman" w:eastAsia="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5441A50C" wp14:editId="756597DF">
                <wp:simplePos x="0" y="0"/>
                <wp:positionH relativeFrom="column">
                  <wp:posOffset>2540</wp:posOffset>
                </wp:positionH>
                <wp:positionV relativeFrom="paragraph">
                  <wp:posOffset>141605</wp:posOffset>
                </wp:positionV>
                <wp:extent cx="6004560" cy="1466850"/>
                <wp:effectExtent l="7620" t="1143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466850"/>
                        </a:xfrm>
                        <a:prstGeom prst="rect">
                          <a:avLst/>
                        </a:prstGeom>
                        <a:solidFill>
                          <a:srgbClr val="FFFFFF"/>
                        </a:solidFill>
                        <a:ln w="12700">
                          <a:solidFill>
                            <a:srgbClr val="000000"/>
                          </a:solidFill>
                          <a:miter lim="800000"/>
                          <a:headEnd/>
                          <a:tailEnd/>
                        </a:ln>
                      </wps:spPr>
                      <wps:txbx>
                        <w:txbxContent>
                          <w:p w:rsidR="00FC61A7" w:rsidRPr="00A85884" w:rsidRDefault="00FC61A7" w:rsidP="00D445BE">
                            <w:pPr>
                              <w:widowControl w:val="0"/>
                              <w:suppressAutoHyphens/>
                              <w:spacing w:after="120" w:line="240" w:lineRule="auto"/>
                              <w:jc w:val="center"/>
                              <w:rPr>
                                <w:rFonts w:ascii="Times New Roman" w:hAnsi="Times New Roman" w:cs="Times New Roman"/>
                                <w:b/>
                                <w:sz w:val="24"/>
                                <w:szCs w:val="24"/>
                                <w:lang w:eastAsia="ar-SA"/>
                              </w:rPr>
                            </w:pPr>
                            <w:r w:rsidRPr="00A85884">
                              <w:rPr>
                                <w:rFonts w:ascii="Times New Roman" w:hAnsi="Times New Roman" w:cs="Times New Roman"/>
                                <w:b/>
                                <w:color w:val="000000"/>
                                <w:sz w:val="24"/>
                                <w:szCs w:val="24"/>
                                <w:lang w:eastAsia="ar-SA"/>
                              </w:rPr>
                              <w:t xml:space="preserve">Neatvērt līdz </w:t>
                            </w:r>
                            <w:r w:rsidRPr="00A85884">
                              <w:rPr>
                                <w:rFonts w:ascii="Times New Roman" w:hAnsi="Times New Roman" w:cs="Times New Roman"/>
                                <w:b/>
                                <w:sz w:val="24"/>
                                <w:szCs w:val="24"/>
                                <w:lang w:eastAsia="ar-SA"/>
                              </w:rPr>
                              <w:t xml:space="preserve">2018.gada </w:t>
                            </w:r>
                            <w:r w:rsidR="00916BA6">
                              <w:rPr>
                                <w:rFonts w:ascii="Times New Roman" w:hAnsi="Times New Roman" w:cs="Times New Roman"/>
                                <w:b/>
                                <w:sz w:val="24"/>
                                <w:szCs w:val="24"/>
                                <w:lang w:eastAsia="ar-SA"/>
                              </w:rPr>
                              <w:t>9.</w:t>
                            </w:r>
                            <w:r w:rsidRPr="00A85884">
                              <w:rPr>
                                <w:rFonts w:ascii="Times New Roman" w:hAnsi="Times New Roman" w:cs="Times New Roman"/>
                                <w:b/>
                                <w:sz w:val="24"/>
                                <w:szCs w:val="24"/>
                                <w:lang w:eastAsia="ar-SA"/>
                              </w:rPr>
                              <w:t xml:space="preserve"> maijam, plkst. 11</w:t>
                            </w:r>
                            <w:r w:rsidRPr="00A85884">
                              <w:rPr>
                                <w:rFonts w:ascii="Times New Roman" w:hAnsi="Times New Roman" w:cs="Times New Roman"/>
                                <w:b/>
                                <w:sz w:val="24"/>
                                <w:szCs w:val="24"/>
                                <w:vertAlign w:val="superscript"/>
                                <w:lang w:eastAsia="ar-SA"/>
                              </w:rPr>
                              <w:t>00</w:t>
                            </w:r>
                          </w:p>
                          <w:p w:rsidR="00FC61A7" w:rsidRPr="00A85884" w:rsidRDefault="00FC61A7" w:rsidP="00D445BE">
                            <w:pPr>
                              <w:pStyle w:val="NoSpacing"/>
                              <w:jc w:val="center"/>
                              <w:rPr>
                                <w:b/>
                                <w:sz w:val="24"/>
                                <w:szCs w:val="24"/>
                              </w:rPr>
                            </w:pPr>
                            <w:r w:rsidRPr="00A85884">
                              <w:rPr>
                                <w:b/>
                                <w:color w:val="000000"/>
                                <w:sz w:val="24"/>
                                <w:szCs w:val="24"/>
                                <w:lang w:eastAsia="ar-SA"/>
                              </w:rPr>
                              <w:t>Daugavpils novada dome</w:t>
                            </w:r>
                            <w:r w:rsidRPr="00A85884">
                              <w:rPr>
                                <w:b/>
                                <w:sz w:val="24"/>
                                <w:szCs w:val="24"/>
                              </w:rPr>
                              <w:t>, Rīgas iela 2, Daugavpils, LV-5401</w:t>
                            </w:r>
                          </w:p>
                          <w:p w:rsidR="00FC61A7" w:rsidRPr="00A85884" w:rsidRDefault="00FC61A7" w:rsidP="00D445BE">
                            <w:pPr>
                              <w:widowControl w:val="0"/>
                              <w:suppressAutoHyphens/>
                              <w:spacing w:after="120" w:line="240" w:lineRule="auto"/>
                              <w:jc w:val="center"/>
                              <w:rPr>
                                <w:rFonts w:ascii="Times New Roman" w:hAnsi="Times New Roman" w:cs="Times New Roman"/>
                                <w:b/>
                                <w:sz w:val="24"/>
                                <w:szCs w:val="24"/>
                                <w:lang w:eastAsia="ar-SA"/>
                              </w:rPr>
                            </w:pPr>
                            <w:r w:rsidRPr="00A85884">
                              <w:rPr>
                                <w:rFonts w:ascii="Times New Roman" w:hAnsi="Times New Roman" w:cs="Times New Roman"/>
                                <w:b/>
                                <w:sz w:val="24"/>
                                <w:szCs w:val="24"/>
                                <w:lang w:eastAsia="ar-SA"/>
                              </w:rPr>
                              <w:t>Pretendenta nosaukums un adrese:  ________________________________</w:t>
                            </w:r>
                          </w:p>
                          <w:p w:rsidR="00FC61A7" w:rsidRPr="00A85884" w:rsidRDefault="00FC61A7" w:rsidP="004B7694">
                            <w:pPr>
                              <w:tabs>
                                <w:tab w:val="left" w:pos="426"/>
                              </w:tabs>
                              <w:spacing w:after="0" w:line="240" w:lineRule="auto"/>
                              <w:jc w:val="center"/>
                              <w:rPr>
                                <w:rFonts w:ascii="Times New Roman" w:eastAsia="Times New Roman" w:hAnsi="Times New Roman" w:cs="Times New Roman"/>
                                <w:b/>
                                <w:sz w:val="24"/>
                                <w:szCs w:val="24"/>
                              </w:rPr>
                            </w:pPr>
                            <w:r w:rsidRPr="00A85884">
                              <w:rPr>
                                <w:rFonts w:ascii="Times New Roman" w:hAnsi="Times New Roman" w:cs="Times New Roman"/>
                                <w:b/>
                                <w:sz w:val="24"/>
                                <w:szCs w:val="24"/>
                                <w:lang w:eastAsia="ar-SA"/>
                              </w:rPr>
                              <w:t>Piedāvājums iepirkumam: “</w:t>
                            </w:r>
                            <w:r w:rsidRPr="00A85884">
                              <w:rPr>
                                <w:rFonts w:ascii="Times New Roman" w:eastAsia="Times New Roman" w:hAnsi="Times New Roman" w:cs="Times New Roman"/>
                                <w:b/>
                                <w:sz w:val="24"/>
                                <w:szCs w:val="24"/>
                              </w:rPr>
                              <w:t>Bērnu un jauniešu nometņu organizēšana un vadīšana</w:t>
                            </w:r>
                          </w:p>
                          <w:p w:rsidR="00FC61A7" w:rsidRPr="00A85884" w:rsidRDefault="00FC61A7" w:rsidP="00D445BE">
                            <w:pPr>
                              <w:tabs>
                                <w:tab w:val="left" w:pos="426"/>
                              </w:tabs>
                              <w:spacing w:after="0" w:line="240" w:lineRule="auto"/>
                              <w:jc w:val="center"/>
                              <w:rPr>
                                <w:rFonts w:ascii="Times New Roman" w:hAnsi="Times New Roman" w:cs="Times New Roman"/>
                                <w:b/>
                                <w:sz w:val="24"/>
                                <w:szCs w:val="24"/>
                              </w:rPr>
                            </w:pPr>
                            <w:r w:rsidRPr="00A85884">
                              <w:rPr>
                                <w:rFonts w:ascii="Times New Roman" w:hAnsi="Times New Roman" w:cs="Times New Roman"/>
                                <w:b/>
                                <w:sz w:val="24"/>
                                <w:szCs w:val="24"/>
                              </w:rPr>
                              <w:t xml:space="preserve"> projekta  “Pasākumi vietējās sabiedrības veselības veicināšanai un slimību profilaksei Daugavpils novadā”, Nr.</w:t>
                            </w:r>
                            <w:r w:rsidRPr="00A85884">
                              <w:rPr>
                                <w:rFonts w:ascii="Times New Roman" w:hAnsi="Times New Roman" w:cs="Times New Roman"/>
                                <w:b/>
                                <w:bCs/>
                                <w:sz w:val="24"/>
                                <w:szCs w:val="24"/>
                              </w:rPr>
                              <w:t xml:space="preserve"> 9.2.4.2/16/I/070, ietvaros”</w:t>
                            </w:r>
                          </w:p>
                          <w:p w:rsidR="00FC61A7" w:rsidRPr="003654B9" w:rsidRDefault="00FC61A7" w:rsidP="00D445BE">
                            <w:pPr>
                              <w:tabs>
                                <w:tab w:val="left" w:pos="426"/>
                              </w:tabs>
                              <w:jc w:val="center"/>
                              <w:rPr>
                                <w:rFonts w:ascii="Times New Roman" w:hAnsi="Times New Roman" w:cs="Times New Roman"/>
                                <w:b/>
                                <w:szCs w:val="24"/>
                              </w:rPr>
                            </w:pPr>
                            <w:r w:rsidRPr="00A85884">
                              <w:rPr>
                                <w:rFonts w:ascii="Times New Roman" w:hAnsi="Times New Roman" w:cs="Times New Roman"/>
                                <w:b/>
                                <w:sz w:val="24"/>
                                <w:szCs w:val="24"/>
                              </w:rPr>
                              <w:t xml:space="preserve">Iepirkuma </w:t>
                            </w:r>
                            <w:proofErr w:type="spellStart"/>
                            <w:r w:rsidRPr="00A85884">
                              <w:rPr>
                                <w:rFonts w:ascii="Times New Roman" w:hAnsi="Times New Roman" w:cs="Times New Roman"/>
                                <w:b/>
                                <w:sz w:val="24"/>
                                <w:szCs w:val="24"/>
                              </w:rPr>
                              <w:t>id.Nr</w:t>
                            </w:r>
                            <w:proofErr w:type="spellEnd"/>
                            <w:r w:rsidRPr="00A85884">
                              <w:rPr>
                                <w:rFonts w:ascii="Times New Roman" w:hAnsi="Times New Roman" w:cs="Times New Roman"/>
                                <w:b/>
                                <w:sz w:val="24"/>
                                <w:szCs w:val="24"/>
                              </w:rPr>
                              <w:t>. DND 2018/14</w:t>
                            </w:r>
                          </w:p>
                          <w:p w:rsidR="00FC61A7" w:rsidRPr="00D17386" w:rsidRDefault="00FC61A7" w:rsidP="00D445BE">
                            <w:pPr>
                              <w:pStyle w:val="NoSpacing"/>
                              <w:tabs>
                                <w:tab w:val="left" w:pos="426"/>
                              </w:tabs>
                              <w:jc w:val="center"/>
                              <w:rPr>
                                <w:b/>
                                <w:sz w:val="24"/>
                                <w:szCs w:val="24"/>
                              </w:rPr>
                            </w:pPr>
                            <w:r w:rsidRPr="00D17386">
                              <w:rPr>
                                <w:b/>
                                <w:sz w:val="24"/>
                                <w:szCs w:val="24"/>
                                <w:lang w:eastAsia="ar-SA"/>
                              </w:rPr>
                              <w:t>identifikācijas numuru:</w:t>
                            </w:r>
                            <w:r w:rsidRPr="00D17386">
                              <w:rPr>
                                <w:b/>
                                <w:bCs/>
                                <w:sz w:val="24"/>
                                <w:szCs w:val="24"/>
                                <w:lang w:eastAsia="ar-SA"/>
                              </w:rPr>
                              <w:t xml:space="preserve"> </w:t>
                            </w:r>
                            <w:r>
                              <w:rPr>
                                <w:b/>
                                <w:bCs/>
                                <w:sz w:val="24"/>
                                <w:szCs w:val="24"/>
                              </w:rPr>
                              <w:t>DND</w:t>
                            </w:r>
                            <w:r w:rsidRPr="00D17386">
                              <w:rPr>
                                <w:b/>
                                <w:sz w:val="24"/>
                                <w:szCs w:val="24"/>
                              </w:rPr>
                              <w:t>2017/___</w:t>
                            </w:r>
                          </w:p>
                          <w:p w:rsidR="00FC61A7" w:rsidRPr="00D17386" w:rsidRDefault="00FC61A7" w:rsidP="00D445BE">
                            <w:pPr>
                              <w:tabs>
                                <w:tab w:val="left" w:pos="426"/>
                              </w:tabs>
                              <w:suppressAutoHyphens/>
                              <w:spacing w:after="0" w:line="240" w:lineRule="auto"/>
                              <w:jc w:val="center"/>
                              <w:outlineLvl w:val="8"/>
                              <w:rPr>
                                <w:bCs/>
                                <w:szCs w:val="24"/>
                                <w:lang w:eastAsia="ar-SA"/>
                              </w:rPr>
                            </w:pPr>
                          </w:p>
                          <w:p w:rsidR="00FC61A7" w:rsidRPr="00714863" w:rsidRDefault="00FC61A7" w:rsidP="00D445BE">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pt;margin-top:11.15pt;width:472.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" strokeweight="1pt">
                <v:textbox>
                  <w:txbxContent>
                    <w:p w:rsidR="00FC61A7" w:rsidRPr="00A85884" w:rsidRDefault="00FC61A7" w:rsidP="00D445BE">
                      <w:pPr>
                        <w:widowControl w:val="0"/>
                        <w:suppressAutoHyphens/>
                        <w:spacing w:after="120" w:line="240" w:lineRule="auto"/>
                        <w:jc w:val="center"/>
                        <w:rPr>
                          <w:rFonts w:ascii="Times New Roman" w:hAnsi="Times New Roman" w:cs="Times New Roman"/>
                          <w:b/>
                          <w:sz w:val="24"/>
                          <w:szCs w:val="24"/>
                          <w:lang w:eastAsia="ar-SA"/>
                        </w:rPr>
                      </w:pPr>
                      <w:r w:rsidRPr="00A85884">
                        <w:rPr>
                          <w:rFonts w:ascii="Times New Roman" w:hAnsi="Times New Roman" w:cs="Times New Roman"/>
                          <w:b/>
                          <w:color w:val="000000"/>
                          <w:sz w:val="24"/>
                          <w:szCs w:val="24"/>
                          <w:lang w:eastAsia="ar-SA"/>
                        </w:rPr>
                        <w:t xml:space="preserve">Neatvērt līdz </w:t>
                      </w:r>
                      <w:r w:rsidRPr="00A85884">
                        <w:rPr>
                          <w:rFonts w:ascii="Times New Roman" w:hAnsi="Times New Roman" w:cs="Times New Roman"/>
                          <w:b/>
                          <w:sz w:val="24"/>
                          <w:szCs w:val="24"/>
                          <w:lang w:eastAsia="ar-SA"/>
                        </w:rPr>
                        <w:t xml:space="preserve">2018.gada </w:t>
                      </w:r>
                      <w:r w:rsidR="00916BA6">
                        <w:rPr>
                          <w:rFonts w:ascii="Times New Roman" w:hAnsi="Times New Roman" w:cs="Times New Roman"/>
                          <w:b/>
                          <w:sz w:val="24"/>
                          <w:szCs w:val="24"/>
                          <w:lang w:eastAsia="ar-SA"/>
                        </w:rPr>
                        <w:t>9.</w:t>
                      </w:r>
                      <w:r w:rsidRPr="00A85884">
                        <w:rPr>
                          <w:rFonts w:ascii="Times New Roman" w:hAnsi="Times New Roman" w:cs="Times New Roman"/>
                          <w:b/>
                          <w:sz w:val="24"/>
                          <w:szCs w:val="24"/>
                          <w:lang w:eastAsia="ar-SA"/>
                        </w:rPr>
                        <w:t xml:space="preserve"> maijam, plkst. 11</w:t>
                      </w:r>
                      <w:r w:rsidRPr="00A85884">
                        <w:rPr>
                          <w:rFonts w:ascii="Times New Roman" w:hAnsi="Times New Roman" w:cs="Times New Roman"/>
                          <w:b/>
                          <w:sz w:val="24"/>
                          <w:szCs w:val="24"/>
                          <w:vertAlign w:val="superscript"/>
                          <w:lang w:eastAsia="ar-SA"/>
                        </w:rPr>
                        <w:t>00</w:t>
                      </w:r>
                    </w:p>
                    <w:p w:rsidR="00FC61A7" w:rsidRPr="00A85884" w:rsidRDefault="00FC61A7" w:rsidP="00D445BE">
                      <w:pPr>
                        <w:pStyle w:val="NoSpacing"/>
                        <w:jc w:val="center"/>
                        <w:rPr>
                          <w:b/>
                          <w:sz w:val="24"/>
                          <w:szCs w:val="24"/>
                        </w:rPr>
                      </w:pPr>
                      <w:r w:rsidRPr="00A85884">
                        <w:rPr>
                          <w:b/>
                          <w:color w:val="000000"/>
                          <w:sz w:val="24"/>
                          <w:szCs w:val="24"/>
                          <w:lang w:eastAsia="ar-SA"/>
                        </w:rPr>
                        <w:t>Daugavpils novada dome</w:t>
                      </w:r>
                      <w:r w:rsidRPr="00A85884">
                        <w:rPr>
                          <w:b/>
                          <w:sz w:val="24"/>
                          <w:szCs w:val="24"/>
                        </w:rPr>
                        <w:t>, Rīgas iela 2, Daugavpils, LV-5401</w:t>
                      </w:r>
                    </w:p>
                    <w:p w:rsidR="00FC61A7" w:rsidRPr="00A85884" w:rsidRDefault="00FC61A7" w:rsidP="00D445BE">
                      <w:pPr>
                        <w:widowControl w:val="0"/>
                        <w:suppressAutoHyphens/>
                        <w:spacing w:after="120" w:line="240" w:lineRule="auto"/>
                        <w:jc w:val="center"/>
                        <w:rPr>
                          <w:rFonts w:ascii="Times New Roman" w:hAnsi="Times New Roman" w:cs="Times New Roman"/>
                          <w:b/>
                          <w:sz w:val="24"/>
                          <w:szCs w:val="24"/>
                          <w:lang w:eastAsia="ar-SA"/>
                        </w:rPr>
                      </w:pPr>
                      <w:r w:rsidRPr="00A85884">
                        <w:rPr>
                          <w:rFonts w:ascii="Times New Roman" w:hAnsi="Times New Roman" w:cs="Times New Roman"/>
                          <w:b/>
                          <w:sz w:val="24"/>
                          <w:szCs w:val="24"/>
                          <w:lang w:eastAsia="ar-SA"/>
                        </w:rPr>
                        <w:t>Pretendenta nosaukums un adrese:  ________________________________</w:t>
                      </w:r>
                    </w:p>
                    <w:p w:rsidR="00FC61A7" w:rsidRPr="00A85884" w:rsidRDefault="00FC61A7" w:rsidP="004B7694">
                      <w:pPr>
                        <w:tabs>
                          <w:tab w:val="left" w:pos="426"/>
                        </w:tabs>
                        <w:spacing w:after="0" w:line="240" w:lineRule="auto"/>
                        <w:jc w:val="center"/>
                        <w:rPr>
                          <w:rFonts w:ascii="Times New Roman" w:eastAsia="Times New Roman" w:hAnsi="Times New Roman" w:cs="Times New Roman"/>
                          <w:b/>
                          <w:sz w:val="24"/>
                          <w:szCs w:val="24"/>
                        </w:rPr>
                      </w:pPr>
                      <w:r w:rsidRPr="00A85884">
                        <w:rPr>
                          <w:rFonts w:ascii="Times New Roman" w:hAnsi="Times New Roman" w:cs="Times New Roman"/>
                          <w:b/>
                          <w:sz w:val="24"/>
                          <w:szCs w:val="24"/>
                          <w:lang w:eastAsia="ar-SA"/>
                        </w:rPr>
                        <w:t>Piedāvājums iepirkumam: “</w:t>
                      </w:r>
                      <w:r w:rsidRPr="00A85884">
                        <w:rPr>
                          <w:rFonts w:ascii="Times New Roman" w:eastAsia="Times New Roman" w:hAnsi="Times New Roman" w:cs="Times New Roman"/>
                          <w:b/>
                          <w:sz w:val="24"/>
                          <w:szCs w:val="24"/>
                        </w:rPr>
                        <w:t>Bērnu un jauniešu nometņu organizēšana un vadīšana</w:t>
                      </w:r>
                    </w:p>
                    <w:p w:rsidR="00FC61A7" w:rsidRPr="00A85884" w:rsidRDefault="00FC61A7" w:rsidP="00D445BE">
                      <w:pPr>
                        <w:tabs>
                          <w:tab w:val="left" w:pos="426"/>
                        </w:tabs>
                        <w:spacing w:after="0" w:line="240" w:lineRule="auto"/>
                        <w:jc w:val="center"/>
                        <w:rPr>
                          <w:rFonts w:ascii="Times New Roman" w:hAnsi="Times New Roman" w:cs="Times New Roman"/>
                          <w:b/>
                          <w:sz w:val="24"/>
                          <w:szCs w:val="24"/>
                        </w:rPr>
                      </w:pPr>
                      <w:r w:rsidRPr="00A85884">
                        <w:rPr>
                          <w:rFonts w:ascii="Times New Roman" w:hAnsi="Times New Roman" w:cs="Times New Roman"/>
                          <w:b/>
                          <w:sz w:val="24"/>
                          <w:szCs w:val="24"/>
                        </w:rPr>
                        <w:t xml:space="preserve"> projekta  “Pasākumi vietējās sabiedrības veselības veicināšanai un slimību profilaksei Daugavpils novadā”, Nr.</w:t>
                      </w:r>
                      <w:r w:rsidRPr="00A85884">
                        <w:rPr>
                          <w:rFonts w:ascii="Times New Roman" w:hAnsi="Times New Roman" w:cs="Times New Roman"/>
                          <w:b/>
                          <w:bCs/>
                          <w:sz w:val="24"/>
                          <w:szCs w:val="24"/>
                        </w:rPr>
                        <w:t xml:space="preserve"> 9.2.4.2/16/I/070, ietvaros”</w:t>
                      </w:r>
                    </w:p>
                    <w:p w:rsidR="00FC61A7" w:rsidRPr="003654B9" w:rsidRDefault="00FC61A7" w:rsidP="00D445BE">
                      <w:pPr>
                        <w:tabs>
                          <w:tab w:val="left" w:pos="426"/>
                        </w:tabs>
                        <w:jc w:val="center"/>
                        <w:rPr>
                          <w:rFonts w:ascii="Times New Roman" w:hAnsi="Times New Roman" w:cs="Times New Roman"/>
                          <w:b/>
                          <w:szCs w:val="24"/>
                        </w:rPr>
                      </w:pPr>
                      <w:r w:rsidRPr="00A85884">
                        <w:rPr>
                          <w:rFonts w:ascii="Times New Roman" w:hAnsi="Times New Roman" w:cs="Times New Roman"/>
                          <w:b/>
                          <w:sz w:val="24"/>
                          <w:szCs w:val="24"/>
                        </w:rPr>
                        <w:t xml:space="preserve">Iepirkuma </w:t>
                      </w:r>
                      <w:proofErr w:type="spellStart"/>
                      <w:r w:rsidRPr="00A85884">
                        <w:rPr>
                          <w:rFonts w:ascii="Times New Roman" w:hAnsi="Times New Roman" w:cs="Times New Roman"/>
                          <w:b/>
                          <w:sz w:val="24"/>
                          <w:szCs w:val="24"/>
                        </w:rPr>
                        <w:t>id.Nr</w:t>
                      </w:r>
                      <w:proofErr w:type="spellEnd"/>
                      <w:r w:rsidRPr="00A85884">
                        <w:rPr>
                          <w:rFonts w:ascii="Times New Roman" w:hAnsi="Times New Roman" w:cs="Times New Roman"/>
                          <w:b/>
                          <w:sz w:val="24"/>
                          <w:szCs w:val="24"/>
                        </w:rPr>
                        <w:t>. DND 2018/14</w:t>
                      </w:r>
                    </w:p>
                    <w:p w:rsidR="00FC61A7" w:rsidRPr="00D17386" w:rsidRDefault="00FC61A7" w:rsidP="00D445BE">
                      <w:pPr>
                        <w:pStyle w:val="NoSpacing"/>
                        <w:tabs>
                          <w:tab w:val="left" w:pos="426"/>
                        </w:tabs>
                        <w:jc w:val="center"/>
                        <w:rPr>
                          <w:b/>
                          <w:sz w:val="24"/>
                          <w:szCs w:val="24"/>
                        </w:rPr>
                      </w:pPr>
                      <w:r w:rsidRPr="00D17386">
                        <w:rPr>
                          <w:b/>
                          <w:sz w:val="24"/>
                          <w:szCs w:val="24"/>
                          <w:lang w:eastAsia="ar-SA"/>
                        </w:rPr>
                        <w:t>identifikācijas numuru:</w:t>
                      </w:r>
                      <w:r w:rsidRPr="00D17386">
                        <w:rPr>
                          <w:b/>
                          <w:bCs/>
                          <w:sz w:val="24"/>
                          <w:szCs w:val="24"/>
                          <w:lang w:eastAsia="ar-SA"/>
                        </w:rPr>
                        <w:t xml:space="preserve"> </w:t>
                      </w:r>
                      <w:r>
                        <w:rPr>
                          <w:b/>
                          <w:bCs/>
                          <w:sz w:val="24"/>
                          <w:szCs w:val="24"/>
                        </w:rPr>
                        <w:t>DND</w:t>
                      </w:r>
                      <w:r w:rsidRPr="00D17386">
                        <w:rPr>
                          <w:b/>
                          <w:sz w:val="24"/>
                          <w:szCs w:val="24"/>
                        </w:rPr>
                        <w:t>2017/___</w:t>
                      </w:r>
                    </w:p>
                    <w:p w:rsidR="00FC61A7" w:rsidRPr="00D17386" w:rsidRDefault="00FC61A7" w:rsidP="00D445BE">
                      <w:pPr>
                        <w:tabs>
                          <w:tab w:val="left" w:pos="426"/>
                        </w:tabs>
                        <w:suppressAutoHyphens/>
                        <w:spacing w:after="0" w:line="240" w:lineRule="auto"/>
                        <w:jc w:val="center"/>
                        <w:outlineLvl w:val="8"/>
                        <w:rPr>
                          <w:bCs/>
                          <w:szCs w:val="24"/>
                          <w:lang w:eastAsia="ar-SA"/>
                        </w:rPr>
                      </w:pPr>
                    </w:p>
                    <w:p w:rsidR="00FC61A7" w:rsidRPr="00714863" w:rsidRDefault="00FC61A7" w:rsidP="00D445BE">
                      <w:pPr>
                        <w:suppressAutoHyphens/>
                        <w:spacing w:after="0" w:line="240" w:lineRule="auto"/>
                        <w:jc w:val="center"/>
                        <w:rPr>
                          <w:b/>
                        </w:rPr>
                      </w:pPr>
                    </w:p>
                  </w:txbxContent>
                </v:textbox>
              </v:rect>
            </w:pict>
          </mc:Fallback>
        </mc:AlternateContent>
      </w: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 w:val="left" w:pos="1418"/>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 w:val="left" w:pos="1418"/>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 w:val="left" w:pos="1418"/>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 w:val="left" w:pos="1418"/>
        </w:tabs>
        <w:spacing w:after="0" w:line="240" w:lineRule="auto"/>
        <w:jc w:val="both"/>
        <w:rPr>
          <w:rFonts w:ascii="Times New Roman" w:eastAsia="Times New Roman" w:hAnsi="Times New Roman" w:cs="Times New Roman"/>
          <w:sz w:val="24"/>
          <w:szCs w:val="24"/>
          <w:highlight w:val="yellow"/>
          <w:lang w:eastAsia="ar-SA"/>
        </w:rPr>
      </w:pPr>
    </w:p>
    <w:p w:rsidR="00D445BE" w:rsidRPr="00D445BE" w:rsidRDefault="00D445BE" w:rsidP="00D445BE">
      <w:pPr>
        <w:tabs>
          <w:tab w:val="left" w:pos="426"/>
          <w:tab w:val="left" w:pos="1418"/>
        </w:tabs>
        <w:spacing w:after="0" w:line="240" w:lineRule="auto"/>
        <w:jc w:val="both"/>
        <w:rPr>
          <w:rFonts w:ascii="Times New Roman" w:eastAsia="Times New Roman" w:hAnsi="Times New Roman" w:cs="Times New Roman"/>
          <w:sz w:val="24"/>
          <w:szCs w:val="24"/>
          <w:highlight w:val="yellow"/>
          <w:lang w:eastAsia="ar-SA"/>
        </w:rPr>
      </w:pPr>
    </w:p>
    <w:p w:rsidR="00DA41CB" w:rsidRPr="00DA41CB" w:rsidRDefault="00DA41CB" w:rsidP="00DD6CEB">
      <w:pPr>
        <w:numPr>
          <w:ilvl w:val="1"/>
          <w:numId w:val="29"/>
        </w:numPr>
        <w:tabs>
          <w:tab w:val="left" w:pos="426"/>
          <w:tab w:val="left" w:pos="709"/>
          <w:tab w:val="left" w:pos="1134"/>
        </w:tabs>
        <w:spacing w:after="0" w:line="240" w:lineRule="auto"/>
        <w:contextualSpacing/>
        <w:jc w:val="both"/>
        <w:rPr>
          <w:rFonts w:ascii="Times New Roman" w:eastAsia="Times New Roman" w:hAnsi="Times New Roman" w:cs="Times New Roman"/>
          <w:sz w:val="24"/>
          <w:szCs w:val="24"/>
          <w:lang w:eastAsia="ar-SA"/>
        </w:rPr>
      </w:pPr>
      <w:r w:rsidRPr="00DA41CB">
        <w:rPr>
          <w:rFonts w:ascii="Times New Roman" w:hAnsi="Times New Roman" w:cs="Times New Roman"/>
          <w:sz w:val="24"/>
          <w:szCs w:val="24"/>
        </w:rPr>
        <w:t>Ja Pretendents iesniedz piedāvājumu par vairākām daļām, tad Piedāvājums katrai iepirkuma daļai jāiesniedz atsevišķā iesējumā, kurus iesaiņo atsevišķos slēgtos iepakojumos.</w:t>
      </w:r>
    </w:p>
    <w:p w:rsidR="00D445BE" w:rsidRPr="00D445BE" w:rsidRDefault="00D445BE" w:rsidP="00DD6CEB">
      <w:pPr>
        <w:numPr>
          <w:ilvl w:val="1"/>
          <w:numId w:val="29"/>
        </w:numPr>
        <w:tabs>
          <w:tab w:val="left" w:pos="426"/>
          <w:tab w:val="left" w:pos="709"/>
          <w:tab w:val="left" w:pos="1134"/>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u w:val="single"/>
          <w:lang w:eastAsia="ar-SA"/>
        </w:rPr>
        <w:t>Piedāvājumā jāiekļauj dokumenti šādā secībā</w:t>
      </w:r>
      <w:r w:rsidRPr="00D445BE">
        <w:rPr>
          <w:rFonts w:ascii="Times New Roman" w:eastAsia="Times New Roman" w:hAnsi="Times New Roman" w:cs="Times New Roman"/>
          <w:sz w:val="24"/>
          <w:szCs w:val="24"/>
          <w:lang w:eastAsia="ar-SA"/>
        </w:rPr>
        <w:t>:</w:t>
      </w:r>
    </w:p>
    <w:p w:rsidR="00D445BE" w:rsidRPr="00D445BE" w:rsidRDefault="00D445BE" w:rsidP="00E764FC">
      <w:pPr>
        <w:numPr>
          <w:ilvl w:val="2"/>
          <w:numId w:val="29"/>
        </w:numPr>
        <w:tabs>
          <w:tab w:val="left" w:pos="426"/>
          <w:tab w:val="left" w:pos="851"/>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b/>
          <w:sz w:val="24"/>
          <w:szCs w:val="24"/>
          <w:lang w:eastAsia="ar-SA"/>
        </w:rPr>
        <w:t>Titullapa</w:t>
      </w:r>
      <w:r w:rsidRPr="00D445BE">
        <w:rPr>
          <w:rFonts w:ascii="Times New Roman" w:eastAsia="Times New Roman" w:hAnsi="Times New Roman" w:cs="Times New Roman"/>
          <w:sz w:val="24"/>
          <w:szCs w:val="24"/>
          <w:lang w:eastAsia="ar-SA"/>
        </w:rPr>
        <w:t>. Uz piedāvājuma titullapas jābūt norādei:</w:t>
      </w:r>
    </w:p>
    <w:p w:rsidR="00D445BE" w:rsidRPr="00D445BE" w:rsidRDefault="00D445BE" w:rsidP="00E764FC">
      <w:pPr>
        <w:tabs>
          <w:tab w:val="left" w:pos="426"/>
          <w:tab w:val="left" w:pos="851"/>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p>
    <w:p w:rsidR="00D445BE" w:rsidRPr="00D445BE" w:rsidRDefault="00D445BE" w:rsidP="00E764FC">
      <w:pPr>
        <w:tabs>
          <w:tab w:val="left" w:pos="426"/>
          <w:tab w:val="left" w:pos="993"/>
        </w:tabs>
        <w:spacing w:after="0" w:line="240" w:lineRule="auto"/>
        <w:ind w:left="993" w:hanging="426"/>
        <w:jc w:val="center"/>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 xml:space="preserve">“Piedāvājums iepirkumam ar </w:t>
      </w:r>
      <w:proofErr w:type="spellStart"/>
      <w:r w:rsidRPr="00D445BE">
        <w:rPr>
          <w:rFonts w:ascii="Times New Roman" w:eastAsia="Times New Roman" w:hAnsi="Times New Roman" w:cs="Times New Roman"/>
          <w:b/>
          <w:sz w:val="24"/>
          <w:szCs w:val="24"/>
        </w:rPr>
        <w:t>id</w:t>
      </w:r>
      <w:proofErr w:type="spellEnd"/>
      <w:r w:rsidRPr="00D445BE">
        <w:rPr>
          <w:rFonts w:ascii="Times New Roman" w:eastAsia="Times New Roman" w:hAnsi="Times New Roman" w:cs="Times New Roman"/>
          <w:b/>
          <w:sz w:val="24"/>
          <w:szCs w:val="24"/>
        </w:rPr>
        <w:t xml:space="preserve">. Nr. </w:t>
      </w:r>
      <w:r w:rsidRPr="00001B1A">
        <w:rPr>
          <w:rFonts w:ascii="Times New Roman" w:eastAsia="Times New Roman" w:hAnsi="Times New Roman" w:cs="Times New Roman"/>
          <w:b/>
          <w:bCs/>
          <w:sz w:val="24"/>
          <w:szCs w:val="24"/>
        </w:rPr>
        <w:t>DND.</w:t>
      </w:r>
      <w:r w:rsidR="004B7694" w:rsidRPr="00001B1A">
        <w:rPr>
          <w:rFonts w:ascii="Times New Roman" w:eastAsia="Times New Roman" w:hAnsi="Times New Roman" w:cs="Times New Roman"/>
          <w:b/>
          <w:sz w:val="24"/>
          <w:szCs w:val="24"/>
        </w:rPr>
        <w:t xml:space="preserve"> 2018/14</w:t>
      </w:r>
    </w:p>
    <w:p w:rsidR="00D445BE" w:rsidRPr="00D445BE" w:rsidRDefault="00D445BE" w:rsidP="00E764FC">
      <w:pPr>
        <w:tabs>
          <w:tab w:val="left" w:pos="426"/>
          <w:tab w:val="left" w:pos="993"/>
        </w:tabs>
        <w:spacing w:after="0" w:line="240" w:lineRule="auto"/>
        <w:ind w:left="993" w:hanging="426"/>
        <w:jc w:val="center"/>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w:t>
      </w:r>
      <w:r w:rsidR="004B7694">
        <w:rPr>
          <w:rFonts w:ascii="Times New Roman" w:eastAsia="Times New Roman" w:hAnsi="Times New Roman" w:cs="Times New Roman"/>
          <w:b/>
          <w:sz w:val="24"/>
          <w:szCs w:val="24"/>
        </w:rPr>
        <w:t>Bērnu un jauniešu nometņu organizēšana un vadīšana</w:t>
      </w:r>
    </w:p>
    <w:p w:rsidR="00D445BE" w:rsidRPr="00D445BE" w:rsidRDefault="00D445BE" w:rsidP="00E764FC">
      <w:pPr>
        <w:tabs>
          <w:tab w:val="left" w:pos="426"/>
          <w:tab w:val="left" w:pos="993"/>
        </w:tabs>
        <w:spacing w:after="0" w:line="240" w:lineRule="auto"/>
        <w:ind w:left="993" w:hanging="426"/>
        <w:jc w:val="center"/>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 xml:space="preserve"> projekta  “Pasākumi vietējās sabiedrības veselības veicināšanai un slimību profilaksei Daugavpils novadā”, Nr.</w:t>
      </w:r>
      <w:r w:rsidRPr="00D445BE">
        <w:rPr>
          <w:rFonts w:ascii="Times New Roman" w:eastAsia="Times New Roman" w:hAnsi="Times New Roman" w:cs="Times New Roman"/>
          <w:b/>
          <w:bCs/>
          <w:sz w:val="24"/>
          <w:szCs w:val="24"/>
        </w:rPr>
        <w:t xml:space="preserve"> 9.2.4.2/16/I/070, ietvaros</w:t>
      </w:r>
      <w:r w:rsidRPr="00D445BE">
        <w:rPr>
          <w:rFonts w:ascii="Times New Roman" w:eastAsia="Times New Roman" w:hAnsi="Times New Roman" w:cs="Times New Roman"/>
          <w:b/>
          <w:sz w:val="24"/>
          <w:szCs w:val="24"/>
        </w:rPr>
        <w:t>””</w:t>
      </w:r>
    </w:p>
    <w:p w:rsidR="00D445BE" w:rsidRPr="00D445BE" w:rsidRDefault="00D445BE" w:rsidP="00E764FC">
      <w:pPr>
        <w:tabs>
          <w:tab w:val="left" w:pos="426"/>
          <w:tab w:val="left" w:pos="993"/>
        </w:tabs>
        <w:spacing w:after="0" w:line="240" w:lineRule="auto"/>
        <w:ind w:left="993" w:hanging="426"/>
        <w:jc w:val="center"/>
        <w:rPr>
          <w:rFonts w:ascii="Times New Roman" w:eastAsia="Times New Roman" w:hAnsi="Times New Roman" w:cs="Times New Roman"/>
          <w:i/>
          <w:szCs w:val="24"/>
        </w:rPr>
      </w:pPr>
      <w:r w:rsidRPr="00D445BE">
        <w:rPr>
          <w:rFonts w:ascii="Times New Roman" w:eastAsia="Times New Roman" w:hAnsi="Times New Roman" w:cs="Times New Roman"/>
          <w:i/>
          <w:szCs w:val="24"/>
        </w:rPr>
        <w:t>&lt;pretendenta nosaukums, reģistrācijas numurs, juridiskā adrese, kontakttālrunis, e-pasts&gt;</w:t>
      </w:r>
    </w:p>
    <w:p w:rsidR="00D445BE" w:rsidRPr="00D445BE" w:rsidRDefault="00D445BE" w:rsidP="00E764FC">
      <w:pPr>
        <w:tabs>
          <w:tab w:val="left" w:pos="426"/>
          <w:tab w:val="left" w:pos="851"/>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p>
    <w:p w:rsidR="00D445BE" w:rsidRPr="00D445BE" w:rsidRDefault="00D445BE" w:rsidP="00E764FC">
      <w:pPr>
        <w:numPr>
          <w:ilvl w:val="2"/>
          <w:numId w:val="29"/>
        </w:numPr>
        <w:tabs>
          <w:tab w:val="left" w:pos="426"/>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b/>
          <w:sz w:val="24"/>
          <w:szCs w:val="24"/>
          <w:lang w:eastAsia="ar-SA"/>
        </w:rPr>
        <w:t>Satura rādītājs</w:t>
      </w:r>
      <w:r w:rsidRPr="00D445BE">
        <w:rPr>
          <w:rFonts w:ascii="Times New Roman" w:eastAsia="Times New Roman" w:hAnsi="Times New Roman" w:cs="Times New Roman"/>
          <w:sz w:val="24"/>
          <w:szCs w:val="24"/>
          <w:lang w:eastAsia="ar-SA"/>
        </w:rPr>
        <w:t>;</w:t>
      </w:r>
    </w:p>
    <w:p w:rsidR="00D445BE" w:rsidRPr="00D445BE" w:rsidRDefault="00D445BE" w:rsidP="00E764FC">
      <w:pPr>
        <w:numPr>
          <w:ilvl w:val="2"/>
          <w:numId w:val="29"/>
        </w:numPr>
        <w:tabs>
          <w:tab w:val="left" w:pos="426"/>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b/>
          <w:sz w:val="24"/>
          <w:szCs w:val="24"/>
          <w:lang w:eastAsia="ar-SA"/>
        </w:rPr>
        <w:t>Pieteikums</w:t>
      </w:r>
      <w:r w:rsidRPr="00D445BE">
        <w:rPr>
          <w:rFonts w:ascii="Times New Roman" w:eastAsia="Times New Roman" w:hAnsi="Times New Roman" w:cs="Times New Roman"/>
          <w:sz w:val="24"/>
          <w:szCs w:val="24"/>
          <w:lang w:eastAsia="ar-SA"/>
        </w:rPr>
        <w:t xml:space="preserve"> dalī</w:t>
      </w:r>
      <w:r w:rsidR="005D70D5">
        <w:rPr>
          <w:rFonts w:ascii="Times New Roman" w:eastAsia="Times New Roman" w:hAnsi="Times New Roman" w:cs="Times New Roman"/>
          <w:sz w:val="24"/>
          <w:szCs w:val="24"/>
          <w:lang w:eastAsia="ar-SA"/>
        </w:rPr>
        <w:t>bai</w:t>
      </w:r>
      <w:r w:rsidRPr="00D445BE">
        <w:rPr>
          <w:rFonts w:ascii="Times New Roman" w:eastAsia="Times New Roman" w:hAnsi="Times New Roman" w:cs="Times New Roman"/>
          <w:sz w:val="24"/>
          <w:szCs w:val="24"/>
          <w:lang w:eastAsia="ar-SA"/>
        </w:rPr>
        <w:t xml:space="preserve"> iepirkumā, sagatavots atbilstoši nolikuma </w:t>
      </w:r>
      <w:r w:rsidRPr="005D70D5">
        <w:rPr>
          <w:rFonts w:ascii="Times New Roman" w:eastAsia="Times New Roman" w:hAnsi="Times New Roman" w:cs="Times New Roman"/>
          <w:sz w:val="24"/>
          <w:szCs w:val="24"/>
          <w:lang w:eastAsia="ar-SA"/>
        </w:rPr>
        <w:t>3.pielikumam;</w:t>
      </w:r>
    </w:p>
    <w:p w:rsidR="00D445BE" w:rsidRPr="00D445BE" w:rsidRDefault="00D445BE" w:rsidP="00E764FC">
      <w:pPr>
        <w:numPr>
          <w:ilvl w:val="2"/>
          <w:numId w:val="29"/>
        </w:numPr>
        <w:tabs>
          <w:tab w:val="left" w:pos="426"/>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b/>
          <w:sz w:val="24"/>
          <w:szCs w:val="24"/>
          <w:lang w:eastAsia="ar-SA"/>
        </w:rPr>
        <w:t xml:space="preserve">Pretendenta kvalifikācijas/atlases dokumenti, </w:t>
      </w:r>
      <w:r w:rsidRPr="00D445BE">
        <w:rPr>
          <w:rFonts w:ascii="Times New Roman" w:eastAsia="Times New Roman" w:hAnsi="Times New Roman" w:cs="Times New Roman"/>
          <w:sz w:val="24"/>
          <w:szCs w:val="24"/>
          <w:lang w:eastAsia="ar-SA"/>
        </w:rPr>
        <w:t xml:space="preserve">sagatavoti atbilstoši nolikuma </w:t>
      </w:r>
      <w:r w:rsidRPr="005D70D5">
        <w:rPr>
          <w:rFonts w:ascii="Times New Roman" w:eastAsia="Times New Roman" w:hAnsi="Times New Roman" w:cs="Times New Roman"/>
          <w:sz w:val="24"/>
          <w:szCs w:val="24"/>
          <w:lang w:eastAsia="ar-SA"/>
        </w:rPr>
        <w:t>9.punkta</w:t>
      </w:r>
      <w:r w:rsidRPr="00D445BE">
        <w:rPr>
          <w:rFonts w:ascii="Times New Roman" w:eastAsia="Times New Roman" w:hAnsi="Times New Roman" w:cs="Times New Roman"/>
          <w:sz w:val="24"/>
          <w:szCs w:val="24"/>
          <w:lang w:eastAsia="ar-SA"/>
        </w:rPr>
        <w:t xml:space="preserve"> prasībām;</w:t>
      </w:r>
    </w:p>
    <w:p w:rsidR="00D445BE" w:rsidRPr="00D445BE" w:rsidRDefault="00D445BE" w:rsidP="00E764FC">
      <w:pPr>
        <w:numPr>
          <w:ilvl w:val="2"/>
          <w:numId w:val="29"/>
        </w:numPr>
        <w:tabs>
          <w:tab w:val="left" w:pos="426"/>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Tehniskā specifikācija – </w:t>
      </w:r>
      <w:r w:rsidRPr="00D445BE">
        <w:rPr>
          <w:rFonts w:ascii="Times New Roman" w:eastAsia="Times New Roman" w:hAnsi="Times New Roman" w:cs="Times New Roman"/>
          <w:b/>
          <w:sz w:val="24"/>
          <w:szCs w:val="24"/>
          <w:lang w:eastAsia="ar-SA"/>
        </w:rPr>
        <w:t>tehniskais piedāvājums</w:t>
      </w:r>
      <w:r w:rsidRPr="00D445BE">
        <w:rPr>
          <w:rFonts w:ascii="Times New Roman" w:eastAsia="Times New Roman" w:hAnsi="Times New Roman" w:cs="Times New Roman"/>
          <w:sz w:val="24"/>
          <w:szCs w:val="24"/>
          <w:lang w:eastAsia="ar-SA"/>
        </w:rPr>
        <w:t xml:space="preserve">, sagatavots atbilstoši </w:t>
      </w:r>
      <w:r w:rsidRPr="005D70D5">
        <w:rPr>
          <w:rFonts w:ascii="Times New Roman" w:eastAsia="Times New Roman" w:hAnsi="Times New Roman" w:cs="Times New Roman"/>
          <w:sz w:val="24"/>
          <w:szCs w:val="24"/>
          <w:lang w:eastAsia="ar-SA"/>
        </w:rPr>
        <w:t>nolikuma 1.pielikuma</w:t>
      </w:r>
      <w:r w:rsidRPr="00D445BE">
        <w:rPr>
          <w:rFonts w:ascii="Times New Roman" w:eastAsia="Times New Roman" w:hAnsi="Times New Roman" w:cs="Times New Roman"/>
          <w:sz w:val="24"/>
          <w:szCs w:val="24"/>
          <w:lang w:eastAsia="ar-SA"/>
        </w:rPr>
        <w:t xml:space="preserve"> prasībām;</w:t>
      </w:r>
    </w:p>
    <w:p w:rsidR="00D445BE" w:rsidRDefault="00D445BE" w:rsidP="00E764FC">
      <w:pPr>
        <w:numPr>
          <w:ilvl w:val="2"/>
          <w:numId w:val="29"/>
        </w:numPr>
        <w:tabs>
          <w:tab w:val="left" w:pos="426"/>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b/>
          <w:sz w:val="24"/>
          <w:szCs w:val="24"/>
          <w:lang w:eastAsia="ar-SA"/>
        </w:rPr>
        <w:t>Finanšu piedāvājums</w:t>
      </w:r>
      <w:r w:rsidRPr="00D445BE">
        <w:rPr>
          <w:rFonts w:ascii="Times New Roman" w:eastAsia="Times New Roman" w:hAnsi="Times New Roman" w:cs="Times New Roman"/>
          <w:sz w:val="24"/>
          <w:szCs w:val="24"/>
          <w:lang w:eastAsia="ar-SA"/>
        </w:rPr>
        <w:t xml:space="preserve">, sagatavots atbilstoši nolikuma </w:t>
      </w:r>
      <w:r w:rsidR="005D70D5" w:rsidRPr="005D70D5">
        <w:rPr>
          <w:rFonts w:ascii="Times New Roman" w:eastAsia="Times New Roman" w:hAnsi="Times New Roman" w:cs="Times New Roman"/>
          <w:sz w:val="24"/>
          <w:szCs w:val="24"/>
          <w:lang w:eastAsia="ar-SA"/>
        </w:rPr>
        <w:t>6</w:t>
      </w:r>
      <w:r w:rsidRPr="005D70D5">
        <w:rPr>
          <w:rFonts w:ascii="Times New Roman" w:eastAsia="Times New Roman" w:hAnsi="Times New Roman" w:cs="Times New Roman"/>
          <w:sz w:val="24"/>
          <w:szCs w:val="24"/>
          <w:lang w:eastAsia="ar-SA"/>
        </w:rPr>
        <w:t>.pielikuma</w:t>
      </w:r>
      <w:r w:rsidRPr="00D445BE">
        <w:rPr>
          <w:rFonts w:ascii="Times New Roman" w:eastAsia="Times New Roman" w:hAnsi="Times New Roman" w:cs="Times New Roman"/>
          <w:sz w:val="24"/>
          <w:szCs w:val="24"/>
          <w:lang w:eastAsia="ar-SA"/>
        </w:rPr>
        <w:t xml:space="preserve"> prasībām.</w:t>
      </w:r>
      <w:r w:rsidRPr="00D445BE">
        <w:rPr>
          <w:rFonts w:ascii="Times New Roman" w:eastAsia="Times New Roman" w:hAnsi="Times New Roman" w:cs="Times New Roman"/>
          <w:sz w:val="24"/>
          <w:szCs w:val="24"/>
          <w:lang w:eastAsia="lv-LV"/>
        </w:rPr>
        <w:t xml:space="preserve"> Finanšu piedāvājumā cenu norāda EUR.</w:t>
      </w:r>
      <w:r w:rsidRPr="00D445BE">
        <w:rPr>
          <w:rFonts w:ascii="Times New Roman" w:eastAsia="Times New Roman" w:hAnsi="Times New Roman" w:cs="Times New Roman"/>
          <w:sz w:val="24"/>
          <w:szCs w:val="24"/>
          <w:lang w:eastAsia="ar-SA"/>
        </w:rPr>
        <w:t xml:space="preserve"> </w:t>
      </w:r>
      <w:r w:rsidRPr="00D445BE">
        <w:rPr>
          <w:rFonts w:ascii="Times New Roman" w:eastAsia="Times New Roman" w:hAnsi="Times New Roman" w:cs="Times New Roman"/>
          <w:sz w:val="24"/>
          <w:szCs w:val="24"/>
          <w:lang w:eastAsia="lv-LV"/>
        </w:rPr>
        <w:t>Finanšu piedāvājumā līguma cenu norāda bez PVN, atsevišķi norādot pievienotās vērtības nodokli un kopējo summu, ieskaitot pievie</w:t>
      </w:r>
      <w:r w:rsidR="00A41567">
        <w:rPr>
          <w:rFonts w:ascii="Times New Roman" w:eastAsia="Times New Roman" w:hAnsi="Times New Roman" w:cs="Times New Roman"/>
          <w:sz w:val="24"/>
          <w:szCs w:val="24"/>
          <w:lang w:eastAsia="lv-LV"/>
        </w:rPr>
        <w:t>notās vērtības nodokli;</w:t>
      </w:r>
    </w:p>
    <w:p w:rsidR="00A41567" w:rsidRPr="00D445BE" w:rsidRDefault="00A41567" w:rsidP="00E764FC">
      <w:pPr>
        <w:numPr>
          <w:ilvl w:val="2"/>
          <w:numId w:val="29"/>
        </w:numPr>
        <w:tabs>
          <w:tab w:val="left" w:pos="426"/>
          <w:tab w:val="left" w:pos="993"/>
        </w:tabs>
        <w:spacing w:after="0" w:line="240" w:lineRule="auto"/>
        <w:ind w:left="993" w:hanging="426"/>
        <w:contextualSpacing/>
        <w:jc w:val="both"/>
        <w:rPr>
          <w:rFonts w:ascii="Times New Roman" w:eastAsia="Times New Roman" w:hAnsi="Times New Roman" w:cs="Times New Roman"/>
          <w:sz w:val="24"/>
          <w:szCs w:val="24"/>
          <w:lang w:eastAsia="ar-SA"/>
        </w:rPr>
      </w:pPr>
      <w:r w:rsidRPr="00A41567">
        <w:rPr>
          <w:rFonts w:ascii="Times New Roman" w:eastAsia="Times New Roman" w:hAnsi="Times New Roman" w:cs="Times New Roman"/>
          <w:sz w:val="24"/>
          <w:szCs w:val="24"/>
          <w:lang w:eastAsia="ar-SA"/>
        </w:rPr>
        <w:t>Saskaņā ar nolikuma 7.pielikumu sagatavotu un parakstītu</w:t>
      </w:r>
      <w:r>
        <w:rPr>
          <w:rFonts w:ascii="Times New Roman" w:eastAsia="Times New Roman" w:hAnsi="Times New Roman" w:cs="Times New Roman"/>
          <w:b/>
          <w:sz w:val="24"/>
          <w:szCs w:val="24"/>
          <w:lang w:eastAsia="ar-SA"/>
        </w:rPr>
        <w:t xml:space="preserve"> nometnes programmu.</w:t>
      </w:r>
    </w:p>
    <w:p w:rsidR="00D445BE" w:rsidRPr="00A045E8" w:rsidRDefault="00D445BE" w:rsidP="004B779A">
      <w:pPr>
        <w:tabs>
          <w:tab w:val="left" w:pos="426"/>
        </w:tabs>
        <w:spacing w:after="0" w:line="240" w:lineRule="auto"/>
        <w:contextualSpacing/>
        <w:jc w:val="both"/>
        <w:rPr>
          <w:rFonts w:ascii="Times New Roman" w:eastAsia="Times New Roman" w:hAnsi="Times New Roman" w:cs="Times New Roman"/>
          <w:sz w:val="24"/>
          <w:szCs w:val="24"/>
          <w:lang w:eastAsia="ar-SA"/>
        </w:rPr>
      </w:pPr>
    </w:p>
    <w:p w:rsidR="00D445BE" w:rsidRPr="00BC7745" w:rsidRDefault="00BC7745"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BC7745">
        <w:rPr>
          <w:rFonts w:ascii="Times New Roman" w:eastAsia="Times New Roman" w:hAnsi="Times New Roman" w:cs="Times New Roman"/>
          <w:sz w:val="24"/>
          <w:szCs w:val="24"/>
        </w:rPr>
        <w:t>Piedāvājums jāiesniedz caurauklots, sanumurētām lapām, uz uzlīmes jābūt norādītam lapu skaitam, uzlīmei jābūt apzīmogotai un to paraksta pretendenta pilnvarota persona. Uz oriģināla jābūt norādei „Oriģināls” un uz kopijas norādei „Kopija”</w:t>
      </w:r>
      <w:r w:rsidR="00D445BE" w:rsidRPr="00BC7745">
        <w:rPr>
          <w:rFonts w:ascii="Times New Roman" w:eastAsia="Times New Roman" w:hAnsi="Times New Roman" w:cs="Times New Roman"/>
          <w:sz w:val="24"/>
          <w:szCs w:val="24"/>
          <w:lang w:eastAsia="ar-SA"/>
        </w:rPr>
        <w:t>.</w:t>
      </w:r>
    </w:p>
    <w:p w:rsid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Piedāvājumu jāsagatavo valsts valodā. Ja kāds dokuments vai citi pieteikumā iekļautie informācijas materiāli ir svešvalodā, tiem jāpievieno tulkojums latviešu valodā ar aplieci</w:t>
      </w:r>
      <w:r w:rsidR="00E85D5A">
        <w:rPr>
          <w:rFonts w:ascii="Times New Roman" w:eastAsia="Times New Roman" w:hAnsi="Times New Roman" w:cs="Times New Roman"/>
          <w:sz w:val="24"/>
          <w:szCs w:val="24"/>
          <w:lang w:eastAsia="ar-SA"/>
        </w:rPr>
        <w:t>nājumu par tulkojuma pareizību.</w:t>
      </w:r>
    </w:p>
    <w:p w:rsidR="00E85D5A" w:rsidRPr="00E85D5A" w:rsidRDefault="00E85D5A"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E85D5A">
        <w:rPr>
          <w:rFonts w:ascii="Times New Roman" w:eastAsia="Times New Roman" w:hAnsi="Times New Roman" w:cs="Times New Roman"/>
          <w:sz w:val="24"/>
          <w:szCs w:val="24"/>
        </w:rPr>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r w:rsidR="00B81D20">
        <w:rPr>
          <w:rFonts w:ascii="Times New Roman" w:eastAsia="Times New Roman" w:hAnsi="Times New Roman" w:cs="Times New Roman"/>
          <w:sz w:val="24"/>
          <w:szCs w:val="24"/>
        </w:rPr>
        <w:t>.</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E85D5A">
        <w:rPr>
          <w:rFonts w:ascii="Times New Roman" w:eastAsia="Times New Roman" w:hAnsi="Times New Roman" w:cs="Times New Roman"/>
          <w:sz w:val="24"/>
          <w:szCs w:val="24"/>
          <w:lang w:eastAsia="ar-SA"/>
        </w:rPr>
        <w:lastRenderedPageBreak/>
        <w:t>Iesniedzot dokumentu kopijas, dokumenta kopijas</w:t>
      </w:r>
      <w:r w:rsidRPr="00361CC2">
        <w:rPr>
          <w:rFonts w:ascii="Times New Roman" w:eastAsia="Times New Roman" w:hAnsi="Times New Roman" w:cs="Times New Roman"/>
          <w:sz w:val="24"/>
          <w:szCs w:val="24"/>
          <w:lang w:eastAsia="ar-SA"/>
        </w:rPr>
        <w:t xml:space="preserve"> jāapliecina normatīvajos aktos noteiktajā kārtīb</w:t>
      </w:r>
      <w:r w:rsidRPr="00D445BE">
        <w:rPr>
          <w:rFonts w:ascii="Times New Roman" w:eastAsia="Times New Roman" w:hAnsi="Times New Roman" w:cs="Times New Roman"/>
          <w:sz w:val="24"/>
          <w:szCs w:val="24"/>
          <w:lang w:eastAsia="ar-SA"/>
        </w:rPr>
        <w:t>ā. Ja Iepirkumu komisijai radīsies šaubas par iesniegtā dokumenta kopijas autentiskumu, tā pieprasīs, lai pretendents uzrāda dokumenta oriģinālu.</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Pretendents ir tiesīgs visu iesniegto dokumentu atvasinājumu un tulkojumu pareizību apliecināt ar vienu apliecinājumu, ja viss piedāvājums ir cauršūts vai caurauklots.</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Ja piedāvājums satur komercnoslēpumu un/vai konfidenciālu informāciju, kuru Pasūtītājs nedrīkst atklāt, jānorāda, kura informācija uzskatāma par komercnoslēpumu un/vai konfidenciālu. </w:t>
      </w:r>
    </w:p>
    <w:p w:rsidR="00D445BE" w:rsidRPr="00D445BE" w:rsidRDefault="00D445BE" w:rsidP="00DD6CEB">
      <w:pPr>
        <w:numPr>
          <w:ilvl w:val="1"/>
          <w:numId w:val="29"/>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Piedāvājumu jāiesniedz </w:t>
      </w:r>
      <w:r w:rsidRPr="00D445BE">
        <w:rPr>
          <w:rFonts w:ascii="Times New Roman" w:eastAsia="Times New Roman" w:hAnsi="Times New Roman" w:cs="Times New Roman"/>
          <w:sz w:val="24"/>
          <w:szCs w:val="24"/>
          <w:u w:val="single"/>
          <w:lang w:eastAsia="ar-SA"/>
        </w:rPr>
        <w:t>2 (divos) eksemplāros</w:t>
      </w:r>
      <w:r w:rsidRPr="00D445BE">
        <w:rPr>
          <w:rFonts w:ascii="Times New Roman" w:eastAsia="Times New Roman" w:hAnsi="Times New Roman" w:cs="Times New Roman"/>
          <w:sz w:val="24"/>
          <w:szCs w:val="24"/>
          <w:lang w:eastAsia="ar-SA"/>
        </w:rPr>
        <w:t>:</w:t>
      </w:r>
    </w:p>
    <w:p w:rsidR="00D445BE" w:rsidRPr="00D445BE" w:rsidRDefault="00D445BE" w:rsidP="00E764FC">
      <w:pPr>
        <w:numPr>
          <w:ilvl w:val="2"/>
          <w:numId w:val="29"/>
        </w:numPr>
        <w:tabs>
          <w:tab w:val="left" w:pos="426"/>
        </w:tabs>
        <w:spacing w:after="0" w:line="240" w:lineRule="auto"/>
        <w:ind w:left="127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 1 (vienā) oriģināleksemplārā;</w:t>
      </w:r>
    </w:p>
    <w:p w:rsidR="00D445BE" w:rsidRPr="00D445BE" w:rsidRDefault="00D445BE" w:rsidP="00E764FC">
      <w:pPr>
        <w:numPr>
          <w:ilvl w:val="2"/>
          <w:numId w:val="29"/>
        </w:numPr>
        <w:tabs>
          <w:tab w:val="left" w:pos="426"/>
        </w:tabs>
        <w:spacing w:after="0" w:line="240" w:lineRule="auto"/>
        <w:ind w:left="1276"/>
        <w:contextualSpacing/>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 1 (vienā) kopijā.</w:t>
      </w:r>
    </w:p>
    <w:p w:rsidR="00D445BE" w:rsidRPr="00D445BE" w:rsidRDefault="00D445BE" w:rsidP="00D445BE">
      <w:pPr>
        <w:tabs>
          <w:tab w:val="left" w:pos="426"/>
        </w:tabs>
        <w:spacing w:after="0" w:line="240" w:lineRule="auto"/>
        <w:rPr>
          <w:rFonts w:ascii="Times New Roman" w:eastAsia="Times New Roman" w:hAnsi="Times New Roman" w:cs="Times New Roman"/>
          <w:b/>
          <w:sz w:val="24"/>
          <w:szCs w:val="24"/>
          <w:lang w:eastAsia="lv-LV"/>
        </w:rPr>
      </w:pPr>
    </w:p>
    <w:p w:rsidR="00D445BE" w:rsidRPr="00D445BE" w:rsidRDefault="00D445BE" w:rsidP="00DD6CEB">
      <w:pPr>
        <w:numPr>
          <w:ilvl w:val="0"/>
          <w:numId w:val="29"/>
        </w:numPr>
        <w:tabs>
          <w:tab w:val="left" w:pos="426"/>
        </w:tabs>
        <w:spacing w:after="0" w:line="240" w:lineRule="auto"/>
        <w:contextualSpacing/>
        <w:jc w:val="both"/>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Iepirkuma līguma noteikumi:</w:t>
      </w:r>
    </w:p>
    <w:p w:rsidR="00D445BE" w:rsidRPr="00653396" w:rsidRDefault="00D445BE" w:rsidP="00D445BE">
      <w:pPr>
        <w:tabs>
          <w:tab w:val="left" w:pos="426"/>
          <w:tab w:val="left" w:pos="1134"/>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 xml:space="preserve">8.1. Iepirkuma rezultātā tiks slēgts iepirkuma līgums atbilstoši Nolikuma </w:t>
      </w:r>
      <w:r w:rsidRPr="005D70D5">
        <w:rPr>
          <w:rFonts w:ascii="Times New Roman" w:eastAsia="Times New Roman" w:hAnsi="Times New Roman" w:cs="Times New Roman"/>
          <w:sz w:val="24"/>
          <w:szCs w:val="24"/>
          <w:lang w:eastAsia="lv-LV"/>
        </w:rPr>
        <w:t>2. pielikumā</w:t>
      </w:r>
      <w:r w:rsidRPr="00D445BE">
        <w:rPr>
          <w:rFonts w:ascii="Times New Roman" w:eastAsia="Times New Roman" w:hAnsi="Times New Roman" w:cs="Times New Roman"/>
          <w:sz w:val="24"/>
          <w:szCs w:val="24"/>
          <w:lang w:eastAsia="lv-LV"/>
        </w:rPr>
        <w:t xml:space="preserve"> “Līgums (projekts)” veidnei</w:t>
      </w:r>
      <w:r w:rsidRPr="00653396">
        <w:rPr>
          <w:rFonts w:ascii="Times New Roman" w:eastAsia="Times New Roman" w:hAnsi="Times New Roman" w:cs="Times New Roman"/>
          <w:sz w:val="24"/>
          <w:szCs w:val="24"/>
          <w:lang w:eastAsia="lv-LV"/>
        </w:rPr>
        <w:t xml:space="preserve">. </w:t>
      </w:r>
      <w:r w:rsidR="00653396" w:rsidRPr="00653396">
        <w:rPr>
          <w:rFonts w:ascii="Times New Roman" w:eastAsia="Times New Roman" w:hAnsi="Times New Roman" w:cs="Times New Roman"/>
          <w:sz w:val="24"/>
          <w:szCs w:val="24"/>
          <w:lang w:eastAsia="lv-LV"/>
        </w:rPr>
        <w:t>Ja iepirkuma līgumu tiks nolemts slēgt ar personu apvienību, tad 7 (septiņu) darba</w:t>
      </w:r>
      <w:r w:rsidR="00A85884">
        <w:rPr>
          <w:rFonts w:ascii="Times New Roman" w:eastAsia="Times New Roman" w:hAnsi="Times New Roman" w:cs="Times New Roman"/>
          <w:sz w:val="24"/>
          <w:szCs w:val="24"/>
          <w:lang w:eastAsia="lv-LV"/>
        </w:rPr>
        <w:t xml:space="preserve"> </w:t>
      </w:r>
      <w:r w:rsidR="00653396" w:rsidRPr="00653396">
        <w:rPr>
          <w:rFonts w:ascii="Times New Roman" w:eastAsia="Times New Roman" w:hAnsi="Times New Roman" w:cs="Times New Roman"/>
          <w:sz w:val="24"/>
          <w:szCs w:val="24"/>
          <w:lang w:eastAsia="lv-LV"/>
        </w:rPr>
        <w:t>dienu laikā no brīža, kad Pasūtītājs uzaicinājis Pretendentu parakstīt līgumu, personu apvienībai jānoslēdz sabiedrības līgums Civillikuma 2241. – 2280.pantā noteiktajā kārtībā, vienojoties par apvienības dalībnieku atbildības sadalījumu, un viens līguma eksemplārs (oriģināls vai kopija, ja tiek uzrādīts oriģināls) jāiesniedz Pasūtītājam. Sabiedrības līgumu var aizstāt ar personālsabiedrības nodibināšanu, par to rakstiski paziņojot Pasūtītājam.</w:t>
      </w:r>
      <w:r w:rsidR="00A62AA5" w:rsidRPr="00653396">
        <w:rPr>
          <w:rFonts w:ascii="Times New Roman" w:eastAsia="Times New Roman" w:hAnsi="Times New Roman" w:cs="Times New Roman"/>
          <w:sz w:val="24"/>
          <w:szCs w:val="24"/>
          <w:lang w:eastAsia="lv-LV"/>
        </w:rPr>
        <w:t xml:space="preserve"> </w:t>
      </w:r>
    </w:p>
    <w:p w:rsidR="00D445BE" w:rsidRPr="00D445BE" w:rsidRDefault="00D445BE" w:rsidP="00D445BE">
      <w:pPr>
        <w:tabs>
          <w:tab w:val="left" w:pos="426"/>
          <w:tab w:val="left" w:pos="1134"/>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lang w:eastAsia="lv-LV"/>
        </w:rPr>
        <w:t xml:space="preserve">8.2. Ja izraudzītais Pretendents atsakās slēgt iepirkuma līgumu ar Pasūtītāju, Pasūtītājs pieņem lēmumu slēgt līgumu ar nākamo Pretendentu, kurš iesniedzis iepirkuma nolikuma prasībām  atbilstošu piedāvājumu ar viszemāko cenu. </w:t>
      </w:r>
    </w:p>
    <w:p w:rsidR="00D445BE" w:rsidRPr="00D445BE" w:rsidRDefault="00D445BE" w:rsidP="00D445BE">
      <w:pPr>
        <w:tabs>
          <w:tab w:val="left" w:pos="426"/>
          <w:tab w:val="left" w:pos="1134"/>
        </w:tabs>
        <w:spacing w:after="0" w:line="240" w:lineRule="auto"/>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lang w:eastAsia="lv-LV"/>
        </w:rPr>
        <w:t xml:space="preserve">8.3. </w:t>
      </w:r>
      <w:r w:rsidRPr="00D445BE">
        <w:rPr>
          <w:rFonts w:ascii="Times New Roman" w:eastAsia="Times New Roman" w:hAnsi="Times New Roman" w:cs="Times New Roman"/>
          <w:sz w:val="24"/>
          <w:szCs w:val="24"/>
        </w:rPr>
        <w:t>Līguma izpildes termiņš</w:t>
      </w:r>
      <w:r w:rsidRPr="00954FB6">
        <w:rPr>
          <w:rFonts w:ascii="Times New Roman" w:eastAsia="Times New Roman" w:hAnsi="Times New Roman" w:cs="Times New Roman"/>
          <w:sz w:val="24"/>
          <w:szCs w:val="24"/>
        </w:rPr>
        <w:t xml:space="preserve">: 2018.gada </w:t>
      </w:r>
      <w:r w:rsidR="00954FB6" w:rsidRPr="00954FB6">
        <w:rPr>
          <w:rFonts w:ascii="Times New Roman" w:eastAsia="Times New Roman" w:hAnsi="Times New Roman" w:cs="Times New Roman"/>
          <w:sz w:val="24"/>
          <w:szCs w:val="24"/>
        </w:rPr>
        <w:t>31</w:t>
      </w:r>
      <w:r w:rsidR="004B7694" w:rsidRPr="00954FB6">
        <w:rPr>
          <w:rFonts w:ascii="Times New Roman" w:eastAsia="Times New Roman" w:hAnsi="Times New Roman" w:cs="Times New Roman"/>
          <w:sz w:val="24"/>
          <w:szCs w:val="24"/>
        </w:rPr>
        <w:t>.</w:t>
      </w:r>
      <w:r w:rsidR="00954FB6" w:rsidRPr="00954FB6">
        <w:rPr>
          <w:rFonts w:ascii="Times New Roman" w:eastAsia="Times New Roman" w:hAnsi="Times New Roman" w:cs="Times New Roman"/>
          <w:sz w:val="24"/>
          <w:szCs w:val="24"/>
        </w:rPr>
        <w:t>decembris</w:t>
      </w:r>
      <w:r w:rsidRPr="00D445BE">
        <w:rPr>
          <w:rFonts w:ascii="Times New Roman" w:eastAsia="Times New Roman" w:hAnsi="Times New Roman" w:cs="Times New Roman"/>
          <w:sz w:val="24"/>
          <w:szCs w:val="24"/>
        </w:rPr>
        <w:t>.</w:t>
      </w:r>
      <w:r w:rsidR="00DC7620">
        <w:rPr>
          <w:rFonts w:ascii="Times New Roman" w:eastAsia="Times New Roman" w:hAnsi="Times New Roman" w:cs="Times New Roman"/>
          <w:sz w:val="24"/>
          <w:szCs w:val="24"/>
        </w:rPr>
        <w:t xml:space="preserve"> </w:t>
      </w:r>
    </w:p>
    <w:p w:rsidR="00D445BE" w:rsidRPr="00D445BE" w:rsidRDefault="00D445BE" w:rsidP="00D445BE">
      <w:pPr>
        <w:tabs>
          <w:tab w:val="left" w:pos="426"/>
        </w:tabs>
        <w:spacing w:before="120" w:after="120" w:line="240" w:lineRule="auto"/>
        <w:jc w:val="both"/>
        <w:rPr>
          <w:rFonts w:ascii="Times New Roman" w:eastAsia="Times New Roman" w:hAnsi="Times New Roman" w:cs="Times New Roman"/>
          <w:sz w:val="24"/>
          <w:szCs w:val="24"/>
        </w:rPr>
      </w:pPr>
      <w:r w:rsidRPr="00D445BE">
        <w:rPr>
          <w:rFonts w:ascii="Times New Roman" w:eastAsia="Times New Roman" w:hAnsi="Times New Roman" w:cs="Times New Roman"/>
          <w:b/>
          <w:sz w:val="24"/>
          <w:szCs w:val="24"/>
        </w:rPr>
        <w:t xml:space="preserve">9. </w:t>
      </w:r>
      <w:r w:rsidR="00DC7620">
        <w:rPr>
          <w:rFonts w:ascii="Times New Roman" w:eastAsia="Times New Roman" w:hAnsi="Times New Roman" w:cs="Times New Roman"/>
          <w:b/>
          <w:sz w:val="24"/>
          <w:szCs w:val="24"/>
        </w:rPr>
        <w:t>Atlases</w:t>
      </w:r>
      <w:r w:rsidRPr="00D445BE">
        <w:rPr>
          <w:rFonts w:ascii="Times New Roman" w:eastAsia="Times New Roman" w:hAnsi="Times New Roman" w:cs="Times New Roman"/>
          <w:b/>
          <w:sz w:val="24"/>
          <w:szCs w:val="24"/>
        </w:rPr>
        <w:t xml:space="preserve"> prasības pretendentam un iesniedzamie</w:t>
      </w:r>
      <w:r w:rsidR="00DC7620">
        <w:rPr>
          <w:rFonts w:ascii="Times New Roman" w:eastAsia="Times New Roman" w:hAnsi="Times New Roman" w:cs="Times New Roman"/>
          <w:b/>
          <w:sz w:val="24"/>
          <w:szCs w:val="24"/>
        </w:rPr>
        <w:t xml:space="preserve"> kvalifikācijas/atlases</w:t>
      </w:r>
      <w:r w:rsidRPr="00D445BE">
        <w:rPr>
          <w:rFonts w:ascii="Times New Roman" w:eastAsia="Times New Roman" w:hAnsi="Times New Roman" w:cs="Times New Roman"/>
          <w:b/>
          <w:sz w:val="24"/>
          <w:szCs w:val="24"/>
        </w:rPr>
        <w:t xml:space="preserv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554"/>
      </w:tblGrid>
      <w:tr w:rsidR="00D445BE" w:rsidRPr="00D445BE" w:rsidTr="00D445BE">
        <w:trPr>
          <w:trHeight w:val="557"/>
        </w:trPr>
        <w:tc>
          <w:tcPr>
            <w:tcW w:w="2722" w:type="pct"/>
          </w:tcPr>
          <w:p w:rsidR="00D445BE" w:rsidRPr="00D445BE" w:rsidRDefault="00D445BE" w:rsidP="00D445BE">
            <w:pPr>
              <w:tabs>
                <w:tab w:val="left" w:pos="34"/>
                <w:tab w:val="left" w:pos="426"/>
              </w:tabs>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b/>
                <w:sz w:val="24"/>
                <w:szCs w:val="24"/>
                <w:lang w:eastAsia="lv-LV"/>
              </w:rPr>
              <w:t>Kvalifikācijas prasības</w:t>
            </w:r>
          </w:p>
        </w:tc>
        <w:tc>
          <w:tcPr>
            <w:tcW w:w="2278" w:type="pct"/>
            <w:vAlign w:val="center"/>
          </w:tcPr>
          <w:p w:rsidR="00D445BE" w:rsidRPr="00D445BE" w:rsidRDefault="00D445BE" w:rsidP="00D445BE">
            <w:pPr>
              <w:tabs>
                <w:tab w:val="left" w:pos="426"/>
              </w:tabs>
              <w:suppressAutoHyphens/>
              <w:spacing w:beforeLines="60" w:before="144" w:afterLines="60" w:after="144" w:line="240" w:lineRule="auto"/>
              <w:jc w:val="both"/>
              <w:rPr>
                <w:rFonts w:ascii="Times New Roman" w:eastAsia="Times New Roman" w:hAnsi="Times New Roman" w:cs="Times New Roman"/>
                <w:b/>
                <w:sz w:val="24"/>
                <w:szCs w:val="24"/>
                <w:lang w:eastAsia="ar-SA"/>
              </w:rPr>
            </w:pPr>
            <w:r w:rsidRPr="00D445BE">
              <w:rPr>
                <w:rFonts w:ascii="Times New Roman" w:eastAsia="Times New Roman" w:hAnsi="Times New Roman" w:cs="Times New Roman"/>
                <w:b/>
                <w:sz w:val="24"/>
                <w:szCs w:val="24"/>
                <w:lang w:eastAsia="ar-SA"/>
              </w:rPr>
              <w:t xml:space="preserve">Iesniedzamie, kvalifikāciju apliecinošie dokumenti </w:t>
            </w:r>
          </w:p>
        </w:tc>
      </w:tr>
      <w:tr w:rsidR="00D445BE" w:rsidRPr="00D445BE" w:rsidTr="00D445BE">
        <w:trPr>
          <w:trHeight w:val="557"/>
        </w:trPr>
        <w:tc>
          <w:tcPr>
            <w:tcW w:w="2722" w:type="pct"/>
          </w:tcPr>
          <w:p w:rsidR="00D445BE" w:rsidRDefault="00D445BE" w:rsidP="00D445BE">
            <w:pPr>
              <w:tabs>
                <w:tab w:val="left" w:pos="34"/>
                <w:tab w:val="left" w:pos="426"/>
              </w:tabs>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9.1. Pretendents var būt jebkura fiziskā vai juridiskā persona, kā arī šādu personu apvienība jebkurā to kombinācijā, kas </w:t>
            </w:r>
            <w:r w:rsidR="00C03ED3">
              <w:rPr>
                <w:rFonts w:ascii="Times New Roman" w:eastAsia="Times New Roman" w:hAnsi="Times New Roman" w:cs="Times New Roman"/>
                <w:sz w:val="24"/>
                <w:szCs w:val="24"/>
                <w:lang w:eastAsia="ar-SA"/>
              </w:rPr>
              <w:t xml:space="preserve">attiecīgi piedāvā sniegt pakalpojumu un </w:t>
            </w:r>
            <w:r w:rsidRPr="00D445BE">
              <w:rPr>
                <w:rFonts w:ascii="Times New Roman" w:eastAsia="Times New Roman" w:hAnsi="Times New Roman" w:cs="Times New Roman"/>
                <w:sz w:val="24"/>
                <w:szCs w:val="24"/>
                <w:lang w:eastAsia="ar-SA"/>
              </w:rPr>
              <w:t>ir iesniegusi piedāvājumu atbilstoši šī nolikuma prasībām.</w:t>
            </w:r>
          </w:p>
          <w:p w:rsidR="00D445BE" w:rsidRPr="00D445BE" w:rsidRDefault="00D445BE" w:rsidP="00C03ED3">
            <w:pPr>
              <w:tabs>
                <w:tab w:val="left" w:pos="34"/>
                <w:tab w:val="left" w:pos="426"/>
              </w:tabs>
              <w:suppressAutoHyphens/>
              <w:spacing w:beforeLines="60" w:before="144" w:afterLines="60" w:after="144" w:line="240" w:lineRule="auto"/>
              <w:jc w:val="both"/>
              <w:rPr>
                <w:rFonts w:ascii="Times New Roman" w:eastAsia="Times New Roman" w:hAnsi="Times New Roman" w:cs="Times New Roman"/>
                <w:sz w:val="24"/>
                <w:szCs w:val="24"/>
                <w:highlight w:val="yellow"/>
                <w:lang w:eastAsia="ar-SA"/>
              </w:rPr>
            </w:pPr>
          </w:p>
        </w:tc>
        <w:tc>
          <w:tcPr>
            <w:tcW w:w="2278" w:type="pct"/>
            <w:vAlign w:val="center"/>
          </w:tcPr>
          <w:p w:rsidR="00D445BE" w:rsidRPr="00D445BE" w:rsidRDefault="00D445BE" w:rsidP="00D445BE">
            <w:pPr>
              <w:tabs>
                <w:tab w:val="left" w:pos="426"/>
              </w:tabs>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a) Pretendenta pieteikums dalībai iepirkumā (nolikuma </w:t>
            </w:r>
            <w:r w:rsidRPr="005D70D5">
              <w:rPr>
                <w:rFonts w:ascii="Times New Roman" w:eastAsia="Times New Roman" w:hAnsi="Times New Roman" w:cs="Times New Roman"/>
                <w:sz w:val="24"/>
                <w:szCs w:val="24"/>
                <w:lang w:eastAsia="ar-SA"/>
              </w:rPr>
              <w:t>3.pielikums</w:t>
            </w:r>
            <w:r w:rsidRPr="00D445BE">
              <w:rPr>
                <w:rFonts w:ascii="Times New Roman" w:eastAsia="Times New Roman" w:hAnsi="Times New Roman" w:cs="Times New Roman"/>
                <w:sz w:val="24"/>
                <w:szCs w:val="24"/>
                <w:lang w:eastAsia="ar-SA"/>
              </w:rPr>
              <w:t>).</w:t>
            </w:r>
          </w:p>
          <w:p w:rsidR="00D445BE" w:rsidRPr="00D445BE" w:rsidRDefault="00D445BE" w:rsidP="00D445BE">
            <w:pPr>
              <w:tabs>
                <w:tab w:val="left" w:pos="426"/>
              </w:tabs>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b) Pilnvarotām personām, dokuments (oriģināls vai apliecināta kopija), kas apliecina tiesības parakstīt  iesniegto dokumentāciju. </w:t>
            </w:r>
          </w:p>
          <w:p w:rsidR="00C03ED3" w:rsidRPr="00FB683C" w:rsidRDefault="00D445BE" w:rsidP="00FB683C">
            <w:pPr>
              <w:tabs>
                <w:tab w:val="left" w:pos="426"/>
              </w:tabs>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 xml:space="preserve">Ja pieteikumu iesniedz </w:t>
            </w:r>
            <w:r w:rsidR="00C03ED3">
              <w:rPr>
                <w:rFonts w:ascii="Times New Roman" w:eastAsia="Times New Roman" w:hAnsi="Times New Roman" w:cs="Times New Roman"/>
                <w:sz w:val="24"/>
                <w:szCs w:val="24"/>
                <w:lang w:eastAsia="ar-SA"/>
              </w:rPr>
              <w:t>personu</w:t>
            </w:r>
            <w:r w:rsidRPr="00D445BE">
              <w:rPr>
                <w:rFonts w:ascii="Times New Roman" w:eastAsia="Times New Roman" w:hAnsi="Times New Roman" w:cs="Times New Roman"/>
                <w:sz w:val="24"/>
                <w:szCs w:val="24"/>
                <w:lang w:eastAsia="ar-SA"/>
              </w:rPr>
              <w:t xml:space="preserve"> apvienība, pieteikumu paraksta atbilstoši piegādātāju savstarpējās vienošanās nosacījumiem.</w:t>
            </w:r>
          </w:p>
        </w:tc>
      </w:tr>
      <w:tr w:rsidR="00D445BE" w:rsidRPr="00D445BE" w:rsidTr="00D445BE">
        <w:trPr>
          <w:trHeight w:val="557"/>
        </w:trPr>
        <w:tc>
          <w:tcPr>
            <w:tcW w:w="2722" w:type="pct"/>
            <w:tcBorders>
              <w:bottom w:val="nil"/>
            </w:tcBorders>
            <w:shd w:val="clear" w:color="auto" w:fill="auto"/>
          </w:tcPr>
          <w:p w:rsidR="0020789A" w:rsidRPr="0020789A" w:rsidRDefault="00D445BE" w:rsidP="0020789A">
            <w:pPr>
              <w:tabs>
                <w:tab w:val="num" w:pos="1985"/>
              </w:tabs>
              <w:ind w:left="34"/>
              <w:jc w:val="both"/>
              <w:rPr>
                <w:rFonts w:ascii="Times New Roman" w:eastAsia="Lucida Sans Unicode" w:hAnsi="Times New Roman" w:cs="Times New Roman"/>
                <w:sz w:val="24"/>
                <w:szCs w:val="24"/>
                <w:lang w:eastAsia="ar-SA"/>
              </w:rPr>
            </w:pPr>
            <w:r w:rsidRPr="00D445BE">
              <w:rPr>
                <w:rFonts w:ascii="Times New Roman" w:eastAsia="Times New Roman" w:hAnsi="Times New Roman" w:cs="Times New Roman"/>
                <w:sz w:val="24"/>
                <w:szCs w:val="24"/>
              </w:rPr>
              <w:t>9.2. Pretendents ir reģistrēts, licencēts vai sertificēts atbilstoši valsts normatīvo aktu prasībām</w:t>
            </w:r>
            <w:r w:rsidR="00EB4D5D">
              <w:rPr>
                <w:rFonts w:ascii="Times New Roman" w:eastAsia="Times New Roman" w:hAnsi="Times New Roman" w:cs="Times New Roman"/>
                <w:sz w:val="24"/>
                <w:szCs w:val="24"/>
              </w:rPr>
              <w:t xml:space="preserve"> un ir tiesīgs sniegt pasūtītājam nepieciešamos pakalpojumus</w:t>
            </w:r>
            <w:r w:rsidRPr="00D445BE">
              <w:rPr>
                <w:rFonts w:ascii="Times New Roman" w:eastAsia="Times New Roman" w:hAnsi="Times New Roman" w:cs="Times New Roman"/>
                <w:sz w:val="24"/>
                <w:szCs w:val="24"/>
              </w:rPr>
              <w:t>.</w:t>
            </w:r>
            <w:r w:rsidRPr="00D445BE">
              <w:rPr>
                <w:rFonts w:ascii="Times New Roman" w:eastAsia="Times New Roman" w:hAnsi="Times New Roman" w:cs="Times New Roman"/>
                <w:sz w:val="24"/>
                <w:szCs w:val="24"/>
                <w:lang w:eastAsia="lv-LV"/>
              </w:rPr>
              <w:t xml:space="preserve"> </w:t>
            </w:r>
          </w:p>
          <w:p w:rsidR="00D445BE" w:rsidRPr="00D445BE" w:rsidRDefault="00D445BE" w:rsidP="00D445BE">
            <w:pPr>
              <w:spacing w:before="120" w:after="120"/>
              <w:jc w:val="both"/>
              <w:rPr>
                <w:rFonts w:ascii="Times New Roman" w:eastAsia="Times New Roman" w:hAnsi="Times New Roman" w:cs="Times New Roman"/>
                <w:bCs/>
                <w:sz w:val="24"/>
                <w:szCs w:val="24"/>
                <w:lang w:eastAsia="lv-LV"/>
              </w:rPr>
            </w:pPr>
          </w:p>
          <w:p w:rsidR="00D445BE" w:rsidRPr="00D445BE" w:rsidRDefault="00D445BE" w:rsidP="00D445BE">
            <w:pPr>
              <w:spacing w:before="120" w:after="120"/>
              <w:jc w:val="both"/>
              <w:rPr>
                <w:rFonts w:ascii="Times New Roman" w:eastAsia="Times New Roman" w:hAnsi="Times New Roman" w:cs="Times New Roman"/>
                <w:bCs/>
                <w:sz w:val="24"/>
                <w:szCs w:val="24"/>
                <w:lang w:eastAsia="lv-LV"/>
              </w:rPr>
            </w:pPr>
          </w:p>
          <w:p w:rsidR="00D445BE" w:rsidRPr="00D445BE" w:rsidRDefault="00D445BE" w:rsidP="00D445BE">
            <w:pPr>
              <w:spacing w:before="120" w:after="120"/>
              <w:jc w:val="both"/>
              <w:rPr>
                <w:rFonts w:ascii="Times New Roman" w:eastAsia="Times New Roman" w:hAnsi="Times New Roman" w:cs="Times New Roman"/>
                <w:bCs/>
                <w:sz w:val="24"/>
                <w:szCs w:val="24"/>
                <w:lang w:eastAsia="lv-LV"/>
              </w:rPr>
            </w:pPr>
            <w:r w:rsidRPr="00D445BE">
              <w:rPr>
                <w:rFonts w:ascii="Times New Roman" w:eastAsia="Times New Roman" w:hAnsi="Times New Roman" w:cs="Times New Roman"/>
                <w:bCs/>
                <w:sz w:val="24"/>
                <w:szCs w:val="24"/>
                <w:lang w:eastAsia="lv-LV"/>
              </w:rPr>
              <w:tab/>
            </w:r>
          </w:p>
          <w:p w:rsidR="00D445BE" w:rsidRPr="00D445BE" w:rsidRDefault="00D445BE" w:rsidP="00D445BE">
            <w:pPr>
              <w:spacing w:before="120" w:after="120"/>
              <w:jc w:val="both"/>
              <w:rPr>
                <w:rFonts w:ascii="Times New Roman" w:eastAsia="Times New Roman" w:hAnsi="Times New Roman" w:cs="Times New Roman"/>
                <w:sz w:val="24"/>
                <w:szCs w:val="24"/>
                <w:lang w:eastAsia="lv-LV"/>
              </w:rPr>
            </w:pPr>
          </w:p>
        </w:tc>
        <w:tc>
          <w:tcPr>
            <w:tcW w:w="2278" w:type="pct"/>
            <w:tcBorders>
              <w:bottom w:val="nil"/>
            </w:tcBorders>
            <w:shd w:val="clear" w:color="auto" w:fill="auto"/>
          </w:tcPr>
          <w:p w:rsidR="00D445BE" w:rsidRPr="00D445BE" w:rsidRDefault="00D445BE" w:rsidP="00D445BE">
            <w:pPr>
              <w:spacing w:before="120" w:after="120"/>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lastRenderedPageBreak/>
              <w:t>Informāciju par Latvijā reģistrēta pretendenta reģistrācijas faktu, Pasūtītājs iegūs publiskā datubāzē.</w:t>
            </w:r>
          </w:p>
          <w:p w:rsidR="00D445BE" w:rsidRPr="00D445BE" w:rsidRDefault="00D445BE" w:rsidP="00D445BE">
            <w:pPr>
              <w:spacing w:before="120" w:after="120"/>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Ja Pasūtītājs publiskajās datubāzēs nevarēs iegūt attiecīgu informāciju vai neiegūs pilnīgu informāciju, to pieprasīs pretendentam.</w:t>
            </w:r>
          </w:p>
          <w:p w:rsidR="00D445BE" w:rsidRPr="0020789A" w:rsidRDefault="00D445BE" w:rsidP="00D445BE">
            <w:pPr>
              <w:spacing w:before="120" w:after="120"/>
              <w:jc w:val="both"/>
              <w:rPr>
                <w:rFonts w:ascii="Times New Roman" w:eastAsia="Times New Roman" w:hAnsi="Times New Roman" w:cs="Times New Roman"/>
                <w:sz w:val="24"/>
                <w:szCs w:val="24"/>
              </w:rPr>
            </w:pPr>
            <w:r w:rsidRPr="0020789A">
              <w:rPr>
                <w:rFonts w:ascii="Times New Roman" w:eastAsia="Times New Roman" w:hAnsi="Times New Roman" w:cs="Times New Roman"/>
                <w:sz w:val="24"/>
                <w:szCs w:val="24"/>
              </w:rPr>
              <w:lastRenderedPageBreak/>
              <w:t>Ārvalstīs reģistrēts pretendents iesniedz šādus dokumentus, kuri izsniegti ne agrāk kā sešus mēnešus pirms iesniegšanas dienas, ja izziņas vai dokumenta izdevējs nav norādījis īsāku tā derīguma termiņu:</w:t>
            </w:r>
          </w:p>
          <w:p w:rsidR="00D445BE" w:rsidRPr="0020789A" w:rsidRDefault="00D445BE" w:rsidP="00D445BE">
            <w:pPr>
              <w:spacing w:before="120" w:after="120"/>
              <w:jc w:val="both"/>
              <w:rPr>
                <w:rFonts w:ascii="Times New Roman" w:eastAsia="Times New Roman" w:hAnsi="Times New Roman" w:cs="Times New Roman"/>
                <w:sz w:val="24"/>
                <w:szCs w:val="24"/>
              </w:rPr>
            </w:pPr>
            <w:r w:rsidRPr="0020789A">
              <w:rPr>
                <w:rFonts w:ascii="Times New Roman" w:eastAsia="Times New Roman" w:hAnsi="Times New Roman" w:cs="Times New Roman"/>
                <w:sz w:val="24"/>
                <w:szCs w:val="24"/>
              </w:rPr>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445BE" w:rsidRPr="00D445BE" w:rsidRDefault="00D445BE" w:rsidP="00D445BE">
            <w:pPr>
              <w:spacing w:before="120" w:after="120"/>
              <w:jc w:val="both"/>
              <w:rPr>
                <w:rFonts w:ascii="Times New Roman" w:eastAsia="Times New Roman" w:hAnsi="Times New Roman" w:cs="Times New Roman"/>
                <w:sz w:val="24"/>
                <w:szCs w:val="24"/>
              </w:rPr>
            </w:pPr>
            <w:r w:rsidRPr="0020789A">
              <w:rPr>
                <w:rFonts w:ascii="Times New Roman" w:eastAsia="Times New Roman" w:hAnsi="Times New Roman" w:cs="Times New Roman"/>
                <w:sz w:val="24"/>
                <w:szCs w:val="24"/>
              </w:rPr>
              <w:t>2. attiecīgās ārvalsts kompetentās institūcijas izziņu (tulkotu un apliecinātu dokumenta kopiju), kas apliecina pretendenta likumiskā pārstāvja (vadītāja, direktora) paraksta tiesības. Ja pieteikumu paraksta pil</w:t>
            </w:r>
            <w:r w:rsidRPr="00D445BE">
              <w:rPr>
                <w:rFonts w:ascii="Times New Roman" w:eastAsia="Times New Roman" w:hAnsi="Times New Roman" w:cs="Times New Roman"/>
                <w:sz w:val="24"/>
                <w:szCs w:val="24"/>
              </w:rPr>
              <w:t>nvarotā persona – papildus pievieno pilnvaras oriģināla eksemplāru.</w:t>
            </w:r>
          </w:p>
        </w:tc>
      </w:tr>
      <w:tr w:rsidR="00B26281" w:rsidRPr="00D445BE" w:rsidTr="00D445BE">
        <w:tc>
          <w:tcPr>
            <w:tcW w:w="2722" w:type="pct"/>
            <w:shd w:val="clear" w:color="auto" w:fill="auto"/>
          </w:tcPr>
          <w:p w:rsidR="00B26281" w:rsidRPr="00B26281" w:rsidRDefault="007018B1" w:rsidP="00B26281">
            <w:pPr>
              <w:spacing w:before="120"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lastRenderedPageBreak/>
              <w:t xml:space="preserve">9.3. </w:t>
            </w:r>
            <w:r w:rsidR="00B26281" w:rsidRPr="00B26281">
              <w:rPr>
                <w:rFonts w:ascii="Times New Roman" w:eastAsia="Times New Roman" w:hAnsi="Times New Roman" w:cs="Times New Roman"/>
                <w:sz w:val="24"/>
                <w:szCs w:val="24"/>
                <w:lang w:eastAsia="ar-SA"/>
              </w:rPr>
              <w:t>Pretendentam iepriekšējo 3 (</w:t>
            </w:r>
            <w:r w:rsidR="00B26281" w:rsidRPr="00B26281">
              <w:rPr>
                <w:rFonts w:ascii="Times New Roman" w:eastAsia="Times New Roman" w:hAnsi="Times New Roman" w:cs="Times New Roman"/>
                <w:i/>
                <w:sz w:val="24"/>
                <w:szCs w:val="24"/>
                <w:lang w:eastAsia="ar-SA"/>
              </w:rPr>
              <w:t>trīs</w:t>
            </w:r>
            <w:r w:rsidR="00B26281" w:rsidRPr="00B26281">
              <w:rPr>
                <w:rFonts w:ascii="Times New Roman" w:eastAsia="Times New Roman" w:hAnsi="Times New Roman" w:cs="Times New Roman"/>
                <w:sz w:val="24"/>
                <w:szCs w:val="24"/>
                <w:lang w:eastAsia="ar-SA"/>
              </w:rPr>
              <w:t>) gadu laikā, skaitot līdz piedāvājuma iesniegšanas dienai, ir izpildīts vismaz 1 (viens) līgums par nometnes organizēšanu</w:t>
            </w:r>
          </w:p>
        </w:tc>
        <w:tc>
          <w:tcPr>
            <w:tcW w:w="2278" w:type="pct"/>
            <w:shd w:val="clear" w:color="auto" w:fill="auto"/>
          </w:tcPr>
          <w:p w:rsidR="008C1384" w:rsidRPr="008C1384" w:rsidRDefault="008C1384" w:rsidP="00FA4D1B">
            <w:pPr>
              <w:tabs>
                <w:tab w:val="left" w:pos="1022"/>
              </w:tabs>
              <w:suppressAutoHyphens/>
              <w:autoSpaceDE w:val="0"/>
              <w:spacing w:beforeLines="60" w:before="144" w:afterLines="60" w:after="144" w:line="240" w:lineRule="auto"/>
              <w:jc w:val="both"/>
              <w:rPr>
                <w:rFonts w:ascii="Times New Roman" w:eastAsia="Times New Roman" w:hAnsi="Times New Roman" w:cs="Times New Roman"/>
                <w:sz w:val="24"/>
                <w:szCs w:val="24"/>
                <w:lang w:eastAsia="ar-SA"/>
              </w:rPr>
            </w:pPr>
            <w:r w:rsidRPr="008C1384">
              <w:rPr>
                <w:rFonts w:ascii="Times New Roman" w:eastAsia="Times New Roman" w:hAnsi="Times New Roman" w:cs="Times New Roman"/>
                <w:sz w:val="24"/>
                <w:szCs w:val="24"/>
                <w:lang w:eastAsia="ar-SA"/>
              </w:rPr>
              <w:t>Informācija par pieredzi nometņu organizēšanā iepriekšējo 3 (</w:t>
            </w:r>
            <w:r w:rsidRPr="008C1384">
              <w:rPr>
                <w:rFonts w:ascii="Times New Roman" w:eastAsia="Times New Roman" w:hAnsi="Times New Roman" w:cs="Times New Roman"/>
                <w:i/>
                <w:sz w:val="24"/>
                <w:szCs w:val="24"/>
                <w:lang w:eastAsia="ar-SA"/>
              </w:rPr>
              <w:t>trīs</w:t>
            </w:r>
            <w:r w:rsidRPr="008C1384">
              <w:rPr>
                <w:rFonts w:ascii="Times New Roman" w:eastAsia="Times New Roman" w:hAnsi="Times New Roman" w:cs="Times New Roman"/>
                <w:sz w:val="24"/>
                <w:szCs w:val="24"/>
                <w:lang w:eastAsia="ar-SA"/>
              </w:rPr>
              <w:t>) gadu laikā saskaņā ar pieredzes apliecinājuma veidlapu (</w:t>
            </w:r>
            <w:r w:rsidRPr="005D70D5">
              <w:rPr>
                <w:rFonts w:ascii="Times New Roman" w:eastAsia="Times New Roman" w:hAnsi="Times New Roman" w:cs="Times New Roman"/>
                <w:sz w:val="24"/>
                <w:szCs w:val="24"/>
                <w:lang w:eastAsia="ar-SA"/>
              </w:rPr>
              <w:t>nolikuma 4.pielikums</w:t>
            </w:r>
            <w:r w:rsidR="008F76DD">
              <w:rPr>
                <w:rFonts w:ascii="Times New Roman" w:eastAsia="Times New Roman" w:hAnsi="Times New Roman" w:cs="Times New Roman"/>
                <w:sz w:val="24"/>
                <w:szCs w:val="24"/>
                <w:lang w:eastAsia="ar-SA"/>
              </w:rPr>
              <w:t>)</w:t>
            </w:r>
            <w:r w:rsidRPr="008C1384">
              <w:rPr>
                <w:rFonts w:ascii="Times New Roman" w:eastAsia="Times New Roman" w:hAnsi="Times New Roman" w:cs="Times New Roman"/>
                <w:sz w:val="24"/>
                <w:szCs w:val="24"/>
                <w:lang w:eastAsia="ar-SA"/>
              </w:rPr>
              <w:t>.</w:t>
            </w:r>
          </w:p>
          <w:p w:rsidR="00B26281" w:rsidRPr="00D445BE" w:rsidRDefault="00B26281" w:rsidP="008C1384">
            <w:pPr>
              <w:spacing w:before="120" w:after="120"/>
              <w:jc w:val="both"/>
              <w:rPr>
                <w:rFonts w:ascii="Times New Roman" w:eastAsia="Times New Roman" w:hAnsi="Times New Roman" w:cs="Times New Roman"/>
                <w:sz w:val="24"/>
                <w:szCs w:val="24"/>
              </w:rPr>
            </w:pPr>
          </w:p>
        </w:tc>
      </w:tr>
      <w:tr w:rsidR="00D445BE" w:rsidRPr="00D445BE" w:rsidTr="00D445BE">
        <w:tc>
          <w:tcPr>
            <w:tcW w:w="2722" w:type="pct"/>
            <w:shd w:val="clear" w:color="auto" w:fill="auto"/>
          </w:tcPr>
          <w:p w:rsidR="00D445BE" w:rsidRPr="00D445BE" w:rsidRDefault="007018B1" w:rsidP="00D445BE">
            <w:pPr>
              <w:spacing w:before="120"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9.4</w:t>
            </w:r>
            <w:r w:rsidR="00D445BE" w:rsidRPr="00D445BE">
              <w:rPr>
                <w:rFonts w:ascii="Times New Roman" w:eastAsia="Times New Roman" w:hAnsi="Times New Roman" w:cs="Times New Roman"/>
                <w:sz w:val="24"/>
                <w:szCs w:val="24"/>
                <w:lang w:eastAsia="lv-LV"/>
              </w:rPr>
              <w:t>. Pretendents pakalpojuma sniegšanā nodrošina Tehniskajā specifikācijā – tehniskajā piedāvājumā (</w:t>
            </w:r>
            <w:r w:rsidR="00D445BE" w:rsidRPr="00D445BE">
              <w:rPr>
                <w:rFonts w:ascii="Times New Roman" w:eastAsia="Times New Roman" w:hAnsi="Times New Roman" w:cs="Times New Roman"/>
                <w:i/>
                <w:sz w:val="24"/>
                <w:szCs w:val="24"/>
                <w:lang w:eastAsia="lv-LV"/>
              </w:rPr>
              <w:t>1.pielikums</w:t>
            </w:r>
            <w:r w:rsidR="00D445BE" w:rsidRPr="00D445BE">
              <w:rPr>
                <w:rFonts w:ascii="Times New Roman" w:eastAsia="Times New Roman" w:hAnsi="Times New Roman" w:cs="Times New Roman"/>
                <w:sz w:val="24"/>
                <w:szCs w:val="24"/>
                <w:lang w:eastAsia="lv-LV"/>
              </w:rPr>
              <w:t xml:space="preserve">) norādīto kvalificēto speciālistu piesaisti. </w:t>
            </w:r>
          </w:p>
          <w:p w:rsidR="00D445BE" w:rsidRPr="00D445BE" w:rsidRDefault="00D445BE" w:rsidP="00D31BC9">
            <w:pPr>
              <w:spacing w:before="120" w:after="120"/>
              <w:jc w:val="both"/>
              <w:rPr>
                <w:rFonts w:ascii="Times New Roman" w:eastAsia="Times New Roman" w:hAnsi="Times New Roman" w:cs="Times New Roman"/>
                <w:sz w:val="24"/>
                <w:szCs w:val="24"/>
                <w:lang w:eastAsia="lv-LV"/>
              </w:rPr>
            </w:pPr>
          </w:p>
        </w:tc>
        <w:tc>
          <w:tcPr>
            <w:tcW w:w="2278" w:type="pct"/>
            <w:shd w:val="clear" w:color="auto" w:fill="auto"/>
          </w:tcPr>
          <w:p w:rsidR="00D445BE" w:rsidRPr="00D445BE" w:rsidRDefault="00D445BE" w:rsidP="005D70D5">
            <w:pPr>
              <w:spacing w:before="120" w:after="120"/>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 xml:space="preserve">Pretendents iesniedz </w:t>
            </w:r>
            <w:r w:rsidR="005D70D5">
              <w:rPr>
                <w:rFonts w:ascii="Times New Roman" w:eastAsia="Times New Roman" w:hAnsi="Times New Roman" w:cs="Times New Roman"/>
                <w:sz w:val="24"/>
                <w:szCs w:val="24"/>
              </w:rPr>
              <w:t>p</w:t>
            </w:r>
            <w:r w:rsidRPr="00D445BE">
              <w:rPr>
                <w:rFonts w:ascii="Times New Roman" w:eastAsia="Times New Roman" w:hAnsi="Times New Roman" w:cs="Times New Roman"/>
                <w:sz w:val="24"/>
                <w:szCs w:val="24"/>
              </w:rPr>
              <w:t xml:space="preserve">iesaistīto speciālistu sarakstu (Nolikuma </w:t>
            </w:r>
            <w:r w:rsidR="005D70D5">
              <w:rPr>
                <w:rFonts w:ascii="Times New Roman" w:eastAsia="Times New Roman" w:hAnsi="Times New Roman" w:cs="Times New Roman"/>
                <w:sz w:val="24"/>
                <w:szCs w:val="24"/>
              </w:rPr>
              <w:t>5</w:t>
            </w:r>
            <w:r w:rsidRPr="005D70D5">
              <w:rPr>
                <w:rFonts w:ascii="Times New Roman" w:eastAsia="Times New Roman" w:hAnsi="Times New Roman" w:cs="Times New Roman"/>
                <w:sz w:val="24"/>
                <w:szCs w:val="24"/>
              </w:rPr>
              <w:t>.pielikums</w:t>
            </w:r>
            <w:r w:rsidRPr="00D445BE">
              <w:rPr>
                <w:rFonts w:ascii="Times New Roman" w:eastAsia="Times New Roman" w:hAnsi="Times New Roman" w:cs="Times New Roman"/>
                <w:sz w:val="24"/>
                <w:szCs w:val="24"/>
              </w:rPr>
              <w:t>), pievienojot speciālistu sertifikātu kopi</w:t>
            </w:r>
            <w:r w:rsidR="008F76DD">
              <w:rPr>
                <w:rFonts w:ascii="Times New Roman" w:eastAsia="Times New Roman" w:hAnsi="Times New Roman" w:cs="Times New Roman"/>
                <w:sz w:val="24"/>
                <w:szCs w:val="24"/>
              </w:rPr>
              <w:t>jas un darba pieredzes aprakstu,</w:t>
            </w:r>
            <w:r w:rsidRPr="00D445BE">
              <w:rPr>
                <w:rFonts w:ascii="Times New Roman" w:eastAsia="Times New Roman" w:hAnsi="Times New Roman" w:cs="Times New Roman"/>
                <w:sz w:val="24"/>
                <w:szCs w:val="24"/>
              </w:rPr>
              <w:t xml:space="preserve"> kā arī pretendenta apliecinājumu, ka Līguma izpildes nodrošināšanai tiks piesaistīti šie speciālisti ar spēkā esošiem sertifikātiem.</w:t>
            </w:r>
          </w:p>
        </w:tc>
      </w:tr>
    </w:tbl>
    <w:p w:rsidR="00D445BE" w:rsidRPr="00D445BE" w:rsidRDefault="00D445BE" w:rsidP="00D445BE">
      <w:pPr>
        <w:tabs>
          <w:tab w:val="left" w:pos="426"/>
          <w:tab w:val="left" w:pos="1134"/>
        </w:tabs>
        <w:spacing w:after="0" w:line="240" w:lineRule="auto"/>
        <w:contextualSpacing/>
        <w:jc w:val="both"/>
        <w:rPr>
          <w:rFonts w:ascii="Times New Roman" w:eastAsia="Times New Roman" w:hAnsi="Times New Roman" w:cs="Times New Roman"/>
          <w:b/>
          <w:sz w:val="24"/>
          <w:szCs w:val="24"/>
          <w:lang w:eastAsia="lv-LV"/>
        </w:rPr>
      </w:pPr>
    </w:p>
    <w:p w:rsidR="00FB683C" w:rsidRDefault="0043571F" w:rsidP="00DD5B68">
      <w:pPr>
        <w:tabs>
          <w:tab w:val="left" w:pos="426"/>
        </w:tabs>
        <w:spacing w:after="0" w:line="240" w:lineRule="auto"/>
        <w:contextualSpacing/>
        <w:jc w:val="both"/>
        <w:rPr>
          <w:rFonts w:ascii="Times New Roman" w:eastAsia="Times New Roman" w:hAnsi="Times New Roman" w:cs="Times New Roman"/>
          <w:sz w:val="24"/>
          <w:szCs w:val="24"/>
          <w:lang w:eastAsia="lv-LV"/>
        </w:rPr>
      </w:pPr>
      <w:r w:rsidRPr="00DD5B68">
        <w:rPr>
          <w:rFonts w:ascii="Times New Roman" w:eastAsia="Times New Roman" w:hAnsi="Times New Roman" w:cs="Times New Roman"/>
          <w:sz w:val="24"/>
          <w:szCs w:val="24"/>
          <w:lang w:eastAsia="lv-LV"/>
        </w:rPr>
        <w:t>9.</w:t>
      </w:r>
      <w:r w:rsidR="007018B1">
        <w:rPr>
          <w:rFonts w:ascii="Times New Roman" w:eastAsia="Times New Roman" w:hAnsi="Times New Roman" w:cs="Times New Roman"/>
          <w:sz w:val="24"/>
          <w:szCs w:val="24"/>
          <w:lang w:eastAsia="lv-LV"/>
        </w:rPr>
        <w:t>5</w:t>
      </w:r>
      <w:r w:rsidR="00D445BE" w:rsidRPr="00DD5B68">
        <w:rPr>
          <w:rFonts w:ascii="Times New Roman" w:eastAsia="Times New Roman" w:hAnsi="Times New Roman" w:cs="Times New Roman"/>
          <w:sz w:val="24"/>
          <w:szCs w:val="24"/>
          <w:lang w:eastAsia="lv-LV"/>
        </w:rPr>
        <w:t>.</w:t>
      </w:r>
      <w:r w:rsidR="00FB683C" w:rsidRPr="00FB683C">
        <w:rPr>
          <w:rFonts w:ascii="Times New Roman" w:eastAsia="Times New Roman" w:hAnsi="Times New Roman" w:cs="Times New Roman"/>
          <w:sz w:val="24"/>
          <w:szCs w:val="24"/>
          <w:lang w:eastAsia="lv-LV"/>
        </w:rPr>
        <w:t xml:space="preserve"> </w:t>
      </w:r>
      <w:r w:rsidR="00FB683C" w:rsidRPr="00A045E8">
        <w:rPr>
          <w:rFonts w:ascii="Times New Roman" w:eastAsia="Times New Roman" w:hAnsi="Times New Roman" w:cs="Times New Roman"/>
          <w:sz w:val="24"/>
          <w:szCs w:val="24"/>
          <w:lang w:eastAsia="lv-LV"/>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w:t>
      </w:r>
      <w:r w:rsidR="00FB683C" w:rsidRPr="00FB683C">
        <w:rPr>
          <w:rFonts w:ascii="Times New Roman" w:eastAsia="Times New Roman" w:hAnsi="Times New Roman" w:cs="Times New Roman"/>
          <w:sz w:val="24"/>
          <w:szCs w:val="24"/>
          <w:lang w:eastAsia="lv-LV"/>
        </w:rPr>
        <w:t>personu, uz kuru tehniskajām un profesionālajām iespējām tas balstās, apliecinājumu brīvā formā vai vienošanos par</w:t>
      </w:r>
      <w:r w:rsidR="00FB683C" w:rsidRPr="00A045E8">
        <w:rPr>
          <w:rFonts w:ascii="Times New Roman" w:eastAsia="Times New Roman" w:hAnsi="Times New Roman" w:cs="Times New Roman"/>
          <w:sz w:val="24"/>
          <w:szCs w:val="24"/>
          <w:lang w:eastAsia="lv-LV"/>
        </w:rPr>
        <w:t xml:space="preserve"> nepieciešamo resursu nodošanu piegādātāja rīcībā</w:t>
      </w:r>
      <w:r w:rsidR="00D445BE" w:rsidRPr="00DD5B68">
        <w:rPr>
          <w:rFonts w:ascii="Times New Roman" w:eastAsia="Times New Roman" w:hAnsi="Times New Roman" w:cs="Times New Roman"/>
          <w:sz w:val="24"/>
          <w:szCs w:val="24"/>
          <w:lang w:eastAsia="lv-LV"/>
        </w:rPr>
        <w:t xml:space="preserve"> </w:t>
      </w:r>
    </w:p>
    <w:p w:rsidR="00087011" w:rsidRPr="00087011" w:rsidRDefault="00FB683C" w:rsidP="00DD5B68">
      <w:pPr>
        <w:tabs>
          <w:tab w:val="left" w:pos="426"/>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9.6. </w:t>
      </w:r>
      <w:r w:rsidR="00087011" w:rsidRPr="00087011">
        <w:rPr>
          <w:rFonts w:ascii="Times New Roman" w:hAnsi="Times New Roman" w:cs="Times New Roman"/>
          <w:sz w:val="24"/>
          <w:szCs w:val="24"/>
          <w:lang w:eastAsia="lv-LV"/>
        </w:rPr>
        <w:t xml:space="preserve">Pretendents ir tiesīgs darba izpildē iesaistīt apakšuzņēmējus. Šādā gadījumā Pretendents iesniedz sarakstu ar apakšuzņēmējiem, </w:t>
      </w:r>
      <w:r w:rsidR="004B779A">
        <w:rPr>
          <w:rFonts w:ascii="Times New Roman" w:hAnsi="Times New Roman" w:cs="Times New Roman"/>
          <w:sz w:val="24"/>
          <w:szCs w:val="24"/>
          <w:lang w:eastAsia="lv-LV"/>
        </w:rPr>
        <w:t xml:space="preserve">sagatavotu saskaņā ar nolikuma </w:t>
      </w:r>
      <w:r w:rsidR="003E51B1">
        <w:rPr>
          <w:rFonts w:ascii="Times New Roman" w:hAnsi="Times New Roman" w:cs="Times New Roman"/>
          <w:sz w:val="24"/>
          <w:szCs w:val="24"/>
          <w:lang w:eastAsia="lv-LV"/>
        </w:rPr>
        <w:t>8</w:t>
      </w:r>
      <w:r w:rsidR="004B779A" w:rsidRPr="003E51B1">
        <w:rPr>
          <w:rFonts w:ascii="Times New Roman" w:hAnsi="Times New Roman" w:cs="Times New Roman"/>
          <w:sz w:val="24"/>
          <w:szCs w:val="24"/>
          <w:lang w:eastAsia="lv-LV"/>
        </w:rPr>
        <w:t>.pielikumu</w:t>
      </w:r>
      <w:r w:rsidR="004B779A">
        <w:rPr>
          <w:rFonts w:ascii="Times New Roman" w:hAnsi="Times New Roman" w:cs="Times New Roman"/>
          <w:sz w:val="24"/>
          <w:szCs w:val="24"/>
          <w:lang w:eastAsia="lv-LV"/>
        </w:rPr>
        <w:t>,</w:t>
      </w:r>
      <w:r w:rsidR="004B779A" w:rsidRPr="00087011">
        <w:rPr>
          <w:rFonts w:ascii="Times New Roman" w:hAnsi="Times New Roman" w:cs="Times New Roman"/>
          <w:sz w:val="24"/>
          <w:szCs w:val="24"/>
          <w:lang w:eastAsia="lv-LV"/>
        </w:rPr>
        <w:t xml:space="preserve"> </w:t>
      </w:r>
      <w:r w:rsidR="00087011" w:rsidRPr="00087011">
        <w:rPr>
          <w:rFonts w:ascii="Times New Roman" w:hAnsi="Times New Roman" w:cs="Times New Roman"/>
          <w:sz w:val="24"/>
          <w:szCs w:val="24"/>
          <w:lang w:eastAsia="lv-LV"/>
        </w:rPr>
        <w:t xml:space="preserve">norādot tikai tos apakšuzņēmējus, kuru veicamo būvdarbu vai sniedzamo pakalpojumu vērtība ir 10 procenti no kopējās iepirkuma līguma vērtības vai lielāka, un katram šādam apakšuzņēmējam izpildei nododamo iepirkuma līguma daļu. Gadījumā, ja pretendents neplāno piesaistīt apakšuzņēmējus, pretendents </w:t>
      </w:r>
      <w:r w:rsidR="00087011" w:rsidRPr="00087011">
        <w:rPr>
          <w:rFonts w:ascii="Times New Roman" w:hAnsi="Times New Roman" w:cs="Times New Roman"/>
          <w:sz w:val="24"/>
          <w:szCs w:val="24"/>
          <w:lang w:eastAsia="lv-LV"/>
        </w:rPr>
        <w:lastRenderedPageBreak/>
        <w:t>iesniedz rakstisku apliecinājumu</w:t>
      </w:r>
      <w:r w:rsidR="004B779A">
        <w:rPr>
          <w:rFonts w:ascii="Times New Roman" w:hAnsi="Times New Roman" w:cs="Times New Roman"/>
          <w:sz w:val="24"/>
          <w:szCs w:val="24"/>
          <w:lang w:eastAsia="lv-LV"/>
        </w:rPr>
        <w:t xml:space="preserve"> brīvā formā</w:t>
      </w:r>
      <w:r w:rsidR="00087011" w:rsidRPr="00087011">
        <w:rPr>
          <w:rFonts w:ascii="Times New Roman" w:hAnsi="Times New Roman" w:cs="Times New Roman"/>
          <w:sz w:val="24"/>
          <w:szCs w:val="24"/>
          <w:lang w:eastAsia="lv-LV"/>
        </w:rPr>
        <w:t xml:space="preserve"> tam, ka iepirkuma līgumam izpildei nav plānots piesaistīt apakšuzņēmējus</w:t>
      </w:r>
      <w:r w:rsidR="004B779A">
        <w:rPr>
          <w:rFonts w:ascii="Times New Roman" w:hAnsi="Times New Roman" w:cs="Times New Roman"/>
          <w:sz w:val="24"/>
          <w:szCs w:val="24"/>
          <w:lang w:eastAsia="lv-LV"/>
        </w:rPr>
        <w:t>.</w:t>
      </w:r>
    </w:p>
    <w:p w:rsidR="00D445BE" w:rsidRPr="00087011" w:rsidRDefault="00087011" w:rsidP="00D445BE">
      <w:pPr>
        <w:tabs>
          <w:tab w:val="left" w:pos="426"/>
        </w:tabs>
        <w:spacing w:after="0" w:line="240" w:lineRule="auto"/>
        <w:contextualSpacing/>
        <w:jc w:val="both"/>
        <w:rPr>
          <w:rFonts w:ascii="Times New Roman" w:eastAsia="Times New Roman" w:hAnsi="Times New Roman" w:cs="Times New Roman"/>
          <w:sz w:val="24"/>
          <w:szCs w:val="24"/>
          <w:lang w:eastAsia="lv-LV"/>
        </w:rPr>
      </w:pPr>
      <w:r w:rsidRPr="00087011">
        <w:rPr>
          <w:rFonts w:ascii="Times New Roman" w:eastAsia="Times New Roman" w:hAnsi="Times New Roman" w:cs="Times New Roman"/>
          <w:sz w:val="24"/>
          <w:szCs w:val="24"/>
          <w:lang w:eastAsia="lv-LV"/>
        </w:rPr>
        <w:t xml:space="preserve">9.7. </w:t>
      </w:r>
      <w:r w:rsidR="00D445BE" w:rsidRPr="00087011">
        <w:rPr>
          <w:rFonts w:ascii="Times New Roman" w:eastAsia="Times New Roman" w:hAnsi="Times New Roman" w:cs="Times New Roman"/>
          <w:sz w:val="24"/>
          <w:szCs w:val="24"/>
          <w:lang w:eastAsia="lv-LV"/>
        </w:rPr>
        <w:t>Ja Pretendents ir personāl</w:t>
      </w:r>
      <w:r w:rsidR="00DD5B68" w:rsidRPr="00087011">
        <w:rPr>
          <w:rFonts w:ascii="Times New Roman" w:eastAsia="Times New Roman" w:hAnsi="Times New Roman" w:cs="Times New Roman"/>
          <w:sz w:val="24"/>
          <w:szCs w:val="24"/>
          <w:lang w:eastAsia="lv-LV"/>
        </w:rPr>
        <w:t>sabiedrība, papildus jāiesniedz s</w:t>
      </w:r>
      <w:r w:rsidR="00D445BE" w:rsidRPr="00087011">
        <w:rPr>
          <w:rFonts w:ascii="Times New Roman" w:eastAsia="Times New Roman" w:hAnsi="Times New Roman" w:cs="Times New Roman"/>
          <w:sz w:val="24"/>
          <w:szCs w:val="24"/>
          <w:lang w:eastAsia="lv-LV"/>
        </w:rPr>
        <w:t>abiedrības līguma apliecināta kopija. Līgumā jānorāda, kuras personas ir apvienojušas personālsabiedrībā, kā arī katras personas uzņemto saistību a</w:t>
      </w:r>
      <w:r w:rsidRPr="00087011">
        <w:rPr>
          <w:rFonts w:ascii="Times New Roman" w:eastAsia="Times New Roman" w:hAnsi="Times New Roman" w:cs="Times New Roman"/>
          <w:sz w:val="24"/>
          <w:szCs w:val="24"/>
          <w:lang w:eastAsia="lv-LV"/>
        </w:rPr>
        <w:t>pjomu un atbildības sadalījumu.</w:t>
      </w:r>
    </w:p>
    <w:p w:rsidR="00D445BE" w:rsidRPr="00D445BE" w:rsidRDefault="0043571F" w:rsidP="00DD5B68">
      <w:pPr>
        <w:tabs>
          <w:tab w:val="left" w:pos="426"/>
        </w:tabs>
        <w:spacing w:after="0" w:line="240" w:lineRule="auto"/>
        <w:contextualSpacing/>
        <w:jc w:val="both"/>
        <w:rPr>
          <w:rFonts w:ascii="Times New Roman" w:eastAsia="Times New Roman" w:hAnsi="Times New Roman" w:cs="Times New Roman"/>
          <w:b/>
          <w:sz w:val="24"/>
          <w:szCs w:val="24"/>
          <w:lang w:eastAsia="lv-LV"/>
        </w:rPr>
      </w:pPr>
      <w:r w:rsidRPr="00DD5B68">
        <w:rPr>
          <w:rFonts w:ascii="Times New Roman" w:eastAsia="Times New Roman" w:hAnsi="Times New Roman" w:cs="Times New Roman"/>
          <w:sz w:val="24"/>
          <w:szCs w:val="24"/>
          <w:lang w:eastAsia="lv-LV"/>
        </w:rPr>
        <w:t>9.</w:t>
      </w:r>
      <w:r w:rsidR="00087011">
        <w:rPr>
          <w:rFonts w:ascii="Times New Roman" w:eastAsia="Times New Roman" w:hAnsi="Times New Roman" w:cs="Times New Roman"/>
          <w:sz w:val="24"/>
          <w:szCs w:val="24"/>
          <w:lang w:eastAsia="lv-LV"/>
        </w:rPr>
        <w:t>8</w:t>
      </w:r>
      <w:r w:rsidR="00D445BE" w:rsidRPr="00DD5B68">
        <w:rPr>
          <w:rFonts w:ascii="Times New Roman" w:eastAsia="Times New Roman" w:hAnsi="Times New Roman" w:cs="Times New Roman"/>
          <w:sz w:val="24"/>
          <w:szCs w:val="24"/>
          <w:lang w:eastAsia="lv-LV"/>
        </w:rPr>
        <w:t>.</w:t>
      </w:r>
      <w:r w:rsidRPr="00DD5B68">
        <w:rPr>
          <w:rFonts w:ascii="Times New Roman" w:eastAsia="Times New Roman" w:hAnsi="Times New Roman" w:cs="Times New Roman"/>
          <w:sz w:val="24"/>
          <w:szCs w:val="24"/>
          <w:lang w:eastAsia="lv-LV"/>
        </w:rPr>
        <w:t xml:space="preserve"> </w:t>
      </w:r>
      <w:bookmarkEnd w:id="0"/>
      <w:bookmarkEnd w:id="1"/>
      <w:r w:rsidR="00A907C8" w:rsidRPr="00087011">
        <w:rPr>
          <w:rFonts w:ascii="Times New Roman" w:hAnsi="Times New Roman" w:cs="Times New Roman"/>
          <w:sz w:val="24"/>
          <w:szCs w:val="24"/>
        </w:rPr>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r w:rsidR="00FB683C" w:rsidRPr="00087011">
        <w:rPr>
          <w:rFonts w:ascii="Times New Roman" w:hAnsi="Times New Roman" w:cs="Times New Roman"/>
          <w:sz w:val="24"/>
          <w:szCs w:val="24"/>
        </w:rPr>
        <w:t xml:space="preserve"> </w:t>
      </w:r>
      <w:r w:rsidR="00FB683C" w:rsidRPr="003E51B1">
        <w:rPr>
          <w:rFonts w:ascii="Times New Roman" w:hAnsi="Times New Roman" w:cs="Times New Roman"/>
          <w:sz w:val="24"/>
          <w:szCs w:val="24"/>
        </w:rPr>
        <w:t>Nolikuma 8.1.punktā noteiktajā</w:t>
      </w:r>
      <w:r w:rsidR="00FB683C" w:rsidRPr="00087011">
        <w:rPr>
          <w:rFonts w:ascii="Times New Roman" w:hAnsi="Times New Roman" w:cs="Times New Roman"/>
          <w:sz w:val="24"/>
          <w:szCs w:val="24"/>
        </w:rPr>
        <w:t xml:space="preserve"> termiņā un kārtībā</w:t>
      </w:r>
      <w:r w:rsidR="00A62AA5" w:rsidRPr="00087011">
        <w:rPr>
          <w:rFonts w:ascii="Times New Roman" w:hAnsi="Times New Roman" w:cs="Times New Roman"/>
          <w:sz w:val="24"/>
          <w:szCs w:val="24"/>
        </w:rPr>
        <w:t>.</w:t>
      </w:r>
    </w:p>
    <w:p w:rsidR="00D445BE" w:rsidRPr="00D445BE" w:rsidRDefault="00D445BE" w:rsidP="00D445BE">
      <w:pPr>
        <w:spacing w:after="0" w:line="240" w:lineRule="auto"/>
        <w:jc w:val="both"/>
        <w:rPr>
          <w:rFonts w:ascii="Times New Roman" w:eastAsia="Times New Roman" w:hAnsi="Times New Roman" w:cs="Times New Roman"/>
          <w:sz w:val="24"/>
          <w:szCs w:val="24"/>
          <w:lang w:eastAsia="lv-LV"/>
        </w:rPr>
      </w:pPr>
    </w:p>
    <w:p w:rsidR="00D445BE" w:rsidRPr="00D445BE" w:rsidRDefault="00E764FC"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w:t>
      </w:r>
      <w:r w:rsidR="00D445BE" w:rsidRPr="00D445BE">
        <w:rPr>
          <w:rFonts w:ascii="Times New Roman" w:eastAsia="Times New Roman" w:hAnsi="Times New Roman" w:cs="Times New Roman"/>
          <w:b/>
          <w:sz w:val="24"/>
          <w:szCs w:val="24"/>
          <w:lang w:eastAsia="lv-LV"/>
        </w:rPr>
        <w:t>. Piedāvājumu vērtēšana un izvēle, lēmuma pieņemšana</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10</w:t>
      </w:r>
      <w:r w:rsidR="00D445BE" w:rsidRPr="00D445BE">
        <w:rPr>
          <w:rFonts w:ascii="Times New Roman" w:eastAsia="Times New Roman" w:hAnsi="Times New Roman" w:cs="Times New Roman"/>
          <w:sz w:val="24"/>
          <w:szCs w:val="24"/>
          <w:lang w:eastAsia="lv-LV"/>
        </w:rPr>
        <w:t xml:space="preserve">.1. </w:t>
      </w:r>
      <w:r w:rsidR="00021E69" w:rsidRPr="00FC0EF6">
        <w:rPr>
          <w:rFonts w:ascii="Times New Roman" w:hAnsi="Times New Roman" w:cs="Times New Roman"/>
          <w:szCs w:val="24"/>
        </w:rPr>
        <w:t xml:space="preserve">Iepirkuma komisija pārbauda piedāvājuma noformējuma atbilstību </w:t>
      </w:r>
      <w:r w:rsidR="00021E69" w:rsidRPr="003E51B1">
        <w:rPr>
          <w:rFonts w:ascii="Times New Roman" w:hAnsi="Times New Roman" w:cs="Times New Roman"/>
          <w:szCs w:val="24"/>
        </w:rPr>
        <w:t>nolikuma 7.punkta prasībām</w:t>
      </w:r>
      <w:r w:rsidR="00021E69" w:rsidRPr="00FC0EF6">
        <w:rPr>
          <w:rFonts w:ascii="Times New Roman" w:hAnsi="Times New Roman" w:cs="Times New Roman"/>
          <w:szCs w:val="24"/>
        </w:rPr>
        <w:t xml:space="preserve">. </w:t>
      </w:r>
      <w:r w:rsidR="00021E69" w:rsidRPr="00FC0EF6">
        <w:rPr>
          <w:rFonts w:ascii="Times New Roman" w:hAnsi="Times New Roman" w:cs="Times New Roman"/>
        </w:rPr>
        <w:t>Ja konstatēta piedāvājuma noformējuma neatbilstība, tad Komisija lemj par piedāvājuma noraidīšanu, izvērtējot neatbilstības būtiskumu saskaņā ar normatīvajiem aktiem un tiesu judikatūras atziņām</w:t>
      </w:r>
      <w:r w:rsidR="00D445BE" w:rsidRPr="00D445BE">
        <w:rPr>
          <w:rFonts w:ascii="Times New Roman" w:eastAsia="Times New Roman" w:hAnsi="Times New Roman" w:cs="Times New Roman"/>
          <w:sz w:val="24"/>
          <w:szCs w:val="24"/>
        </w:rPr>
        <w:t>.</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10</w:t>
      </w:r>
      <w:r w:rsidR="00D445BE" w:rsidRPr="00D445BE">
        <w:rPr>
          <w:rFonts w:ascii="Times New Roman" w:eastAsia="Times New Roman" w:hAnsi="Times New Roman" w:cs="Times New Roman"/>
          <w:sz w:val="24"/>
          <w:szCs w:val="24"/>
        </w:rPr>
        <w:t>.2.</w:t>
      </w:r>
      <w:r w:rsidR="00D445BE" w:rsidRPr="00D445BE">
        <w:rPr>
          <w:rFonts w:ascii="Times New Roman" w:eastAsia="Times New Roman" w:hAnsi="Times New Roman" w:cs="Times New Roman"/>
          <w:sz w:val="24"/>
          <w:szCs w:val="24"/>
          <w:lang w:eastAsia="lv-LV"/>
        </w:rPr>
        <w:t>Iepirkumu komisija veic pretendentu kvalifikācijas atbilstības pārbaudi, vērtējot iesniegtos dokumentus un/vai pārbaudot informāciju publiski pieejamos reģistros.</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445BE" w:rsidRPr="00D445BE">
        <w:rPr>
          <w:rFonts w:ascii="Times New Roman" w:eastAsia="Times New Roman" w:hAnsi="Times New Roman" w:cs="Times New Roman"/>
          <w:sz w:val="24"/>
          <w:szCs w:val="24"/>
          <w:lang w:eastAsia="lv-LV"/>
        </w:rPr>
        <w:t xml:space="preserve">.3.Pretendenta piedāvājums tiek noraidīts, ja Pretendents neatbilst Nolikuma noteiktajām kvalifikācijas prasībām vai iesniegto kvalifikācijas dokumentu saturs neatbilst </w:t>
      </w:r>
      <w:r w:rsidR="00D445BE" w:rsidRPr="003E51B1">
        <w:rPr>
          <w:rFonts w:ascii="Times New Roman" w:eastAsia="Times New Roman" w:hAnsi="Times New Roman" w:cs="Times New Roman"/>
          <w:sz w:val="24"/>
          <w:szCs w:val="24"/>
          <w:lang w:eastAsia="lv-LV"/>
        </w:rPr>
        <w:t>nolikuma 9.punkta</w:t>
      </w:r>
      <w:r w:rsidR="00D445BE" w:rsidRPr="00D445BE">
        <w:rPr>
          <w:rFonts w:ascii="Times New Roman" w:eastAsia="Times New Roman" w:hAnsi="Times New Roman" w:cs="Times New Roman"/>
          <w:sz w:val="24"/>
          <w:szCs w:val="24"/>
          <w:lang w:eastAsia="lv-LV"/>
        </w:rPr>
        <w:t xml:space="preserve"> prasībām.</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445BE" w:rsidRPr="00D445BE">
        <w:rPr>
          <w:rFonts w:ascii="Times New Roman" w:eastAsia="Times New Roman" w:hAnsi="Times New Roman" w:cs="Times New Roman"/>
          <w:sz w:val="24"/>
          <w:szCs w:val="24"/>
          <w:lang w:eastAsia="lv-LV"/>
        </w:rPr>
        <w:t>.4.Pēc Pretendenta kvalifikācijas atbilstības pārbaudes Iepirkumu komisija veic pretendentu Tehniskā piedāvājuma un Finanšu piedāvājuma vērtēšanu.</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445BE" w:rsidRPr="00D445BE">
        <w:rPr>
          <w:rFonts w:ascii="Times New Roman" w:eastAsia="Times New Roman" w:hAnsi="Times New Roman" w:cs="Times New Roman"/>
          <w:sz w:val="24"/>
          <w:szCs w:val="24"/>
          <w:lang w:eastAsia="lv-LV"/>
        </w:rPr>
        <w:t>.5.Pretendenta piedāvājums tiek noraidīts, ja Tehniskā specifikācija – tehniskais piedāvājums un/vai Finanšu piedāvājums neatbilst Nolikuma  prasībām.</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445BE" w:rsidRPr="00D445BE">
        <w:rPr>
          <w:rFonts w:ascii="Times New Roman" w:eastAsia="Times New Roman" w:hAnsi="Times New Roman" w:cs="Times New Roman"/>
          <w:sz w:val="24"/>
          <w:szCs w:val="24"/>
          <w:lang w:eastAsia="lv-LV"/>
        </w:rPr>
        <w:t>.6.Finanšu piedāvājumā pieļautās aritmētiskās kļūdas tiek labotas saskaņā ar Publisko iepirkumu likuma normatīvo regulējumu.</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10</w:t>
      </w:r>
      <w:r w:rsidR="00D445BE" w:rsidRPr="00D445BE">
        <w:rPr>
          <w:rFonts w:ascii="Times New Roman" w:eastAsia="Times New Roman" w:hAnsi="Times New Roman" w:cs="Times New Roman"/>
          <w:sz w:val="24"/>
          <w:szCs w:val="24"/>
          <w:lang w:eastAsia="lv-LV"/>
        </w:rPr>
        <w:t>.7.</w:t>
      </w:r>
      <w:r w:rsidR="00D445BE" w:rsidRPr="00D445BE">
        <w:rPr>
          <w:rFonts w:ascii="Times New Roman" w:eastAsia="Times New Roman" w:hAnsi="Times New Roman" w:cs="Times New Roman"/>
          <w:sz w:val="24"/>
          <w:szCs w:val="24"/>
        </w:rPr>
        <w:t xml:space="preserve">Vērtējot pretendenta piedāvājumu, komisija ņem vērā piedāvājuma līgumcenu </w:t>
      </w:r>
      <w:proofErr w:type="spellStart"/>
      <w:r w:rsidR="00D445BE" w:rsidRPr="00D445BE">
        <w:rPr>
          <w:rFonts w:ascii="Times New Roman" w:eastAsia="Times New Roman" w:hAnsi="Times New Roman" w:cs="Times New Roman"/>
          <w:sz w:val="24"/>
          <w:szCs w:val="24"/>
        </w:rPr>
        <w:t>euro</w:t>
      </w:r>
      <w:proofErr w:type="spellEnd"/>
      <w:r w:rsidR="00D445BE" w:rsidRPr="00D445BE">
        <w:rPr>
          <w:rFonts w:ascii="Times New Roman" w:eastAsia="Times New Roman" w:hAnsi="Times New Roman" w:cs="Times New Roman"/>
          <w:sz w:val="24"/>
          <w:szCs w:val="24"/>
        </w:rPr>
        <w:t xml:space="preserve"> bez PVN.</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rPr>
        <w:t>10</w:t>
      </w:r>
      <w:r w:rsidR="00D445BE" w:rsidRPr="00D445BE">
        <w:rPr>
          <w:rFonts w:ascii="Times New Roman" w:eastAsia="Times New Roman" w:hAnsi="Times New Roman" w:cs="Times New Roman"/>
          <w:sz w:val="24"/>
          <w:szCs w:val="24"/>
        </w:rPr>
        <w:t>.8.</w:t>
      </w:r>
      <w:r w:rsidR="008F20B7" w:rsidRPr="008F20B7">
        <w:rPr>
          <w:rFonts w:ascii="Times New Roman" w:hAnsi="Times New Roman" w:cs="Times New Roman"/>
        </w:rPr>
        <w:t xml:space="preserve"> </w:t>
      </w:r>
      <w:r w:rsidR="008F20B7" w:rsidRPr="008F20B7">
        <w:rPr>
          <w:rFonts w:ascii="Times New Roman" w:hAnsi="Times New Roman" w:cs="Times New Roman"/>
          <w:sz w:val="24"/>
          <w:szCs w:val="24"/>
        </w:rPr>
        <w:t>Ja uz Pretendentu, kuram būtu piešķiramas līguma slēgšanas tiesības, attiecas jebkurš no PIL 9.panta astotajā daļā minētajiem gadījumiem, Iepirkumu komisija Pretendentu izslēdz no dalības iepirkumā</w:t>
      </w:r>
      <w:r w:rsidR="00D445BE" w:rsidRPr="008F20B7">
        <w:rPr>
          <w:rFonts w:ascii="Times New Roman" w:eastAsia="Times New Roman" w:hAnsi="Times New Roman" w:cs="Times New Roman"/>
          <w:sz w:val="24"/>
          <w:szCs w:val="24"/>
        </w:rPr>
        <w:t>.</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rPr>
        <w:t>10</w:t>
      </w:r>
      <w:r w:rsidR="00D445BE" w:rsidRPr="00D445BE">
        <w:rPr>
          <w:rFonts w:ascii="Times New Roman" w:eastAsia="Times New Roman" w:hAnsi="Times New Roman" w:cs="Times New Roman"/>
          <w:sz w:val="24"/>
        </w:rPr>
        <w:t xml:space="preserve">.9. </w:t>
      </w:r>
      <w:r w:rsidR="00D445BE" w:rsidRPr="00D445BE">
        <w:rPr>
          <w:rFonts w:ascii="Times New Roman" w:eastAsia="Times New Roman" w:hAnsi="Times New Roman" w:cs="Times New Roman"/>
          <w:bCs/>
          <w:sz w:val="24"/>
          <w:szCs w:val="24"/>
          <w:lang w:eastAsia="lv-LV"/>
        </w:rPr>
        <w:t xml:space="preserve">Iepirkuma komisija izvēlas piedāvājumu, kas pilnībā atbilst nolikumā izvirzītajām prasībām </w:t>
      </w:r>
      <w:r w:rsidR="00D445BE" w:rsidRPr="00D445BE">
        <w:rPr>
          <w:rFonts w:ascii="Times New Roman" w:eastAsia="Times New Roman" w:hAnsi="Times New Roman" w:cs="Times New Roman"/>
          <w:sz w:val="24"/>
          <w:szCs w:val="24"/>
          <w:lang w:eastAsia="lv-LV"/>
        </w:rPr>
        <w:t xml:space="preserve">un </w:t>
      </w:r>
      <w:r w:rsidR="00D445BE" w:rsidRPr="00D445BE">
        <w:rPr>
          <w:rFonts w:ascii="Times New Roman" w:eastAsia="Times New Roman" w:hAnsi="Times New Roman" w:cs="Times New Roman"/>
          <w:bCs/>
          <w:sz w:val="24"/>
          <w:szCs w:val="24"/>
          <w:lang w:eastAsia="lv-LV"/>
        </w:rPr>
        <w:t xml:space="preserve">vērtēšanas kritērijam un nav izslēdzams no dalības iepirkumā saskaņā ar PIL 9. panta astoto daļu. Piedāvājumu izvēles kritērijs – </w:t>
      </w:r>
      <w:r w:rsidR="00D445BE" w:rsidRPr="00D445BE">
        <w:rPr>
          <w:rFonts w:ascii="Times New Roman" w:eastAsia="Times New Roman" w:hAnsi="Times New Roman" w:cs="Times New Roman"/>
          <w:b/>
          <w:bCs/>
          <w:sz w:val="24"/>
          <w:szCs w:val="24"/>
          <w:lang w:eastAsia="lv-LV"/>
        </w:rPr>
        <w:t>saimnieciski visizdevīgākais piedāvājums, kuru nosak</w:t>
      </w:r>
      <w:r w:rsidR="00EB4D5D">
        <w:rPr>
          <w:rFonts w:ascii="Times New Roman" w:eastAsia="Times New Roman" w:hAnsi="Times New Roman" w:cs="Times New Roman"/>
          <w:b/>
          <w:bCs/>
          <w:sz w:val="24"/>
          <w:szCs w:val="24"/>
          <w:lang w:eastAsia="lv-LV"/>
        </w:rPr>
        <w:t>a</w:t>
      </w:r>
      <w:r w:rsidR="00EE07A5">
        <w:rPr>
          <w:rFonts w:ascii="Times New Roman" w:eastAsia="Times New Roman" w:hAnsi="Times New Roman" w:cs="Times New Roman"/>
          <w:b/>
          <w:bCs/>
          <w:sz w:val="24"/>
          <w:szCs w:val="24"/>
          <w:lang w:eastAsia="lv-LV"/>
        </w:rPr>
        <w:t>,</w:t>
      </w:r>
      <w:r w:rsidR="00D445BE" w:rsidRPr="00D445BE">
        <w:rPr>
          <w:rFonts w:ascii="Times New Roman" w:eastAsia="Times New Roman" w:hAnsi="Times New Roman" w:cs="Times New Roman"/>
          <w:b/>
          <w:bCs/>
          <w:sz w:val="24"/>
          <w:szCs w:val="24"/>
          <w:lang w:eastAsia="lv-LV"/>
        </w:rPr>
        <w:t xml:space="preserve"> ņemot vērā tikai cenu. Par saimnieciski visizdevīgāko piedāvājumu tiks atzīts piedāvājums ar zemāko cenu.</w:t>
      </w:r>
    </w:p>
    <w:p w:rsidR="00D445BE" w:rsidRPr="00D445BE" w:rsidRDefault="00E764FC" w:rsidP="00D445BE">
      <w:pPr>
        <w:tabs>
          <w:tab w:val="left" w:pos="426"/>
          <w:tab w:val="left" w:pos="567"/>
          <w:tab w:val="left" w:pos="1134"/>
        </w:tabs>
        <w:contextualSpacing/>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10</w:t>
      </w:r>
      <w:r w:rsidR="00D445BE" w:rsidRPr="00D445BE">
        <w:rPr>
          <w:rFonts w:ascii="Times New Roman" w:eastAsia="Times New Roman" w:hAnsi="Times New Roman" w:cs="Times New Roman"/>
          <w:bCs/>
          <w:sz w:val="24"/>
          <w:szCs w:val="24"/>
          <w:lang w:eastAsia="lv-LV"/>
        </w:rPr>
        <w:t>.10</w:t>
      </w:r>
      <w:r w:rsidR="00D445BE" w:rsidRPr="00D445BE">
        <w:rPr>
          <w:rFonts w:ascii="Times New Roman" w:eastAsia="Times New Roman" w:hAnsi="Times New Roman" w:cs="Times New Roman"/>
          <w:b/>
          <w:bCs/>
          <w:sz w:val="24"/>
          <w:szCs w:val="24"/>
          <w:lang w:eastAsia="lv-LV"/>
        </w:rPr>
        <w:t>.</w:t>
      </w:r>
      <w:r w:rsidR="00D445BE" w:rsidRPr="00D445BE">
        <w:rPr>
          <w:rFonts w:ascii="Times New Roman" w:eastAsia="Times New Roman" w:hAnsi="Times New Roman" w:cs="Times New Roman"/>
          <w:bCs/>
          <w:sz w:val="24"/>
          <w:szCs w:val="24"/>
          <w:lang w:eastAsia="lv-LV"/>
        </w:rPr>
        <w:t xml:space="preserve">Triju darbdienu laikā pēc lēmuma pieņemšanas pasūtītājs informē visus pretendentus par iepirkumā izraudzīto pretendentu, </w:t>
      </w:r>
      <w:r w:rsidR="00D445BE" w:rsidRPr="00D445BE">
        <w:rPr>
          <w:rFonts w:ascii="Times New Roman" w:eastAsia="Times New Roman" w:hAnsi="Times New Roman" w:cs="Times New Roman"/>
          <w:sz w:val="24"/>
          <w:szCs w:val="24"/>
          <w:lang w:eastAsia="lv-LV"/>
        </w:rPr>
        <w:t xml:space="preserve">kā arī savā mājaslapā internetā nodrošina brīvu un tiešu elektronisku piekļuvi minētajam lēmumam. </w:t>
      </w:r>
    </w:p>
    <w:p w:rsidR="00D445BE" w:rsidRPr="00D445BE" w:rsidRDefault="00D445BE" w:rsidP="00D445BE">
      <w:p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p>
    <w:p w:rsidR="00D445BE" w:rsidRPr="00D445BE" w:rsidRDefault="00E764FC"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11</w:t>
      </w:r>
      <w:r w:rsidR="00D445BE" w:rsidRPr="00D445BE">
        <w:rPr>
          <w:rFonts w:ascii="Times New Roman" w:eastAsia="Times New Roman" w:hAnsi="Times New Roman" w:cs="Times New Roman"/>
          <w:b/>
          <w:sz w:val="24"/>
          <w:szCs w:val="24"/>
          <w:lang w:eastAsia="lv-LV"/>
        </w:rPr>
        <w:t>.Pretendenta pienākumi un tiesības</w:t>
      </w:r>
    </w:p>
    <w:p w:rsidR="00D445BE" w:rsidRPr="00D445BE" w:rsidRDefault="00E764FC" w:rsidP="00D445BE">
      <w:pPr>
        <w:tabs>
          <w:tab w:val="left" w:pos="426"/>
          <w:tab w:val="left" w:pos="567"/>
          <w:tab w:val="left" w:pos="1418"/>
        </w:tabs>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bCs/>
          <w:sz w:val="24"/>
        </w:rPr>
        <w:t>11</w:t>
      </w:r>
      <w:r w:rsidR="00D445BE" w:rsidRPr="00D445BE">
        <w:rPr>
          <w:rFonts w:ascii="Times New Roman" w:eastAsia="Times New Roman" w:hAnsi="Times New Roman" w:cs="Times New Roman"/>
          <w:bCs/>
          <w:sz w:val="24"/>
        </w:rPr>
        <w:t>.1.Iepirkuma komisijas noteiktajā termiņā sniegt atbildes uz iepirkuma komisijas pieprasījumiem par papildus informāciju.</w:t>
      </w:r>
      <w:r w:rsidR="00D445BE" w:rsidRPr="00D445BE">
        <w:rPr>
          <w:rFonts w:ascii="Times New Roman" w:eastAsia="Times New Roman" w:hAnsi="Times New Roman" w:cs="Times New Roman"/>
          <w:sz w:val="24"/>
        </w:rPr>
        <w:t xml:space="preserve"> </w:t>
      </w:r>
    </w:p>
    <w:p w:rsidR="00D445BE" w:rsidRPr="00D445BE" w:rsidRDefault="00E764FC" w:rsidP="00D445BE">
      <w:pPr>
        <w:tabs>
          <w:tab w:val="left" w:pos="426"/>
          <w:tab w:val="left" w:pos="567"/>
          <w:tab w:val="left" w:pos="1418"/>
        </w:tabs>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11</w:t>
      </w:r>
      <w:r w:rsidR="00D445BE" w:rsidRPr="00D445BE">
        <w:rPr>
          <w:rFonts w:ascii="Times New Roman" w:eastAsia="Times New Roman" w:hAnsi="Times New Roman" w:cs="Times New Roman"/>
          <w:sz w:val="24"/>
        </w:rPr>
        <w:t>.2.Ja pasūtītājs nepieciešamo informāciju par pretendentu ir ieguvis tieši no kompetentās institūcijas, datubāzēs vai no citiem avotiem, attiecīgais  pretendents ir tiesīgs iesniegt izziņu vai citu dokumentu par attiecīgo faktu, ja pasūtītāja iegūtā informācija neatbilst faktiskajai situācijai.</w:t>
      </w:r>
    </w:p>
    <w:p w:rsidR="00D445BE" w:rsidRPr="00D445BE" w:rsidRDefault="00E764FC" w:rsidP="00D445BE">
      <w:pPr>
        <w:tabs>
          <w:tab w:val="left" w:pos="426"/>
          <w:tab w:val="left" w:pos="567"/>
          <w:tab w:val="left" w:pos="1418"/>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rPr>
        <w:t>11</w:t>
      </w:r>
      <w:r w:rsidR="00D445BE" w:rsidRPr="00D445BE">
        <w:rPr>
          <w:rFonts w:ascii="Times New Roman" w:eastAsia="Times New Roman" w:hAnsi="Times New Roman" w:cs="Times New Roman"/>
          <w:sz w:val="24"/>
        </w:rPr>
        <w:t>.3.</w:t>
      </w:r>
      <w:r w:rsidR="00D445BE" w:rsidRPr="00D445BE">
        <w:rPr>
          <w:rFonts w:ascii="Times New Roman" w:eastAsia="Times New Roman" w:hAnsi="Times New Roman" w:cs="Times New Roman"/>
          <w:bCs/>
          <w:sz w:val="24"/>
          <w:szCs w:val="24"/>
        </w:rPr>
        <w:t>Segt visas un jebkuras izmaksas, kas saistītas ar piedāvājumu sagatavošanu un iesniegšanu neatkarīgi no iepirkuma rezultāta.</w:t>
      </w:r>
    </w:p>
    <w:p w:rsidR="00D445BE" w:rsidRPr="00D445BE" w:rsidRDefault="00E764FC" w:rsidP="00D445BE">
      <w:pPr>
        <w:tabs>
          <w:tab w:val="left" w:pos="426"/>
          <w:tab w:val="left" w:pos="567"/>
          <w:tab w:val="left" w:pos="1418"/>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D445BE" w:rsidRPr="00D445BE">
        <w:rPr>
          <w:rFonts w:ascii="Times New Roman" w:eastAsia="Times New Roman" w:hAnsi="Times New Roman" w:cs="Times New Roman"/>
          <w:bCs/>
          <w:sz w:val="24"/>
          <w:szCs w:val="24"/>
        </w:rPr>
        <w:t>.4.Pirms piedāvājumu iesniegšanas termiņa beigām grozīt vai atsaukt iesniegto piedāvājumu.</w:t>
      </w:r>
    </w:p>
    <w:p w:rsidR="00D445BE" w:rsidRPr="00D445BE" w:rsidRDefault="00E764FC" w:rsidP="00D445BE">
      <w:pPr>
        <w:tabs>
          <w:tab w:val="left" w:pos="426"/>
          <w:tab w:val="left" w:pos="567"/>
          <w:tab w:val="left" w:pos="1418"/>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w:t>
      </w:r>
      <w:r w:rsidR="00D445BE" w:rsidRPr="00D445BE">
        <w:rPr>
          <w:rFonts w:ascii="Times New Roman" w:eastAsia="Times New Roman" w:hAnsi="Times New Roman" w:cs="Times New Roman"/>
          <w:bCs/>
          <w:sz w:val="24"/>
          <w:szCs w:val="24"/>
        </w:rPr>
        <w:t>.5.Pretendentam ir tiesības pārsūdzēt Administratīvajā rajona tiesā iepirkuma komisijas lēmumu Administratīvā procesa likuma noteiktajā kārtībā.</w:t>
      </w:r>
    </w:p>
    <w:p w:rsidR="00D445BE" w:rsidRPr="00D445BE" w:rsidRDefault="00E764FC" w:rsidP="00D445BE">
      <w:p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rPr>
        <w:t>11</w:t>
      </w:r>
      <w:r w:rsidR="00D445BE" w:rsidRPr="00D445BE">
        <w:rPr>
          <w:rFonts w:ascii="Times New Roman" w:eastAsia="Times New Roman" w:hAnsi="Times New Roman" w:cs="Times New Roman"/>
          <w:bCs/>
          <w:sz w:val="24"/>
          <w:szCs w:val="24"/>
        </w:rPr>
        <w:t>.6.</w:t>
      </w:r>
      <w:r w:rsidR="00D445BE" w:rsidRPr="00D445BE">
        <w:rPr>
          <w:rFonts w:ascii="Times New Roman" w:eastAsia="Times New Roman" w:hAnsi="Times New Roman" w:cs="Times New Roman"/>
          <w:sz w:val="24"/>
          <w:szCs w:val="24"/>
        </w:rPr>
        <w:t>Citas pretendenta tiesības, kas noteiktas Publisko iepirkumu likumā un citos Latvijas Republikā spēkā esošajos normatīvajos aktos.</w:t>
      </w:r>
    </w:p>
    <w:p w:rsidR="00D445BE" w:rsidRPr="00D445BE" w:rsidRDefault="00D445BE" w:rsidP="00D445BE">
      <w:pPr>
        <w:tabs>
          <w:tab w:val="left" w:pos="426"/>
          <w:tab w:val="left" w:pos="567"/>
          <w:tab w:val="left" w:pos="1418"/>
        </w:tabs>
        <w:spacing w:after="0" w:line="240" w:lineRule="auto"/>
        <w:ind w:left="480"/>
        <w:contextualSpacing/>
        <w:jc w:val="both"/>
        <w:rPr>
          <w:rFonts w:ascii="Times New Roman" w:eastAsia="Times New Roman" w:hAnsi="Times New Roman" w:cs="Times New Roman"/>
          <w:sz w:val="24"/>
          <w:szCs w:val="24"/>
          <w:lang w:eastAsia="lv-LV"/>
        </w:rPr>
      </w:pPr>
    </w:p>
    <w:p w:rsidR="00D445BE" w:rsidRPr="00D445BE" w:rsidRDefault="00E764FC"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w:t>
      </w:r>
      <w:r w:rsidR="00D445BE" w:rsidRPr="00D445BE">
        <w:rPr>
          <w:rFonts w:ascii="Times New Roman" w:eastAsia="Times New Roman" w:hAnsi="Times New Roman" w:cs="Times New Roman"/>
          <w:b/>
          <w:sz w:val="24"/>
          <w:szCs w:val="24"/>
          <w:lang w:eastAsia="lv-LV"/>
        </w:rPr>
        <w:t>. Iepirkuma komisijas pienākumi un tiesības</w:t>
      </w:r>
    </w:p>
    <w:p w:rsidR="00D445BE" w:rsidRPr="00E764FC" w:rsidRDefault="00D445BE" w:rsidP="00E764FC">
      <w:pPr>
        <w:pStyle w:val="ListParagraph"/>
        <w:numPr>
          <w:ilvl w:val="1"/>
          <w:numId w:val="38"/>
        </w:numPr>
        <w:tabs>
          <w:tab w:val="left" w:pos="426"/>
          <w:tab w:val="left" w:pos="567"/>
          <w:tab w:val="left" w:pos="1418"/>
        </w:tabs>
        <w:spacing w:after="0" w:line="240" w:lineRule="auto"/>
        <w:jc w:val="both"/>
        <w:rPr>
          <w:szCs w:val="24"/>
          <w:lang w:eastAsia="lv-LV"/>
        </w:rPr>
      </w:pPr>
      <w:r w:rsidRPr="00E764FC">
        <w:rPr>
          <w:bCs/>
          <w:szCs w:val="24"/>
        </w:rPr>
        <w:t>Nodrošināt pretendentu brīvu konkurenci, kā arī vienlīdzīgu un taisnīgu attieksmi pret tiem.</w:t>
      </w:r>
    </w:p>
    <w:p w:rsidR="00D445BE" w:rsidRPr="00E764FC" w:rsidRDefault="00D445BE" w:rsidP="00E764FC">
      <w:pPr>
        <w:pStyle w:val="ListParagraph"/>
        <w:numPr>
          <w:ilvl w:val="1"/>
          <w:numId w:val="38"/>
        </w:numPr>
        <w:tabs>
          <w:tab w:val="left" w:pos="426"/>
          <w:tab w:val="left" w:pos="567"/>
          <w:tab w:val="left" w:pos="1418"/>
        </w:tabs>
        <w:spacing w:after="0" w:line="240" w:lineRule="auto"/>
        <w:jc w:val="both"/>
        <w:rPr>
          <w:szCs w:val="24"/>
          <w:lang w:eastAsia="lv-LV"/>
        </w:rPr>
      </w:pPr>
      <w:r w:rsidRPr="00E764FC">
        <w:rPr>
          <w:bCs/>
          <w:szCs w:val="24"/>
        </w:rPr>
        <w:t>Pārbaudīt nepieciešamo informāciju par pretendentu kompetentā institūcijā, publiski pieejamās datu bāzēs vai citos publiski pieejamos avotos, kā arī lūgt, lai pretendents izskaidro dokumentus, kas iesniegti iepirkuma komisijai.</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bCs/>
          <w:sz w:val="24"/>
        </w:rPr>
        <w:t>P</w:t>
      </w:r>
      <w:r w:rsidRPr="00D445BE">
        <w:rPr>
          <w:rFonts w:ascii="Times New Roman" w:eastAsia="Times New Roman" w:hAnsi="Times New Roman" w:cs="Times New Roman"/>
          <w:sz w:val="24"/>
        </w:rPr>
        <w:t>ieprasīt, lai pretendents uzrāda dokumenta oriģinālu vai iesniedz apliecinātu dokumenta kopiju, ja pasūtītājam rodas šaubas par iesniegtās dokumenta kopijas autentiskumu.</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rPr>
        <w:t xml:space="preserve">Ja pasūtītājs konstatē, ka piedāvājumā ietvertā pretendenta iesniegtā informācija vai dokuments ir neskaidrs vai nepilnīgs, iepirkuma komisija ir tiesīga pieprasīt, lai pretendents, vai kompetenta institūcija izskaidro vai papildina pretendenta piedāvājuma iesniegtu informāciju vai dokumentu vai iesniedz trūkstošo dokumentu, nodrošinot vienlīdzīgu attieksmi pret visiem pretendentiem. </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bCs/>
          <w:sz w:val="24"/>
          <w:szCs w:val="24"/>
        </w:rPr>
        <w:t>Labot aritmētiskās kļūdas pretendenta piedāvājumā, informējot par to pretendentu.</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bCs/>
          <w:sz w:val="24"/>
          <w:szCs w:val="24"/>
        </w:rPr>
        <w:t>Pieaicināt atzinumu sniegšanai neatkarīgus ekspertus ar padomdevēja tiesībām.</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bCs/>
          <w:sz w:val="24"/>
          <w:szCs w:val="24"/>
        </w:rPr>
        <w:t xml:space="preserve">Pārtraukt iepirkumu un apturēt iepirkuma līguma slēgšanu, ja tam ir objektīvs pamatojums – </w:t>
      </w:r>
      <w:r w:rsidRPr="00D445BE">
        <w:rPr>
          <w:rFonts w:ascii="Times New Roman" w:eastAsia="Times New Roman" w:hAnsi="Times New Roman" w:cs="Times New Roman"/>
          <w:sz w:val="24"/>
          <w:szCs w:val="24"/>
        </w:rPr>
        <w:t>nav iesniegti piedāvājumi vai iesniegtie piedāvājumi neatbilst iepirkuma nolikuma vai tā pielikumos noteiktajām prasībām, ja pasūtītājam nav pietiekami finanšu resursi, vai zudusi nepieciešamība pēc pakalpojumu saņemšanas, kā arī citos gadījumos saskaņā ar normatīvajiem aktiem</w:t>
      </w:r>
      <w:r w:rsidRPr="00D445BE">
        <w:rPr>
          <w:rFonts w:ascii="Times New Roman" w:eastAsia="Times New Roman" w:hAnsi="Times New Roman" w:cs="Times New Roman"/>
          <w:bCs/>
          <w:sz w:val="24"/>
          <w:szCs w:val="24"/>
        </w:rPr>
        <w:t>.</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bCs/>
          <w:sz w:val="24"/>
          <w:szCs w:val="24"/>
        </w:rPr>
        <w:t xml:space="preserve">Ja izraudzītais pretendents atsakās slēgt iepirkuma līgumu ar pasūtītāju, izvēlēties nākamo piedāvājumu, kurš atbilst nolikumā izvirzītajām prasībām un ir ar nākamo </w:t>
      </w:r>
      <w:r w:rsidRPr="00D445BE">
        <w:rPr>
          <w:rFonts w:ascii="Times New Roman" w:eastAsia="Times New Roman" w:hAnsi="Times New Roman" w:cs="Times New Roman"/>
          <w:sz w:val="24"/>
        </w:rPr>
        <w:t>saimnieciski visizdevīgāko piedāvājumu</w:t>
      </w:r>
      <w:r w:rsidRPr="00D445BE">
        <w:rPr>
          <w:rFonts w:ascii="Times New Roman" w:eastAsia="Times New Roman" w:hAnsi="Times New Roman" w:cs="Times New Roman"/>
          <w:bCs/>
          <w:sz w:val="24"/>
          <w:szCs w:val="24"/>
        </w:rPr>
        <w:t>.</w:t>
      </w:r>
    </w:p>
    <w:p w:rsidR="00D445BE" w:rsidRPr="00D445BE" w:rsidRDefault="00D445BE" w:rsidP="00E764FC">
      <w:pPr>
        <w:numPr>
          <w:ilvl w:val="1"/>
          <w:numId w:val="38"/>
        </w:numPr>
        <w:tabs>
          <w:tab w:val="left" w:pos="426"/>
          <w:tab w:val="left" w:pos="567"/>
          <w:tab w:val="left" w:pos="1418"/>
        </w:tabs>
        <w:spacing w:after="0" w:line="240" w:lineRule="auto"/>
        <w:contextualSpacing/>
        <w:jc w:val="both"/>
        <w:rPr>
          <w:rFonts w:ascii="Times New Roman" w:eastAsia="Times New Roman" w:hAnsi="Times New Roman" w:cs="Times New Roman"/>
          <w:sz w:val="24"/>
          <w:szCs w:val="24"/>
          <w:lang w:eastAsia="lv-LV"/>
        </w:rPr>
      </w:pPr>
      <w:r w:rsidRPr="00D445BE">
        <w:rPr>
          <w:rFonts w:ascii="Times New Roman" w:eastAsia="Times New Roman" w:hAnsi="Times New Roman" w:cs="Times New Roman"/>
          <w:sz w:val="24"/>
          <w:szCs w:val="24"/>
        </w:rPr>
        <w:t>Citas iepirkuma komisijas tiesības, kas noteiktas Publisko iepirkumu likumā un citos Latvijas Republikā spēkā esošajos normatīvajos aktos.</w:t>
      </w:r>
    </w:p>
    <w:p w:rsidR="00D445BE" w:rsidRPr="00D445BE" w:rsidRDefault="00D445BE" w:rsidP="00D445BE">
      <w:pPr>
        <w:tabs>
          <w:tab w:val="left" w:pos="7895"/>
        </w:tabs>
        <w:spacing w:after="0" w:line="240" w:lineRule="auto"/>
        <w:jc w:val="both"/>
        <w:rPr>
          <w:rFonts w:ascii="Times New Roman" w:eastAsia="Times New Roman" w:hAnsi="Times New Roman" w:cs="Times New Roman"/>
          <w:b/>
          <w:sz w:val="24"/>
          <w:szCs w:val="24"/>
          <w:lang w:eastAsia="lv-LV"/>
        </w:rPr>
      </w:pPr>
    </w:p>
    <w:p w:rsidR="00D445BE" w:rsidRPr="00D445BE" w:rsidRDefault="00D445BE" w:rsidP="00D445BE">
      <w:pPr>
        <w:tabs>
          <w:tab w:val="left" w:pos="426"/>
        </w:tabs>
        <w:spacing w:after="0" w:line="240" w:lineRule="auto"/>
        <w:contextualSpacing/>
        <w:jc w:val="both"/>
        <w:rPr>
          <w:rFonts w:ascii="Times New Roman" w:eastAsia="Times New Roman" w:hAnsi="Times New Roman" w:cs="Times New Roman"/>
          <w:b/>
          <w:sz w:val="24"/>
          <w:szCs w:val="24"/>
          <w:lang w:eastAsia="lv-LV"/>
        </w:rPr>
      </w:pPr>
      <w:r w:rsidRPr="00D445BE">
        <w:rPr>
          <w:rFonts w:ascii="Times New Roman" w:eastAsia="Times New Roman" w:hAnsi="Times New Roman" w:cs="Times New Roman"/>
          <w:b/>
          <w:sz w:val="24"/>
          <w:szCs w:val="24"/>
          <w:lang w:eastAsia="lv-LV"/>
        </w:rPr>
        <w:t>1</w:t>
      </w:r>
      <w:r w:rsidR="00E764FC">
        <w:rPr>
          <w:rFonts w:ascii="Times New Roman" w:eastAsia="Times New Roman" w:hAnsi="Times New Roman" w:cs="Times New Roman"/>
          <w:b/>
          <w:sz w:val="24"/>
          <w:szCs w:val="24"/>
          <w:lang w:eastAsia="lv-LV"/>
        </w:rPr>
        <w:t>3</w:t>
      </w:r>
      <w:r w:rsidRPr="00D445BE">
        <w:rPr>
          <w:rFonts w:ascii="Times New Roman" w:eastAsia="Times New Roman" w:hAnsi="Times New Roman" w:cs="Times New Roman"/>
          <w:b/>
          <w:sz w:val="24"/>
          <w:szCs w:val="24"/>
          <w:lang w:eastAsia="lv-LV"/>
        </w:rPr>
        <w:t>. Pielikumu saraksts:</w:t>
      </w:r>
    </w:p>
    <w:p w:rsidR="00D445BE" w:rsidRPr="00366EE4" w:rsidRDefault="0093640E" w:rsidP="00D445BE">
      <w:pPr>
        <w:tabs>
          <w:tab w:val="left" w:pos="426"/>
        </w:tabs>
        <w:spacing w:after="0" w:line="240" w:lineRule="auto"/>
        <w:contextualSpacing/>
        <w:jc w:val="both"/>
        <w:rPr>
          <w:rFonts w:ascii="Times New Roman" w:eastAsia="Times New Roman" w:hAnsi="Times New Roman" w:cs="Times New Roman"/>
          <w:sz w:val="24"/>
          <w:szCs w:val="24"/>
          <w:lang w:eastAsia="lv-LV"/>
        </w:rPr>
      </w:pPr>
      <w:r w:rsidRPr="00366EE4">
        <w:rPr>
          <w:rFonts w:ascii="Times New Roman" w:eastAsia="Times New Roman" w:hAnsi="Times New Roman" w:cs="Times New Roman"/>
          <w:sz w:val="24"/>
          <w:szCs w:val="24"/>
          <w:lang w:eastAsia="lv-LV"/>
        </w:rPr>
        <w:t>Nolikumam ir pievienoti 8</w:t>
      </w:r>
      <w:r w:rsidR="00D445BE" w:rsidRPr="00366EE4">
        <w:rPr>
          <w:rFonts w:ascii="Times New Roman" w:eastAsia="Times New Roman" w:hAnsi="Times New Roman" w:cs="Times New Roman"/>
          <w:sz w:val="24"/>
          <w:szCs w:val="24"/>
          <w:lang w:eastAsia="lv-LV"/>
        </w:rPr>
        <w:t xml:space="preserve"> (</w:t>
      </w:r>
      <w:r w:rsidRPr="00366EE4">
        <w:rPr>
          <w:rFonts w:ascii="Times New Roman" w:eastAsia="Times New Roman" w:hAnsi="Times New Roman" w:cs="Times New Roman"/>
          <w:sz w:val="24"/>
          <w:szCs w:val="24"/>
          <w:lang w:eastAsia="lv-LV"/>
        </w:rPr>
        <w:t>astoņi</w:t>
      </w:r>
      <w:r w:rsidR="00D445BE" w:rsidRPr="00366EE4">
        <w:rPr>
          <w:rFonts w:ascii="Times New Roman" w:eastAsia="Times New Roman" w:hAnsi="Times New Roman" w:cs="Times New Roman"/>
          <w:sz w:val="24"/>
          <w:szCs w:val="24"/>
          <w:lang w:eastAsia="lv-LV"/>
        </w:rPr>
        <w:t>) pielikumi, kas ir tā neatņemamas sastāvdaļas:</w:t>
      </w:r>
    </w:p>
    <w:p w:rsidR="00D445BE" w:rsidRPr="00366EE4" w:rsidRDefault="00D445BE" w:rsidP="00D445BE">
      <w:pPr>
        <w:tabs>
          <w:tab w:val="left" w:pos="426"/>
          <w:tab w:val="left" w:pos="709"/>
        </w:tabs>
        <w:spacing w:after="0" w:line="240" w:lineRule="auto"/>
        <w:jc w:val="both"/>
        <w:rPr>
          <w:rFonts w:ascii="Times New Roman" w:eastAsia="Times New Roman" w:hAnsi="Times New Roman" w:cs="Times New Roman"/>
          <w:sz w:val="24"/>
          <w:szCs w:val="24"/>
          <w:lang w:eastAsia="lv-LV"/>
        </w:rPr>
      </w:pPr>
      <w:r w:rsidRPr="00366EE4">
        <w:rPr>
          <w:rFonts w:ascii="Times New Roman" w:eastAsia="Times New Roman" w:hAnsi="Times New Roman" w:cs="Times New Roman"/>
          <w:sz w:val="24"/>
          <w:szCs w:val="24"/>
          <w:lang w:eastAsia="lv-LV"/>
        </w:rPr>
        <w:t>1.pielikums – Tehniskā specifikācija – tehniskais piedāvājums;</w:t>
      </w:r>
    </w:p>
    <w:p w:rsidR="00D445BE" w:rsidRPr="00366EE4" w:rsidRDefault="00D445BE" w:rsidP="00D445BE">
      <w:pPr>
        <w:tabs>
          <w:tab w:val="left" w:pos="426"/>
          <w:tab w:val="left" w:pos="709"/>
        </w:tabs>
        <w:spacing w:after="0" w:line="240" w:lineRule="auto"/>
        <w:rPr>
          <w:rFonts w:ascii="Times New Roman" w:eastAsia="Times New Roman" w:hAnsi="Times New Roman" w:cs="Times New Roman"/>
          <w:sz w:val="24"/>
          <w:szCs w:val="24"/>
          <w:lang w:eastAsia="lv-LV"/>
        </w:rPr>
      </w:pPr>
      <w:r w:rsidRPr="00366EE4">
        <w:rPr>
          <w:rFonts w:ascii="Times New Roman" w:eastAsia="Times New Roman" w:hAnsi="Times New Roman" w:cs="Times New Roman"/>
          <w:sz w:val="24"/>
          <w:szCs w:val="24"/>
          <w:lang w:eastAsia="lv-LV"/>
        </w:rPr>
        <w:t>2.pielikums -  Līgums (projekts);</w:t>
      </w:r>
    </w:p>
    <w:p w:rsidR="00D445BE" w:rsidRPr="00366EE4" w:rsidRDefault="00D445BE" w:rsidP="00D445BE">
      <w:pPr>
        <w:tabs>
          <w:tab w:val="left" w:pos="426"/>
          <w:tab w:val="left" w:pos="709"/>
        </w:tabs>
        <w:spacing w:after="0" w:line="240" w:lineRule="auto"/>
        <w:jc w:val="both"/>
        <w:rPr>
          <w:rFonts w:ascii="Times New Roman" w:eastAsia="Times New Roman" w:hAnsi="Times New Roman" w:cs="Times New Roman"/>
          <w:sz w:val="24"/>
          <w:szCs w:val="24"/>
          <w:lang w:eastAsia="lv-LV"/>
        </w:rPr>
      </w:pPr>
      <w:r w:rsidRPr="00366EE4">
        <w:rPr>
          <w:rFonts w:ascii="Times New Roman" w:eastAsia="Times New Roman" w:hAnsi="Times New Roman" w:cs="Times New Roman"/>
          <w:sz w:val="24"/>
          <w:szCs w:val="24"/>
          <w:lang w:eastAsia="lv-LV"/>
        </w:rPr>
        <w:t xml:space="preserve">3.pielikums – </w:t>
      </w:r>
      <w:r w:rsidRPr="00366EE4">
        <w:rPr>
          <w:rFonts w:ascii="Times New Roman" w:eastAsia="Times New Roman" w:hAnsi="Times New Roman" w:cs="Times New Roman"/>
          <w:sz w:val="24"/>
        </w:rPr>
        <w:t>Pieteikums dalībai iepirkumā</w:t>
      </w:r>
      <w:r w:rsidRPr="00366EE4">
        <w:rPr>
          <w:rFonts w:ascii="Times New Roman" w:eastAsia="Times New Roman" w:hAnsi="Times New Roman" w:cs="Times New Roman"/>
          <w:sz w:val="24"/>
          <w:szCs w:val="24"/>
          <w:lang w:eastAsia="lv-LV"/>
        </w:rPr>
        <w:t>;</w:t>
      </w:r>
    </w:p>
    <w:p w:rsidR="0093640E" w:rsidRPr="00366EE4" w:rsidRDefault="00D445BE" w:rsidP="00D445BE">
      <w:pPr>
        <w:tabs>
          <w:tab w:val="left" w:pos="426"/>
          <w:tab w:val="left" w:pos="709"/>
        </w:tabs>
        <w:spacing w:after="0" w:line="240" w:lineRule="auto"/>
        <w:jc w:val="both"/>
        <w:rPr>
          <w:rFonts w:ascii="Times New Roman" w:eastAsia="Times New Roman" w:hAnsi="Times New Roman" w:cs="Times New Roman"/>
          <w:sz w:val="24"/>
          <w:szCs w:val="24"/>
          <w:lang w:eastAsia="lv-LV"/>
        </w:rPr>
      </w:pPr>
      <w:r w:rsidRPr="00366EE4">
        <w:rPr>
          <w:rFonts w:ascii="Times New Roman" w:eastAsia="Times New Roman" w:hAnsi="Times New Roman" w:cs="Times New Roman"/>
          <w:sz w:val="24"/>
          <w:szCs w:val="24"/>
          <w:lang w:eastAsia="lv-LV"/>
        </w:rPr>
        <w:t xml:space="preserve">4.pielikums -  </w:t>
      </w:r>
      <w:r w:rsidR="007126CD" w:rsidRPr="00366EE4">
        <w:rPr>
          <w:rFonts w:ascii="Times New Roman" w:eastAsia="Times New Roman" w:hAnsi="Times New Roman" w:cs="Times New Roman"/>
          <w:sz w:val="24"/>
          <w:szCs w:val="24"/>
          <w:lang w:eastAsia="lv-LV"/>
        </w:rPr>
        <w:t>Pretendenta p</w:t>
      </w:r>
      <w:r w:rsidR="0093640E" w:rsidRPr="00366EE4">
        <w:rPr>
          <w:rFonts w:ascii="Times New Roman" w:eastAsia="Times New Roman" w:hAnsi="Times New Roman" w:cs="Times New Roman"/>
          <w:sz w:val="24"/>
          <w:szCs w:val="24"/>
          <w:lang w:eastAsia="lv-LV"/>
        </w:rPr>
        <w:t>ieredzes apliecinājuma veidlapa;</w:t>
      </w:r>
    </w:p>
    <w:p w:rsidR="00D445BE" w:rsidRPr="00366EE4" w:rsidRDefault="0093640E" w:rsidP="00D445BE">
      <w:pPr>
        <w:tabs>
          <w:tab w:val="left" w:pos="426"/>
          <w:tab w:val="left" w:pos="709"/>
        </w:tabs>
        <w:spacing w:after="0" w:line="240" w:lineRule="auto"/>
        <w:jc w:val="both"/>
        <w:rPr>
          <w:rFonts w:ascii="Times New Roman" w:eastAsia="Times New Roman" w:hAnsi="Times New Roman" w:cs="Times New Roman"/>
          <w:sz w:val="24"/>
          <w:szCs w:val="24"/>
          <w:lang w:eastAsia="lv-LV"/>
        </w:rPr>
      </w:pPr>
      <w:r w:rsidRPr="00366EE4">
        <w:rPr>
          <w:rFonts w:ascii="Times New Roman" w:eastAsia="Times New Roman" w:hAnsi="Times New Roman" w:cs="Times New Roman"/>
          <w:sz w:val="24"/>
          <w:szCs w:val="24"/>
          <w:lang w:eastAsia="lv-LV"/>
        </w:rPr>
        <w:t xml:space="preserve">5.pielikums - </w:t>
      </w:r>
      <w:r w:rsidR="00D445BE" w:rsidRPr="00366EE4">
        <w:rPr>
          <w:rFonts w:ascii="Times New Roman" w:eastAsia="Times New Roman" w:hAnsi="Times New Roman" w:cs="Times New Roman"/>
          <w:sz w:val="24"/>
          <w:szCs w:val="24"/>
          <w:lang w:eastAsia="lv-LV"/>
        </w:rPr>
        <w:t>P</w:t>
      </w:r>
      <w:r w:rsidR="00D445BE" w:rsidRPr="00366EE4">
        <w:rPr>
          <w:rFonts w:ascii="Times New Roman" w:eastAsia="Times New Roman" w:hAnsi="Times New Roman" w:cs="Times New Roman"/>
          <w:sz w:val="24"/>
        </w:rPr>
        <w:t>iesaistīto speciālistu saraksts</w:t>
      </w:r>
      <w:r w:rsidR="00D445BE" w:rsidRPr="00366EE4">
        <w:rPr>
          <w:rFonts w:ascii="Times New Roman" w:eastAsia="Times New Roman" w:hAnsi="Times New Roman" w:cs="Times New Roman"/>
          <w:sz w:val="24"/>
          <w:szCs w:val="24"/>
          <w:lang w:eastAsia="lv-LV"/>
        </w:rPr>
        <w:t>;</w:t>
      </w:r>
    </w:p>
    <w:p w:rsidR="00D445BE" w:rsidRPr="00366EE4" w:rsidRDefault="0093640E" w:rsidP="00D445BE">
      <w:pPr>
        <w:tabs>
          <w:tab w:val="left" w:pos="426"/>
        </w:tabs>
        <w:spacing w:after="0" w:line="240" w:lineRule="auto"/>
        <w:jc w:val="both"/>
        <w:rPr>
          <w:rFonts w:ascii="Times New Roman" w:eastAsia="Times New Roman" w:hAnsi="Times New Roman" w:cs="Times New Roman"/>
          <w:sz w:val="24"/>
        </w:rPr>
      </w:pPr>
      <w:r w:rsidRPr="00366EE4">
        <w:rPr>
          <w:rFonts w:ascii="Times New Roman" w:eastAsia="Times New Roman" w:hAnsi="Times New Roman" w:cs="Times New Roman"/>
          <w:sz w:val="24"/>
        </w:rPr>
        <w:t>6</w:t>
      </w:r>
      <w:r w:rsidR="00D445BE" w:rsidRPr="00366EE4">
        <w:rPr>
          <w:rFonts w:ascii="Times New Roman" w:eastAsia="Times New Roman" w:hAnsi="Times New Roman" w:cs="Times New Roman"/>
          <w:sz w:val="24"/>
        </w:rPr>
        <w:t>.pielikums – Finanšu piedāvājums</w:t>
      </w:r>
      <w:r w:rsidR="00366EE4" w:rsidRPr="00366EE4">
        <w:rPr>
          <w:rFonts w:ascii="Times New Roman" w:eastAsia="Times New Roman" w:hAnsi="Times New Roman" w:cs="Times New Roman"/>
          <w:sz w:val="24"/>
        </w:rPr>
        <w:t xml:space="preserve"> 1., 2., 3., 4. iepirkuma daļām</w:t>
      </w:r>
      <w:r w:rsidR="00D445BE" w:rsidRPr="00366EE4">
        <w:rPr>
          <w:rFonts w:ascii="Times New Roman" w:eastAsia="Times New Roman" w:hAnsi="Times New Roman" w:cs="Times New Roman"/>
          <w:sz w:val="24"/>
        </w:rPr>
        <w:t>;</w:t>
      </w:r>
    </w:p>
    <w:p w:rsidR="00D445BE" w:rsidRPr="00366EE4" w:rsidRDefault="0093640E" w:rsidP="00D445BE">
      <w:pPr>
        <w:tabs>
          <w:tab w:val="left" w:pos="426"/>
        </w:tabs>
        <w:spacing w:after="0" w:line="240" w:lineRule="auto"/>
        <w:jc w:val="both"/>
        <w:rPr>
          <w:rFonts w:ascii="Times New Roman" w:eastAsia="Times New Roman" w:hAnsi="Times New Roman" w:cs="Times New Roman"/>
          <w:sz w:val="24"/>
        </w:rPr>
      </w:pPr>
      <w:r w:rsidRPr="00366EE4">
        <w:rPr>
          <w:rFonts w:ascii="Times New Roman" w:eastAsia="Times New Roman" w:hAnsi="Times New Roman" w:cs="Times New Roman"/>
          <w:sz w:val="24"/>
        </w:rPr>
        <w:t>7</w:t>
      </w:r>
      <w:r w:rsidR="00D445BE" w:rsidRPr="00366EE4">
        <w:rPr>
          <w:rFonts w:ascii="Times New Roman" w:eastAsia="Times New Roman" w:hAnsi="Times New Roman" w:cs="Times New Roman"/>
          <w:sz w:val="24"/>
        </w:rPr>
        <w:t xml:space="preserve">.pielikums – </w:t>
      </w:r>
      <w:r w:rsidR="00366EE4" w:rsidRPr="00366EE4">
        <w:rPr>
          <w:rFonts w:ascii="Times New Roman" w:eastAsia="Times New Roman" w:hAnsi="Times New Roman" w:cs="Times New Roman"/>
          <w:sz w:val="24"/>
        </w:rPr>
        <w:t>Nometnes programma</w:t>
      </w:r>
      <w:r w:rsidR="00D445BE" w:rsidRPr="00366EE4">
        <w:rPr>
          <w:rFonts w:ascii="Times New Roman" w:eastAsia="Times New Roman" w:hAnsi="Times New Roman" w:cs="Times New Roman"/>
          <w:sz w:val="24"/>
        </w:rPr>
        <w:t>;</w:t>
      </w:r>
    </w:p>
    <w:p w:rsidR="00D445BE" w:rsidRPr="00D445BE" w:rsidRDefault="0093640E" w:rsidP="00D445BE">
      <w:pPr>
        <w:tabs>
          <w:tab w:val="left" w:pos="426"/>
        </w:tabs>
        <w:spacing w:after="0" w:line="240" w:lineRule="auto"/>
        <w:jc w:val="both"/>
        <w:rPr>
          <w:rFonts w:ascii="Times New Roman" w:eastAsia="Times New Roman" w:hAnsi="Times New Roman" w:cs="Times New Roman"/>
          <w:bCs/>
          <w:spacing w:val="-9"/>
          <w:sz w:val="24"/>
          <w:szCs w:val="24"/>
        </w:rPr>
      </w:pPr>
      <w:r w:rsidRPr="00366EE4">
        <w:rPr>
          <w:rFonts w:ascii="Times New Roman" w:eastAsia="Times New Roman" w:hAnsi="Times New Roman" w:cs="Times New Roman"/>
          <w:sz w:val="24"/>
        </w:rPr>
        <w:t>8</w:t>
      </w:r>
      <w:r w:rsidR="00D445BE" w:rsidRPr="00366EE4">
        <w:rPr>
          <w:rFonts w:ascii="Times New Roman" w:eastAsia="Times New Roman" w:hAnsi="Times New Roman" w:cs="Times New Roman"/>
          <w:sz w:val="24"/>
        </w:rPr>
        <w:t>.pielikums – Apakšuzņēmēju saraksts.</w:t>
      </w:r>
      <w:r w:rsidR="00D445BE" w:rsidRPr="00D445BE">
        <w:rPr>
          <w:rFonts w:ascii="Times New Roman" w:eastAsia="Times New Roman" w:hAnsi="Times New Roman" w:cs="Times New Roman"/>
          <w:sz w:val="24"/>
          <w:szCs w:val="24"/>
          <w:lang w:eastAsia="lv-LV"/>
        </w:rPr>
        <w:tab/>
      </w:r>
    </w:p>
    <w:p w:rsidR="00D445BE" w:rsidRPr="00D445BE" w:rsidRDefault="00D445BE" w:rsidP="00D445BE">
      <w:pPr>
        <w:tabs>
          <w:tab w:val="left" w:pos="426"/>
          <w:tab w:val="left" w:pos="709"/>
        </w:tabs>
        <w:spacing w:after="0" w:line="240" w:lineRule="auto"/>
        <w:jc w:val="both"/>
        <w:rPr>
          <w:rFonts w:ascii="Times New Roman" w:eastAsia="Times New Roman" w:hAnsi="Times New Roman" w:cs="Times New Roman"/>
          <w:sz w:val="24"/>
        </w:rPr>
        <w:sectPr w:rsidR="00D445BE" w:rsidRPr="00D445BE" w:rsidSect="00D445BE">
          <w:footerReference w:type="even" r:id="rId14"/>
          <w:footerReference w:type="default" r:id="rId15"/>
          <w:footerReference w:type="first" r:id="rId16"/>
          <w:endnotePr>
            <w:numFmt w:val="lowerLetter"/>
          </w:endnotePr>
          <w:pgSz w:w="11906" w:h="16838" w:code="9"/>
          <w:pgMar w:top="1134" w:right="709" w:bottom="709" w:left="1418" w:header="680" w:footer="283" w:gutter="0"/>
          <w:cols w:space="708"/>
          <w:titlePg/>
          <w:docGrid w:linePitch="360"/>
        </w:sectPr>
      </w:pPr>
      <w:r w:rsidRPr="00D445BE">
        <w:rPr>
          <w:rFonts w:ascii="Times New Roman" w:eastAsia="Times New Roman" w:hAnsi="Times New Roman" w:cs="Times New Roman"/>
          <w:sz w:val="24"/>
        </w:rPr>
        <w:t xml:space="preserve"> </w:t>
      </w: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0"/>
          <w:szCs w:val="20"/>
        </w:rPr>
      </w:pPr>
      <w:bookmarkStart w:id="3" w:name="_Toc370299960"/>
      <w:bookmarkStart w:id="4" w:name="_Toc64201290"/>
      <w:bookmarkStart w:id="5" w:name="_Toc64201438"/>
      <w:bookmarkStart w:id="6" w:name="_Toc64201633"/>
      <w:bookmarkStart w:id="7" w:name="_Toc64264082"/>
      <w:bookmarkStart w:id="8" w:name="_Toc65454251"/>
      <w:bookmarkStart w:id="9" w:name="_Toc65862781"/>
      <w:bookmarkStart w:id="10" w:name="_Toc65956620"/>
      <w:bookmarkStart w:id="11" w:name="_Toc65967979"/>
      <w:bookmarkStart w:id="12" w:name="_Toc72766077"/>
      <w:bookmarkStart w:id="13" w:name="_Toc73116777"/>
      <w:bookmarkStart w:id="14" w:name="_Toc79552075"/>
      <w:bookmarkStart w:id="15" w:name="_Toc141341774"/>
      <w:bookmarkStart w:id="16" w:name="_Toc141785305"/>
      <w:bookmarkStart w:id="17" w:name="_Toc64201292"/>
      <w:bookmarkStart w:id="18" w:name="_Toc64201440"/>
      <w:bookmarkStart w:id="19" w:name="_Toc64201635"/>
      <w:bookmarkStart w:id="20" w:name="_Toc64264084"/>
      <w:bookmarkStart w:id="21" w:name="_Toc65454253"/>
      <w:bookmarkStart w:id="22" w:name="_Toc65862783"/>
      <w:bookmarkStart w:id="23" w:name="_Toc65956622"/>
      <w:bookmarkStart w:id="24" w:name="_Toc65967981"/>
      <w:bookmarkStart w:id="25" w:name="_Toc72766079"/>
      <w:bookmarkStart w:id="26" w:name="_Toc73116779"/>
      <w:r w:rsidRPr="00D445BE">
        <w:rPr>
          <w:rFonts w:ascii="Times New Roman" w:eastAsia="Times New Roman" w:hAnsi="Times New Roman" w:cs="Times New Roman"/>
          <w:sz w:val="20"/>
          <w:szCs w:val="20"/>
        </w:rPr>
        <w:lastRenderedPageBreak/>
        <w:t>1.pielikums</w:t>
      </w:r>
    </w:p>
    <w:p w:rsidR="00D445BE" w:rsidRPr="004B7694" w:rsidRDefault="00D445BE" w:rsidP="004B7694">
      <w:pPr>
        <w:tabs>
          <w:tab w:val="left" w:pos="426"/>
        </w:tabs>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004B7694"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 xml:space="preserve"> 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un slimību profilaksei Daugavpils novadā”, Nr. 9.2.4.2/16/I/070, ietvaros”</w:t>
      </w:r>
    </w:p>
    <w:p w:rsidR="00D445BE" w:rsidRPr="00D445BE" w:rsidRDefault="004B7694" w:rsidP="00D445BE">
      <w:pPr>
        <w:suppressAutoHyphens/>
        <w:spacing w:after="0" w:line="240" w:lineRule="auto"/>
        <w:jc w:val="right"/>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sz w:val="20"/>
          <w:szCs w:val="20"/>
        </w:rPr>
        <w:t>id</w:t>
      </w:r>
      <w:proofErr w:type="spellEnd"/>
      <w:r>
        <w:rPr>
          <w:rFonts w:ascii="Times New Roman" w:eastAsia="Times New Roman" w:hAnsi="Times New Roman" w:cs="Times New Roman"/>
          <w:sz w:val="20"/>
          <w:szCs w:val="20"/>
        </w:rPr>
        <w:t>. Nr</w:t>
      </w:r>
      <w:r w:rsidRPr="006201D2">
        <w:rPr>
          <w:rFonts w:ascii="Times New Roman" w:eastAsia="Times New Roman" w:hAnsi="Times New Roman" w:cs="Times New Roman"/>
          <w:sz w:val="20"/>
          <w:szCs w:val="20"/>
        </w:rPr>
        <w:t>.: DND 2018/14</w:t>
      </w:r>
      <w:r w:rsidR="00D445BE" w:rsidRPr="00D445BE">
        <w:rPr>
          <w:rFonts w:ascii="Times New Roman" w:eastAsia="Times New Roman" w:hAnsi="Times New Roman" w:cs="Times New Roman"/>
          <w:sz w:val="20"/>
          <w:szCs w:val="20"/>
        </w:rPr>
        <w:t xml:space="preserve"> nolikumam</w:t>
      </w:r>
    </w:p>
    <w:p w:rsidR="00D445BE" w:rsidRPr="00D445BE" w:rsidRDefault="00D445BE" w:rsidP="00D445BE">
      <w:pPr>
        <w:spacing w:after="0" w:line="240" w:lineRule="auto"/>
        <w:jc w:val="center"/>
        <w:outlineLvl w:val="0"/>
        <w:rPr>
          <w:rFonts w:ascii="Times New Roman" w:eastAsia="Times New Roman" w:hAnsi="Times New Roman" w:cs="Times New Roman"/>
          <w:b/>
          <w:bCs/>
          <w:kern w:val="32"/>
          <w:sz w:val="32"/>
          <w:szCs w:val="24"/>
          <w:lang w:eastAsia="en-GB"/>
        </w:rPr>
      </w:pPr>
    </w:p>
    <w:p w:rsidR="00D445BE" w:rsidRPr="00D445BE" w:rsidRDefault="00D445BE" w:rsidP="00D445BE">
      <w:pPr>
        <w:spacing w:after="0" w:line="240" w:lineRule="auto"/>
        <w:jc w:val="center"/>
        <w:outlineLvl w:val="0"/>
        <w:rPr>
          <w:rFonts w:ascii="Times New Roman" w:eastAsia="Times New Roman" w:hAnsi="Times New Roman" w:cs="Times New Roman"/>
          <w:b/>
          <w:bCs/>
          <w:kern w:val="32"/>
          <w:sz w:val="24"/>
          <w:szCs w:val="24"/>
          <w:lang w:eastAsia="en-GB"/>
        </w:rPr>
      </w:pPr>
    </w:p>
    <w:p w:rsidR="00FC61A7" w:rsidRDefault="00FC61A7" w:rsidP="00FC61A7">
      <w:pPr>
        <w:spacing w:after="0" w:line="240" w:lineRule="auto"/>
        <w:jc w:val="center"/>
        <w:outlineLvl w:val="0"/>
        <w:rPr>
          <w:rFonts w:ascii="Times New Roman" w:eastAsia="Times New Roman" w:hAnsi="Times New Roman" w:cs="Times New Roman"/>
          <w:b/>
          <w:bCs/>
          <w:kern w:val="32"/>
          <w:sz w:val="24"/>
          <w:szCs w:val="24"/>
          <w:lang w:eastAsia="en-GB"/>
        </w:rPr>
      </w:pPr>
      <w:r w:rsidRPr="00D445BE">
        <w:rPr>
          <w:rFonts w:ascii="Times New Roman" w:eastAsia="Times New Roman" w:hAnsi="Times New Roman" w:cs="Times New Roman"/>
          <w:b/>
          <w:bCs/>
          <w:kern w:val="32"/>
          <w:sz w:val="24"/>
          <w:szCs w:val="24"/>
          <w:lang w:eastAsia="en-GB"/>
        </w:rPr>
        <w:t>Tehniskā specifikācija   - tehniskais piedāvājums.</w:t>
      </w:r>
    </w:p>
    <w:p w:rsidR="00FC61A7" w:rsidRPr="00626DC9" w:rsidRDefault="00FC61A7" w:rsidP="00FC61A7">
      <w:pPr>
        <w:spacing w:after="0" w:line="240" w:lineRule="auto"/>
        <w:outlineLvl w:val="0"/>
        <w:rPr>
          <w:rFonts w:ascii="Times New Roman" w:eastAsia="Times New Roman" w:hAnsi="Times New Roman" w:cs="Times New Roman"/>
          <w:b/>
          <w:bCs/>
          <w:kern w:val="32"/>
          <w:sz w:val="24"/>
          <w:szCs w:val="24"/>
          <w:u w:val="single"/>
          <w:lang w:eastAsia="en-GB"/>
        </w:rPr>
      </w:pPr>
      <w:r w:rsidRPr="00626DC9">
        <w:rPr>
          <w:rFonts w:ascii="Times New Roman" w:eastAsia="Times New Roman" w:hAnsi="Times New Roman" w:cs="Times New Roman"/>
          <w:b/>
          <w:bCs/>
          <w:kern w:val="32"/>
          <w:sz w:val="24"/>
          <w:szCs w:val="24"/>
          <w:u w:val="single"/>
          <w:lang w:eastAsia="en-GB"/>
        </w:rPr>
        <w:t>Pasūtītājs nodrošina:</w:t>
      </w:r>
    </w:p>
    <w:p w:rsidR="00FC61A7" w:rsidRPr="00626DC9" w:rsidRDefault="00FC61A7" w:rsidP="00FC61A7">
      <w:pPr>
        <w:pStyle w:val="ListParagraph"/>
        <w:numPr>
          <w:ilvl w:val="0"/>
          <w:numId w:val="33"/>
        </w:numPr>
        <w:spacing w:after="0" w:line="240" w:lineRule="auto"/>
        <w:outlineLvl w:val="0"/>
        <w:rPr>
          <w:bCs/>
          <w:kern w:val="32"/>
          <w:szCs w:val="24"/>
          <w:lang w:eastAsia="en-GB"/>
        </w:rPr>
      </w:pPr>
      <w:r w:rsidRPr="00626DC9">
        <w:rPr>
          <w:bCs/>
          <w:kern w:val="32"/>
          <w:szCs w:val="24"/>
          <w:lang w:eastAsia="en-GB"/>
        </w:rPr>
        <w:t>Ar nometņu mērķa grup</w:t>
      </w:r>
      <w:r>
        <w:rPr>
          <w:bCs/>
          <w:kern w:val="32"/>
          <w:szCs w:val="24"/>
          <w:lang w:eastAsia="en-GB"/>
        </w:rPr>
        <w:t>as dalībniekiem</w:t>
      </w:r>
      <w:r w:rsidRPr="00626DC9">
        <w:rPr>
          <w:bCs/>
          <w:kern w:val="32"/>
          <w:szCs w:val="24"/>
          <w:lang w:eastAsia="en-GB"/>
        </w:rPr>
        <w:t>;</w:t>
      </w:r>
    </w:p>
    <w:p w:rsidR="00FC61A7" w:rsidRPr="00626DC9" w:rsidRDefault="00FC61A7" w:rsidP="00FC61A7">
      <w:pPr>
        <w:pStyle w:val="ListParagraph"/>
        <w:numPr>
          <w:ilvl w:val="0"/>
          <w:numId w:val="33"/>
        </w:numPr>
        <w:spacing w:after="0" w:line="240" w:lineRule="auto"/>
        <w:outlineLvl w:val="0"/>
        <w:rPr>
          <w:bCs/>
          <w:kern w:val="32"/>
          <w:szCs w:val="24"/>
          <w:lang w:eastAsia="en-GB"/>
        </w:rPr>
      </w:pPr>
      <w:r w:rsidRPr="00626DC9">
        <w:rPr>
          <w:bCs/>
          <w:kern w:val="32"/>
          <w:szCs w:val="24"/>
          <w:lang w:eastAsia="en-GB"/>
        </w:rPr>
        <w:t>Nometnes telpas;</w:t>
      </w:r>
    </w:p>
    <w:p w:rsidR="00FC61A7" w:rsidRDefault="00FC61A7" w:rsidP="00FC61A7">
      <w:pPr>
        <w:pStyle w:val="ListParagraph"/>
        <w:numPr>
          <w:ilvl w:val="0"/>
          <w:numId w:val="33"/>
        </w:numPr>
        <w:spacing w:after="0" w:line="240" w:lineRule="auto"/>
        <w:outlineLvl w:val="0"/>
        <w:rPr>
          <w:bCs/>
          <w:kern w:val="32"/>
          <w:szCs w:val="24"/>
          <w:lang w:eastAsia="en-GB"/>
        </w:rPr>
      </w:pPr>
      <w:r w:rsidRPr="00626DC9">
        <w:rPr>
          <w:bCs/>
          <w:kern w:val="32"/>
          <w:szCs w:val="24"/>
          <w:lang w:eastAsia="en-GB"/>
        </w:rPr>
        <w:t>Transportu nometnes dalībnieku nogādāšanai uz nometni un atpakaļ;</w:t>
      </w:r>
    </w:p>
    <w:p w:rsidR="00FC61A7" w:rsidRPr="00626DC9" w:rsidRDefault="00FC61A7" w:rsidP="00FC61A7">
      <w:pPr>
        <w:pStyle w:val="ListParagraph"/>
        <w:numPr>
          <w:ilvl w:val="0"/>
          <w:numId w:val="33"/>
        </w:numPr>
        <w:spacing w:after="0" w:line="240" w:lineRule="auto"/>
        <w:outlineLvl w:val="0"/>
        <w:rPr>
          <w:bCs/>
          <w:kern w:val="32"/>
          <w:szCs w:val="24"/>
          <w:lang w:eastAsia="en-GB"/>
        </w:rPr>
      </w:pPr>
      <w:r>
        <w:rPr>
          <w:bCs/>
          <w:kern w:val="32"/>
          <w:szCs w:val="24"/>
          <w:lang w:eastAsia="en-GB"/>
        </w:rPr>
        <w:t>Atbalsta un aprūpes personālu nometnēm bērniem ar speciālām vajadzībām un jauniešiem ar īpašajām vajadzībām.</w:t>
      </w:r>
    </w:p>
    <w:p w:rsidR="00FC61A7" w:rsidRPr="00626DC9" w:rsidRDefault="00FC61A7" w:rsidP="00FC61A7">
      <w:pPr>
        <w:pStyle w:val="ListParagraph"/>
        <w:numPr>
          <w:ilvl w:val="0"/>
          <w:numId w:val="33"/>
        </w:numPr>
        <w:spacing w:after="0" w:line="240" w:lineRule="auto"/>
        <w:outlineLvl w:val="0"/>
        <w:rPr>
          <w:bCs/>
          <w:kern w:val="32"/>
          <w:szCs w:val="24"/>
          <w:lang w:eastAsia="en-GB"/>
        </w:rPr>
      </w:pPr>
      <w:r w:rsidRPr="00626DC9">
        <w:rPr>
          <w:bCs/>
          <w:kern w:val="32"/>
          <w:szCs w:val="24"/>
          <w:lang w:eastAsia="en-GB"/>
        </w:rPr>
        <w:t>Ar veselības veicināšanas inventāru nodarbību norisei.</w:t>
      </w:r>
    </w:p>
    <w:p w:rsidR="00FC61A7" w:rsidRPr="00D445BE" w:rsidRDefault="00FC61A7" w:rsidP="00FC61A7">
      <w:pPr>
        <w:spacing w:after="0" w:line="240" w:lineRule="auto"/>
        <w:jc w:val="center"/>
        <w:outlineLvl w:val="0"/>
        <w:rPr>
          <w:rFonts w:ascii="Times New Roman" w:eastAsia="Times New Roman" w:hAnsi="Times New Roman" w:cs="Times New Roman"/>
          <w:b/>
          <w:bCs/>
          <w:kern w:val="32"/>
          <w:sz w:val="24"/>
          <w:szCs w:val="24"/>
          <w:lang w:eastAsia="en-GB"/>
        </w:rPr>
      </w:pPr>
    </w:p>
    <w:tbl>
      <w:tblPr>
        <w:tblStyle w:val="TableGrid"/>
        <w:tblW w:w="0" w:type="auto"/>
        <w:tblLook w:val="04A0" w:firstRow="1" w:lastRow="0" w:firstColumn="1" w:lastColumn="0" w:noHBand="0" w:noVBand="1"/>
      </w:tblPr>
      <w:tblGrid>
        <w:gridCol w:w="3539"/>
        <w:gridCol w:w="8789"/>
        <w:gridCol w:w="2657"/>
      </w:tblGrid>
      <w:tr w:rsidR="00FC61A7" w:rsidRPr="00D445BE" w:rsidTr="00FC61A7">
        <w:tc>
          <w:tcPr>
            <w:tcW w:w="14985" w:type="dxa"/>
            <w:gridSpan w:val="3"/>
          </w:tcPr>
          <w:p w:rsidR="00FC61A7" w:rsidRDefault="00FC61A7" w:rsidP="00FC61A7">
            <w:pPr>
              <w:ind w:left="1004"/>
              <w:contextualSpacing/>
              <w:rPr>
                <w:b/>
              </w:rPr>
            </w:pPr>
          </w:p>
          <w:p w:rsidR="00FC61A7" w:rsidRPr="00D445BE" w:rsidRDefault="00FC61A7" w:rsidP="00FC61A7">
            <w:pPr>
              <w:numPr>
                <w:ilvl w:val="0"/>
                <w:numId w:val="23"/>
              </w:numPr>
              <w:ind w:left="2487"/>
              <w:contextualSpacing/>
              <w:jc w:val="center"/>
              <w:rPr>
                <w:b/>
              </w:rPr>
            </w:pPr>
            <w:r w:rsidRPr="00D445BE">
              <w:rPr>
                <w:b/>
              </w:rPr>
              <w:t xml:space="preserve">DAĻA – </w:t>
            </w:r>
            <w:r>
              <w:rPr>
                <w:b/>
              </w:rPr>
              <w:t>NOMETNES BĒRNIEM UN JAUNIEŠIEM NO TRŪCĪGĀM UN MAZNODROŠINĀTĀM ĢIMENĒM NODROŠINĀŠANA</w:t>
            </w:r>
          </w:p>
          <w:p w:rsidR="00FC61A7" w:rsidRPr="00D445BE" w:rsidRDefault="00FC61A7" w:rsidP="00FC61A7">
            <w:pPr>
              <w:jc w:val="center"/>
              <w:outlineLvl w:val="0"/>
              <w:rPr>
                <w:b/>
                <w:bCs/>
                <w:kern w:val="32"/>
                <w:lang w:eastAsia="en-GB"/>
              </w:rPr>
            </w:pPr>
          </w:p>
        </w:tc>
      </w:tr>
      <w:tr w:rsidR="00FC61A7" w:rsidRPr="00D445BE" w:rsidTr="00FC61A7">
        <w:tc>
          <w:tcPr>
            <w:tcW w:w="3539" w:type="dxa"/>
          </w:tcPr>
          <w:p w:rsidR="00FC61A7" w:rsidRPr="00D445BE" w:rsidRDefault="00FC61A7" w:rsidP="00FC61A7">
            <w:pPr>
              <w:jc w:val="center"/>
              <w:outlineLvl w:val="0"/>
              <w:rPr>
                <w:b/>
                <w:bCs/>
                <w:kern w:val="32"/>
                <w:lang w:eastAsia="en-GB"/>
              </w:rPr>
            </w:pPr>
          </w:p>
          <w:p w:rsidR="00FC61A7" w:rsidRPr="00D445BE" w:rsidRDefault="00FC61A7" w:rsidP="00FC61A7">
            <w:pPr>
              <w:jc w:val="center"/>
              <w:outlineLvl w:val="0"/>
              <w:rPr>
                <w:b/>
                <w:bCs/>
                <w:kern w:val="32"/>
                <w:lang w:eastAsia="en-GB"/>
              </w:rPr>
            </w:pPr>
          </w:p>
          <w:p w:rsidR="00FC61A7" w:rsidRPr="00D445BE" w:rsidRDefault="00FC61A7" w:rsidP="00FC61A7">
            <w:pPr>
              <w:jc w:val="center"/>
              <w:outlineLvl w:val="0"/>
              <w:rPr>
                <w:b/>
                <w:bCs/>
                <w:kern w:val="32"/>
                <w:lang w:eastAsia="en-GB"/>
              </w:rPr>
            </w:pPr>
            <w:r w:rsidRPr="00D445BE">
              <w:rPr>
                <w:b/>
                <w:bCs/>
                <w:kern w:val="32"/>
                <w:lang w:eastAsia="en-GB"/>
              </w:rPr>
              <w:t>Prasība</w:t>
            </w:r>
          </w:p>
        </w:tc>
        <w:tc>
          <w:tcPr>
            <w:tcW w:w="8789" w:type="dxa"/>
          </w:tcPr>
          <w:p w:rsidR="00FC61A7" w:rsidRPr="00D445BE" w:rsidRDefault="00FC61A7" w:rsidP="00FC61A7">
            <w:pPr>
              <w:jc w:val="center"/>
              <w:outlineLvl w:val="0"/>
              <w:rPr>
                <w:b/>
                <w:bCs/>
                <w:kern w:val="32"/>
                <w:lang w:eastAsia="en-GB"/>
              </w:rPr>
            </w:pPr>
          </w:p>
          <w:p w:rsidR="00FC61A7" w:rsidRPr="00D445BE" w:rsidRDefault="00FC61A7" w:rsidP="00FC61A7">
            <w:pPr>
              <w:jc w:val="center"/>
              <w:outlineLvl w:val="0"/>
              <w:rPr>
                <w:b/>
                <w:bCs/>
                <w:kern w:val="32"/>
                <w:lang w:eastAsia="en-GB"/>
              </w:rPr>
            </w:pPr>
          </w:p>
          <w:p w:rsidR="00FC61A7" w:rsidRPr="00D445BE" w:rsidRDefault="00FC61A7" w:rsidP="00FC61A7">
            <w:pPr>
              <w:jc w:val="center"/>
              <w:outlineLvl w:val="0"/>
              <w:rPr>
                <w:b/>
                <w:bCs/>
                <w:kern w:val="32"/>
                <w:lang w:eastAsia="en-GB"/>
              </w:rPr>
            </w:pPr>
            <w:r w:rsidRPr="00D445BE">
              <w:rPr>
                <w:b/>
                <w:bCs/>
                <w:kern w:val="32"/>
                <w:lang w:eastAsia="en-GB"/>
              </w:rPr>
              <w:t>Prasības apraksts</w:t>
            </w:r>
          </w:p>
        </w:tc>
        <w:tc>
          <w:tcPr>
            <w:tcW w:w="2657" w:type="dxa"/>
          </w:tcPr>
          <w:p w:rsidR="00FC61A7" w:rsidRPr="00D445BE" w:rsidRDefault="00FC61A7" w:rsidP="00FC61A7">
            <w:pPr>
              <w:jc w:val="center"/>
              <w:outlineLvl w:val="0"/>
              <w:rPr>
                <w:b/>
                <w:bCs/>
                <w:kern w:val="32"/>
                <w:lang w:eastAsia="en-GB"/>
              </w:rPr>
            </w:pPr>
            <w:r w:rsidRPr="00D445BE">
              <w:rPr>
                <w:b/>
                <w:bCs/>
                <w:kern w:val="32"/>
                <w:lang w:eastAsia="en-GB"/>
              </w:rPr>
              <w:t>Pretendenta tehniskajā piedāvājumā apliecina, ka Tehniskajā specifikācijā izvirzītās prasības tiks izpildītas, norādot “Prasības tiks izpildītas”</w:t>
            </w:r>
          </w:p>
        </w:tc>
      </w:tr>
      <w:tr w:rsidR="00FC61A7" w:rsidRPr="00D445BE" w:rsidTr="00FC61A7">
        <w:trPr>
          <w:trHeight w:val="835"/>
        </w:trPr>
        <w:tc>
          <w:tcPr>
            <w:tcW w:w="3539" w:type="dxa"/>
          </w:tcPr>
          <w:p w:rsidR="00FC61A7" w:rsidRPr="00DC0D0E" w:rsidRDefault="00FC61A7" w:rsidP="00FC61A7">
            <w:pPr>
              <w:outlineLvl w:val="0"/>
              <w:rPr>
                <w:b/>
                <w:bCs/>
                <w:kern w:val="32"/>
                <w:lang w:eastAsia="en-GB"/>
              </w:rPr>
            </w:pPr>
            <w:r>
              <w:rPr>
                <w:b/>
                <w:bCs/>
                <w:kern w:val="32"/>
                <w:lang w:eastAsia="en-GB"/>
              </w:rPr>
              <w:t>1.1.</w:t>
            </w:r>
            <w:r w:rsidRPr="00DC0D0E">
              <w:rPr>
                <w:b/>
                <w:bCs/>
                <w:kern w:val="32"/>
                <w:lang w:eastAsia="en-GB"/>
              </w:rPr>
              <w:t>Nometnes bērniem un jauniešiem no trūcīgām un maznodrošinātām ģimenēm organizēšana un vadīšana</w:t>
            </w:r>
          </w:p>
          <w:p w:rsidR="00FC61A7" w:rsidRDefault="00FC61A7" w:rsidP="00FC61A7">
            <w:pPr>
              <w:jc w:val="both"/>
            </w:pPr>
            <w:r w:rsidRPr="00097F37">
              <w:rPr>
                <w:u w:val="single"/>
              </w:rPr>
              <w:t>Pasākumu norises laiks:</w:t>
            </w:r>
            <w:r>
              <w:t xml:space="preserve"> indikatīvi 2018</w:t>
            </w:r>
            <w:r w:rsidRPr="00097F37">
              <w:t>.g</w:t>
            </w:r>
            <w:r w:rsidRPr="00F1337A">
              <w:t>. jūlijs</w:t>
            </w:r>
            <w:r>
              <w:t>, augusts</w:t>
            </w:r>
            <w:r w:rsidRPr="00097F37">
              <w:t xml:space="preserve">, par konkrētu datumu Pasūtītājs informēs vismaz mēnesi pirms pasākuma norises;  </w:t>
            </w:r>
          </w:p>
          <w:p w:rsidR="00FC61A7" w:rsidRDefault="00FC61A7" w:rsidP="00FC61A7">
            <w:pPr>
              <w:jc w:val="both"/>
            </w:pPr>
            <w:r w:rsidRPr="00097F37">
              <w:rPr>
                <w:u w:val="single"/>
              </w:rPr>
              <w:t>Pasākumu norises vieta:</w:t>
            </w:r>
            <w:r w:rsidRPr="00097F37">
              <w:t xml:space="preserve"> Daugavpils novada teritorija, par konkrētu norises vietu Pasūtītājs informēs vismaz mēnesi pirms pasākuma norises.</w:t>
            </w:r>
          </w:p>
          <w:p w:rsidR="00FC61A7" w:rsidRPr="00DC0D0E" w:rsidRDefault="00FC61A7" w:rsidP="00FC61A7">
            <w:pPr>
              <w:outlineLvl w:val="0"/>
              <w:rPr>
                <w:b/>
                <w:bCs/>
                <w:kern w:val="32"/>
                <w:lang w:eastAsia="en-GB"/>
              </w:rPr>
            </w:pPr>
          </w:p>
        </w:tc>
        <w:tc>
          <w:tcPr>
            <w:tcW w:w="8789" w:type="dxa"/>
          </w:tcPr>
          <w:p w:rsidR="00FC61A7" w:rsidRDefault="00FC61A7" w:rsidP="00FC61A7">
            <w:pPr>
              <w:jc w:val="both"/>
              <w:rPr>
                <w:rFonts w:eastAsia="Calibri"/>
              </w:rPr>
            </w:pPr>
            <w:r w:rsidRPr="004B7694">
              <w:rPr>
                <w:rFonts w:eastAsia="Calibri"/>
              </w:rPr>
              <w:t xml:space="preserve">Diennakts nometne </w:t>
            </w:r>
            <w:r>
              <w:rPr>
                <w:rFonts w:eastAsia="Calibri"/>
              </w:rPr>
              <w:t>bērniem un jauniešiem no trūcīgā</w:t>
            </w:r>
            <w:r w:rsidRPr="004B7694">
              <w:rPr>
                <w:rFonts w:eastAsia="Calibri"/>
              </w:rPr>
              <w:t xml:space="preserve">m ģimenēm vecumā </w:t>
            </w:r>
            <w:r>
              <w:rPr>
                <w:rFonts w:eastAsia="Calibri"/>
              </w:rPr>
              <w:t xml:space="preserve">no </w:t>
            </w:r>
            <w:r w:rsidRPr="004B7694">
              <w:rPr>
                <w:rFonts w:eastAsia="Calibri"/>
              </w:rPr>
              <w:t>7-15 gadiem, nometnes ilgums 4 dienas, plānotais dalībnieku skaits 30. Atlases kritērijs: bērni un jaunieši no  trūcīgām un maznodrošinātām ģimenēm.</w:t>
            </w:r>
          </w:p>
          <w:p w:rsidR="00FC61A7" w:rsidRPr="004B7694" w:rsidRDefault="00FC61A7" w:rsidP="00FC61A7">
            <w:pPr>
              <w:jc w:val="both"/>
              <w:rPr>
                <w:rFonts w:eastAsia="Calibri"/>
              </w:rPr>
            </w:pPr>
            <w:r w:rsidRPr="004B7694">
              <w:rPr>
                <w:rFonts w:eastAsia="Calibri"/>
              </w:rPr>
              <w:t>Nometnes pasākumu saturs vērsts atbilstoši prioritāraj</w:t>
            </w:r>
            <w:r>
              <w:rPr>
                <w:rFonts w:eastAsia="Calibri"/>
              </w:rPr>
              <w:t>ā</w:t>
            </w:r>
            <w:r w:rsidRPr="004B7694">
              <w:rPr>
                <w:rFonts w:eastAsia="Calibri"/>
              </w:rPr>
              <w:t>m veselības jom</w:t>
            </w:r>
            <w:r>
              <w:rPr>
                <w:rFonts w:eastAsia="Calibri"/>
              </w:rPr>
              <w:t>ā</w:t>
            </w:r>
            <w:r w:rsidRPr="004B7694">
              <w:rPr>
                <w:rFonts w:eastAsia="Calibri"/>
              </w:rPr>
              <w:t xml:space="preserve">m un saistībā ar </w:t>
            </w:r>
            <w:r>
              <w:rPr>
                <w:rFonts w:eastAsia="Calibri"/>
              </w:rPr>
              <w:t xml:space="preserve">sekojošām </w:t>
            </w:r>
            <w:r w:rsidRPr="004B7694">
              <w:rPr>
                <w:rFonts w:eastAsia="Calibri"/>
              </w:rPr>
              <w:t>tēmām: veselīga uztura lietošanas veicināšana, fizisko aktivitāšu veicināšana, atkarību mazināšana, garīgās veselības veicināšana, reproduktīvās veselības veicināšana, paredzot teor</w:t>
            </w:r>
            <w:r>
              <w:rPr>
                <w:rFonts w:eastAsia="Calibri"/>
              </w:rPr>
              <w:t>ē</w:t>
            </w:r>
            <w:r w:rsidRPr="004B7694">
              <w:rPr>
                <w:rFonts w:eastAsia="Calibri"/>
              </w:rPr>
              <w:t>tiskās un praktiskās nodarbības, pielietojot veselības veicināšanas pasākumu inventāru.</w:t>
            </w:r>
          </w:p>
          <w:p w:rsidR="00FC61A7" w:rsidRPr="004B7694" w:rsidRDefault="00FC61A7" w:rsidP="00FC61A7">
            <w:pPr>
              <w:ind w:firstLine="124"/>
              <w:jc w:val="both"/>
              <w:rPr>
                <w:rFonts w:eastAsia="Calibri"/>
              </w:rPr>
            </w:pPr>
            <w:r w:rsidRPr="004B7694">
              <w:rPr>
                <w:rFonts w:eastAsia="Calibri"/>
              </w:rPr>
              <w:t xml:space="preserve">Nometnes programmas tēmas: </w:t>
            </w:r>
          </w:p>
          <w:p w:rsidR="00FC61A7" w:rsidRPr="004B7694" w:rsidRDefault="00FC61A7" w:rsidP="00FC61A7">
            <w:pPr>
              <w:numPr>
                <w:ilvl w:val="0"/>
                <w:numId w:val="31"/>
              </w:numPr>
              <w:ind w:left="0" w:firstLine="124"/>
              <w:contextualSpacing/>
              <w:jc w:val="both"/>
              <w:rPr>
                <w:rFonts w:eastAsia="Calibri"/>
                <w:b/>
              </w:rPr>
            </w:pPr>
            <w:r w:rsidRPr="004B7694">
              <w:rPr>
                <w:rFonts w:eastAsia="Calibri"/>
              </w:rPr>
              <w:t>fiziskās stājas uzlabošana kustībās un fiziskajās aktivitātēs</w:t>
            </w:r>
            <w:r>
              <w:rPr>
                <w:rFonts w:eastAsia="Calibri"/>
              </w:rPr>
              <w:t xml:space="preserve"> (fiziskās aktivitātes vada profesionālis ar atbilstošu diplomu par iegūto izglītību)</w:t>
            </w:r>
            <w:r w:rsidRPr="004B7694">
              <w:rPr>
                <w:rFonts w:eastAsia="Calibri"/>
              </w:rPr>
              <w:t>;</w:t>
            </w:r>
          </w:p>
          <w:p w:rsidR="00FC61A7" w:rsidRPr="004B7694" w:rsidRDefault="00FC61A7" w:rsidP="00FC61A7">
            <w:pPr>
              <w:numPr>
                <w:ilvl w:val="0"/>
                <w:numId w:val="31"/>
              </w:numPr>
              <w:ind w:left="0" w:firstLine="124"/>
              <w:contextualSpacing/>
              <w:jc w:val="both"/>
            </w:pPr>
            <w:r w:rsidRPr="004B7694">
              <w:rPr>
                <w:rFonts w:eastAsia="Calibri"/>
              </w:rPr>
              <w:t>atkarības, veselības riski, garīgas veselības veicināšana skolas vecuma bērniem un jauniešiem</w:t>
            </w:r>
            <w:r>
              <w:rPr>
                <w:rFonts w:eastAsia="Calibri"/>
              </w:rPr>
              <w:t xml:space="preserve"> (aktivitāti vada profesionālis ar atbilstošu diplomu par iegūto izglītību)</w:t>
            </w:r>
            <w:r w:rsidRPr="004B7694">
              <w:rPr>
                <w:rFonts w:eastAsia="Calibri"/>
              </w:rPr>
              <w:t>;</w:t>
            </w:r>
          </w:p>
          <w:p w:rsidR="00FC61A7" w:rsidRPr="004B7694" w:rsidRDefault="00FC61A7" w:rsidP="00FC61A7">
            <w:pPr>
              <w:numPr>
                <w:ilvl w:val="0"/>
                <w:numId w:val="31"/>
              </w:numPr>
              <w:ind w:left="0" w:firstLine="124"/>
              <w:contextualSpacing/>
              <w:jc w:val="both"/>
              <w:rPr>
                <w:rFonts w:eastAsia="Calibri"/>
              </w:rPr>
            </w:pPr>
            <w:r w:rsidRPr="004B7694">
              <w:rPr>
                <w:rFonts w:eastAsia="Calibri"/>
              </w:rPr>
              <w:t>veselīgs uzturs</w:t>
            </w:r>
            <w:r>
              <w:rPr>
                <w:rFonts w:eastAsia="Calibri"/>
              </w:rPr>
              <w:t xml:space="preserve"> ar minerālvielām un vitamīniem (aktivitāti vada profesionālis, kurš apguvis veselīga uztura zināšanas, iegūstot atbilstošu sertifikātu vai diplomu)</w:t>
            </w:r>
          </w:p>
          <w:p w:rsidR="00FC61A7" w:rsidRDefault="00FC61A7" w:rsidP="00FC61A7">
            <w:pPr>
              <w:numPr>
                <w:ilvl w:val="0"/>
                <w:numId w:val="31"/>
              </w:numPr>
              <w:ind w:left="0" w:firstLine="124"/>
              <w:contextualSpacing/>
              <w:jc w:val="both"/>
              <w:rPr>
                <w:rFonts w:eastAsia="Calibri"/>
              </w:rPr>
            </w:pPr>
            <w:r w:rsidRPr="004B7694">
              <w:rPr>
                <w:rFonts w:eastAsia="Calibri"/>
              </w:rPr>
              <w:t>seksuālās un reproduktīvās veselības veicināšana</w:t>
            </w:r>
            <w:r>
              <w:rPr>
                <w:rFonts w:eastAsia="Calibri"/>
              </w:rPr>
              <w:t xml:space="preserve"> (aktivitāti vada profesionālis ar atbilstošu </w:t>
            </w:r>
            <w:r>
              <w:rPr>
                <w:rFonts w:eastAsia="Calibri"/>
              </w:rPr>
              <w:lastRenderedPageBreak/>
              <w:t>diplomu par iegūto izglītību)</w:t>
            </w:r>
            <w:r w:rsidRPr="004B7694">
              <w:rPr>
                <w:rFonts w:eastAsia="Calibri"/>
              </w:rPr>
              <w:t>.</w:t>
            </w:r>
          </w:p>
          <w:p w:rsidR="00FC61A7" w:rsidRPr="004B7694" w:rsidRDefault="00FC61A7" w:rsidP="00FC61A7">
            <w:pPr>
              <w:contextualSpacing/>
              <w:jc w:val="both"/>
              <w:rPr>
                <w:rFonts w:eastAsia="Calibri"/>
              </w:rPr>
            </w:pPr>
            <w:r w:rsidRPr="00DC0D0E">
              <w:rPr>
                <w:rFonts w:eastAsia="Calibri"/>
              </w:rPr>
              <w:t>Pakalpojuma sniedzējs organizē un nodrošina nometnes norisi atbilstoši Ministru kabineta 2009.gada 1.septembra noteikumos Nr.981 “Bērnu nometņu organizēšanas un darbības kārtība” (turpmāk – Ministru kabineta noteikumi Nr.981) noteiktajām prasībām</w:t>
            </w:r>
          </w:p>
        </w:tc>
        <w:tc>
          <w:tcPr>
            <w:tcW w:w="2657" w:type="dxa"/>
          </w:tcPr>
          <w:p w:rsidR="00FC61A7" w:rsidRPr="00D445BE" w:rsidRDefault="00FC61A7" w:rsidP="00FC61A7">
            <w:pPr>
              <w:jc w:val="center"/>
              <w:outlineLvl w:val="0"/>
              <w:rPr>
                <w:bCs/>
                <w:i/>
                <w:kern w:val="32"/>
                <w:lang w:eastAsia="en-GB"/>
              </w:rPr>
            </w:pPr>
            <w:r w:rsidRPr="00D445BE">
              <w:rPr>
                <w:bCs/>
                <w:i/>
                <w:kern w:val="32"/>
                <w:lang w:eastAsia="en-GB"/>
              </w:rPr>
              <w:lastRenderedPageBreak/>
              <w:t>Apstiprināt iespēju</w:t>
            </w:r>
          </w:p>
          <w:p w:rsidR="00FC61A7" w:rsidRPr="00D445BE" w:rsidRDefault="00FC61A7" w:rsidP="00FC61A7">
            <w:pPr>
              <w:jc w:val="center"/>
              <w:outlineLvl w:val="0"/>
              <w:rPr>
                <w:bCs/>
                <w:i/>
                <w:kern w:val="32"/>
                <w:lang w:eastAsia="en-GB"/>
              </w:rPr>
            </w:pPr>
          </w:p>
        </w:tc>
      </w:tr>
      <w:tr w:rsidR="00FC61A7" w:rsidRPr="00D445BE" w:rsidTr="00FC61A7">
        <w:tc>
          <w:tcPr>
            <w:tcW w:w="3539" w:type="dxa"/>
          </w:tcPr>
          <w:p w:rsidR="00FC61A7" w:rsidRPr="00D445BE" w:rsidRDefault="00FC61A7" w:rsidP="00FC61A7">
            <w:pPr>
              <w:jc w:val="both"/>
              <w:rPr>
                <w:b/>
              </w:rPr>
            </w:pPr>
            <w:r w:rsidRPr="00D445BE">
              <w:rPr>
                <w:b/>
              </w:rPr>
              <w:lastRenderedPageBreak/>
              <w:t xml:space="preserve">1.2. </w:t>
            </w:r>
            <w:r w:rsidRPr="00D445BE">
              <w:rPr>
                <w:b/>
                <w:bCs/>
                <w:kern w:val="32"/>
                <w:lang w:eastAsia="en-GB"/>
              </w:rPr>
              <w:t>Prasības piesaistītajam personālam</w:t>
            </w:r>
            <w:r w:rsidRPr="00D445BE">
              <w:rPr>
                <w:bCs/>
                <w:kern w:val="32"/>
                <w:lang w:eastAsia="en-GB"/>
              </w:rPr>
              <w:t xml:space="preserve"> </w:t>
            </w:r>
          </w:p>
        </w:tc>
        <w:tc>
          <w:tcPr>
            <w:tcW w:w="8789" w:type="dxa"/>
          </w:tcPr>
          <w:p w:rsidR="00FC61A7" w:rsidRPr="00DC0D0E" w:rsidRDefault="00FC61A7" w:rsidP="00FC61A7">
            <w:pPr>
              <w:jc w:val="both"/>
              <w:rPr>
                <w:rFonts w:eastAsia="Calibri"/>
              </w:rPr>
            </w:pPr>
            <w:r>
              <w:rPr>
                <w:rFonts w:eastAsia="Calibri"/>
              </w:rPr>
              <w:t xml:space="preserve">1.2.1. </w:t>
            </w:r>
            <w:r w:rsidRPr="00DC0D0E">
              <w:rPr>
                <w:rFonts w:eastAsia="Calibri"/>
              </w:rPr>
              <w:t xml:space="preserve">nometnes vadītājs Latvijas Republikas likumdošanā noteiktajā kārtībā  iegūtu Bērnu nometņu vadītāja apliecību, kurš atradīsies aktivitāšu norises vietā katrā no konkrētās nometnes dienām. Nometnes vadītājam iepriekšējo 3 (trīs) gadu laikā (līdz piedāvājumu iesniegšanas dienai) ir pieredze vismaz 1 (vienas) bērnu vasaras nometnes organizēšanā </w:t>
            </w:r>
            <w:r w:rsidRPr="00B3250C">
              <w:rPr>
                <w:rFonts w:eastAsia="Calibri"/>
              </w:rPr>
              <w:t>un to apliecina darbu pieņemšanas – nodošanas akts;</w:t>
            </w:r>
          </w:p>
          <w:p w:rsidR="00FC61A7" w:rsidRPr="00DC0D0E" w:rsidRDefault="00FC61A7" w:rsidP="00FC61A7">
            <w:pPr>
              <w:jc w:val="both"/>
              <w:rPr>
                <w:rFonts w:eastAsia="Calibri"/>
              </w:rPr>
            </w:pPr>
            <w:r>
              <w:rPr>
                <w:rFonts w:eastAsia="Calibri"/>
              </w:rPr>
              <w:t xml:space="preserve">1.2.2. </w:t>
            </w:r>
            <w:r w:rsidRPr="00DC0D0E">
              <w:rPr>
                <w:rFonts w:eastAsia="Calibri"/>
              </w:rPr>
              <w:t>nodarbību vadītāji ar atbilstošu izglītību un/vai sertifikātu un/vai cietiem dokumentāliem pierādījumiem, kas apliecina personas kompetenci vadīt konkrēto nodarbību.</w:t>
            </w:r>
          </w:p>
          <w:p w:rsidR="00FC61A7" w:rsidRPr="00D445BE" w:rsidRDefault="00FC61A7" w:rsidP="00FC61A7">
            <w:pPr>
              <w:contextualSpacing/>
              <w:jc w:val="both"/>
            </w:pPr>
          </w:p>
        </w:tc>
        <w:tc>
          <w:tcPr>
            <w:tcW w:w="2657" w:type="dxa"/>
          </w:tcPr>
          <w:p w:rsidR="00FC61A7" w:rsidRPr="00D445BE" w:rsidRDefault="00FC61A7" w:rsidP="00FC61A7">
            <w:pPr>
              <w:jc w:val="center"/>
              <w:outlineLvl w:val="0"/>
              <w:rPr>
                <w:bCs/>
                <w:i/>
                <w:kern w:val="32"/>
                <w:lang w:eastAsia="en-GB"/>
              </w:rPr>
            </w:pPr>
            <w:r w:rsidRPr="00D445BE">
              <w:rPr>
                <w:bCs/>
                <w:i/>
                <w:kern w:val="32"/>
                <w:lang w:eastAsia="en-GB"/>
              </w:rPr>
              <w:t xml:space="preserve">Apstiprināt iespēju un pievienot informāciju atbilstoši  nolikuma </w:t>
            </w:r>
            <w:r>
              <w:rPr>
                <w:bCs/>
                <w:i/>
                <w:kern w:val="32"/>
                <w:lang w:eastAsia="en-GB"/>
              </w:rPr>
              <w:t>5</w:t>
            </w:r>
            <w:r w:rsidRPr="00D445BE">
              <w:rPr>
                <w:bCs/>
                <w:i/>
                <w:kern w:val="32"/>
                <w:lang w:eastAsia="en-GB"/>
              </w:rPr>
              <w:t>.pielikumam</w:t>
            </w:r>
          </w:p>
          <w:p w:rsidR="00FC61A7" w:rsidRPr="00D445BE" w:rsidRDefault="00FC61A7" w:rsidP="00FC61A7">
            <w:pPr>
              <w:jc w:val="center"/>
              <w:outlineLvl w:val="0"/>
              <w:rPr>
                <w:bCs/>
                <w:i/>
                <w:kern w:val="32"/>
                <w:lang w:eastAsia="en-GB"/>
              </w:rPr>
            </w:pPr>
          </w:p>
        </w:tc>
      </w:tr>
      <w:tr w:rsidR="00FC61A7" w:rsidRPr="00D445BE" w:rsidTr="00FC61A7">
        <w:tc>
          <w:tcPr>
            <w:tcW w:w="3539" w:type="dxa"/>
          </w:tcPr>
          <w:p w:rsidR="00FC61A7" w:rsidRPr="00D445BE" w:rsidRDefault="00FC61A7" w:rsidP="00FC61A7">
            <w:pPr>
              <w:jc w:val="both"/>
              <w:rPr>
                <w:b/>
              </w:rPr>
            </w:pPr>
            <w:r w:rsidRPr="00D445BE">
              <w:rPr>
                <w:b/>
              </w:rPr>
              <w:t>1.3. Citi noteikumi, kas jānodrošina Pakalpojuma sniedzējam</w:t>
            </w:r>
          </w:p>
        </w:tc>
        <w:tc>
          <w:tcPr>
            <w:tcW w:w="8789" w:type="dxa"/>
          </w:tcPr>
          <w:p w:rsidR="00FC61A7" w:rsidRPr="00DC0D0E" w:rsidRDefault="00FC61A7" w:rsidP="00FC61A7">
            <w:pPr>
              <w:jc w:val="both"/>
              <w:rPr>
                <w:rFonts w:eastAsia="Calibri"/>
              </w:rPr>
            </w:pPr>
            <w:r>
              <w:rPr>
                <w:rFonts w:eastAsia="Calibri"/>
              </w:rPr>
              <w:t>1.3.</w:t>
            </w:r>
            <w:r w:rsidRPr="00DC0D0E">
              <w:rPr>
                <w:rFonts w:eastAsia="Calibri"/>
              </w:rPr>
              <w:t>1. Nometnes dalībnieku ēdināšanu 4 reizes dienā (brokastis, pusdienas, vakariņas, naksniņas),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FC61A7" w:rsidRPr="00DC0D0E" w:rsidRDefault="00FC61A7" w:rsidP="00FC61A7">
            <w:pPr>
              <w:jc w:val="both"/>
              <w:rPr>
                <w:rFonts w:eastAsia="Calibri"/>
              </w:rPr>
            </w:pPr>
            <w:r>
              <w:rPr>
                <w:rFonts w:eastAsia="Calibri"/>
              </w:rPr>
              <w:t>1.3.</w:t>
            </w:r>
            <w:r w:rsidRPr="00DC0D0E">
              <w:rPr>
                <w:rFonts w:eastAsia="Calibri"/>
              </w:rPr>
              <w:t>2. Rakstisku līgumu slēgšanu ar katra dalībnieka likumisko pārstāvi par dalībnieka uzņemšanu konkrētajā nometnē.</w:t>
            </w:r>
          </w:p>
          <w:p w:rsidR="00FC61A7" w:rsidRDefault="00FC61A7" w:rsidP="00FC61A7">
            <w:pPr>
              <w:jc w:val="both"/>
              <w:rPr>
                <w:rFonts w:eastAsia="Calibri"/>
              </w:rPr>
            </w:pPr>
            <w:r>
              <w:rPr>
                <w:rFonts w:eastAsia="Calibri"/>
              </w:rPr>
              <w:t>1.3.3 Pakalpojuma sniedzējs nodrošina dalībnieku anketēšanu ar Pasūtītāja sagatavoto projekta dalībnieku aptaujas anketu.</w:t>
            </w:r>
          </w:p>
          <w:p w:rsidR="00FC61A7" w:rsidRDefault="00FC61A7" w:rsidP="00FC61A7">
            <w:pPr>
              <w:jc w:val="both"/>
              <w:rPr>
                <w:rFonts w:eastAsia="Calibri"/>
              </w:rPr>
            </w:pPr>
            <w:r>
              <w:rPr>
                <w:rFonts w:eastAsia="Calibri"/>
              </w:rPr>
              <w:t>1.3.4.Pakalpojuma sniedzējs ir atbildīgs par Fizisko personu datu aizsardzības likumā un Bērnu tiesību aizsardzības likumā noteikto prasību nodrošināšanu.</w:t>
            </w:r>
          </w:p>
          <w:p w:rsidR="00FC61A7" w:rsidRDefault="00FC61A7" w:rsidP="00FC61A7">
            <w:pPr>
              <w:jc w:val="both"/>
              <w:rPr>
                <w:rFonts w:eastAsia="Calibri"/>
              </w:rPr>
            </w:pPr>
            <w:r>
              <w:rPr>
                <w:rFonts w:eastAsia="Calibri"/>
              </w:rPr>
              <w:t>1.3.5</w:t>
            </w:r>
            <w:r w:rsidRPr="007F5982">
              <w:rPr>
                <w:rFonts w:eastAsia="Calibri"/>
              </w:rPr>
              <w:t>. Pakalpojuma sniedzējs pēc nometnes 5 darba dienu laikā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FC61A7" w:rsidRPr="00DC0D0E" w:rsidRDefault="00FC61A7" w:rsidP="00FC61A7">
            <w:pPr>
              <w:jc w:val="both"/>
              <w:rPr>
                <w:rFonts w:eastAsia="Calibri"/>
              </w:rPr>
            </w:pPr>
            <w:r>
              <w:rPr>
                <w:rFonts w:eastAsia="Calibri"/>
              </w:rPr>
              <w:t>1.3.3. Nodrošināt nometnes programmu katrai dienai (7.pielikums)</w:t>
            </w:r>
          </w:p>
          <w:p w:rsidR="00FC61A7" w:rsidRDefault="00FC61A7" w:rsidP="00FC61A7">
            <w:pPr>
              <w:jc w:val="both"/>
              <w:rPr>
                <w:rFonts w:eastAsia="Calibri"/>
              </w:rPr>
            </w:pPr>
          </w:p>
          <w:p w:rsidR="00FC61A7" w:rsidRPr="00D445BE" w:rsidRDefault="00FC61A7" w:rsidP="00FC61A7">
            <w:pPr>
              <w:contextualSpacing/>
              <w:jc w:val="both"/>
            </w:pP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t>Apstiprināt iespēju</w:t>
            </w:r>
          </w:p>
        </w:tc>
      </w:tr>
      <w:tr w:rsidR="00FC61A7" w:rsidRPr="00D445BE" w:rsidTr="00FC61A7">
        <w:tc>
          <w:tcPr>
            <w:tcW w:w="14985" w:type="dxa"/>
            <w:gridSpan w:val="3"/>
          </w:tcPr>
          <w:p w:rsidR="00FC61A7" w:rsidRPr="00453C52" w:rsidRDefault="00FC61A7" w:rsidP="00FC61A7">
            <w:pPr>
              <w:pStyle w:val="ListParagraph"/>
              <w:ind w:left="1004"/>
              <w:outlineLvl w:val="0"/>
              <w:rPr>
                <w:b/>
                <w:bCs/>
                <w:kern w:val="32"/>
                <w:sz w:val="20"/>
                <w:lang w:eastAsia="en-GB"/>
              </w:rPr>
            </w:pPr>
          </w:p>
          <w:p w:rsidR="00FC61A7" w:rsidRPr="00453C52" w:rsidRDefault="00FC61A7" w:rsidP="00FC61A7">
            <w:pPr>
              <w:pStyle w:val="ListParagraph"/>
              <w:numPr>
                <w:ilvl w:val="0"/>
                <w:numId w:val="23"/>
              </w:numPr>
              <w:ind w:left="2487"/>
              <w:jc w:val="center"/>
              <w:outlineLvl w:val="0"/>
              <w:rPr>
                <w:b/>
                <w:bCs/>
                <w:kern w:val="32"/>
                <w:sz w:val="20"/>
                <w:lang w:eastAsia="en-GB"/>
              </w:rPr>
            </w:pPr>
            <w:r w:rsidRPr="00DC0D0E">
              <w:rPr>
                <w:b/>
                <w:sz w:val="20"/>
              </w:rPr>
              <w:t>DAĻA -</w:t>
            </w:r>
            <w:r w:rsidRPr="00DC0D0E">
              <w:rPr>
                <w:b/>
              </w:rPr>
              <w:t xml:space="preserve"> NOMETNES BĒRNIEM AR SPECIĀLĀM VAJADZĪBĀM NODROŠINĀŠANA</w:t>
            </w:r>
          </w:p>
          <w:p w:rsidR="00FC61A7" w:rsidRPr="00DC0D0E" w:rsidRDefault="00FC61A7" w:rsidP="00FC61A7">
            <w:pPr>
              <w:pStyle w:val="ListParagraph"/>
              <w:ind w:left="1004"/>
              <w:outlineLvl w:val="0"/>
              <w:rPr>
                <w:b/>
                <w:bCs/>
                <w:kern w:val="32"/>
                <w:sz w:val="20"/>
                <w:lang w:eastAsia="en-GB"/>
              </w:rPr>
            </w:pPr>
          </w:p>
        </w:tc>
      </w:tr>
      <w:tr w:rsidR="00FC61A7" w:rsidRPr="00D445BE" w:rsidTr="00FC61A7">
        <w:trPr>
          <w:trHeight w:val="70"/>
        </w:trPr>
        <w:tc>
          <w:tcPr>
            <w:tcW w:w="3539" w:type="dxa"/>
          </w:tcPr>
          <w:p w:rsidR="00FC61A7" w:rsidRPr="00F1337A" w:rsidRDefault="00FC61A7" w:rsidP="00FC61A7">
            <w:pPr>
              <w:jc w:val="both"/>
              <w:outlineLvl w:val="0"/>
              <w:rPr>
                <w:b/>
                <w:bCs/>
                <w:kern w:val="32"/>
                <w:lang w:eastAsia="en-GB"/>
              </w:rPr>
            </w:pPr>
            <w:r>
              <w:rPr>
                <w:b/>
                <w:bCs/>
                <w:kern w:val="32"/>
                <w:lang w:eastAsia="en-GB"/>
              </w:rPr>
              <w:t>2.1.</w:t>
            </w:r>
            <w:r w:rsidRPr="00F1337A">
              <w:rPr>
                <w:b/>
                <w:bCs/>
                <w:kern w:val="32"/>
                <w:lang w:eastAsia="en-GB"/>
              </w:rPr>
              <w:t>Nometnes bērniem un speciālām vajadzīb</w:t>
            </w:r>
            <w:r>
              <w:rPr>
                <w:b/>
                <w:bCs/>
                <w:kern w:val="32"/>
                <w:lang w:eastAsia="en-GB"/>
              </w:rPr>
              <w:t>ām organizēšana un vadīšana</w:t>
            </w:r>
          </w:p>
          <w:p w:rsidR="00FC61A7" w:rsidRDefault="00FC61A7" w:rsidP="00FC61A7">
            <w:pPr>
              <w:jc w:val="both"/>
            </w:pPr>
            <w:r w:rsidRPr="00097F37">
              <w:rPr>
                <w:u w:val="single"/>
              </w:rPr>
              <w:t>Pasākumu norises laiks:</w:t>
            </w:r>
            <w:r>
              <w:t xml:space="preserve"> indikatīvi 2018</w:t>
            </w:r>
            <w:r w:rsidRPr="00097F37">
              <w:t>.g</w:t>
            </w:r>
            <w:r w:rsidRPr="00F1337A">
              <w:t xml:space="preserve">. </w:t>
            </w:r>
            <w:r>
              <w:t>jūnijs</w:t>
            </w:r>
            <w:r w:rsidRPr="00097F37">
              <w:t xml:space="preserve">, par konkrētu datumu Pasūtītājs informēs vismaz mēnesi pirms pasākuma norises;  </w:t>
            </w:r>
          </w:p>
          <w:p w:rsidR="00FC61A7" w:rsidRDefault="00FC61A7" w:rsidP="00FC61A7">
            <w:pPr>
              <w:jc w:val="both"/>
            </w:pPr>
            <w:r w:rsidRPr="00097F37">
              <w:rPr>
                <w:u w:val="single"/>
              </w:rPr>
              <w:t>Pasākumu norises vieta:</w:t>
            </w:r>
            <w:r w:rsidRPr="00097F37">
              <w:t xml:space="preserve"> Daugavpils novada teritorija, par konkrētu norises vietu Pasūtītājs informēs vismaz mēnesi pirms pasākuma norises.</w:t>
            </w:r>
          </w:p>
          <w:p w:rsidR="00FC61A7" w:rsidRPr="00F1337A" w:rsidRDefault="00FC61A7" w:rsidP="00FC61A7">
            <w:pPr>
              <w:jc w:val="both"/>
              <w:outlineLvl w:val="0"/>
              <w:rPr>
                <w:b/>
                <w:bCs/>
                <w:kern w:val="32"/>
                <w:lang w:eastAsia="en-GB"/>
              </w:rPr>
            </w:pPr>
          </w:p>
        </w:tc>
        <w:tc>
          <w:tcPr>
            <w:tcW w:w="8789" w:type="dxa"/>
          </w:tcPr>
          <w:p w:rsidR="00FC61A7" w:rsidRPr="00DC0D0E" w:rsidRDefault="00FC61A7" w:rsidP="00FC61A7">
            <w:pPr>
              <w:jc w:val="both"/>
              <w:rPr>
                <w:rFonts w:eastAsia="Calibri"/>
              </w:rPr>
            </w:pPr>
            <w:r w:rsidRPr="00DC0D0E">
              <w:rPr>
                <w:rFonts w:eastAsia="Calibri"/>
              </w:rPr>
              <w:lastRenderedPageBreak/>
              <w:t xml:space="preserve">Diennakts nometne bērniem ar specialajām vajadzībām, nometnes ilgums 4 dienas, plānotais dalībnieku skaits 16. Atlases kritērijs - bērni ar specialajām vajadzībām. </w:t>
            </w:r>
          </w:p>
          <w:p w:rsidR="00FC61A7" w:rsidRPr="00DC0D0E" w:rsidRDefault="00FC61A7" w:rsidP="00FC61A7">
            <w:pPr>
              <w:jc w:val="both"/>
              <w:rPr>
                <w:rFonts w:eastAsia="Calibri"/>
              </w:rPr>
            </w:pPr>
            <w:r w:rsidRPr="00DC0D0E">
              <w:rPr>
                <w:rFonts w:eastAsia="Calibri"/>
              </w:rPr>
              <w:t>Nometnes pasākumu satur</w:t>
            </w:r>
            <w:r>
              <w:rPr>
                <w:rFonts w:eastAsia="Calibri"/>
              </w:rPr>
              <w:t>s vērsts atbilstoši prioritārajām veselības jomā</w:t>
            </w:r>
            <w:r w:rsidRPr="00DC0D0E">
              <w:rPr>
                <w:rFonts w:eastAsia="Calibri"/>
              </w:rPr>
              <w:t xml:space="preserve">m un saistībā ar </w:t>
            </w:r>
            <w:r>
              <w:rPr>
                <w:rFonts w:eastAsia="Calibri"/>
              </w:rPr>
              <w:t xml:space="preserve">sekojošām </w:t>
            </w:r>
            <w:r w:rsidRPr="00DC0D0E">
              <w:rPr>
                <w:rFonts w:eastAsia="Calibri"/>
              </w:rPr>
              <w:t>tēmām: veselīga uztura lietošanas veicināšana, fizisko aktivitāšu veicināšana, atkarību mazināšana, garīgās veselības veicināšana, reproduktīvās vesel</w:t>
            </w:r>
            <w:r>
              <w:rPr>
                <w:rFonts w:eastAsia="Calibri"/>
              </w:rPr>
              <w:t>ības veicināšana, paredzot teorē</w:t>
            </w:r>
            <w:r w:rsidRPr="00DC0D0E">
              <w:rPr>
                <w:rFonts w:eastAsia="Calibri"/>
              </w:rPr>
              <w:t>tiskās un praktiskās nodarbības, pielietojot veselības veicināšanas pasākumu inventāru.</w:t>
            </w:r>
          </w:p>
          <w:p w:rsidR="00FC61A7" w:rsidRPr="00DC0D0E" w:rsidRDefault="00FC61A7" w:rsidP="00FC61A7">
            <w:pPr>
              <w:jc w:val="both"/>
              <w:rPr>
                <w:rFonts w:eastAsia="Calibri"/>
              </w:rPr>
            </w:pPr>
            <w:r w:rsidRPr="00DC0D0E">
              <w:rPr>
                <w:rFonts w:eastAsia="Calibri"/>
              </w:rPr>
              <w:t xml:space="preserve">Radošā nometnes aktivitātes palīdzēs bērniem ar speciālajām vajadzībām integrēties sabiedrībā, atklāt savas stiprās puses,  iegūt pārliecību par savām spējām un tās attīstīt, iegūt jaunas zināšanas, attīstīt veselīga dzīvesveida un savstarpējās komunikācijas prasmes. </w:t>
            </w:r>
          </w:p>
          <w:p w:rsidR="00FC61A7" w:rsidRDefault="00FC61A7" w:rsidP="00FC61A7">
            <w:pPr>
              <w:jc w:val="both"/>
              <w:rPr>
                <w:rFonts w:eastAsia="Calibri"/>
              </w:rPr>
            </w:pPr>
            <w:r w:rsidRPr="00DC0D0E">
              <w:rPr>
                <w:rFonts w:eastAsia="Calibri"/>
              </w:rPr>
              <w:t xml:space="preserve">Nometnes ietvaros tiks organizētas aktivitātes, piesaistot pasaku varoņus: Garīgās veselības stiprināšanai, </w:t>
            </w:r>
            <w:r w:rsidRPr="00DC0D0E">
              <w:rPr>
                <w:rFonts w:eastAsia="Calibri"/>
              </w:rPr>
              <w:lastRenderedPageBreak/>
              <w:t>savstarpējās komunikācijas un emocionālās attīstības uzlabošanai, psiholoģisko traumu mazināšanai (radošās darbnīcas (mūzikas, mākslas terapija)</w:t>
            </w:r>
            <w:r>
              <w:rPr>
                <w:rFonts w:eastAsia="Calibri"/>
              </w:rPr>
              <w:t xml:space="preserve"> </w:t>
            </w:r>
            <w:r w:rsidRPr="00DC0D0E">
              <w:rPr>
                <w:rFonts w:eastAsia="Calibri"/>
              </w:rPr>
              <w:t>grupu, individuālās nodarbības, spēles, rot</w:t>
            </w:r>
            <w:r>
              <w:rPr>
                <w:rFonts w:eastAsia="Calibri"/>
              </w:rPr>
              <w:t>aļas ar psihologu, ekskursijas).</w:t>
            </w:r>
            <w:r w:rsidRPr="00DC0D0E">
              <w:rPr>
                <w:rFonts w:eastAsia="Calibri"/>
              </w:rPr>
              <w:t xml:space="preserve"> </w:t>
            </w:r>
          </w:p>
          <w:p w:rsidR="00FC61A7" w:rsidRDefault="00FC61A7" w:rsidP="00FC61A7">
            <w:pPr>
              <w:jc w:val="both"/>
              <w:rPr>
                <w:rFonts w:eastAsia="Calibri"/>
              </w:rPr>
            </w:pPr>
            <w:r w:rsidRPr="00DC0D0E">
              <w:rPr>
                <w:rFonts w:eastAsia="Calibri"/>
              </w:rPr>
              <w:t xml:space="preserve">Fiziskās veselības uzlabošanas aktivitātes: </w:t>
            </w:r>
          </w:p>
          <w:p w:rsidR="00FC61A7" w:rsidRPr="00A41567" w:rsidRDefault="00FC61A7" w:rsidP="00FC61A7">
            <w:pPr>
              <w:pStyle w:val="ListParagraph"/>
              <w:numPr>
                <w:ilvl w:val="0"/>
                <w:numId w:val="31"/>
              </w:numPr>
              <w:ind w:left="0" w:firstLine="0"/>
              <w:jc w:val="both"/>
              <w:rPr>
                <w:rFonts w:eastAsia="Calibri"/>
                <w:sz w:val="20"/>
                <w:u w:val="single"/>
              </w:rPr>
            </w:pPr>
            <w:r w:rsidRPr="00A41567">
              <w:rPr>
                <w:rFonts w:eastAsia="Calibri"/>
                <w:sz w:val="20"/>
              </w:rPr>
              <w:t>Nodarbības kopā ar fizioterapeitu, vingrojumi stājas un veselības uzlabošanai, rīta rosmes ABC, jautrās stafetes, vides spēles (fiziskā aktivitātes vada profesionālis ar atbilstošu diplomu par iegūto izglītību)</w:t>
            </w:r>
            <w:r>
              <w:rPr>
                <w:rFonts w:eastAsia="Calibri"/>
                <w:sz w:val="20"/>
              </w:rPr>
              <w:t>;</w:t>
            </w:r>
          </w:p>
          <w:p w:rsidR="00FC61A7" w:rsidRPr="00A41567" w:rsidRDefault="00FC61A7" w:rsidP="00FC61A7">
            <w:pPr>
              <w:pStyle w:val="ListParagraph"/>
              <w:ind w:left="0"/>
              <w:jc w:val="both"/>
              <w:rPr>
                <w:rFonts w:eastAsia="Calibri"/>
                <w:sz w:val="20"/>
                <w:u w:val="single"/>
              </w:rPr>
            </w:pPr>
            <w:r>
              <w:rPr>
                <w:rFonts w:eastAsia="Calibri"/>
                <w:sz w:val="20"/>
              </w:rPr>
              <w:t>Veselīga</w:t>
            </w:r>
            <w:r w:rsidRPr="00A41567">
              <w:rPr>
                <w:rFonts w:eastAsia="Calibri"/>
                <w:sz w:val="20"/>
              </w:rPr>
              <w:t xml:space="preserve"> uztura apguves nodarbības:</w:t>
            </w:r>
          </w:p>
          <w:p w:rsidR="00FC61A7" w:rsidRPr="00A41567" w:rsidRDefault="00FC61A7" w:rsidP="00FC61A7">
            <w:pPr>
              <w:pStyle w:val="ListParagraph"/>
              <w:numPr>
                <w:ilvl w:val="0"/>
                <w:numId w:val="31"/>
              </w:numPr>
              <w:ind w:left="0" w:firstLine="0"/>
              <w:jc w:val="both"/>
              <w:rPr>
                <w:rFonts w:eastAsia="Calibri"/>
                <w:sz w:val="20"/>
                <w:u w:val="single"/>
              </w:rPr>
            </w:pPr>
            <w:r w:rsidRPr="00A41567">
              <w:rPr>
                <w:rFonts w:eastAsia="Calibri"/>
                <w:sz w:val="20"/>
              </w:rPr>
              <w:t>izglītojošas sarunas, rotaļas, mazo pavāru meistarklase (aktivitāti vada profesionālis, kurš apguvis veselīga uztura zināšanas, iegūstot atbilstošu sertifikātu vai diplomu).</w:t>
            </w:r>
          </w:p>
          <w:p w:rsidR="00FC61A7" w:rsidRDefault="00FC61A7" w:rsidP="00FC61A7">
            <w:pPr>
              <w:jc w:val="both"/>
              <w:rPr>
                <w:rFonts w:eastAsia="Calibri"/>
              </w:rPr>
            </w:pPr>
            <w:r w:rsidRPr="00DC0D0E">
              <w:rPr>
                <w:rFonts w:eastAsia="Calibri"/>
              </w:rPr>
              <w:t>Nometnes darbībā paredzēts izmantot darbu grupās, individuālas nodarbības, pārrunas, rīkot kopīgus pasākumus.</w:t>
            </w:r>
          </w:p>
          <w:p w:rsidR="00FC61A7" w:rsidRPr="00DC0D0E" w:rsidRDefault="00FC61A7" w:rsidP="00FC61A7">
            <w:pPr>
              <w:jc w:val="both"/>
              <w:rPr>
                <w:rFonts w:eastAsia="Calibri"/>
              </w:rPr>
            </w:pPr>
            <w:r w:rsidRPr="00DC0D0E">
              <w:rPr>
                <w:rFonts w:eastAsia="Calibri"/>
              </w:rPr>
              <w:t>Pakalpojuma sniedzējs organizē un nodrošina nometnes norisi atbilstoši Ministru kabineta 2009.gada 1.septembra noteikumos Nr.981 “Bērnu nometņu organizēšanas un darbības kārtība” (turpmāk – Ministru kabineta noteikumi Nr.981) noteiktajām prasībām</w:t>
            </w:r>
          </w:p>
          <w:p w:rsidR="00FC61A7" w:rsidRPr="00D445BE" w:rsidRDefault="00FC61A7" w:rsidP="00FC61A7">
            <w:pPr>
              <w:jc w:val="both"/>
              <w:outlineLvl w:val="0"/>
              <w:rPr>
                <w:b/>
                <w:bCs/>
                <w:kern w:val="32"/>
                <w:lang w:eastAsia="en-GB"/>
              </w:rPr>
            </w:pP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lastRenderedPageBreak/>
              <w:t>Apstiprināt iespēju</w:t>
            </w:r>
          </w:p>
          <w:p w:rsidR="00FC61A7" w:rsidRPr="00D445BE" w:rsidRDefault="00FC61A7" w:rsidP="00FC61A7">
            <w:pPr>
              <w:jc w:val="center"/>
              <w:outlineLvl w:val="0"/>
              <w:rPr>
                <w:b/>
                <w:bCs/>
                <w:kern w:val="32"/>
                <w:lang w:eastAsia="en-GB"/>
              </w:rPr>
            </w:pPr>
          </w:p>
        </w:tc>
      </w:tr>
      <w:tr w:rsidR="00FC61A7" w:rsidRPr="00D445BE" w:rsidTr="00FC61A7">
        <w:tc>
          <w:tcPr>
            <w:tcW w:w="3539" w:type="dxa"/>
          </w:tcPr>
          <w:p w:rsidR="00FC61A7" w:rsidRPr="00D445BE" w:rsidRDefault="00FC61A7" w:rsidP="00FC61A7">
            <w:pPr>
              <w:jc w:val="both"/>
              <w:outlineLvl w:val="0"/>
              <w:rPr>
                <w:b/>
                <w:bCs/>
                <w:kern w:val="32"/>
                <w:lang w:eastAsia="en-GB"/>
              </w:rPr>
            </w:pPr>
            <w:r w:rsidRPr="00D445BE">
              <w:rPr>
                <w:b/>
                <w:bCs/>
                <w:kern w:val="32"/>
                <w:lang w:eastAsia="en-GB"/>
              </w:rPr>
              <w:lastRenderedPageBreak/>
              <w:t>2.2. Prasības piesaistītajiem speciālistiem</w:t>
            </w:r>
          </w:p>
        </w:tc>
        <w:tc>
          <w:tcPr>
            <w:tcW w:w="8789" w:type="dxa"/>
          </w:tcPr>
          <w:p w:rsidR="00FC61A7" w:rsidRPr="00DC0D0E" w:rsidRDefault="00FC61A7" w:rsidP="00FC61A7">
            <w:pPr>
              <w:jc w:val="both"/>
              <w:rPr>
                <w:rFonts w:eastAsia="Calibri"/>
              </w:rPr>
            </w:pPr>
            <w:r>
              <w:rPr>
                <w:rFonts w:eastAsia="Calibri"/>
              </w:rPr>
              <w:t xml:space="preserve">2.2.1. </w:t>
            </w:r>
            <w:r w:rsidRPr="00DC0D0E">
              <w:rPr>
                <w:rFonts w:eastAsia="Calibri"/>
              </w:rPr>
              <w:t>nometnes vadītājs Latvijas Republikas likumdošanā noteiktajā kārtībā  iegūtu Bērnu nometņu vadītāja apliecību, kurš atradīsies aktivitāšu norises vietā katrā no konkrētās nometnes dienām. Nometnes vadītājam iepriekšējo 3 (trīs) gadu laikā (līdz piedāvājumu iesniegšanas dienai) ir pieredze vismaz 1 (vienas) bērnu vasaras nometnes organizēšanā un to apliecina darbu pieņemšanas – nodošanas akts;</w:t>
            </w:r>
          </w:p>
          <w:p w:rsidR="00FC61A7" w:rsidRPr="00D445BE" w:rsidRDefault="00FC61A7" w:rsidP="00FC61A7">
            <w:pPr>
              <w:jc w:val="both"/>
              <w:outlineLvl w:val="0"/>
              <w:rPr>
                <w:bCs/>
                <w:kern w:val="32"/>
                <w:lang w:eastAsia="en-GB"/>
              </w:rPr>
            </w:pPr>
            <w:r>
              <w:rPr>
                <w:rFonts w:eastAsia="Calibri"/>
              </w:rPr>
              <w:t xml:space="preserve">2.2.2. </w:t>
            </w:r>
            <w:r w:rsidRPr="00DC0D0E">
              <w:rPr>
                <w:rFonts w:eastAsia="Calibri"/>
              </w:rPr>
              <w:t>nodarbību vadītāji ar atbilstošu izglītību un/vai sertifikātu un/vai cietiem dokumentāliem pierādījumiem, kas apliecina personas kompetenci vadīt konkrēto nodarbību.</w:t>
            </w:r>
          </w:p>
        </w:tc>
        <w:tc>
          <w:tcPr>
            <w:tcW w:w="2657" w:type="dxa"/>
          </w:tcPr>
          <w:p w:rsidR="00FC61A7" w:rsidRPr="00D445BE" w:rsidRDefault="00FC61A7" w:rsidP="00FC61A7">
            <w:pPr>
              <w:jc w:val="center"/>
              <w:outlineLvl w:val="0"/>
              <w:rPr>
                <w:bCs/>
                <w:i/>
                <w:kern w:val="32"/>
                <w:lang w:eastAsia="en-GB"/>
              </w:rPr>
            </w:pPr>
            <w:r w:rsidRPr="00D445BE">
              <w:rPr>
                <w:bCs/>
                <w:i/>
                <w:kern w:val="32"/>
                <w:lang w:eastAsia="en-GB"/>
              </w:rPr>
              <w:t xml:space="preserve">Apstiprināt iespēju un pievienot informāciju atbilstoši  nolikuma </w:t>
            </w:r>
            <w:r>
              <w:rPr>
                <w:bCs/>
                <w:i/>
                <w:kern w:val="32"/>
                <w:lang w:eastAsia="en-GB"/>
              </w:rPr>
              <w:t>5</w:t>
            </w:r>
            <w:r w:rsidRPr="00D445BE">
              <w:rPr>
                <w:bCs/>
                <w:i/>
                <w:kern w:val="32"/>
                <w:lang w:eastAsia="en-GB"/>
              </w:rPr>
              <w:t>.pielikumam</w:t>
            </w:r>
          </w:p>
          <w:p w:rsidR="00FC61A7" w:rsidRPr="00D445BE" w:rsidRDefault="00FC61A7" w:rsidP="00FC61A7">
            <w:pPr>
              <w:jc w:val="center"/>
              <w:outlineLvl w:val="0"/>
              <w:rPr>
                <w:b/>
                <w:bCs/>
                <w:kern w:val="32"/>
                <w:lang w:eastAsia="en-GB"/>
              </w:rPr>
            </w:pPr>
          </w:p>
        </w:tc>
      </w:tr>
      <w:tr w:rsidR="00FC61A7" w:rsidRPr="00D445BE" w:rsidTr="00FC61A7">
        <w:tc>
          <w:tcPr>
            <w:tcW w:w="3539" w:type="dxa"/>
          </w:tcPr>
          <w:p w:rsidR="00FC61A7" w:rsidRPr="00D445BE" w:rsidRDefault="00FC61A7" w:rsidP="00FC61A7">
            <w:pPr>
              <w:jc w:val="both"/>
              <w:outlineLvl w:val="0"/>
              <w:rPr>
                <w:b/>
                <w:bCs/>
                <w:kern w:val="32"/>
                <w:lang w:eastAsia="en-GB"/>
              </w:rPr>
            </w:pPr>
            <w:r w:rsidRPr="00D445BE">
              <w:rPr>
                <w:b/>
                <w:bCs/>
                <w:kern w:val="32"/>
                <w:lang w:eastAsia="en-GB"/>
              </w:rPr>
              <w:t>2.3. Citi noteikumi, kas jānodrošina Pakalpojuma sniedzējam</w:t>
            </w:r>
          </w:p>
        </w:tc>
        <w:tc>
          <w:tcPr>
            <w:tcW w:w="8789" w:type="dxa"/>
          </w:tcPr>
          <w:p w:rsidR="00FC61A7" w:rsidRPr="00DC0D0E" w:rsidRDefault="00FC61A7" w:rsidP="00FC61A7">
            <w:pPr>
              <w:jc w:val="both"/>
              <w:rPr>
                <w:rFonts w:eastAsia="Calibri"/>
              </w:rPr>
            </w:pPr>
            <w:r>
              <w:rPr>
                <w:rFonts w:eastAsia="Calibri"/>
              </w:rPr>
              <w:t>2.3.</w:t>
            </w:r>
            <w:r w:rsidRPr="00DC0D0E">
              <w:rPr>
                <w:rFonts w:eastAsia="Calibri"/>
              </w:rPr>
              <w:t>1. Nometnes dalībnieku ēdināšanu 4 reizes dienā (brokastis, pusdienas, vakariņas, naksniņas),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FC61A7" w:rsidRPr="00DC0D0E" w:rsidRDefault="00FC61A7" w:rsidP="00FC61A7">
            <w:pPr>
              <w:jc w:val="both"/>
              <w:rPr>
                <w:rFonts w:eastAsia="Calibri"/>
              </w:rPr>
            </w:pPr>
            <w:r>
              <w:rPr>
                <w:rFonts w:eastAsia="Calibri"/>
              </w:rPr>
              <w:t>2.3.</w:t>
            </w:r>
            <w:r w:rsidRPr="00DC0D0E">
              <w:rPr>
                <w:rFonts w:eastAsia="Calibri"/>
              </w:rPr>
              <w:t>2. Rakstisku līgumu slēgšanu ar katra dalībnieka likumisko pārstāvi par dalībnieka uzņemšanu konkrētajā nometnē.</w:t>
            </w:r>
          </w:p>
          <w:p w:rsidR="00FC61A7" w:rsidRDefault="00FC61A7" w:rsidP="00FC61A7">
            <w:pPr>
              <w:jc w:val="both"/>
              <w:rPr>
                <w:rFonts w:eastAsia="Calibri"/>
              </w:rPr>
            </w:pPr>
            <w:r>
              <w:rPr>
                <w:rFonts w:eastAsia="Calibri"/>
              </w:rPr>
              <w:t>2.3.3 Pakalpojuma sniedzējs nodrošina dalībnieku anketēšanu ar Pasūtītāja sagatavoto projekta dalībnieku aptaujas anketu.</w:t>
            </w:r>
          </w:p>
          <w:p w:rsidR="00FC61A7" w:rsidRDefault="00FC61A7" w:rsidP="00FC61A7">
            <w:pPr>
              <w:jc w:val="both"/>
              <w:rPr>
                <w:rFonts w:eastAsia="Calibri"/>
              </w:rPr>
            </w:pPr>
            <w:r>
              <w:rPr>
                <w:rFonts w:eastAsia="Calibri"/>
              </w:rPr>
              <w:t>2.3.4.Pakalpojuma sniedzējs ir atbildīgs par Fizisko personu datu aizsardzības likumā un Bērnu tiesību aizsardzības likumā noteikto prasību nodrošināšanu.</w:t>
            </w:r>
          </w:p>
          <w:p w:rsidR="00FC61A7" w:rsidRDefault="00FC61A7" w:rsidP="00FC61A7">
            <w:pPr>
              <w:jc w:val="both"/>
              <w:rPr>
                <w:rFonts w:eastAsia="Calibri"/>
              </w:rPr>
            </w:pPr>
            <w:r>
              <w:rPr>
                <w:rFonts w:eastAsia="Calibri"/>
              </w:rPr>
              <w:t xml:space="preserve">2.3.5. </w:t>
            </w:r>
            <w:r w:rsidRPr="007F5982">
              <w:rPr>
                <w:rFonts w:eastAsia="Calibri"/>
              </w:rPr>
              <w:t>Pakalpojuma sniedzējs pēc nometnes</w:t>
            </w:r>
            <w:r w:rsidR="000C76AB">
              <w:rPr>
                <w:rFonts w:eastAsia="Calibri"/>
              </w:rPr>
              <w:t xml:space="preserve"> </w:t>
            </w:r>
            <w:r w:rsidRPr="007F5982">
              <w:rPr>
                <w:rFonts w:eastAsia="Calibri"/>
              </w:rPr>
              <w:t>5 darba dienu laikā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FC61A7" w:rsidRPr="00DC0D0E" w:rsidRDefault="00FC61A7" w:rsidP="00FC61A7">
            <w:pPr>
              <w:jc w:val="both"/>
              <w:rPr>
                <w:rFonts w:eastAsia="Calibri"/>
              </w:rPr>
            </w:pPr>
            <w:r>
              <w:rPr>
                <w:rFonts w:eastAsia="Calibri"/>
              </w:rPr>
              <w:t>2.3.6. Nodrošināt nometnes programmu katrai dienai (7.pielikum)</w:t>
            </w:r>
          </w:p>
          <w:p w:rsidR="00FC61A7" w:rsidRPr="00D445BE" w:rsidRDefault="00FC61A7" w:rsidP="00FC61A7">
            <w:pPr>
              <w:contextualSpacing/>
              <w:jc w:val="both"/>
              <w:outlineLvl w:val="0"/>
              <w:rPr>
                <w:b/>
                <w:bCs/>
                <w:kern w:val="32"/>
                <w:lang w:eastAsia="en-GB"/>
              </w:rPr>
            </w:pP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t>Apstiprināt iespēju</w:t>
            </w:r>
          </w:p>
        </w:tc>
      </w:tr>
      <w:tr w:rsidR="00FC61A7" w:rsidRPr="00D445BE" w:rsidTr="00FC61A7">
        <w:tc>
          <w:tcPr>
            <w:tcW w:w="14985" w:type="dxa"/>
            <w:gridSpan w:val="3"/>
          </w:tcPr>
          <w:p w:rsidR="00FC61A7" w:rsidRPr="00453C52" w:rsidRDefault="00FC61A7" w:rsidP="00FC61A7">
            <w:pPr>
              <w:ind w:left="1004"/>
              <w:contextualSpacing/>
              <w:rPr>
                <w:b/>
                <w:bCs/>
                <w:kern w:val="32"/>
                <w:lang w:eastAsia="en-GB"/>
              </w:rPr>
            </w:pPr>
          </w:p>
          <w:p w:rsidR="00FC61A7" w:rsidRPr="00453C52" w:rsidRDefault="00FC61A7" w:rsidP="00FC61A7">
            <w:pPr>
              <w:pStyle w:val="ListParagraph"/>
              <w:numPr>
                <w:ilvl w:val="0"/>
                <w:numId w:val="23"/>
              </w:numPr>
              <w:ind w:left="2487"/>
              <w:jc w:val="center"/>
              <w:rPr>
                <w:b/>
                <w:bCs/>
                <w:kern w:val="32"/>
                <w:sz w:val="20"/>
                <w:lang w:eastAsia="en-GB"/>
              </w:rPr>
            </w:pPr>
            <w:r w:rsidRPr="00453C52">
              <w:rPr>
                <w:b/>
                <w:sz w:val="20"/>
              </w:rPr>
              <w:t>DAĻA – NOMETNES JAUNIEŠIEM AR ĪPAŠAJĀM VAJADZĪBĀM NODROŠINĀŠANA</w:t>
            </w:r>
          </w:p>
          <w:p w:rsidR="00FC61A7" w:rsidRPr="00453C52" w:rsidRDefault="00FC61A7" w:rsidP="00FC61A7">
            <w:pPr>
              <w:pStyle w:val="ListParagraph"/>
              <w:ind w:left="360"/>
              <w:rPr>
                <w:b/>
                <w:bCs/>
                <w:kern w:val="32"/>
                <w:sz w:val="20"/>
                <w:lang w:eastAsia="en-GB"/>
              </w:rPr>
            </w:pPr>
          </w:p>
        </w:tc>
      </w:tr>
      <w:tr w:rsidR="00FC61A7" w:rsidRPr="00D445BE" w:rsidTr="00FC61A7">
        <w:trPr>
          <w:trHeight w:val="2530"/>
        </w:trPr>
        <w:tc>
          <w:tcPr>
            <w:tcW w:w="3539" w:type="dxa"/>
          </w:tcPr>
          <w:p w:rsidR="00FC61A7" w:rsidRDefault="00FC61A7" w:rsidP="00FC61A7">
            <w:pPr>
              <w:jc w:val="both"/>
              <w:outlineLvl w:val="0"/>
              <w:rPr>
                <w:b/>
                <w:bCs/>
                <w:kern w:val="32"/>
                <w:lang w:eastAsia="en-GB"/>
              </w:rPr>
            </w:pPr>
            <w:r w:rsidRPr="00D445BE">
              <w:rPr>
                <w:b/>
                <w:bCs/>
                <w:kern w:val="32"/>
                <w:lang w:eastAsia="en-GB"/>
              </w:rPr>
              <w:lastRenderedPageBreak/>
              <w:t>3.1.</w:t>
            </w:r>
            <w:r>
              <w:rPr>
                <w:b/>
                <w:bCs/>
                <w:kern w:val="32"/>
                <w:lang w:eastAsia="en-GB"/>
              </w:rPr>
              <w:t>Nometnes jauniešiem ar īpašajām vajadzībām organizēšana un vadīšana</w:t>
            </w:r>
          </w:p>
          <w:p w:rsidR="00FC61A7" w:rsidRDefault="00FC61A7" w:rsidP="00FC61A7">
            <w:pPr>
              <w:jc w:val="both"/>
            </w:pPr>
            <w:r w:rsidRPr="00097F37">
              <w:rPr>
                <w:u w:val="single"/>
              </w:rPr>
              <w:t>Pasākumu norises laiks:</w:t>
            </w:r>
            <w:r>
              <w:t xml:space="preserve"> indikatīvi 2018</w:t>
            </w:r>
            <w:r w:rsidRPr="00097F37">
              <w:t>.g</w:t>
            </w:r>
            <w:r w:rsidRPr="00F1337A">
              <w:t xml:space="preserve">. </w:t>
            </w:r>
            <w:r>
              <w:t>jūlijs, augusts</w:t>
            </w:r>
            <w:r w:rsidRPr="00097F37">
              <w:t xml:space="preserve"> par konkrētu datumu Pasūtītājs informēs vismaz mēnesi pirms pasākuma norises;  </w:t>
            </w:r>
          </w:p>
          <w:p w:rsidR="00FC61A7" w:rsidRDefault="00FC61A7" w:rsidP="00FC61A7">
            <w:pPr>
              <w:jc w:val="both"/>
            </w:pPr>
            <w:r w:rsidRPr="00097F37">
              <w:rPr>
                <w:u w:val="single"/>
              </w:rPr>
              <w:t>Pasākumu norises vieta:</w:t>
            </w:r>
            <w:r w:rsidRPr="00097F37">
              <w:t xml:space="preserve"> Daugavpils novada teritorija, par konkrētu norises vietu Pasūtītājs informēs vismaz mēnesi pirms pasākuma norises.</w:t>
            </w:r>
          </w:p>
          <w:p w:rsidR="00FC61A7" w:rsidRPr="00D445BE" w:rsidRDefault="00FC61A7" w:rsidP="00FC61A7">
            <w:pPr>
              <w:jc w:val="both"/>
              <w:outlineLvl w:val="0"/>
              <w:rPr>
                <w:b/>
                <w:bCs/>
                <w:kern w:val="32"/>
                <w:lang w:eastAsia="en-GB"/>
              </w:rPr>
            </w:pPr>
          </w:p>
        </w:tc>
        <w:tc>
          <w:tcPr>
            <w:tcW w:w="8789" w:type="dxa"/>
          </w:tcPr>
          <w:p w:rsidR="00FC61A7" w:rsidRDefault="00FC61A7" w:rsidP="00FC61A7">
            <w:pPr>
              <w:jc w:val="both"/>
              <w:outlineLvl w:val="0"/>
            </w:pPr>
            <w:r>
              <w:t>Nometnes ilgums 4 diennaktis</w:t>
            </w:r>
            <w:r w:rsidRPr="00EF1E5C">
              <w:t xml:space="preserve">, plānotais dalībnieku skaits </w:t>
            </w:r>
            <w:r>
              <w:t>20</w:t>
            </w:r>
            <w:r w:rsidRPr="00EF1E5C">
              <w:t xml:space="preserve">. </w:t>
            </w:r>
            <w:r>
              <w:t xml:space="preserve">Atlases kritērijs: </w:t>
            </w:r>
            <w:r w:rsidRPr="007A17E5">
              <w:t>jaunieši</w:t>
            </w:r>
            <w:r>
              <w:t xml:space="preserve"> </w:t>
            </w:r>
            <w:r w:rsidRPr="007A17E5">
              <w:t>ar īpašām vajadzībām</w:t>
            </w:r>
            <w:r>
              <w:t>.</w:t>
            </w:r>
            <w:r w:rsidRPr="007A17E5">
              <w:t xml:space="preserve"> </w:t>
            </w:r>
            <w:r>
              <w:t xml:space="preserve">Nometnes programma plānota iekļaujot </w:t>
            </w:r>
            <w:r w:rsidRPr="00254865">
              <w:t>fiziskās un garīgās veselības veicināšanas aktivitātes ar mākslas terapijas elementiem</w:t>
            </w:r>
            <w:r>
              <w:t>, kur  mākslu un radošo procesu (mūzika, teātris, deja, vizuālā māksla caur</w:t>
            </w:r>
            <w:r w:rsidRPr="0016366C">
              <w:t xml:space="preserve"> lekcij</w:t>
            </w:r>
            <w:r>
              <w:t>u</w:t>
            </w:r>
            <w:r w:rsidRPr="0016366C">
              <w:t>,</w:t>
            </w:r>
            <w:r>
              <w:t xml:space="preserve"> garīgās terapijas grupu, praktisku  nodarbību ar mākslas ievirzi,  fizisko nodarbību, u.c. metodēm) </w:t>
            </w:r>
            <w:r w:rsidRPr="00254865">
              <w:t>izmantos terapeitiskā kontekstā, lai uzlabotu un stiprinātu  cilvēku ar īpašām vajadzībām  garīgo, e</w:t>
            </w:r>
            <w:r>
              <w:t>mocionālo un fizisko labklājību (</w:t>
            </w:r>
            <w:r>
              <w:rPr>
                <w:rFonts w:eastAsia="Calibri"/>
              </w:rPr>
              <w:t>aktivitāti vada profesionālis ar atbilstošu izglītību, kurš apguvis zināšanas dažādu terapiju pielietojumā)</w:t>
            </w:r>
            <w:r>
              <w:t xml:space="preserve"> .</w:t>
            </w:r>
          </w:p>
          <w:p w:rsidR="00FC61A7" w:rsidRPr="00D445BE" w:rsidRDefault="00FC61A7" w:rsidP="00FC61A7">
            <w:pPr>
              <w:jc w:val="both"/>
              <w:outlineLvl w:val="0"/>
              <w:rPr>
                <w:b/>
                <w:bCs/>
                <w:kern w:val="32"/>
                <w:lang w:eastAsia="en-GB"/>
              </w:rPr>
            </w:pPr>
            <w:r w:rsidRPr="00DC0D0E">
              <w:rPr>
                <w:rFonts w:eastAsia="Calibri"/>
              </w:rPr>
              <w:t>Pakalpojuma sniedzējs organizē un nodrošina nometnes norisi atbilstoši Ministru kabineta 2009.gada 1.septembra noteikumos Nr.981 “Bērnu nometņu organizēšanas un darbības kārtība” (turpmāk – Ministru kabineta noteikumi Nr.981) noteiktajām prasībām</w:t>
            </w: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t>Apstiprināt iespēju</w:t>
            </w:r>
          </w:p>
        </w:tc>
      </w:tr>
      <w:tr w:rsidR="00FC61A7" w:rsidRPr="00D445BE" w:rsidTr="00FC61A7">
        <w:tc>
          <w:tcPr>
            <w:tcW w:w="3539" w:type="dxa"/>
          </w:tcPr>
          <w:p w:rsidR="00FC61A7" w:rsidRPr="00D445BE" w:rsidRDefault="00FC61A7" w:rsidP="00FC61A7">
            <w:pPr>
              <w:jc w:val="both"/>
              <w:outlineLvl w:val="0"/>
              <w:rPr>
                <w:b/>
                <w:bCs/>
                <w:kern w:val="32"/>
                <w:lang w:eastAsia="en-GB"/>
              </w:rPr>
            </w:pPr>
            <w:r w:rsidRPr="00D445BE">
              <w:rPr>
                <w:b/>
                <w:bCs/>
                <w:kern w:val="32"/>
                <w:lang w:eastAsia="en-GB"/>
              </w:rPr>
              <w:t>3.2. Prasības piesaistītajiem speciālistiem</w:t>
            </w:r>
          </w:p>
        </w:tc>
        <w:tc>
          <w:tcPr>
            <w:tcW w:w="8789" w:type="dxa"/>
          </w:tcPr>
          <w:p w:rsidR="00FC61A7" w:rsidRPr="00DC0D0E" w:rsidRDefault="00FC61A7" w:rsidP="00FC61A7">
            <w:pPr>
              <w:jc w:val="both"/>
              <w:rPr>
                <w:rFonts w:eastAsia="Calibri"/>
              </w:rPr>
            </w:pPr>
            <w:r>
              <w:rPr>
                <w:rFonts w:eastAsia="Calibri"/>
              </w:rPr>
              <w:t xml:space="preserve">3.2.1. </w:t>
            </w:r>
            <w:r w:rsidRPr="00DC0D0E">
              <w:rPr>
                <w:rFonts w:eastAsia="Calibri"/>
              </w:rPr>
              <w:t>nometnes vadītājs Latvijas Republikas likumdošanā noteiktajā kārtībā  iegūtu Bērnu nometņu vadītāja apliecību, kurš atradīsies aktivitāšu norises vietā katrā no konkrētās nometnes dienām. Nometnes vadītājam iepriekšējo 3 (trīs) gadu laikā (līdz piedāvājumu iesniegšanas dienai) ir pieredze vismaz 1 (vienas) bērnu vasaras nometnes organizēšanā un to apliecina darbu pieņemšanas – nodošanas akts;</w:t>
            </w:r>
          </w:p>
          <w:p w:rsidR="00FC61A7" w:rsidRPr="00D445BE" w:rsidRDefault="00FC61A7" w:rsidP="00FC61A7">
            <w:pPr>
              <w:jc w:val="both"/>
              <w:outlineLvl w:val="0"/>
              <w:rPr>
                <w:bCs/>
                <w:kern w:val="32"/>
                <w:lang w:eastAsia="en-GB"/>
              </w:rPr>
            </w:pPr>
            <w:r>
              <w:rPr>
                <w:rFonts w:eastAsia="Calibri"/>
              </w:rPr>
              <w:t xml:space="preserve">3.2.2. </w:t>
            </w:r>
            <w:r w:rsidRPr="00DC0D0E">
              <w:rPr>
                <w:rFonts w:eastAsia="Calibri"/>
              </w:rPr>
              <w:t>nodarbību vadītāji ar atbilstošu izglītību un/vai sertifikātu un/vai cietiem dokumentāliem pierādījumiem, kas apliecina personas kompetenci vadīt konkrēto nodarbību.</w:t>
            </w:r>
          </w:p>
        </w:tc>
        <w:tc>
          <w:tcPr>
            <w:tcW w:w="2657" w:type="dxa"/>
          </w:tcPr>
          <w:p w:rsidR="00FC61A7" w:rsidRPr="00D445BE" w:rsidRDefault="00FC61A7" w:rsidP="00FC61A7">
            <w:pPr>
              <w:jc w:val="center"/>
              <w:outlineLvl w:val="0"/>
              <w:rPr>
                <w:bCs/>
                <w:i/>
                <w:kern w:val="32"/>
                <w:lang w:eastAsia="en-GB"/>
              </w:rPr>
            </w:pPr>
            <w:r w:rsidRPr="00D445BE">
              <w:rPr>
                <w:bCs/>
                <w:i/>
                <w:kern w:val="32"/>
                <w:lang w:eastAsia="en-GB"/>
              </w:rPr>
              <w:t xml:space="preserve">Apstiprināt iespēju un pievienot informāciju atbilstoši  nolikuma </w:t>
            </w:r>
            <w:r>
              <w:rPr>
                <w:bCs/>
                <w:i/>
                <w:kern w:val="32"/>
                <w:lang w:eastAsia="en-GB"/>
              </w:rPr>
              <w:t>5</w:t>
            </w:r>
            <w:r w:rsidRPr="00D445BE">
              <w:rPr>
                <w:bCs/>
                <w:i/>
                <w:kern w:val="32"/>
                <w:lang w:eastAsia="en-GB"/>
              </w:rPr>
              <w:t>.pielikumam</w:t>
            </w:r>
          </w:p>
          <w:p w:rsidR="00FC61A7" w:rsidRPr="00D445BE" w:rsidRDefault="00FC61A7" w:rsidP="00FC61A7">
            <w:pPr>
              <w:outlineLvl w:val="0"/>
              <w:rPr>
                <w:b/>
                <w:bCs/>
                <w:kern w:val="32"/>
                <w:lang w:eastAsia="en-GB"/>
              </w:rPr>
            </w:pPr>
          </w:p>
        </w:tc>
      </w:tr>
      <w:tr w:rsidR="00FC61A7" w:rsidRPr="00D445BE" w:rsidTr="00FC61A7">
        <w:tc>
          <w:tcPr>
            <w:tcW w:w="3539" w:type="dxa"/>
          </w:tcPr>
          <w:p w:rsidR="00FC61A7" w:rsidRPr="00D445BE" w:rsidRDefault="00FC61A7" w:rsidP="00FC61A7">
            <w:pPr>
              <w:jc w:val="both"/>
              <w:outlineLvl w:val="0"/>
              <w:rPr>
                <w:b/>
                <w:bCs/>
                <w:kern w:val="32"/>
                <w:lang w:eastAsia="en-GB"/>
              </w:rPr>
            </w:pPr>
            <w:r w:rsidRPr="00D445BE">
              <w:rPr>
                <w:b/>
                <w:bCs/>
                <w:kern w:val="32"/>
                <w:lang w:eastAsia="en-GB"/>
              </w:rPr>
              <w:t>3.3. Citi noteikumi, kas jānodrošina Pakalpojuma sniedzējam</w:t>
            </w:r>
          </w:p>
        </w:tc>
        <w:tc>
          <w:tcPr>
            <w:tcW w:w="8789" w:type="dxa"/>
          </w:tcPr>
          <w:p w:rsidR="00FC61A7" w:rsidRPr="00DC0D0E" w:rsidRDefault="00FC61A7" w:rsidP="00FC61A7">
            <w:pPr>
              <w:jc w:val="both"/>
              <w:rPr>
                <w:rFonts w:eastAsia="Calibri"/>
              </w:rPr>
            </w:pPr>
            <w:r>
              <w:rPr>
                <w:rFonts w:eastAsia="Calibri"/>
              </w:rPr>
              <w:t>3.3.</w:t>
            </w:r>
            <w:r w:rsidRPr="00DC0D0E">
              <w:rPr>
                <w:rFonts w:eastAsia="Calibri"/>
              </w:rPr>
              <w:t>1. Nometnes dalībnieku ēdināšanu 4 reizes dienā (brokastis, pusdienas, vakariņas, naksniņas),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FC61A7" w:rsidRDefault="00FC61A7" w:rsidP="00FC61A7">
            <w:pPr>
              <w:jc w:val="both"/>
              <w:rPr>
                <w:rFonts w:eastAsia="Calibri"/>
              </w:rPr>
            </w:pPr>
            <w:r>
              <w:rPr>
                <w:rFonts w:eastAsia="Calibri"/>
              </w:rPr>
              <w:t>3.3.</w:t>
            </w:r>
            <w:r w:rsidRPr="00DC0D0E">
              <w:rPr>
                <w:rFonts w:eastAsia="Calibri"/>
              </w:rPr>
              <w:t>2. Rakstisku līgumu slēgšanu ar katra dalībnieka likumisko pārstāvi par dalībnieka uzņemšanu konkrētajā nometnē.</w:t>
            </w:r>
          </w:p>
          <w:p w:rsidR="00FC61A7" w:rsidRDefault="00FC61A7" w:rsidP="00FC61A7">
            <w:pPr>
              <w:jc w:val="both"/>
              <w:rPr>
                <w:rFonts w:eastAsia="Calibri"/>
              </w:rPr>
            </w:pPr>
            <w:r>
              <w:rPr>
                <w:rFonts w:eastAsia="Calibri"/>
              </w:rPr>
              <w:t>3.3.3 Pakalpojuma sniedzējs nodrošina dalībnieku anketēšanu ar Pasūtītāja sagatavoto projekta dalībnieku aptaujas anketu.</w:t>
            </w:r>
          </w:p>
          <w:p w:rsidR="00FC61A7" w:rsidRDefault="00FC61A7" w:rsidP="00FC61A7">
            <w:pPr>
              <w:jc w:val="both"/>
              <w:rPr>
                <w:rFonts w:eastAsia="Calibri"/>
              </w:rPr>
            </w:pPr>
            <w:r>
              <w:rPr>
                <w:rFonts w:eastAsia="Calibri"/>
              </w:rPr>
              <w:t>33.4.Pakalpojuma sniedzējs ir atbildīgs par Fizisko personu datu aizsardzības likumā un Bērnu tiesību aizsardzības likumā noteikto prasību nodrošināšanu.</w:t>
            </w:r>
          </w:p>
          <w:p w:rsidR="00FC61A7" w:rsidRDefault="00FC61A7" w:rsidP="00FC61A7">
            <w:pPr>
              <w:jc w:val="both"/>
              <w:rPr>
                <w:rFonts w:eastAsia="Calibri"/>
              </w:rPr>
            </w:pPr>
            <w:r>
              <w:rPr>
                <w:rFonts w:eastAsia="Calibri"/>
              </w:rPr>
              <w:t xml:space="preserve">3.3.5. </w:t>
            </w:r>
            <w:r w:rsidRPr="007F5982">
              <w:rPr>
                <w:rFonts w:eastAsia="Calibri"/>
              </w:rPr>
              <w:t>Pakalpojuma sniedzējs pēc nometnes 5 darba dienu laikā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FC61A7" w:rsidRPr="00DC0D0E" w:rsidRDefault="00FC61A7" w:rsidP="00FC61A7">
            <w:pPr>
              <w:jc w:val="both"/>
              <w:rPr>
                <w:rFonts w:eastAsia="Calibri"/>
              </w:rPr>
            </w:pPr>
            <w:r>
              <w:rPr>
                <w:rFonts w:eastAsia="Calibri"/>
              </w:rPr>
              <w:t>3.3.6. Nodrošināt nometnes programmu katrai dienai (7.pielikum)</w:t>
            </w:r>
          </w:p>
          <w:p w:rsidR="00FC61A7" w:rsidRPr="00D445BE" w:rsidRDefault="00FC61A7" w:rsidP="00FC61A7">
            <w:pPr>
              <w:contextualSpacing/>
              <w:jc w:val="both"/>
              <w:outlineLvl w:val="0"/>
              <w:rPr>
                <w:bCs/>
                <w:kern w:val="32"/>
                <w:lang w:eastAsia="en-GB"/>
              </w:rPr>
            </w:pP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t>Apstiprināt iespēju</w:t>
            </w:r>
          </w:p>
        </w:tc>
      </w:tr>
      <w:tr w:rsidR="00FC61A7" w:rsidRPr="00D445BE" w:rsidTr="00FC61A7">
        <w:tc>
          <w:tcPr>
            <w:tcW w:w="14985" w:type="dxa"/>
            <w:gridSpan w:val="3"/>
          </w:tcPr>
          <w:p w:rsidR="00FC61A7" w:rsidRPr="00453C52" w:rsidRDefault="00FC61A7" w:rsidP="00FC61A7">
            <w:pPr>
              <w:ind w:left="1364"/>
              <w:contextualSpacing/>
              <w:rPr>
                <w:b/>
                <w:bCs/>
                <w:kern w:val="32"/>
                <w:lang w:eastAsia="en-GB"/>
              </w:rPr>
            </w:pPr>
          </w:p>
          <w:p w:rsidR="00FC61A7" w:rsidRPr="00453C52" w:rsidRDefault="00FC61A7" w:rsidP="00FC61A7">
            <w:pPr>
              <w:pStyle w:val="ListParagraph"/>
              <w:numPr>
                <w:ilvl w:val="0"/>
                <w:numId w:val="23"/>
              </w:numPr>
              <w:ind w:left="2487"/>
              <w:jc w:val="center"/>
              <w:rPr>
                <w:b/>
                <w:bCs/>
                <w:kern w:val="32"/>
                <w:sz w:val="20"/>
                <w:lang w:eastAsia="en-GB"/>
              </w:rPr>
            </w:pPr>
            <w:r w:rsidRPr="00453C52">
              <w:rPr>
                <w:b/>
                <w:sz w:val="20"/>
              </w:rPr>
              <w:t>DAĻA – JAUNIEŠU NOMETNES NODROŠINĀŠANA</w:t>
            </w:r>
          </w:p>
          <w:p w:rsidR="00FC61A7" w:rsidRPr="00D445BE" w:rsidRDefault="00FC61A7" w:rsidP="00FC61A7">
            <w:pPr>
              <w:ind w:left="1364"/>
              <w:contextualSpacing/>
              <w:rPr>
                <w:b/>
                <w:bCs/>
                <w:kern w:val="32"/>
                <w:lang w:eastAsia="en-GB"/>
              </w:rPr>
            </w:pPr>
          </w:p>
        </w:tc>
      </w:tr>
      <w:tr w:rsidR="00FC61A7" w:rsidRPr="00D445BE" w:rsidTr="00FC61A7">
        <w:tc>
          <w:tcPr>
            <w:tcW w:w="3539" w:type="dxa"/>
            <w:vMerge w:val="restart"/>
          </w:tcPr>
          <w:p w:rsidR="00FC61A7" w:rsidRDefault="00FC61A7" w:rsidP="00FC61A7">
            <w:pPr>
              <w:jc w:val="both"/>
              <w:outlineLvl w:val="0"/>
              <w:rPr>
                <w:b/>
                <w:bCs/>
                <w:kern w:val="32"/>
                <w:lang w:eastAsia="en-GB"/>
              </w:rPr>
            </w:pPr>
            <w:r w:rsidRPr="00D445BE">
              <w:rPr>
                <w:b/>
                <w:bCs/>
                <w:kern w:val="32"/>
                <w:lang w:eastAsia="en-GB"/>
              </w:rPr>
              <w:t>4.1.</w:t>
            </w:r>
            <w:r>
              <w:rPr>
                <w:b/>
                <w:bCs/>
                <w:kern w:val="32"/>
                <w:lang w:eastAsia="en-GB"/>
              </w:rPr>
              <w:t>Jauniešu nometnes organizēšana un vadīšana</w:t>
            </w:r>
          </w:p>
          <w:p w:rsidR="00FC61A7" w:rsidRDefault="00FC61A7" w:rsidP="00FC61A7">
            <w:pPr>
              <w:jc w:val="both"/>
            </w:pPr>
            <w:r w:rsidRPr="00097F37">
              <w:rPr>
                <w:u w:val="single"/>
              </w:rPr>
              <w:t>Pasākumu norises laiks:</w:t>
            </w:r>
            <w:r>
              <w:t xml:space="preserve"> indikatīvi 2018</w:t>
            </w:r>
            <w:r w:rsidRPr="00097F37">
              <w:t>.g</w:t>
            </w:r>
            <w:r w:rsidRPr="00F1337A">
              <w:t xml:space="preserve">. </w:t>
            </w:r>
            <w:r>
              <w:t>jūnijs,</w:t>
            </w:r>
            <w:r w:rsidRPr="00097F37">
              <w:t xml:space="preserve"> par konkrētu datumu Pasūtītājs informēs vismaz mēnesi pirms </w:t>
            </w:r>
            <w:r w:rsidRPr="00097F37">
              <w:lastRenderedPageBreak/>
              <w:t xml:space="preserve">pasākuma norises;  </w:t>
            </w:r>
          </w:p>
          <w:p w:rsidR="00FC61A7" w:rsidRDefault="00FC61A7" w:rsidP="00FC61A7">
            <w:pPr>
              <w:jc w:val="both"/>
            </w:pPr>
            <w:r w:rsidRPr="00097F37">
              <w:rPr>
                <w:u w:val="single"/>
              </w:rPr>
              <w:t>Pasākumu norises vieta:</w:t>
            </w:r>
            <w:r w:rsidRPr="00097F37">
              <w:t xml:space="preserve"> Daugavpils novada teritorija, par konkrētu norises vietu Pasūtītājs informēs vismaz mēnesi pirms pasākuma norises.</w:t>
            </w:r>
          </w:p>
          <w:p w:rsidR="00FC61A7" w:rsidRPr="00D445BE" w:rsidRDefault="00FC61A7" w:rsidP="00FC61A7">
            <w:pPr>
              <w:jc w:val="both"/>
              <w:outlineLvl w:val="0"/>
              <w:rPr>
                <w:b/>
                <w:bCs/>
                <w:kern w:val="32"/>
                <w:lang w:eastAsia="en-GB"/>
              </w:rPr>
            </w:pPr>
          </w:p>
        </w:tc>
        <w:tc>
          <w:tcPr>
            <w:tcW w:w="8789" w:type="dxa"/>
            <w:vMerge w:val="restart"/>
          </w:tcPr>
          <w:p w:rsidR="00FC61A7" w:rsidRPr="00BB08CE" w:rsidRDefault="00FC61A7" w:rsidP="00FC61A7">
            <w:pPr>
              <w:jc w:val="both"/>
              <w:rPr>
                <w:rFonts w:eastAsia="Calibri"/>
              </w:rPr>
            </w:pPr>
            <w:r w:rsidRPr="00BB08CE">
              <w:rPr>
                <w:rFonts w:eastAsia="Calibri"/>
              </w:rPr>
              <w:lastRenderedPageBreak/>
              <w:t>Diennakts nometnes, ilgums 2 dienas, plānotais dalībnieku skaits 30. Atlases kritērijs - jaunieši ar aktīvu dzīves pozīciju</w:t>
            </w:r>
            <w:r>
              <w:rPr>
                <w:rFonts w:eastAsia="Calibri"/>
              </w:rPr>
              <w:t>.</w:t>
            </w:r>
            <w:r w:rsidRPr="00BB08CE">
              <w:rPr>
                <w:rFonts w:eastAsia="Calibri"/>
              </w:rPr>
              <w:t xml:space="preserve"> </w:t>
            </w:r>
            <w:r>
              <w:rPr>
                <w:rFonts w:eastAsia="Calibri"/>
              </w:rPr>
              <w:t>A</w:t>
            </w:r>
            <w:r w:rsidRPr="00BB08CE">
              <w:rPr>
                <w:rFonts w:eastAsia="Calibri"/>
              </w:rPr>
              <w:t xml:space="preserve">ktivitātēs jāiesaista vismaz 1 neaktīvs jaunietis. </w:t>
            </w:r>
          </w:p>
          <w:p w:rsidR="00FC61A7" w:rsidRDefault="00FC61A7" w:rsidP="00FC61A7">
            <w:pPr>
              <w:jc w:val="both"/>
              <w:rPr>
                <w:rFonts w:eastAsia="Calibri"/>
              </w:rPr>
            </w:pPr>
            <w:r w:rsidRPr="00BB08CE">
              <w:rPr>
                <w:rFonts w:eastAsia="Calibri"/>
              </w:rPr>
              <w:t xml:space="preserve">Nometnes programmas tēmas: </w:t>
            </w:r>
          </w:p>
          <w:p w:rsidR="00FC61A7" w:rsidRDefault="00FC61A7" w:rsidP="00FC61A7">
            <w:pPr>
              <w:jc w:val="both"/>
              <w:rPr>
                <w:rFonts w:eastAsia="Calibri"/>
              </w:rPr>
            </w:pPr>
            <w:r>
              <w:rPr>
                <w:rFonts w:eastAsia="Calibri"/>
              </w:rPr>
              <w:t xml:space="preserve">- </w:t>
            </w:r>
            <w:r w:rsidRPr="00BB08CE">
              <w:rPr>
                <w:rFonts w:eastAsia="Calibri"/>
              </w:rPr>
              <w:t xml:space="preserve">reproduktīvā veselība – lekcija, </w:t>
            </w:r>
            <w:proofErr w:type="spellStart"/>
            <w:r w:rsidRPr="00BB08CE">
              <w:rPr>
                <w:rFonts w:eastAsia="Calibri"/>
              </w:rPr>
              <w:t>jumping</w:t>
            </w:r>
            <w:proofErr w:type="spellEnd"/>
            <w:r w:rsidRPr="00BB08CE">
              <w:rPr>
                <w:rFonts w:eastAsia="Calibri"/>
              </w:rPr>
              <w:t xml:space="preserve"> </w:t>
            </w:r>
            <w:proofErr w:type="spellStart"/>
            <w:r w:rsidRPr="00BB08CE">
              <w:rPr>
                <w:rFonts w:eastAsia="Calibri"/>
              </w:rPr>
              <w:t>fitness</w:t>
            </w:r>
            <w:proofErr w:type="spellEnd"/>
            <w:r w:rsidRPr="00BB08CE">
              <w:rPr>
                <w:rFonts w:eastAsia="Calibri"/>
              </w:rPr>
              <w:t xml:space="preserve"> nodarbība</w:t>
            </w:r>
            <w:r>
              <w:rPr>
                <w:rFonts w:eastAsia="Calibri"/>
              </w:rPr>
              <w:t xml:space="preserve"> (fiziskā aktivitātes vada profesionālis ar atbilstošu diplomu par iegūto izglītību)</w:t>
            </w:r>
            <w:r w:rsidRPr="00BB08CE">
              <w:rPr>
                <w:rFonts w:eastAsia="Calibri"/>
              </w:rPr>
              <w:t xml:space="preserve">, </w:t>
            </w:r>
          </w:p>
          <w:p w:rsidR="00FC61A7" w:rsidRDefault="00FC61A7" w:rsidP="00FC61A7">
            <w:pPr>
              <w:jc w:val="both"/>
              <w:rPr>
                <w:rFonts w:eastAsia="Calibri"/>
              </w:rPr>
            </w:pPr>
            <w:r>
              <w:rPr>
                <w:rFonts w:eastAsia="Calibri"/>
              </w:rPr>
              <w:lastRenderedPageBreak/>
              <w:t xml:space="preserve">- </w:t>
            </w:r>
            <w:r w:rsidRPr="00BB08CE">
              <w:rPr>
                <w:rFonts w:eastAsia="Calibri"/>
              </w:rPr>
              <w:t>veselīgs uzturs</w:t>
            </w:r>
            <w:r>
              <w:rPr>
                <w:rFonts w:eastAsia="Calibri"/>
              </w:rPr>
              <w:t xml:space="preserve"> ( aktivitāti vada profesionālis, kurš apguvis veselīga uztura zināšanas, iegūstot atbilstošu sertifikātu vai diplomu)</w:t>
            </w:r>
            <w:r w:rsidRPr="00BB08CE">
              <w:rPr>
                <w:rFonts w:eastAsia="Calibri"/>
              </w:rPr>
              <w:t xml:space="preserve"> </w:t>
            </w:r>
          </w:p>
          <w:p w:rsidR="00FC61A7" w:rsidRPr="00BB08CE" w:rsidRDefault="00FC61A7" w:rsidP="00FC61A7">
            <w:pPr>
              <w:jc w:val="both"/>
              <w:rPr>
                <w:rFonts w:eastAsia="Calibri"/>
              </w:rPr>
            </w:pPr>
            <w:r>
              <w:rPr>
                <w:rFonts w:eastAsia="Calibri"/>
              </w:rPr>
              <w:t xml:space="preserve">- </w:t>
            </w:r>
            <w:r w:rsidRPr="00BB08CE">
              <w:rPr>
                <w:rFonts w:eastAsia="Calibri"/>
              </w:rPr>
              <w:t xml:space="preserve">veselīgs dzīvesveids, ar ko sākt, izdzīvošanas skola zemessardzes stilā – nodarbības ar </w:t>
            </w:r>
            <w:proofErr w:type="spellStart"/>
            <w:r w:rsidRPr="00BB08CE">
              <w:rPr>
                <w:rFonts w:eastAsia="Calibri"/>
              </w:rPr>
              <w:t>jaunsardzes</w:t>
            </w:r>
            <w:proofErr w:type="spellEnd"/>
            <w:r w:rsidRPr="00BB08CE">
              <w:rPr>
                <w:rFonts w:eastAsia="Calibri"/>
              </w:rPr>
              <w:t xml:space="preserve"> instruktoru, rīkošanās krīzes situācijās lekcija, interaktīvās nodarbības ar garīgās jomas speciālistiem: </w:t>
            </w:r>
            <w:proofErr w:type="spellStart"/>
            <w:r w:rsidRPr="00BB08CE">
              <w:rPr>
                <w:rFonts w:eastAsia="Calibri"/>
              </w:rPr>
              <w:t>mobings</w:t>
            </w:r>
            <w:proofErr w:type="spellEnd"/>
            <w:r w:rsidRPr="00BB08CE">
              <w:rPr>
                <w:rFonts w:eastAsia="Calibri"/>
              </w:rPr>
              <w:t xml:space="preserve"> jauniešu vidē, stress un depresija, atkarības</w:t>
            </w:r>
            <w:r>
              <w:rPr>
                <w:rFonts w:eastAsia="Calibri"/>
              </w:rPr>
              <w:t xml:space="preserve"> (aktivitāti vada profesionālis ar atbilstošu diplomu par iegūto izglītību)</w:t>
            </w:r>
            <w:r w:rsidRPr="00BB08CE">
              <w:rPr>
                <w:rFonts w:eastAsia="Calibri"/>
              </w:rPr>
              <w:t>, u.c.</w:t>
            </w:r>
          </w:p>
          <w:p w:rsidR="00FC61A7" w:rsidRPr="00BB08CE" w:rsidRDefault="00FC61A7" w:rsidP="00FC61A7">
            <w:pPr>
              <w:jc w:val="both"/>
              <w:rPr>
                <w:rFonts w:eastAsia="Calibri"/>
              </w:rPr>
            </w:pPr>
            <w:r w:rsidRPr="00BB08CE">
              <w:rPr>
                <w:rFonts w:eastAsia="Calibri"/>
              </w:rPr>
              <w:t>Nometnes darbībā paredzēts izmantot darbu grupās, individuālas nodarbības, pārrunas, rīkot kopīgus pasākumus.</w:t>
            </w:r>
          </w:p>
          <w:p w:rsidR="00FC61A7" w:rsidRPr="00D445BE" w:rsidRDefault="00FC61A7" w:rsidP="00FC61A7">
            <w:pPr>
              <w:jc w:val="both"/>
              <w:outlineLvl w:val="0"/>
              <w:rPr>
                <w:b/>
              </w:rPr>
            </w:pPr>
            <w:r w:rsidRPr="00DC0D0E">
              <w:rPr>
                <w:rFonts w:eastAsia="Calibri"/>
              </w:rPr>
              <w:t>Pakalpojuma sniedzējs organizē un nodrošina nometnes norisi atbilstoši Ministru kabineta 2009.gada 1.septembra noteikumos Nr.981 “Bērnu nometņu organizēšanas un darbības kārtība” (turpmāk – Ministru kabineta noteikumi Nr.981) noteiktajām prasībām</w:t>
            </w: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lastRenderedPageBreak/>
              <w:t>Apstiprināt iespēju</w:t>
            </w:r>
          </w:p>
        </w:tc>
      </w:tr>
      <w:tr w:rsidR="00FC61A7" w:rsidRPr="00D445BE" w:rsidTr="00FC61A7">
        <w:tc>
          <w:tcPr>
            <w:tcW w:w="3539" w:type="dxa"/>
            <w:vMerge/>
          </w:tcPr>
          <w:p w:rsidR="00FC61A7" w:rsidRPr="00D445BE" w:rsidRDefault="00FC61A7" w:rsidP="00FC61A7">
            <w:pPr>
              <w:jc w:val="center"/>
              <w:outlineLvl w:val="0"/>
              <w:rPr>
                <w:b/>
                <w:bCs/>
                <w:kern w:val="32"/>
                <w:lang w:eastAsia="en-GB"/>
              </w:rPr>
            </w:pPr>
          </w:p>
        </w:tc>
        <w:tc>
          <w:tcPr>
            <w:tcW w:w="8789" w:type="dxa"/>
            <w:vMerge/>
          </w:tcPr>
          <w:p w:rsidR="00FC61A7" w:rsidRPr="00D445BE" w:rsidRDefault="00FC61A7" w:rsidP="00FC61A7">
            <w:pPr>
              <w:shd w:val="clear" w:color="auto" w:fill="FFFFFF"/>
              <w:spacing w:line="270" w:lineRule="atLeast"/>
              <w:contextualSpacing/>
              <w:jc w:val="both"/>
              <w:rPr>
                <w:b/>
              </w:rPr>
            </w:pPr>
          </w:p>
        </w:tc>
        <w:tc>
          <w:tcPr>
            <w:tcW w:w="2657" w:type="dxa"/>
          </w:tcPr>
          <w:p w:rsidR="00FC61A7" w:rsidRPr="00D445BE" w:rsidRDefault="00FC61A7" w:rsidP="00FC61A7">
            <w:pPr>
              <w:jc w:val="center"/>
              <w:outlineLvl w:val="0"/>
              <w:rPr>
                <w:b/>
                <w:bCs/>
                <w:kern w:val="32"/>
                <w:lang w:eastAsia="en-GB"/>
              </w:rPr>
            </w:pPr>
          </w:p>
        </w:tc>
      </w:tr>
      <w:tr w:rsidR="00FC61A7" w:rsidRPr="00D445BE" w:rsidTr="00FC61A7">
        <w:tc>
          <w:tcPr>
            <w:tcW w:w="3539" w:type="dxa"/>
          </w:tcPr>
          <w:p w:rsidR="00FC61A7" w:rsidRPr="00D445BE" w:rsidRDefault="00FC61A7" w:rsidP="00FC61A7">
            <w:pPr>
              <w:jc w:val="both"/>
              <w:outlineLvl w:val="0"/>
              <w:rPr>
                <w:b/>
                <w:bCs/>
                <w:kern w:val="32"/>
                <w:lang w:eastAsia="en-GB"/>
              </w:rPr>
            </w:pPr>
            <w:r w:rsidRPr="00D445BE">
              <w:rPr>
                <w:b/>
                <w:bCs/>
                <w:kern w:val="32"/>
                <w:lang w:eastAsia="en-GB"/>
              </w:rPr>
              <w:lastRenderedPageBreak/>
              <w:t>4.2. Prasības piesaistītajiem speciālistiem</w:t>
            </w:r>
          </w:p>
        </w:tc>
        <w:tc>
          <w:tcPr>
            <w:tcW w:w="8789" w:type="dxa"/>
          </w:tcPr>
          <w:p w:rsidR="00FC61A7" w:rsidRPr="00DC0D0E" w:rsidRDefault="00FC61A7" w:rsidP="00FC61A7">
            <w:pPr>
              <w:jc w:val="both"/>
              <w:rPr>
                <w:rFonts w:eastAsia="Calibri"/>
              </w:rPr>
            </w:pPr>
            <w:r>
              <w:rPr>
                <w:rFonts w:eastAsia="Calibri"/>
              </w:rPr>
              <w:t xml:space="preserve">4.2.1. </w:t>
            </w:r>
            <w:r w:rsidRPr="00DC0D0E">
              <w:rPr>
                <w:rFonts w:eastAsia="Calibri"/>
              </w:rPr>
              <w:t>nometnes vadītājs Latvijas Republikas likumdošanā noteiktajā kārtībā  iegūtu Bērnu nometņu vadītāja apliecību, kurš atradīsies aktivitāšu norises vietā katrā no konkrētās nometnes dienām. Nometnes vadītājam iepriekšējo 3 (trīs) gadu laikā (līdz piedāvājumu iesniegšanas dienai) ir pieredze vismaz 1 (vienas) bērnu vasaras nometnes organizēšanā un to apliecina darbu pieņemšanas – nodošanas akts;</w:t>
            </w:r>
          </w:p>
          <w:p w:rsidR="00FC61A7" w:rsidRPr="00D445BE" w:rsidRDefault="00FC61A7" w:rsidP="00FC61A7">
            <w:pPr>
              <w:jc w:val="both"/>
              <w:outlineLvl w:val="0"/>
              <w:rPr>
                <w:bCs/>
                <w:kern w:val="32"/>
                <w:lang w:eastAsia="en-GB"/>
              </w:rPr>
            </w:pPr>
            <w:r>
              <w:rPr>
                <w:rFonts w:eastAsia="Calibri"/>
              </w:rPr>
              <w:t xml:space="preserve">4.2.2. </w:t>
            </w:r>
            <w:r w:rsidRPr="00DC0D0E">
              <w:rPr>
                <w:rFonts w:eastAsia="Calibri"/>
              </w:rPr>
              <w:t>nodarbību vadītāji ar atbilstošu izglītību un/vai sertifikātu un/vai cietiem dokumentāliem pierādījumiem, kas apliecina personas kompetenci vadīt konkrēto nodarbību.</w:t>
            </w:r>
          </w:p>
        </w:tc>
        <w:tc>
          <w:tcPr>
            <w:tcW w:w="2657" w:type="dxa"/>
          </w:tcPr>
          <w:p w:rsidR="00FC61A7" w:rsidRPr="00D445BE" w:rsidRDefault="00FC61A7" w:rsidP="00FC61A7">
            <w:pPr>
              <w:jc w:val="center"/>
              <w:outlineLvl w:val="0"/>
              <w:rPr>
                <w:bCs/>
                <w:i/>
                <w:kern w:val="32"/>
                <w:lang w:eastAsia="en-GB"/>
              </w:rPr>
            </w:pPr>
            <w:r w:rsidRPr="00D445BE">
              <w:rPr>
                <w:bCs/>
                <w:i/>
                <w:kern w:val="32"/>
                <w:lang w:eastAsia="en-GB"/>
              </w:rPr>
              <w:t xml:space="preserve">Apstiprināt iespēju un pievienot informāciju atbilstoši  nolikuma </w:t>
            </w:r>
            <w:r>
              <w:rPr>
                <w:bCs/>
                <w:i/>
                <w:kern w:val="32"/>
                <w:lang w:eastAsia="en-GB"/>
              </w:rPr>
              <w:t>5</w:t>
            </w:r>
            <w:r w:rsidRPr="00D445BE">
              <w:rPr>
                <w:bCs/>
                <w:i/>
                <w:kern w:val="32"/>
                <w:lang w:eastAsia="en-GB"/>
              </w:rPr>
              <w:t>.pielikumam</w:t>
            </w:r>
          </w:p>
          <w:p w:rsidR="00FC61A7" w:rsidRPr="00D445BE" w:rsidRDefault="00FC61A7" w:rsidP="00FC61A7">
            <w:pPr>
              <w:jc w:val="center"/>
              <w:outlineLvl w:val="0"/>
              <w:rPr>
                <w:b/>
                <w:bCs/>
                <w:kern w:val="32"/>
                <w:lang w:eastAsia="en-GB"/>
              </w:rPr>
            </w:pPr>
          </w:p>
        </w:tc>
      </w:tr>
      <w:tr w:rsidR="00FC61A7" w:rsidRPr="00D445BE" w:rsidTr="00FC61A7">
        <w:tc>
          <w:tcPr>
            <w:tcW w:w="3539" w:type="dxa"/>
          </w:tcPr>
          <w:p w:rsidR="00FC61A7" w:rsidRPr="00D445BE" w:rsidRDefault="00FC61A7" w:rsidP="00FC61A7">
            <w:pPr>
              <w:jc w:val="both"/>
              <w:outlineLvl w:val="0"/>
              <w:rPr>
                <w:b/>
                <w:bCs/>
                <w:kern w:val="32"/>
                <w:lang w:eastAsia="en-GB"/>
              </w:rPr>
            </w:pPr>
            <w:r w:rsidRPr="00D445BE">
              <w:rPr>
                <w:b/>
                <w:bCs/>
                <w:kern w:val="32"/>
                <w:lang w:eastAsia="en-GB"/>
              </w:rPr>
              <w:t>4.3. Citi noteikumi, kas jānodrošina Pakalpojuma sniedzējam</w:t>
            </w:r>
          </w:p>
        </w:tc>
        <w:tc>
          <w:tcPr>
            <w:tcW w:w="8789" w:type="dxa"/>
          </w:tcPr>
          <w:p w:rsidR="00FC61A7" w:rsidRPr="00DC0D0E" w:rsidRDefault="00FC61A7" w:rsidP="00FC61A7">
            <w:pPr>
              <w:jc w:val="both"/>
              <w:rPr>
                <w:rFonts w:eastAsia="Calibri"/>
              </w:rPr>
            </w:pPr>
            <w:r w:rsidRPr="00D445BE">
              <w:rPr>
                <w:bCs/>
                <w:kern w:val="32"/>
                <w:lang w:eastAsia="en-GB"/>
              </w:rPr>
              <w:t xml:space="preserve"> </w:t>
            </w:r>
            <w:r>
              <w:rPr>
                <w:rFonts w:eastAsia="Calibri"/>
              </w:rPr>
              <w:t>4.3.</w:t>
            </w:r>
            <w:r w:rsidRPr="00DC0D0E">
              <w:rPr>
                <w:rFonts w:eastAsia="Calibri"/>
              </w:rPr>
              <w:t>1. Nometnes dalībnieku ēdināšanu 4 reizes dienā (brokastis, pusdienas, vakariņas, naksniņas),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FC61A7" w:rsidRDefault="00FC61A7" w:rsidP="00FC61A7">
            <w:pPr>
              <w:jc w:val="both"/>
              <w:rPr>
                <w:rFonts w:eastAsia="Calibri"/>
              </w:rPr>
            </w:pPr>
            <w:r>
              <w:rPr>
                <w:rFonts w:eastAsia="Calibri"/>
              </w:rPr>
              <w:t>4.3.</w:t>
            </w:r>
            <w:r w:rsidRPr="00DC0D0E">
              <w:rPr>
                <w:rFonts w:eastAsia="Calibri"/>
              </w:rPr>
              <w:t>2. Rakstisku līgumu slēgšanu ar katra dalībnieka likumisko pārstāvi par dalībnieka uzņemšanu konkrētajā nometnē.</w:t>
            </w:r>
          </w:p>
          <w:p w:rsidR="00FC61A7" w:rsidRDefault="00FC61A7" w:rsidP="00FC61A7">
            <w:pPr>
              <w:jc w:val="both"/>
              <w:rPr>
                <w:rFonts w:eastAsia="Calibri"/>
              </w:rPr>
            </w:pPr>
            <w:r>
              <w:rPr>
                <w:rFonts w:eastAsia="Calibri"/>
              </w:rPr>
              <w:t>4.3.3 Pakalpojuma sniedzējs nodrošina dalībnieku anketēšanu ar Pasūtītāja sagatavoto projekta dalībnieku aptaujas anketu.</w:t>
            </w:r>
          </w:p>
          <w:p w:rsidR="00FC61A7" w:rsidRDefault="00FC61A7" w:rsidP="00FC61A7">
            <w:pPr>
              <w:jc w:val="both"/>
              <w:rPr>
                <w:rFonts w:eastAsia="Calibri"/>
              </w:rPr>
            </w:pPr>
            <w:r>
              <w:rPr>
                <w:rFonts w:eastAsia="Calibri"/>
              </w:rPr>
              <w:t>4.3.4.Pakalpojuma sniedzējs ir atbildīgs par Fizisko personu datu aizsardzības likumā un Bērnu tiesību aizsardzības likumā noteikto prasību nodrošināšanu.</w:t>
            </w:r>
          </w:p>
          <w:p w:rsidR="00FC61A7" w:rsidRDefault="00FC61A7" w:rsidP="00FC61A7">
            <w:pPr>
              <w:jc w:val="both"/>
              <w:rPr>
                <w:rFonts w:eastAsia="Calibri"/>
              </w:rPr>
            </w:pPr>
            <w:r>
              <w:rPr>
                <w:rFonts w:eastAsia="Calibri"/>
              </w:rPr>
              <w:t xml:space="preserve">4.3.5. </w:t>
            </w:r>
            <w:r w:rsidRPr="007F5982">
              <w:rPr>
                <w:rFonts w:eastAsia="Calibri"/>
              </w:rPr>
              <w:t>Pakalpojuma sniedzējs pēc nometnes 5 darba dienu laikā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FC61A7" w:rsidRPr="00DC0D0E" w:rsidRDefault="00FC61A7" w:rsidP="00FC61A7">
            <w:pPr>
              <w:jc w:val="both"/>
              <w:rPr>
                <w:rFonts w:eastAsia="Calibri"/>
              </w:rPr>
            </w:pPr>
            <w:r>
              <w:rPr>
                <w:rFonts w:eastAsia="Calibri"/>
              </w:rPr>
              <w:t>4.3.6. Nodrošināt nometnes programmu katrai dienai (7.pielikum)</w:t>
            </w:r>
          </w:p>
          <w:p w:rsidR="00FC61A7" w:rsidRPr="00D445BE" w:rsidRDefault="00FC61A7" w:rsidP="00FC61A7">
            <w:pPr>
              <w:contextualSpacing/>
              <w:jc w:val="both"/>
              <w:outlineLvl w:val="0"/>
              <w:rPr>
                <w:bCs/>
                <w:kern w:val="32"/>
                <w:lang w:eastAsia="en-GB"/>
              </w:rPr>
            </w:pPr>
            <w:r w:rsidRPr="00D445BE">
              <w:rPr>
                <w:bCs/>
                <w:kern w:val="32"/>
                <w:lang w:eastAsia="en-GB"/>
              </w:rPr>
              <w:t xml:space="preserve"> </w:t>
            </w:r>
          </w:p>
        </w:tc>
        <w:tc>
          <w:tcPr>
            <w:tcW w:w="2657" w:type="dxa"/>
          </w:tcPr>
          <w:p w:rsidR="00FC61A7" w:rsidRPr="00D445BE" w:rsidRDefault="00FC61A7" w:rsidP="00FC61A7">
            <w:pPr>
              <w:jc w:val="center"/>
              <w:outlineLvl w:val="0"/>
              <w:rPr>
                <w:b/>
                <w:bCs/>
                <w:kern w:val="32"/>
                <w:lang w:eastAsia="en-GB"/>
              </w:rPr>
            </w:pPr>
            <w:r w:rsidRPr="00D445BE">
              <w:rPr>
                <w:bCs/>
                <w:i/>
                <w:kern w:val="32"/>
                <w:lang w:eastAsia="en-GB"/>
              </w:rPr>
              <w:t>Apstiprināt iespēju</w:t>
            </w:r>
          </w:p>
        </w:tc>
      </w:tr>
    </w:tbl>
    <w:p w:rsidR="00FC61A7" w:rsidRPr="00D445BE" w:rsidRDefault="00FC61A7" w:rsidP="00FC61A7">
      <w:pPr>
        <w:tabs>
          <w:tab w:val="left" w:pos="7938"/>
        </w:tabs>
        <w:spacing w:after="0" w:line="240" w:lineRule="auto"/>
        <w:ind w:left="7938"/>
        <w:contextualSpacing/>
        <w:jc w:val="right"/>
        <w:rPr>
          <w:rFonts w:ascii="Times New Roman" w:eastAsia="Times New Roman" w:hAnsi="Times New Roman" w:cs="Times New Roman"/>
          <w:b/>
        </w:rPr>
      </w:pPr>
    </w:p>
    <w:p w:rsidR="00FC61A7" w:rsidRPr="00D445BE" w:rsidRDefault="00FC61A7" w:rsidP="00FC61A7">
      <w:pPr>
        <w:rPr>
          <w:rFonts w:ascii="Times New Roman" w:eastAsia="Times New Roman" w:hAnsi="Times New Roman" w:cs="Times New Roman"/>
        </w:rPr>
      </w:pPr>
    </w:p>
    <w:p w:rsidR="00FC61A7" w:rsidRPr="00D445BE" w:rsidRDefault="00FC61A7" w:rsidP="00FC61A7">
      <w:pPr>
        <w:rPr>
          <w:rFonts w:ascii="Times New Roman" w:eastAsia="Times New Roman" w:hAnsi="Times New Roman" w:cs="Times New Roman"/>
        </w:rPr>
      </w:pPr>
    </w:p>
    <w:p w:rsidR="00D445BE" w:rsidRPr="00D445BE" w:rsidRDefault="00D445BE" w:rsidP="00D445BE">
      <w:pPr>
        <w:rPr>
          <w:rFonts w:ascii="Times New Roman" w:eastAsia="Times New Roman" w:hAnsi="Times New Roman" w:cs="Times New Roman"/>
          <w:sz w:val="24"/>
          <w:szCs w:val="24"/>
        </w:rPr>
      </w:pPr>
    </w:p>
    <w:p w:rsidR="00D445BE" w:rsidRPr="00D445BE" w:rsidRDefault="00D445BE" w:rsidP="00D445BE">
      <w:pPr>
        <w:rPr>
          <w:rFonts w:ascii="Times New Roman" w:eastAsia="Times New Roman" w:hAnsi="Times New Roman" w:cs="Times New Roman"/>
          <w:sz w:val="24"/>
          <w:szCs w:val="24"/>
        </w:rPr>
      </w:pPr>
    </w:p>
    <w:p w:rsidR="00D445BE" w:rsidRPr="00D445BE" w:rsidRDefault="00D445BE" w:rsidP="00D445BE">
      <w:pPr>
        <w:tabs>
          <w:tab w:val="left" w:pos="4770"/>
        </w:tabs>
        <w:jc w:val="right"/>
        <w:rPr>
          <w:rFonts w:ascii="Times New Roman" w:eastAsia="Times New Roman" w:hAnsi="Times New Roman" w:cs="Times New Roman"/>
          <w:sz w:val="24"/>
          <w:szCs w:val="24"/>
        </w:rPr>
        <w:sectPr w:rsidR="00D445BE" w:rsidRPr="00D445BE" w:rsidSect="00D445BE">
          <w:endnotePr>
            <w:numFmt w:val="lowerLetter"/>
          </w:endnotePr>
          <w:pgSz w:w="16838" w:h="11906" w:orient="landscape" w:code="9"/>
          <w:pgMar w:top="1418" w:right="1134" w:bottom="709" w:left="709" w:header="680" w:footer="284" w:gutter="0"/>
          <w:cols w:space="708"/>
          <w:titlePg/>
          <w:docGrid w:linePitch="360"/>
        </w:sectPr>
      </w:pPr>
    </w:p>
    <w:bookmarkEnd w:id="3"/>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lastRenderedPageBreak/>
        <w:t>2.pielikums</w:t>
      </w:r>
    </w:p>
    <w:p w:rsidR="00D445BE" w:rsidRPr="00BB08CE" w:rsidRDefault="00D445BE" w:rsidP="00BB08CE">
      <w:pPr>
        <w:tabs>
          <w:tab w:val="left" w:pos="426"/>
        </w:tabs>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00BB08CE"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 xml:space="preserve"> 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un slimību profilaksei Daugavpils novadā”, Nr. 9.2.4.2/16/I/070, ietvaros”</w:t>
      </w:r>
    </w:p>
    <w:p w:rsidR="00D445BE" w:rsidRPr="00D445BE" w:rsidRDefault="00D445BE" w:rsidP="00D445BE">
      <w:pPr>
        <w:suppressAutoHyphens/>
        <w:spacing w:after="0" w:line="240" w:lineRule="auto"/>
        <w:jc w:val="right"/>
        <w:rPr>
          <w:rFonts w:ascii="Times New Roman" w:eastAsia="Times New Roman" w:hAnsi="Times New Roman" w:cs="Times New Roman"/>
          <w:b/>
          <w:sz w:val="24"/>
          <w:szCs w:val="24"/>
          <w:lang w:eastAsia="ar-SA"/>
        </w:rPr>
      </w:pPr>
      <w:proofErr w:type="spellStart"/>
      <w:r w:rsidRPr="00D445BE">
        <w:rPr>
          <w:rFonts w:ascii="Times New Roman" w:eastAsia="Times New Roman" w:hAnsi="Times New Roman" w:cs="Times New Roman"/>
          <w:sz w:val="20"/>
          <w:szCs w:val="20"/>
        </w:rPr>
        <w:t>id</w:t>
      </w:r>
      <w:proofErr w:type="spellEnd"/>
      <w:r w:rsidRPr="00D445BE">
        <w:rPr>
          <w:rFonts w:ascii="Times New Roman" w:eastAsia="Times New Roman" w:hAnsi="Times New Roman" w:cs="Times New Roman"/>
          <w:sz w:val="20"/>
          <w:szCs w:val="20"/>
        </w:rPr>
        <w:t xml:space="preserve">. </w:t>
      </w:r>
      <w:r w:rsidR="00BB08CE">
        <w:rPr>
          <w:rFonts w:ascii="Times New Roman" w:eastAsia="Times New Roman" w:hAnsi="Times New Roman" w:cs="Times New Roman"/>
          <w:sz w:val="20"/>
          <w:szCs w:val="20"/>
        </w:rPr>
        <w:t xml:space="preserve">Nr.: </w:t>
      </w:r>
      <w:r w:rsidR="00BB08CE" w:rsidRPr="0087582E">
        <w:rPr>
          <w:rFonts w:ascii="Times New Roman" w:eastAsia="Times New Roman" w:hAnsi="Times New Roman" w:cs="Times New Roman"/>
          <w:sz w:val="20"/>
          <w:szCs w:val="20"/>
        </w:rPr>
        <w:t>DND 2018/14</w:t>
      </w:r>
      <w:r w:rsidRPr="00D445BE">
        <w:rPr>
          <w:rFonts w:ascii="Times New Roman" w:eastAsia="Times New Roman" w:hAnsi="Times New Roman" w:cs="Times New Roman"/>
          <w:sz w:val="20"/>
          <w:szCs w:val="20"/>
        </w:rPr>
        <w:t xml:space="preserve"> nolikumam</w:t>
      </w:r>
    </w:p>
    <w:p w:rsidR="00D445BE" w:rsidRPr="00D445BE" w:rsidRDefault="00D445BE" w:rsidP="00D445BE">
      <w:pPr>
        <w:tabs>
          <w:tab w:val="left" w:pos="426"/>
        </w:tabs>
        <w:spacing w:after="0" w:line="240" w:lineRule="auto"/>
        <w:ind w:left="420"/>
        <w:jc w:val="right"/>
        <w:rPr>
          <w:rFonts w:ascii="Times New Roman" w:eastAsia="Times New Roman" w:hAnsi="Times New Roman" w:cs="Times New Roman"/>
          <w:sz w:val="24"/>
          <w:szCs w:val="24"/>
        </w:rPr>
      </w:pPr>
    </w:p>
    <w:p w:rsidR="00D445BE" w:rsidRPr="00D445BE" w:rsidRDefault="00D445BE" w:rsidP="00D445BE">
      <w:pPr>
        <w:spacing w:after="0" w:line="240" w:lineRule="auto"/>
        <w:jc w:val="right"/>
        <w:rPr>
          <w:rFonts w:ascii="Times New Roman" w:eastAsia="Times New Roman" w:hAnsi="Times New Roman" w:cs="Times New Roman"/>
          <w:sz w:val="20"/>
          <w:szCs w:val="20"/>
        </w:rPr>
      </w:pPr>
    </w:p>
    <w:p w:rsidR="00D445BE" w:rsidRPr="00D445BE" w:rsidRDefault="00D445BE" w:rsidP="00D445BE">
      <w:pPr>
        <w:shd w:val="clear" w:color="auto" w:fill="FFFFFF"/>
        <w:spacing w:after="0" w:line="240" w:lineRule="auto"/>
        <w:jc w:val="right"/>
        <w:rPr>
          <w:rFonts w:ascii="Times New Roman" w:eastAsia="Times New Roman" w:hAnsi="Times New Roman" w:cs="Times New Roman"/>
          <w:b/>
          <w:bCs/>
          <w:i/>
        </w:rPr>
      </w:pPr>
      <w:r w:rsidRPr="00D445BE">
        <w:rPr>
          <w:rFonts w:ascii="Times New Roman" w:eastAsia="Times New Roman" w:hAnsi="Times New Roman" w:cs="Times New Roman"/>
          <w:b/>
          <w:bCs/>
          <w:i/>
        </w:rPr>
        <w:t xml:space="preserve">Līguma projekts </w:t>
      </w:r>
    </w:p>
    <w:p w:rsidR="00D445BE" w:rsidRPr="00D445BE" w:rsidRDefault="00D445BE" w:rsidP="00D445BE">
      <w:pPr>
        <w:ind w:left="720" w:hanging="720"/>
        <w:jc w:val="center"/>
        <w:rPr>
          <w:rFonts w:ascii="Times New Roman" w:eastAsia="Times New Roman" w:hAnsi="Times New Roman" w:cs="Times New Roman"/>
          <w:b/>
          <w:sz w:val="24"/>
          <w:lang w:eastAsia="lv-LV"/>
        </w:rPr>
      </w:pPr>
    </w:p>
    <w:p w:rsidR="0087582E" w:rsidRPr="00D445BE" w:rsidRDefault="0087582E" w:rsidP="0087582E">
      <w:pPr>
        <w:ind w:left="720" w:hanging="720"/>
        <w:jc w:val="center"/>
        <w:rPr>
          <w:rFonts w:ascii="Times New Roman" w:eastAsia="Times New Roman" w:hAnsi="Times New Roman" w:cs="Times New Roman"/>
          <w:b/>
          <w:sz w:val="24"/>
          <w:lang w:eastAsia="lv-LV"/>
        </w:rPr>
      </w:pPr>
      <w:r w:rsidRPr="00D445BE">
        <w:rPr>
          <w:rFonts w:ascii="Times New Roman" w:eastAsia="Times New Roman" w:hAnsi="Times New Roman" w:cs="Times New Roman"/>
          <w:b/>
          <w:sz w:val="24"/>
          <w:lang w:eastAsia="lv-LV"/>
        </w:rPr>
        <w:t>LĪGUMS</w:t>
      </w:r>
    </w:p>
    <w:p w:rsidR="0087582E" w:rsidRPr="00BB08CE" w:rsidRDefault="0087582E" w:rsidP="0087582E">
      <w:pPr>
        <w:tabs>
          <w:tab w:val="left" w:pos="426"/>
        </w:tabs>
        <w:spacing w:after="0" w:line="240" w:lineRule="auto"/>
        <w:jc w:val="center"/>
        <w:rPr>
          <w:rFonts w:ascii="Times New Roman" w:eastAsia="Times New Roman" w:hAnsi="Times New Roman" w:cs="Times New Roman"/>
          <w:b/>
          <w:sz w:val="24"/>
          <w:szCs w:val="24"/>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Pr="004B7694">
        <w:rPr>
          <w:rFonts w:ascii="Times New Roman" w:eastAsia="Times New Roman" w:hAnsi="Times New Roman" w:cs="Times New Roman"/>
          <w:b/>
          <w:sz w:val="20"/>
          <w:szCs w:val="20"/>
        </w:rPr>
        <w:t>Bērnu un jauniešu nometņu organizēšana un vadīšana</w:t>
      </w:r>
    </w:p>
    <w:p w:rsidR="0087582E" w:rsidRPr="00D445BE" w:rsidRDefault="0087582E" w:rsidP="0087582E">
      <w:pPr>
        <w:tabs>
          <w:tab w:val="left" w:pos="426"/>
        </w:tabs>
        <w:spacing w:after="0" w:line="240" w:lineRule="auto"/>
        <w:jc w:val="center"/>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projekta  “Pasākumi vietējās sabiedrības veselības veicināšanai</w:t>
      </w:r>
    </w:p>
    <w:p w:rsidR="0087582E" w:rsidRPr="00D445BE" w:rsidRDefault="0087582E" w:rsidP="0087582E">
      <w:pPr>
        <w:suppressAutoHyphens/>
        <w:spacing w:after="0" w:line="240" w:lineRule="auto"/>
        <w:jc w:val="center"/>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 xml:space="preserve">un slimību profilaksei Daugavpils novadā”, Nr. 9.2.4.2/16/I/070, ietvaros”, </w:t>
      </w:r>
      <w:proofErr w:type="spellStart"/>
      <w:r>
        <w:rPr>
          <w:rFonts w:ascii="Times New Roman" w:eastAsia="Times New Roman" w:hAnsi="Times New Roman" w:cs="Times New Roman"/>
          <w:sz w:val="20"/>
          <w:szCs w:val="20"/>
        </w:rPr>
        <w:t>id</w:t>
      </w:r>
      <w:proofErr w:type="spellEnd"/>
      <w:r>
        <w:rPr>
          <w:rFonts w:ascii="Times New Roman" w:eastAsia="Times New Roman" w:hAnsi="Times New Roman" w:cs="Times New Roman"/>
          <w:sz w:val="20"/>
          <w:szCs w:val="20"/>
        </w:rPr>
        <w:t xml:space="preserve">. Nr.: </w:t>
      </w:r>
      <w:r w:rsidRPr="0087582E">
        <w:rPr>
          <w:rFonts w:ascii="Times New Roman" w:eastAsia="Times New Roman" w:hAnsi="Times New Roman" w:cs="Times New Roman"/>
          <w:sz w:val="20"/>
          <w:szCs w:val="20"/>
        </w:rPr>
        <w:t>DND 2018/14</w:t>
      </w:r>
    </w:p>
    <w:p w:rsidR="0087582E" w:rsidRPr="0087582E" w:rsidRDefault="0087582E" w:rsidP="0087582E">
      <w:pPr>
        <w:ind w:left="720" w:hanging="720"/>
        <w:jc w:val="center"/>
        <w:rPr>
          <w:rFonts w:ascii="Times New Roman" w:eastAsia="Times New Roman" w:hAnsi="Times New Roman" w:cs="Times New Roman"/>
          <w:b/>
          <w:lang w:eastAsia="lv-LV"/>
        </w:rPr>
      </w:pPr>
      <w:r w:rsidRPr="00D445BE">
        <w:rPr>
          <w:rFonts w:ascii="Times New Roman" w:eastAsia="Times New Roman" w:hAnsi="Times New Roman" w:cs="Times New Roman"/>
          <w:b/>
          <w:sz w:val="24"/>
          <w:lang w:eastAsia="lv-LV"/>
        </w:rPr>
        <w:t xml:space="preserve"> </w:t>
      </w:r>
      <w:r w:rsidRPr="0087582E">
        <w:rPr>
          <w:rFonts w:ascii="Times New Roman" w:eastAsia="Times New Roman" w:hAnsi="Times New Roman" w:cs="Times New Roman"/>
          <w:b/>
          <w:lang w:eastAsia="lv-LV"/>
        </w:rPr>
        <w:t>(____.daļai</w:t>
      </w:r>
      <w:r>
        <w:rPr>
          <w:rFonts w:ascii="Times New Roman" w:eastAsia="Times New Roman" w:hAnsi="Times New Roman" w:cs="Times New Roman"/>
          <w:b/>
          <w:lang w:eastAsia="lv-LV"/>
        </w:rPr>
        <w:t xml:space="preserve"> </w:t>
      </w:r>
      <w:r w:rsidRPr="0087582E">
        <w:rPr>
          <w:rFonts w:ascii="Times New Roman" w:eastAsia="Times New Roman" w:hAnsi="Times New Roman" w:cs="Times New Roman"/>
          <w:i/>
          <w:lang w:eastAsia="lv-LV"/>
        </w:rPr>
        <w:t>&lt;daļas nosaukums&gt;</w:t>
      </w:r>
      <w:r w:rsidRPr="0087582E">
        <w:rPr>
          <w:rFonts w:ascii="Times New Roman" w:eastAsia="Times New Roman" w:hAnsi="Times New Roman" w:cs="Times New Roman"/>
          <w:b/>
          <w:lang w:eastAsia="lv-LV"/>
        </w:rPr>
        <w:t>)</w:t>
      </w:r>
    </w:p>
    <w:tbl>
      <w:tblPr>
        <w:tblW w:w="9108" w:type="dxa"/>
        <w:tblLook w:val="01E0" w:firstRow="1" w:lastRow="1" w:firstColumn="1" w:lastColumn="1" w:noHBand="0" w:noVBand="0"/>
      </w:tblPr>
      <w:tblGrid>
        <w:gridCol w:w="4440"/>
        <w:gridCol w:w="236"/>
        <w:gridCol w:w="4432"/>
      </w:tblGrid>
      <w:tr w:rsidR="0087582E" w:rsidRPr="00D445BE" w:rsidTr="00FC61A7">
        <w:tc>
          <w:tcPr>
            <w:tcW w:w="4440" w:type="dxa"/>
            <w:vAlign w:val="center"/>
            <w:hideMark/>
          </w:tcPr>
          <w:p w:rsidR="0087582E" w:rsidRPr="00D445BE" w:rsidRDefault="0087582E" w:rsidP="00FC61A7">
            <w:pPr>
              <w:autoSpaceDE w:val="0"/>
              <w:autoSpaceDN w:val="0"/>
              <w:adjustRightInd w:val="0"/>
              <w:spacing w:after="0" w:line="240" w:lineRule="auto"/>
              <w:jc w:val="both"/>
              <w:rPr>
                <w:rFonts w:ascii="Times New Roman" w:eastAsia="Times New Roman" w:hAnsi="Times New Roman" w:cs="Times New Roman"/>
                <w:b/>
                <w:bCs/>
                <w:sz w:val="24"/>
              </w:rPr>
            </w:pPr>
          </w:p>
          <w:p w:rsidR="0087582E" w:rsidRPr="00D445BE" w:rsidRDefault="0087582E" w:rsidP="00FC61A7">
            <w:pPr>
              <w:autoSpaceDE w:val="0"/>
              <w:autoSpaceDN w:val="0"/>
              <w:adjustRightInd w:val="0"/>
              <w:spacing w:after="0" w:line="240" w:lineRule="auto"/>
              <w:jc w:val="both"/>
              <w:rPr>
                <w:rFonts w:ascii="Times New Roman" w:eastAsia="Times New Roman" w:hAnsi="Times New Roman" w:cs="Times New Roman"/>
                <w:b/>
                <w:bCs/>
              </w:rPr>
            </w:pPr>
            <w:r w:rsidRPr="00D445BE">
              <w:rPr>
                <w:rFonts w:ascii="Times New Roman" w:eastAsia="Times New Roman" w:hAnsi="Times New Roman" w:cs="Times New Roman"/>
                <w:b/>
                <w:bCs/>
                <w:sz w:val="24"/>
              </w:rPr>
              <w:t>Pasūtītāja līgumu reģistrācijas</w:t>
            </w:r>
          </w:p>
          <w:p w:rsidR="0087582E" w:rsidRPr="00D445BE" w:rsidRDefault="0087582E" w:rsidP="00FC61A7">
            <w:pPr>
              <w:autoSpaceDE w:val="0"/>
              <w:autoSpaceDN w:val="0"/>
              <w:adjustRightInd w:val="0"/>
              <w:spacing w:after="0" w:line="240" w:lineRule="auto"/>
              <w:jc w:val="both"/>
              <w:rPr>
                <w:rFonts w:ascii="Times New Roman" w:eastAsia="Times New Roman" w:hAnsi="Times New Roman" w:cs="Times New Roman"/>
                <w:b/>
                <w:bCs/>
              </w:rPr>
            </w:pPr>
            <w:r w:rsidRPr="00D445BE">
              <w:rPr>
                <w:rFonts w:ascii="Times New Roman" w:eastAsia="Times New Roman" w:hAnsi="Times New Roman" w:cs="Times New Roman"/>
                <w:b/>
                <w:bCs/>
                <w:sz w:val="24"/>
              </w:rPr>
              <w:t>uzskaites Nr. _____________</w:t>
            </w:r>
          </w:p>
        </w:tc>
        <w:tc>
          <w:tcPr>
            <w:tcW w:w="236" w:type="dxa"/>
            <w:vAlign w:val="center"/>
          </w:tcPr>
          <w:p w:rsidR="0087582E" w:rsidRPr="00D445BE" w:rsidRDefault="0087582E" w:rsidP="00FC61A7">
            <w:pPr>
              <w:autoSpaceDE w:val="0"/>
              <w:autoSpaceDN w:val="0"/>
              <w:adjustRightInd w:val="0"/>
              <w:spacing w:after="0" w:line="240" w:lineRule="auto"/>
              <w:ind w:left="284"/>
              <w:jc w:val="both"/>
              <w:rPr>
                <w:rFonts w:ascii="Times New Roman" w:eastAsia="Times New Roman" w:hAnsi="Times New Roman" w:cs="Times New Roman"/>
                <w:b/>
                <w:bCs/>
              </w:rPr>
            </w:pPr>
          </w:p>
        </w:tc>
        <w:tc>
          <w:tcPr>
            <w:tcW w:w="4432" w:type="dxa"/>
            <w:vAlign w:val="center"/>
            <w:hideMark/>
          </w:tcPr>
          <w:p w:rsidR="0087582E" w:rsidRPr="00D445BE" w:rsidRDefault="0087582E" w:rsidP="00FC61A7">
            <w:pPr>
              <w:autoSpaceDE w:val="0"/>
              <w:autoSpaceDN w:val="0"/>
              <w:adjustRightInd w:val="0"/>
              <w:spacing w:after="0" w:line="240" w:lineRule="auto"/>
              <w:ind w:left="284"/>
              <w:jc w:val="right"/>
              <w:rPr>
                <w:rFonts w:ascii="Times New Roman" w:eastAsia="Times New Roman" w:hAnsi="Times New Roman" w:cs="Times New Roman"/>
                <w:b/>
                <w:bCs/>
              </w:rPr>
            </w:pPr>
            <w:r w:rsidRPr="00D445BE">
              <w:rPr>
                <w:rFonts w:ascii="Times New Roman" w:eastAsia="Times New Roman" w:hAnsi="Times New Roman" w:cs="Times New Roman"/>
                <w:b/>
                <w:bCs/>
                <w:sz w:val="24"/>
              </w:rPr>
              <w:t xml:space="preserve">Izpildītāja līgumu reģistrācijas </w:t>
            </w:r>
          </w:p>
          <w:p w:rsidR="0087582E" w:rsidRPr="00D445BE" w:rsidRDefault="0087582E" w:rsidP="00FC61A7">
            <w:pPr>
              <w:autoSpaceDE w:val="0"/>
              <w:autoSpaceDN w:val="0"/>
              <w:adjustRightInd w:val="0"/>
              <w:spacing w:after="0" w:line="240" w:lineRule="auto"/>
              <w:ind w:left="284"/>
              <w:jc w:val="center"/>
              <w:rPr>
                <w:rFonts w:ascii="Times New Roman" w:eastAsia="Times New Roman" w:hAnsi="Times New Roman" w:cs="Times New Roman"/>
                <w:b/>
                <w:bCs/>
              </w:rPr>
            </w:pPr>
            <w:r w:rsidRPr="00D445BE">
              <w:rPr>
                <w:rFonts w:ascii="Times New Roman" w:eastAsia="Times New Roman" w:hAnsi="Times New Roman" w:cs="Times New Roman"/>
                <w:b/>
                <w:bCs/>
                <w:sz w:val="24"/>
              </w:rPr>
              <w:t xml:space="preserve">  uzskaites Nr._________</w:t>
            </w:r>
          </w:p>
        </w:tc>
      </w:tr>
    </w:tbl>
    <w:p w:rsidR="0087582E" w:rsidRPr="00D445BE" w:rsidRDefault="0087582E" w:rsidP="0087582E">
      <w:pPr>
        <w:ind w:left="720" w:hanging="720"/>
        <w:jc w:val="center"/>
        <w:rPr>
          <w:rFonts w:ascii="Times New Roman" w:eastAsia="Times New Roman" w:hAnsi="Times New Roman" w:cs="Times New Roman"/>
          <w:sz w:val="24"/>
          <w:lang w:eastAsia="lv-LV"/>
        </w:rPr>
      </w:pPr>
    </w:p>
    <w:p w:rsidR="0087582E" w:rsidRPr="00D445BE" w:rsidRDefault="0087582E" w:rsidP="0087582E">
      <w:pPr>
        <w:rPr>
          <w:rFonts w:ascii="Times New Roman" w:eastAsia="Times New Roman" w:hAnsi="Times New Roman" w:cs="Times New Roman"/>
          <w:sz w:val="24"/>
        </w:rPr>
      </w:pPr>
      <w:r w:rsidRPr="00D445BE">
        <w:rPr>
          <w:rFonts w:ascii="Times New Roman" w:eastAsia="Times New Roman" w:hAnsi="Times New Roman" w:cs="Times New Roman"/>
          <w:sz w:val="24"/>
        </w:rPr>
        <w:t xml:space="preserve">Daugavpils                                                                                         </w:t>
      </w:r>
      <w:r w:rsidRPr="00D445BE">
        <w:rPr>
          <w:rFonts w:ascii="Times New Roman" w:eastAsia="Times New Roman" w:hAnsi="Times New Roman" w:cs="Times New Roman"/>
          <w:sz w:val="24"/>
        </w:rPr>
        <w:tab/>
        <w:t xml:space="preserve">      2018.gada __._________</w:t>
      </w:r>
    </w:p>
    <w:p w:rsidR="0087582E" w:rsidRPr="00D445BE" w:rsidRDefault="0087582E" w:rsidP="0087582E">
      <w:pPr>
        <w:spacing w:after="0" w:line="240" w:lineRule="auto"/>
        <w:jc w:val="both"/>
        <w:rPr>
          <w:rFonts w:ascii="Times New Roman" w:eastAsia="Times New Roman" w:hAnsi="Times New Roman" w:cs="Times New Roman"/>
          <w:sz w:val="24"/>
          <w:szCs w:val="24"/>
        </w:rPr>
      </w:pPr>
    </w:p>
    <w:p w:rsidR="0087582E" w:rsidRPr="00D445BE" w:rsidRDefault="0087582E" w:rsidP="0087582E">
      <w:pPr>
        <w:suppressAutoHyphens/>
        <w:spacing w:after="0" w:line="240" w:lineRule="auto"/>
        <w:ind w:firstLine="709"/>
        <w:jc w:val="both"/>
        <w:rPr>
          <w:rFonts w:ascii="Times New Roman" w:eastAsia="Lucida Sans Unicode" w:hAnsi="Times New Roman" w:cs="Times New Roman"/>
          <w:iCs/>
          <w:noProof/>
          <w:sz w:val="24"/>
          <w:szCs w:val="24"/>
          <w:lang w:eastAsia="ar-SA"/>
        </w:rPr>
      </w:pPr>
      <w:r w:rsidRPr="00D445BE">
        <w:rPr>
          <w:rFonts w:ascii="Times New Roman" w:eastAsia="Lucida Sans Unicode" w:hAnsi="Times New Roman" w:cs="Times New Roman"/>
          <w:b/>
          <w:iCs/>
          <w:noProof/>
          <w:sz w:val="24"/>
          <w:szCs w:val="24"/>
          <w:lang w:eastAsia="ar-SA"/>
        </w:rPr>
        <w:t>Daugavpils novada dome</w:t>
      </w:r>
      <w:r w:rsidRPr="00D445BE">
        <w:rPr>
          <w:rFonts w:ascii="Times New Roman" w:eastAsia="Lucida Sans Unicode" w:hAnsi="Times New Roman" w:cs="Times New Roman"/>
          <w:iCs/>
          <w:noProof/>
          <w:sz w:val="24"/>
          <w:szCs w:val="24"/>
          <w:lang w:eastAsia="ar-SA"/>
        </w:rPr>
        <w:t>, Reģ.Nr. 90009117568, juridiskā adrese Rīgas iela 2, Daugavpils, LV-5401</w:t>
      </w:r>
      <w:r w:rsidRPr="00D445BE">
        <w:rPr>
          <w:rFonts w:ascii="Times New Roman" w:eastAsia="Lucida Sans Unicode" w:hAnsi="Times New Roman" w:cs="Times New Roman"/>
          <w:sz w:val="24"/>
          <w:szCs w:val="24"/>
          <w:lang w:eastAsia="ar-SA"/>
        </w:rPr>
        <w:t>,</w:t>
      </w:r>
      <w:r w:rsidRPr="00D445BE">
        <w:rPr>
          <w:rFonts w:ascii="Times New Roman" w:eastAsia="Lucida Sans Unicode" w:hAnsi="Times New Roman" w:cs="Times New Roman"/>
          <w:b/>
          <w:iCs/>
          <w:noProof/>
          <w:sz w:val="24"/>
          <w:szCs w:val="24"/>
          <w:lang w:eastAsia="ar-SA"/>
        </w:rPr>
        <w:t xml:space="preserve"> </w:t>
      </w:r>
      <w:r w:rsidRPr="00D445BE">
        <w:rPr>
          <w:rFonts w:ascii="Times New Roman" w:eastAsia="Lucida Sans Unicode" w:hAnsi="Times New Roman" w:cs="Times New Roman"/>
          <w:sz w:val="24"/>
          <w:szCs w:val="24"/>
          <w:lang w:eastAsia="ar-SA"/>
        </w:rPr>
        <w:t xml:space="preserve">kuru uz Nolikuma pamata </w:t>
      </w:r>
      <w:r w:rsidRPr="00D445BE">
        <w:rPr>
          <w:rFonts w:ascii="Times New Roman" w:eastAsia="Lucida Sans Unicode" w:hAnsi="Times New Roman" w:cs="Times New Roman"/>
          <w:iCs/>
          <w:noProof/>
          <w:sz w:val="24"/>
          <w:szCs w:val="24"/>
          <w:lang w:eastAsia="ar-SA"/>
        </w:rPr>
        <w:t xml:space="preserve">pārstāv _____________, (turpmāk tekstā - </w:t>
      </w:r>
      <w:r w:rsidRPr="00D445BE">
        <w:rPr>
          <w:rFonts w:ascii="Times New Roman" w:eastAsia="Lucida Sans Unicode" w:hAnsi="Times New Roman" w:cs="Times New Roman"/>
          <w:iCs/>
          <w:caps/>
          <w:noProof/>
          <w:sz w:val="24"/>
          <w:szCs w:val="24"/>
          <w:lang w:eastAsia="ar-SA"/>
        </w:rPr>
        <w:t>Pasūtītājs</w:t>
      </w:r>
      <w:r w:rsidRPr="00D445BE">
        <w:rPr>
          <w:rFonts w:ascii="Times New Roman" w:eastAsia="Lucida Sans Unicode" w:hAnsi="Times New Roman" w:cs="Times New Roman"/>
          <w:iCs/>
          <w:noProof/>
          <w:sz w:val="24"/>
          <w:szCs w:val="24"/>
          <w:lang w:eastAsia="ar-SA"/>
        </w:rPr>
        <w:t xml:space="preserve">), no vienas puses, un </w:t>
      </w:r>
      <w:r w:rsidRPr="00D445BE">
        <w:rPr>
          <w:rFonts w:ascii="Times New Roman" w:eastAsia="Times New Roman" w:hAnsi="Times New Roman" w:cs="Times New Roman"/>
          <w:sz w:val="24"/>
          <w:szCs w:val="24"/>
        </w:rPr>
        <w:t>_________________________, reģistrācijas Nr._________, juridiskā adrese: ______________, (</w:t>
      </w:r>
      <w:r w:rsidRPr="00D445BE">
        <w:rPr>
          <w:rFonts w:ascii="Times New Roman" w:eastAsia="Times New Roman" w:hAnsi="Times New Roman" w:cs="Times New Roman"/>
          <w:sz w:val="24"/>
          <w:szCs w:val="24"/>
          <w:lang w:eastAsia="lv-LV"/>
        </w:rPr>
        <w:t xml:space="preserve">turpmāk – IZPILDĪTĀJS), </w:t>
      </w:r>
      <w:r w:rsidRPr="00D445BE">
        <w:rPr>
          <w:rFonts w:ascii="Times New Roman" w:eastAsia="Times New Roman" w:hAnsi="Times New Roman" w:cs="Times New Roman"/>
          <w:sz w:val="24"/>
          <w:szCs w:val="24"/>
        </w:rPr>
        <w:t xml:space="preserve">tās </w:t>
      </w:r>
      <w:r w:rsidRPr="00D445BE">
        <w:rPr>
          <w:rFonts w:ascii="Times New Roman" w:eastAsia="Times New Roman" w:hAnsi="Times New Roman" w:cs="Times New Roman"/>
          <w:bCs/>
          <w:color w:val="000000"/>
          <w:sz w:val="24"/>
          <w:szCs w:val="24"/>
        </w:rPr>
        <w:t>valdes locekļa</w:t>
      </w:r>
      <w:r w:rsidRPr="00D445BE">
        <w:rPr>
          <w:rFonts w:ascii="Times New Roman" w:eastAsia="Times New Roman" w:hAnsi="Times New Roman" w:cs="Times New Roman"/>
          <w:color w:val="000000"/>
          <w:sz w:val="24"/>
          <w:szCs w:val="24"/>
        </w:rPr>
        <w:t xml:space="preserve"> __________</w:t>
      </w:r>
      <w:r w:rsidRPr="00D445BE">
        <w:rPr>
          <w:rFonts w:ascii="Times New Roman" w:eastAsia="Times New Roman" w:hAnsi="Times New Roman" w:cs="Times New Roman"/>
          <w:bCs/>
          <w:color w:val="000000"/>
          <w:sz w:val="24"/>
          <w:szCs w:val="24"/>
        </w:rPr>
        <w:t>___________</w:t>
      </w:r>
      <w:r w:rsidRPr="00D445BE">
        <w:rPr>
          <w:rFonts w:ascii="Times New Roman" w:eastAsia="Times New Roman" w:hAnsi="Times New Roman" w:cs="Times New Roman"/>
          <w:color w:val="000000"/>
          <w:sz w:val="24"/>
          <w:szCs w:val="24"/>
        </w:rPr>
        <w:t xml:space="preserve"> </w:t>
      </w:r>
      <w:r w:rsidRPr="00D445BE">
        <w:rPr>
          <w:rFonts w:ascii="Times New Roman" w:eastAsia="Times New Roman" w:hAnsi="Times New Roman" w:cs="Times New Roman"/>
          <w:sz w:val="24"/>
          <w:szCs w:val="24"/>
        </w:rPr>
        <w:t>personā, no otras puses, turpmāk katrs atsevišķi un abi kopā saukti Puse vai Puses, pamatojoties uz PASŪTĪTĀJA Iepirkuma komisijas 2018.gada __._______ lēmumu (iepirkumu komisijas sēdes protokols Nr.__) iepirkum</w:t>
      </w:r>
      <w:r w:rsidR="00DB5B94">
        <w:rPr>
          <w:rFonts w:ascii="Times New Roman" w:eastAsia="Times New Roman" w:hAnsi="Times New Roman" w:cs="Times New Roman"/>
          <w:sz w:val="24"/>
          <w:szCs w:val="24"/>
        </w:rPr>
        <w:t>a</w:t>
      </w:r>
      <w:r w:rsidRPr="00D445BE">
        <w:rPr>
          <w:rFonts w:ascii="Times New Roman" w:eastAsia="Times New Roman" w:hAnsi="Times New Roman" w:cs="Times New Roman"/>
          <w:sz w:val="24"/>
          <w:szCs w:val="24"/>
        </w:rPr>
        <w:t xml:space="preserve"> “</w:t>
      </w:r>
      <w:r w:rsidRPr="00453C52">
        <w:rPr>
          <w:rFonts w:ascii="Times New Roman" w:eastAsia="Times New Roman" w:hAnsi="Times New Roman" w:cs="Times New Roman"/>
          <w:sz w:val="24"/>
          <w:szCs w:val="24"/>
        </w:rPr>
        <w:t>Bērnu un jauniešu nometņu organizēšana un vadīšana</w:t>
      </w:r>
      <w:r w:rsidRPr="00D445BE">
        <w:rPr>
          <w:rFonts w:ascii="Times New Roman" w:eastAsia="Times New Roman" w:hAnsi="Times New Roman" w:cs="Times New Roman"/>
          <w:sz w:val="24"/>
          <w:szCs w:val="24"/>
        </w:rPr>
        <w:t xml:space="preserve"> projekta  “Pasākumi vietējās sabiedrības veselības veicināšanai un slimību profilaksei Daugavpils novadā”</w:t>
      </w:r>
      <w:r w:rsidR="00DB5B94">
        <w:rPr>
          <w:rFonts w:ascii="Times New Roman" w:eastAsia="Times New Roman" w:hAnsi="Times New Roman" w:cs="Times New Roman"/>
          <w:sz w:val="24"/>
          <w:szCs w:val="24"/>
        </w:rPr>
        <w:t xml:space="preserve"> ___.daļā &lt;</w:t>
      </w:r>
      <w:r w:rsidR="00DB5B94">
        <w:rPr>
          <w:rFonts w:ascii="Times New Roman" w:eastAsia="Times New Roman" w:hAnsi="Times New Roman" w:cs="Times New Roman"/>
          <w:i/>
          <w:sz w:val="24"/>
          <w:szCs w:val="24"/>
        </w:rPr>
        <w:t xml:space="preserve">daļas </w:t>
      </w:r>
      <w:proofErr w:type="spellStart"/>
      <w:r w:rsidR="00DB5B94">
        <w:rPr>
          <w:rFonts w:ascii="Times New Roman" w:eastAsia="Times New Roman" w:hAnsi="Times New Roman" w:cs="Times New Roman"/>
          <w:i/>
          <w:sz w:val="24"/>
          <w:szCs w:val="24"/>
        </w:rPr>
        <w:t>nodaukums</w:t>
      </w:r>
      <w:proofErr w:type="spellEnd"/>
      <w:r w:rsidR="00DB5B94">
        <w:rPr>
          <w:rFonts w:ascii="Times New Roman" w:eastAsia="Times New Roman" w:hAnsi="Times New Roman" w:cs="Times New Roman"/>
          <w:sz w:val="24"/>
          <w:szCs w:val="24"/>
        </w:rPr>
        <w:t>&gt;</w:t>
      </w:r>
      <w:r w:rsidRPr="00D445BE">
        <w:rPr>
          <w:rFonts w:ascii="Times New Roman" w:eastAsia="Times New Roman" w:hAnsi="Times New Roman" w:cs="Times New Roman"/>
          <w:sz w:val="24"/>
          <w:szCs w:val="24"/>
        </w:rPr>
        <w:t>, Nr. 9.2.4.2/16/I/070</w:t>
      </w:r>
      <w:r>
        <w:rPr>
          <w:rFonts w:ascii="Times New Roman" w:eastAsia="Times New Roman" w:hAnsi="Times New Roman" w:cs="Times New Roman"/>
          <w:sz w:val="24"/>
          <w:szCs w:val="24"/>
        </w:rPr>
        <w:t xml:space="preserve">, ietvaros”, </w:t>
      </w:r>
      <w:proofErr w:type="spellStart"/>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Nr.: </w:t>
      </w:r>
      <w:r w:rsidRPr="00366EE4">
        <w:rPr>
          <w:rFonts w:ascii="Times New Roman" w:eastAsia="Times New Roman" w:hAnsi="Times New Roman" w:cs="Times New Roman"/>
          <w:sz w:val="24"/>
          <w:szCs w:val="24"/>
        </w:rPr>
        <w:t>DND 2018/14,</w:t>
      </w:r>
      <w:r w:rsidRPr="00D445BE">
        <w:rPr>
          <w:rFonts w:ascii="Times New Roman" w:eastAsia="Times New Roman" w:hAnsi="Times New Roman" w:cs="Times New Roman"/>
          <w:sz w:val="24"/>
          <w:szCs w:val="24"/>
        </w:rPr>
        <w:t xml:space="preserve"> noslēdza šādu līgumu (turpmāk – Līgums):</w:t>
      </w:r>
    </w:p>
    <w:p w:rsidR="0087582E" w:rsidRPr="00D445BE" w:rsidRDefault="0087582E" w:rsidP="0087582E">
      <w:pPr>
        <w:spacing w:after="0" w:line="240" w:lineRule="auto"/>
        <w:ind w:firstLine="567"/>
        <w:jc w:val="both"/>
        <w:rPr>
          <w:rFonts w:ascii="Times New Roman" w:eastAsia="Times New Roman" w:hAnsi="Times New Roman" w:cs="Times New Roman"/>
          <w:sz w:val="24"/>
          <w:szCs w:val="24"/>
          <w:lang w:eastAsia="ar-SA"/>
        </w:rPr>
      </w:pPr>
    </w:p>
    <w:p w:rsidR="0087582E" w:rsidRPr="00453C52" w:rsidRDefault="0087582E" w:rsidP="0087582E">
      <w:pPr>
        <w:numPr>
          <w:ilvl w:val="0"/>
          <w:numId w:val="35"/>
        </w:numPr>
        <w:overflowPunct w:val="0"/>
        <w:autoSpaceDE w:val="0"/>
        <w:autoSpaceDN w:val="0"/>
        <w:adjustRightInd w:val="0"/>
        <w:spacing w:before="240" w:after="0" w:line="240" w:lineRule="auto"/>
        <w:ind w:left="714" w:hanging="357"/>
        <w:jc w:val="center"/>
        <w:textAlignment w:val="baseline"/>
        <w:rPr>
          <w:rFonts w:ascii="Times New Roman" w:eastAsia="Times New Roman" w:hAnsi="Times New Roman" w:cs="Times New Roman"/>
          <w:b/>
          <w:sz w:val="24"/>
          <w:szCs w:val="24"/>
        </w:rPr>
      </w:pPr>
      <w:r w:rsidRPr="00453C52">
        <w:rPr>
          <w:rFonts w:ascii="Times New Roman" w:eastAsia="Times New Roman" w:hAnsi="Times New Roman" w:cs="Times New Roman"/>
          <w:b/>
          <w:sz w:val="24"/>
          <w:szCs w:val="24"/>
        </w:rPr>
        <w:t>Līguma priekšmets</w:t>
      </w:r>
    </w:p>
    <w:p w:rsidR="0087582E" w:rsidRPr="00453C52" w:rsidRDefault="0087582E" w:rsidP="0087582E">
      <w:pPr>
        <w:tabs>
          <w:tab w:val="num" w:pos="720"/>
          <w:tab w:val="num" w:pos="1155"/>
        </w:tabs>
        <w:overflowPunct w:val="0"/>
        <w:autoSpaceDE w:val="0"/>
        <w:autoSpaceDN w:val="0"/>
        <w:adjustRightInd w:val="0"/>
        <w:spacing w:before="240" w:after="0" w:line="240" w:lineRule="auto"/>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 xml:space="preserve">     1.1. Pasūtītājs uzdod, bet Izpildītājs apņemas sniegt pakalpojumu – </w:t>
      </w:r>
      <w:r w:rsidRPr="00453C52">
        <w:rPr>
          <w:rFonts w:ascii="Times New Roman" w:eastAsia="Times New Roman" w:hAnsi="Times New Roman" w:cs="Times New Roman"/>
          <w:b/>
          <w:sz w:val="24"/>
          <w:szCs w:val="24"/>
        </w:rPr>
        <w:t xml:space="preserve">bērnu </w:t>
      </w:r>
      <w:r>
        <w:rPr>
          <w:rFonts w:ascii="Times New Roman" w:eastAsia="Times New Roman" w:hAnsi="Times New Roman" w:cs="Times New Roman"/>
          <w:b/>
          <w:sz w:val="24"/>
          <w:szCs w:val="24"/>
        </w:rPr>
        <w:t xml:space="preserve">un jauniešu </w:t>
      </w:r>
      <w:r w:rsidRPr="00453C52">
        <w:rPr>
          <w:rFonts w:ascii="Times New Roman" w:eastAsia="Times New Roman" w:hAnsi="Times New Roman" w:cs="Times New Roman"/>
          <w:b/>
          <w:sz w:val="24"/>
          <w:szCs w:val="24"/>
        </w:rPr>
        <w:t>nometņu organizēšana un vadīšana</w:t>
      </w:r>
      <w:r w:rsidRPr="00453C52">
        <w:rPr>
          <w:rFonts w:ascii="Times New Roman" w:eastAsia="Times New Roman" w:hAnsi="Times New Roman" w:cs="Times New Roman"/>
          <w:sz w:val="24"/>
          <w:szCs w:val="24"/>
        </w:rPr>
        <w:t xml:space="preserve"> d</w:t>
      </w:r>
      <w:r w:rsidRPr="00453C52">
        <w:rPr>
          <w:rFonts w:ascii="Times New Roman" w:eastAsia="Times New Roman" w:hAnsi="Times New Roman" w:cs="Times New Roman"/>
          <w:bCs/>
          <w:sz w:val="24"/>
          <w:szCs w:val="24"/>
        </w:rPr>
        <w:t xml:space="preserve">arbības programmas </w:t>
      </w:r>
      <w:r w:rsidRPr="00453C52">
        <w:rPr>
          <w:rFonts w:ascii="Times New Roman" w:eastAsia="Times New Roman" w:hAnsi="Times New Roman" w:cs="Times New Roman"/>
          <w:sz w:val="24"/>
          <w:szCs w:val="24"/>
        </w:rPr>
        <w:t xml:space="preserve">„Izaugsme un nodarbinātība” 9.2.4 specifiskā atbalsta mērķa </w:t>
      </w:r>
      <w:r w:rsidRPr="00453C52">
        <w:rPr>
          <w:rFonts w:ascii="Times New Roman" w:eastAsia="Times New Roman" w:hAnsi="Times New Roman" w:cs="Times New Roman"/>
          <w:bCs/>
          <w:sz w:val="24"/>
          <w:szCs w:val="24"/>
        </w:rPr>
        <w:t xml:space="preserve">"Uzlabot pieejamību veselības veicināšanas un slimību profilakses pakalpojumiem, jo īpaši nabadzības un sociālās atstumtības riskam pakļautajiem iedzīvotājiem" 9.2.4.2. pasākuma "Pasākumi vietējās sabiedrības veselības veicināšanai un slimību profilaksei" </w:t>
      </w:r>
      <w:r w:rsidRPr="00453C52">
        <w:rPr>
          <w:rFonts w:ascii="Times New Roman" w:eastAsia="Times New Roman" w:hAnsi="Times New Roman" w:cs="Times New Roman"/>
          <w:sz w:val="24"/>
          <w:szCs w:val="24"/>
        </w:rPr>
        <w:t xml:space="preserve">projekta  “Pasākumi vietējās sabiedrības veselības veicināšanai un slimību profilaksei Daugavpils novadā”, Nr. 9.2.4.2/16/1/070, ietvaros, turpmāk – </w:t>
      </w:r>
      <w:r w:rsidRPr="00453C52">
        <w:rPr>
          <w:rFonts w:ascii="Times New Roman" w:eastAsia="Times New Roman" w:hAnsi="Times New Roman" w:cs="Times New Roman"/>
          <w:b/>
          <w:sz w:val="24"/>
          <w:szCs w:val="24"/>
        </w:rPr>
        <w:t>Pakalpojums</w:t>
      </w:r>
      <w:r w:rsidRPr="00453C52">
        <w:rPr>
          <w:rFonts w:ascii="Times New Roman" w:eastAsia="Times New Roman" w:hAnsi="Times New Roman" w:cs="Times New Roman"/>
          <w:sz w:val="24"/>
          <w:szCs w:val="24"/>
        </w:rPr>
        <w:t>, saskaņā ar Līgumu</w:t>
      </w:r>
      <w:r w:rsidR="00DB5B94">
        <w:rPr>
          <w:rFonts w:ascii="Times New Roman" w:eastAsia="Times New Roman" w:hAnsi="Times New Roman" w:cs="Times New Roman"/>
          <w:sz w:val="24"/>
          <w:szCs w:val="24"/>
        </w:rPr>
        <w:t xml:space="preserve">, </w:t>
      </w:r>
      <w:r w:rsidR="00DB5B94" w:rsidRPr="00DB5B94">
        <w:rPr>
          <w:rFonts w:ascii="Times New Roman" w:eastAsia="Courier New" w:hAnsi="Times New Roman" w:cs="Times New Roman"/>
          <w:sz w:val="24"/>
          <w:szCs w:val="24"/>
          <w:lang w:eastAsia="lv-LV"/>
        </w:rPr>
        <w:t>Tehnisko specifikāciju – tehnisko piedāvājumu (</w:t>
      </w:r>
      <w:r w:rsidR="00DB5B94" w:rsidRPr="00DB5B94">
        <w:rPr>
          <w:rFonts w:ascii="Times New Roman" w:eastAsia="Courier New" w:hAnsi="Times New Roman" w:cs="Times New Roman"/>
          <w:i/>
          <w:sz w:val="24"/>
          <w:szCs w:val="24"/>
          <w:lang w:eastAsia="lv-LV"/>
        </w:rPr>
        <w:t>Līguma 1.pielikums</w:t>
      </w:r>
      <w:r w:rsidR="00DB5B94" w:rsidRPr="00DB5B94">
        <w:rPr>
          <w:rFonts w:ascii="Times New Roman" w:eastAsia="Courier New" w:hAnsi="Times New Roman" w:cs="Times New Roman"/>
          <w:sz w:val="24"/>
          <w:szCs w:val="24"/>
          <w:lang w:eastAsia="lv-LV"/>
        </w:rPr>
        <w:t>), Finanšu piedāvājumu (</w:t>
      </w:r>
      <w:r w:rsidR="00DB5B94" w:rsidRPr="00DB5B94">
        <w:rPr>
          <w:rFonts w:ascii="Times New Roman" w:eastAsia="Courier New" w:hAnsi="Times New Roman" w:cs="Times New Roman"/>
          <w:i/>
          <w:sz w:val="24"/>
          <w:szCs w:val="24"/>
          <w:lang w:eastAsia="lv-LV"/>
        </w:rPr>
        <w:t>Līguma 2.pielikums</w:t>
      </w:r>
      <w:r w:rsidR="00DB5B94" w:rsidRPr="00DB5B94">
        <w:rPr>
          <w:rFonts w:ascii="Times New Roman" w:eastAsia="Courier New" w:hAnsi="Times New Roman" w:cs="Times New Roman"/>
          <w:sz w:val="24"/>
          <w:szCs w:val="24"/>
          <w:lang w:eastAsia="lv-LV"/>
        </w:rPr>
        <w:t>)</w:t>
      </w:r>
      <w:r w:rsidR="006F3021">
        <w:rPr>
          <w:rFonts w:ascii="Times New Roman" w:eastAsia="Courier New" w:hAnsi="Times New Roman" w:cs="Times New Roman"/>
          <w:sz w:val="24"/>
          <w:szCs w:val="24"/>
          <w:lang w:eastAsia="lv-LV"/>
        </w:rPr>
        <w:t xml:space="preserve">, </w:t>
      </w:r>
      <w:r w:rsidR="006F3021" w:rsidRPr="006F3021">
        <w:rPr>
          <w:rFonts w:ascii="Times New Roman" w:eastAsia="Times New Roman" w:hAnsi="Times New Roman" w:cs="Times New Roman"/>
          <w:sz w:val="24"/>
          <w:szCs w:val="24"/>
        </w:rPr>
        <w:t>nometnes programma un nometnes personāla saraksts</w:t>
      </w:r>
      <w:r w:rsidR="006F3021">
        <w:rPr>
          <w:rFonts w:ascii="Times New Roman" w:eastAsia="Times New Roman" w:hAnsi="Times New Roman" w:cs="Times New Roman"/>
          <w:sz w:val="24"/>
          <w:szCs w:val="24"/>
        </w:rPr>
        <w:t xml:space="preserve"> (</w:t>
      </w:r>
      <w:r w:rsidR="006F3021" w:rsidRPr="006F3021">
        <w:rPr>
          <w:rFonts w:ascii="Times New Roman" w:eastAsia="Times New Roman" w:hAnsi="Times New Roman" w:cs="Times New Roman"/>
          <w:i/>
          <w:sz w:val="24"/>
          <w:szCs w:val="24"/>
        </w:rPr>
        <w:t>Līguma 3.pielikums</w:t>
      </w:r>
      <w:r w:rsidR="006F3021">
        <w:rPr>
          <w:rFonts w:ascii="Times New Roman" w:eastAsia="Times New Roman" w:hAnsi="Times New Roman" w:cs="Times New Roman"/>
          <w:sz w:val="24"/>
          <w:szCs w:val="24"/>
        </w:rPr>
        <w:t>)</w:t>
      </w:r>
      <w:r w:rsidR="00DB5B94" w:rsidRPr="00DB5B94">
        <w:rPr>
          <w:rFonts w:ascii="Times New Roman" w:eastAsia="Courier New" w:hAnsi="Times New Roman" w:cs="Times New Roman"/>
          <w:sz w:val="24"/>
          <w:szCs w:val="24"/>
          <w:lang w:eastAsia="lv-LV"/>
        </w:rPr>
        <w:t xml:space="preserve"> un PASŪTĪTĀJA norādījumiem</w:t>
      </w:r>
      <w:r w:rsidRPr="00453C52">
        <w:rPr>
          <w:rFonts w:ascii="Times New Roman" w:eastAsia="Times New Roman" w:hAnsi="Times New Roman" w:cs="Times New Roman"/>
          <w:sz w:val="24"/>
          <w:szCs w:val="24"/>
        </w:rPr>
        <w:t>, kas ir neatņemama Līguma sastāvdaļa.</w:t>
      </w:r>
    </w:p>
    <w:p w:rsidR="0087582E" w:rsidRPr="000340C1" w:rsidRDefault="0087582E" w:rsidP="0087582E">
      <w:pPr>
        <w:pStyle w:val="ListParagraph"/>
        <w:numPr>
          <w:ilvl w:val="0"/>
          <w:numId w:val="35"/>
        </w:numPr>
        <w:overflowPunct w:val="0"/>
        <w:autoSpaceDE w:val="0"/>
        <w:autoSpaceDN w:val="0"/>
        <w:adjustRightInd w:val="0"/>
        <w:spacing w:before="240" w:after="0" w:line="240" w:lineRule="auto"/>
        <w:textAlignment w:val="baseline"/>
        <w:rPr>
          <w:b/>
          <w:szCs w:val="24"/>
        </w:rPr>
      </w:pPr>
      <w:r w:rsidRPr="000340C1">
        <w:rPr>
          <w:b/>
          <w:szCs w:val="24"/>
        </w:rPr>
        <w:t>Līgumcena un norēķinu kārtība</w:t>
      </w:r>
    </w:p>
    <w:p w:rsidR="0087582E" w:rsidRPr="00453C52" w:rsidRDefault="00DB5B94" w:rsidP="0087582E">
      <w:pPr>
        <w:numPr>
          <w:ilvl w:val="1"/>
          <w:numId w:val="35"/>
        </w:numPr>
        <w:spacing w:before="240" w:after="0" w:line="240" w:lineRule="auto"/>
        <w:ind w:left="142" w:firstLine="0"/>
        <w:contextualSpacing/>
        <w:jc w:val="both"/>
        <w:rPr>
          <w:rFonts w:ascii="Times New Roman" w:eastAsia="Times New Roman" w:hAnsi="Times New Roman" w:cs="Times New Roman"/>
          <w:sz w:val="24"/>
          <w:szCs w:val="24"/>
        </w:rPr>
      </w:pPr>
      <w:r w:rsidRPr="00DB5B94">
        <w:rPr>
          <w:rFonts w:ascii="Times New Roman" w:hAnsi="Times New Roman" w:cs="Times New Roman"/>
          <w:sz w:val="24"/>
          <w:szCs w:val="24"/>
          <w:lang w:eastAsia="lv-LV"/>
        </w:rPr>
        <w:t xml:space="preserve">Līgumcena bez PVN sastāda EUR </w:t>
      </w:r>
      <w:r w:rsidRPr="00DB5B94">
        <w:rPr>
          <w:rFonts w:ascii="Times New Roman" w:hAnsi="Times New Roman" w:cs="Times New Roman"/>
          <w:i/>
          <w:iCs/>
          <w:sz w:val="24"/>
          <w:szCs w:val="24"/>
        </w:rPr>
        <w:t>&lt;cena&gt;</w:t>
      </w:r>
      <w:r w:rsidRPr="00DB5B94">
        <w:rPr>
          <w:rFonts w:ascii="Times New Roman" w:hAnsi="Times New Roman" w:cs="Times New Roman"/>
          <w:sz w:val="24"/>
          <w:szCs w:val="24"/>
          <w:lang w:eastAsia="lv-LV"/>
        </w:rPr>
        <w:t xml:space="preserve"> (</w:t>
      </w:r>
      <w:r w:rsidRPr="00DB5B94">
        <w:rPr>
          <w:rFonts w:ascii="Times New Roman" w:hAnsi="Times New Roman" w:cs="Times New Roman"/>
          <w:i/>
          <w:iCs/>
          <w:sz w:val="24"/>
          <w:szCs w:val="24"/>
        </w:rPr>
        <w:t>&lt;cena vārdiem&gt;</w:t>
      </w:r>
      <w:r w:rsidRPr="00DB5B94">
        <w:rPr>
          <w:rFonts w:ascii="Times New Roman" w:hAnsi="Times New Roman" w:cs="Times New Roman"/>
          <w:sz w:val="24"/>
          <w:szCs w:val="24"/>
          <w:lang w:eastAsia="lv-LV"/>
        </w:rPr>
        <w:t xml:space="preserve">), PVN sastāda EUR </w:t>
      </w:r>
      <w:r w:rsidRPr="00DB5B94">
        <w:rPr>
          <w:rFonts w:ascii="Times New Roman" w:hAnsi="Times New Roman" w:cs="Times New Roman"/>
          <w:i/>
          <w:iCs/>
          <w:sz w:val="24"/>
          <w:szCs w:val="24"/>
        </w:rPr>
        <w:t xml:space="preserve">&lt;cena&gt; </w:t>
      </w:r>
      <w:r w:rsidRPr="00DB5B94">
        <w:rPr>
          <w:rFonts w:ascii="Times New Roman" w:hAnsi="Times New Roman" w:cs="Times New Roman"/>
          <w:sz w:val="24"/>
          <w:szCs w:val="24"/>
          <w:lang w:eastAsia="lv-LV"/>
        </w:rPr>
        <w:t>(</w:t>
      </w:r>
      <w:r w:rsidRPr="00DB5B94">
        <w:rPr>
          <w:rFonts w:ascii="Times New Roman" w:hAnsi="Times New Roman" w:cs="Times New Roman"/>
          <w:i/>
          <w:iCs/>
          <w:sz w:val="24"/>
          <w:szCs w:val="24"/>
        </w:rPr>
        <w:t>&lt;cena vārdiem&gt;</w:t>
      </w:r>
      <w:r w:rsidRPr="00DB5B94">
        <w:rPr>
          <w:rFonts w:ascii="Times New Roman" w:hAnsi="Times New Roman" w:cs="Times New Roman"/>
          <w:sz w:val="24"/>
          <w:szCs w:val="24"/>
          <w:lang w:eastAsia="lv-LV"/>
        </w:rPr>
        <w:t>), Līguma kopsumma sastāda EUR (</w:t>
      </w:r>
      <w:r w:rsidRPr="00DB5B94">
        <w:rPr>
          <w:rFonts w:ascii="Times New Roman" w:hAnsi="Times New Roman" w:cs="Times New Roman"/>
          <w:i/>
          <w:iCs/>
          <w:sz w:val="24"/>
          <w:szCs w:val="24"/>
        </w:rPr>
        <w:t>&lt;cena&gt;</w:t>
      </w:r>
      <w:r w:rsidRPr="00DB5B94">
        <w:rPr>
          <w:rFonts w:ascii="Times New Roman" w:hAnsi="Times New Roman" w:cs="Times New Roman"/>
          <w:sz w:val="24"/>
          <w:szCs w:val="24"/>
          <w:lang w:eastAsia="lv-LV"/>
        </w:rPr>
        <w:t>), (</w:t>
      </w:r>
      <w:r w:rsidRPr="00DB5B94">
        <w:rPr>
          <w:rFonts w:ascii="Times New Roman" w:hAnsi="Times New Roman" w:cs="Times New Roman"/>
          <w:i/>
          <w:iCs/>
          <w:sz w:val="24"/>
          <w:szCs w:val="24"/>
        </w:rPr>
        <w:t>&lt;cena vārdiem&gt;</w:t>
      </w:r>
      <w:r w:rsidRPr="00DB5B94">
        <w:rPr>
          <w:rFonts w:ascii="Times New Roman" w:hAnsi="Times New Roman" w:cs="Times New Roman"/>
          <w:sz w:val="24"/>
          <w:szCs w:val="24"/>
          <w:lang w:eastAsia="lv-LV"/>
        </w:rPr>
        <w:t>)</w:t>
      </w:r>
      <w:r w:rsidR="0087582E" w:rsidRPr="00453C52">
        <w:rPr>
          <w:rFonts w:ascii="Times New Roman" w:eastAsia="Times New Roman" w:hAnsi="Times New Roman" w:cs="Times New Roman"/>
          <w:b/>
          <w:sz w:val="24"/>
          <w:szCs w:val="24"/>
        </w:rPr>
        <w:t xml:space="preserve">: </w:t>
      </w:r>
    </w:p>
    <w:p w:rsidR="0087582E" w:rsidRPr="00453C52" w:rsidRDefault="0087582E" w:rsidP="0087582E">
      <w:pPr>
        <w:numPr>
          <w:ilvl w:val="1"/>
          <w:numId w:val="35"/>
        </w:numPr>
        <w:tabs>
          <w:tab w:val="left" w:pos="284"/>
          <w:tab w:val="left" w:pos="900"/>
        </w:tabs>
        <w:overflowPunct w:val="0"/>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Par Līguma savlaicīgu un kvalitatīvu izpildi Pasūtītājs maksā Izpildītājam pēc organizētās nometnes noslēguma</w:t>
      </w:r>
      <w:r w:rsidR="00DB5B94">
        <w:rPr>
          <w:rFonts w:ascii="Times New Roman" w:eastAsia="Times New Roman" w:hAnsi="Times New Roman" w:cs="Times New Roman"/>
          <w:sz w:val="24"/>
          <w:szCs w:val="24"/>
        </w:rPr>
        <w:t>,</w:t>
      </w:r>
      <w:r w:rsidRPr="00453C52">
        <w:rPr>
          <w:rFonts w:ascii="Times New Roman" w:eastAsia="Times New Roman" w:hAnsi="Times New Roman" w:cs="Times New Roman"/>
          <w:sz w:val="24"/>
          <w:szCs w:val="24"/>
        </w:rPr>
        <w:t xml:space="preserve"> saskaņā ar Izpildītāja </w:t>
      </w:r>
      <w:r>
        <w:rPr>
          <w:rFonts w:ascii="Times New Roman" w:eastAsia="Times New Roman" w:hAnsi="Times New Roman" w:cs="Times New Roman"/>
          <w:sz w:val="24"/>
          <w:szCs w:val="24"/>
        </w:rPr>
        <w:t>finanšu</w:t>
      </w:r>
      <w:r w:rsidRPr="00453C52">
        <w:rPr>
          <w:rFonts w:ascii="Times New Roman" w:eastAsia="Times New Roman" w:hAnsi="Times New Roman" w:cs="Times New Roman"/>
          <w:sz w:val="24"/>
          <w:szCs w:val="24"/>
        </w:rPr>
        <w:t xml:space="preserve"> </w:t>
      </w:r>
      <w:r w:rsidRPr="00AB6A98">
        <w:rPr>
          <w:rFonts w:ascii="Times New Roman" w:eastAsia="Times New Roman" w:hAnsi="Times New Roman" w:cs="Times New Roman"/>
          <w:sz w:val="24"/>
          <w:szCs w:val="24"/>
        </w:rPr>
        <w:t>piedāvājumā (pielikums Nr.2)</w:t>
      </w:r>
      <w:r w:rsidRPr="00453C52">
        <w:rPr>
          <w:rFonts w:ascii="Times New Roman" w:eastAsia="Times New Roman" w:hAnsi="Times New Roman" w:cs="Times New Roman"/>
          <w:sz w:val="24"/>
          <w:szCs w:val="24"/>
        </w:rPr>
        <w:t xml:space="preserve"> noteikto līgumcenu par nometni.</w:t>
      </w:r>
    </w:p>
    <w:p w:rsidR="0087582E" w:rsidRPr="00453C52" w:rsidRDefault="0087582E" w:rsidP="0087582E">
      <w:pPr>
        <w:numPr>
          <w:ilvl w:val="1"/>
          <w:numId w:val="35"/>
        </w:numPr>
        <w:tabs>
          <w:tab w:val="left" w:pos="284"/>
          <w:tab w:val="left" w:pos="709"/>
        </w:tabs>
        <w:overflowPunct w:val="0"/>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lastRenderedPageBreak/>
        <w:t>Par Pakalpojuma pienācīgu sniegšanu Pasūtītājs maksā Izpildītājam kopējo Līguma summu šādā kārtībā:</w:t>
      </w:r>
    </w:p>
    <w:p w:rsidR="0087582E" w:rsidRPr="00453C52" w:rsidRDefault="0087582E" w:rsidP="0087582E">
      <w:pPr>
        <w:numPr>
          <w:ilvl w:val="2"/>
          <w:numId w:val="35"/>
        </w:numPr>
        <w:tabs>
          <w:tab w:val="left" w:pos="426"/>
          <w:tab w:val="left" w:pos="1276"/>
        </w:tabs>
        <w:overflowPunct w:val="0"/>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Izpildītājs ir tiesīgs iesniegt rēķinu avansa saņemšanai ēdināšanas nodrošināšanai katrā nometnē;</w:t>
      </w:r>
    </w:p>
    <w:p w:rsidR="0087582E" w:rsidRPr="00453C52" w:rsidRDefault="0087582E" w:rsidP="0087582E">
      <w:pPr>
        <w:numPr>
          <w:ilvl w:val="2"/>
          <w:numId w:val="35"/>
        </w:numPr>
        <w:tabs>
          <w:tab w:val="left" w:pos="1276"/>
        </w:tabs>
        <w:overflowPunct w:val="0"/>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10 (desmit) darba dienu laikā pēc Pakalpojuma pieņemšanas – nodošanas akta abpusējas parakstīšanas par konkrēto nometni un Izpildītāja rēķina saņemšanas Pasūtītājs samaksā Izpildītājam atlikušo līgumcenas daļu par konkrēto nometni un PVN spēkā esošajos normatīvajos aktos noteiktajā apmērā, atskaitot izmaksāto priekšapmaksas summu.</w:t>
      </w:r>
    </w:p>
    <w:p w:rsidR="0087582E" w:rsidRPr="00453C52" w:rsidRDefault="0087582E" w:rsidP="0087582E">
      <w:pPr>
        <w:numPr>
          <w:ilvl w:val="1"/>
          <w:numId w:val="35"/>
        </w:numPr>
        <w:tabs>
          <w:tab w:val="left" w:pos="284"/>
        </w:tabs>
        <w:overflowPunct w:val="0"/>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 xml:space="preserve">Kopējā Līguma summā </w:t>
      </w:r>
      <w:r w:rsidRPr="00954FB6">
        <w:rPr>
          <w:rFonts w:ascii="Times New Roman" w:eastAsia="Times New Roman" w:hAnsi="Times New Roman" w:cs="Times New Roman"/>
          <w:sz w:val="24"/>
          <w:szCs w:val="24"/>
        </w:rPr>
        <w:t>ietverti visi nodokļi un nodevas, kā arī visi iespējamie Izpildītāja izdevumi, kas nepieciešami Izpildītāja saistību izpildei Līguma ietvaros.</w:t>
      </w:r>
      <w:r w:rsidRPr="00453C52">
        <w:rPr>
          <w:rFonts w:ascii="Times New Roman" w:eastAsia="Times New Roman" w:hAnsi="Times New Roman" w:cs="Times New Roman"/>
          <w:sz w:val="24"/>
          <w:szCs w:val="24"/>
        </w:rPr>
        <w:t xml:space="preserve"> </w:t>
      </w:r>
    </w:p>
    <w:p w:rsidR="0087582E" w:rsidRPr="00453C52" w:rsidRDefault="0087582E" w:rsidP="0087582E">
      <w:pPr>
        <w:numPr>
          <w:ilvl w:val="1"/>
          <w:numId w:val="35"/>
        </w:numPr>
        <w:tabs>
          <w:tab w:val="left" w:pos="709"/>
        </w:tabs>
        <w:overflowPunct w:val="0"/>
        <w:autoSpaceDE w:val="0"/>
        <w:autoSpaceDN w:val="0"/>
        <w:adjustRightInd w:val="0"/>
        <w:spacing w:before="240" w:after="0" w:line="240" w:lineRule="auto"/>
        <w:ind w:left="14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Samaksa tiek veikta ar bankas pārskaitījumu uz Izpildītāja norādīto norēķinu kontu. Par maksājumu veikšanas dienu uzskatāms datums, kad bankā iesniegts attiecīgs maksājuma uzdevums (bankas atzīme).</w:t>
      </w:r>
    </w:p>
    <w:p w:rsidR="0087582E" w:rsidRPr="00D445BE" w:rsidRDefault="0087582E" w:rsidP="0087582E">
      <w:pPr>
        <w:autoSpaceDE w:val="0"/>
        <w:autoSpaceDN w:val="0"/>
        <w:adjustRightInd w:val="0"/>
        <w:spacing w:after="0" w:line="240" w:lineRule="auto"/>
        <w:ind w:left="709"/>
        <w:jc w:val="both"/>
        <w:rPr>
          <w:rFonts w:ascii="Times New Roman" w:eastAsia="Times New Roman" w:hAnsi="Times New Roman" w:cs="Times New Roman"/>
          <w:sz w:val="24"/>
          <w:lang w:eastAsia="lv-LV"/>
        </w:rPr>
      </w:pPr>
    </w:p>
    <w:p w:rsidR="0087582E" w:rsidRPr="00453C52" w:rsidRDefault="0087582E" w:rsidP="0087582E">
      <w:pPr>
        <w:numPr>
          <w:ilvl w:val="0"/>
          <w:numId w:val="35"/>
        </w:numPr>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rPr>
      </w:pPr>
      <w:r w:rsidRPr="00453C52">
        <w:rPr>
          <w:rFonts w:ascii="Times New Roman" w:eastAsia="Times New Roman" w:hAnsi="Times New Roman" w:cs="Times New Roman"/>
          <w:b/>
          <w:sz w:val="24"/>
          <w:szCs w:val="24"/>
        </w:rPr>
        <w:t>Pušu saistības</w:t>
      </w:r>
    </w:p>
    <w:p w:rsidR="0087582E" w:rsidRPr="00453C52" w:rsidRDefault="0087582E" w:rsidP="00601070">
      <w:pPr>
        <w:numPr>
          <w:ilvl w:val="1"/>
          <w:numId w:val="35"/>
        </w:numPr>
        <w:tabs>
          <w:tab w:val="left" w:pos="709"/>
        </w:tabs>
        <w:overflowPunct w:val="0"/>
        <w:autoSpaceDE w:val="0"/>
        <w:autoSpaceDN w:val="0"/>
        <w:adjustRightInd w:val="0"/>
        <w:spacing w:after="0" w:line="240" w:lineRule="auto"/>
        <w:ind w:left="142" w:right="-2" w:firstLine="0"/>
        <w:jc w:val="both"/>
        <w:rPr>
          <w:rFonts w:ascii="Times New Roman" w:eastAsia="Times New Roman" w:hAnsi="Times New Roman" w:cs="Times New Roman"/>
          <w:b/>
          <w:sz w:val="24"/>
          <w:szCs w:val="24"/>
        </w:rPr>
      </w:pPr>
      <w:r w:rsidRPr="00453C52">
        <w:rPr>
          <w:rFonts w:ascii="Times New Roman" w:eastAsia="Times New Roman" w:hAnsi="Times New Roman" w:cs="Times New Roman"/>
          <w:b/>
          <w:sz w:val="24"/>
          <w:szCs w:val="24"/>
        </w:rPr>
        <w:t>Izpildītājs apņemas:</w:t>
      </w:r>
    </w:p>
    <w:p w:rsidR="0087582E" w:rsidRPr="00C84206" w:rsidRDefault="0087582E" w:rsidP="00601070">
      <w:pPr>
        <w:pStyle w:val="ListParagraph"/>
        <w:numPr>
          <w:ilvl w:val="2"/>
          <w:numId w:val="35"/>
        </w:numPr>
        <w:tabs>
          <w:tab w:val="left" w:pos="709"/>
          <w:tab w:val="left" w:pos="1276"/>
        </w:tabs>
        <w:overflowPunct w:val="0"/>
        <w:autoSpaceDE w:val="0"/>
        <w:autoSpaceDN w:val="0"/>
        <w:adjustRightInd w:val="0"/>
        <w:spacing w:after="0" w:line="240" w:lineRule="auto"/>
        <w:ind w:left="284" w:right="-2" w:firstLine="0"/>
        <w:jc w:val="both"/>
        <w:rPr>
          <w:szCs w:val="24"/>
        </w:rPr>
      </w:pPr>
      <w:r w:rsidRPr="00C84206">
        <w:rPr>
          <w:szCs w:val="24"/>
        </w:rPr>
        <w:t>veikt Darbus šādā kārtībā:</w:t>
      </w:r>
    </w:p>
    <w:p w:rsidR="0087582E" w:rsidRDefault="0087582E" w:rsidP="0087582E">
      <w:pPr>
        <w:pStyle w:val="ListParagraph"/>
        <w:numPr>
          <w:ilvl w:val="3"/>
          <w:numId w:val="35"/>
        </w:numPr>
        <w:tabs>
          <w:tab w:val="left" w:pos="426"/>
          <w:tab w:val="left" w:pos="709"/>
          <w:tab w:val="left" w:pos="1276"/>
        </w:tabs>
        <w:overflowPunct w:val="0"/>
        <w:autoSpaceDE w:val="0"/>
        <w:autoSpaceDN w:val="0"/>
        <w:adjustRightInd w:val="0"/>
        <w:spacing w:after="0" w:line="240" w:lineRule="auto"/>
        <w:ind w:right="-2"/>
        <w:jc w:val="both"/>
        <w:rPr>
          <w:szCs w:val="24"/>
        </w:rPr>
      </w:pPr>
      <w:r>
        <w:rPr>
          <w:szCs w:val="24"/>
        </w:rPr>
        <w:t>no 2018. gada _____- līdz 2018. gada____.</w:t>
      </w:r>
    </w:p>
    <w:p w:rsidR="0087582E" w:rsidRPr="00AB6A98" w:rsidRDefault="0087582E" w:rsidP="00601070">
      <w:pPr>
        <w:pStyle w:val="ListParagraph"/>
        <w:numPr>
          <w:ilvl w:val="2"/>
          <w:numId w:val="36"/>
        </w:numPr>
        <w:tabs>
          <w:tab w:val="left" w:pos="1276"/>
        </w:tabs>
        <w:overflowPunct w:val="0"/>
        <w:autoSpaceDE w:val="0"/>
        <w:autoSpaceDN w:val="0"/>
        <w:adjustRightInd w:val="0"/>
        <w:spacing w:after="0" w:line="240" w:lineRule="auto"/>
        <w:ind w:left="284" w:right="-2" w:firstLine="0"/>
        <w:jc w:val="both"/>
        <w:rPr>
          <w:rFonts w:asciiTheme="minorHAnsi" w:hAnsiTheme="minorHAnsi" w:cstheme="minorBidi"/>
          <w:sz w:val="22"/>
          <w:szCs w:val="24"/>
        </w:rPr>
      </w:pPr>
      <w:r w:rsidRPr="00C84206">
        <w:rPr>
          <w:szCs w:val="24"/>
        </w:rPr>
        <w:t xml:space="preserve">veikt Darbus atbilstoši </w:t>
      </w:r>
      <w:proofErr w:type="spellStart"/>
      <w:r w:rsidRPr="00C84206">
        <w:rPr>
          <w:szCs w:val="24"/>
        </w:rPr>
        <w:t>Tehniksajai</w:t>
      </w:r>
      <w:proofErr w:type="spellEnd"/>
      <w:r w:rsidRPr="00C84206">
        <w:rPr>
          <w:szCs w:val="24"/>
        </w:rPr>
        <w:t xml:space="preserve"> specifikācijai </w:t>
      </w:r>
      <w:r w:rsidRPr="00AB6A98">
        <w:rPr>
          <w:szCs w:val="24"/>
        </w:rPr>
        <w:t>( pielikums Nr. 1.)</w:t>
      </w:r>
    </w:p>
    <w:p w:rsidR="0087582E" w:rsidRPr="00C32C52" w:rsidRDefault="0087582E" w:rsidP="00601070">
      <w:pPr>
        <w:pStyle w:val="ListParagraph"/>
        <w:numPr>
          <w:ilvl w:val="2"/>
          <w:numId w:val="37"/>
        </w:numPr>
        <w:tabs>
          <w:tab w:val="left" w:pos="1276"/>
        </w:tabs>
        <w:spacing w:after="0" w:line="240" w:lineRule="auto"/>
        <w:ind w:left="284" w:firstLine="0"/>
        <w:jc w:val="both"/>
        <w:rPr>
          <w:szCs w:val="24"/>
        </w:rPr>
      </w:pPr>
      <w:r w:rsidRPr="00C32C52">
        <w:rPr>
          <w:szCs w:val="24"/>
        </w:rPr>
        <w:t>nodrošināt Pakalpojuma sniegšanā iesaistīto darbinieku pienācīgu kvalifikāciju, kuriem ir zināšanas pasākuma tēmai atbilstošajā jomā un var tās apliecināt ar atbilstošu dokumentu (piemēram, sertifikātu/diplomu/ profesionālās izglītības programmā apgūto mācību priekšmetu sarakstu) un to atbilstību Bērnu tiesību aizsardzības likuma 72.pantā noteiktajam;</w:t>
      </w:r>
    </w:p>
    <w:p w:rsidR="0087582E" w:rsidRPr="00C32C52" w:rsidRDefault="0087582E" w:rsidP="00601070">
      <w:pPr>
        <w:pStyle w:val="ListParagraph"/>
        <w:numPr>
          <w:ilvl w:val="2"/>
          <w:numId w:val="37"/>
        </w:numPr>
        <w:tabs>
          <w:tab w:val="left" w:pos="1276"/>
        </w:tabs>
        <w:spacing w:after="0" w:line="240" w:lineRule="auto"/>
        <w:ind w:left="284" w:firstLine="0"/>
        <w:jc w:val="both"/>
        <w:rPr>
          <w:szCs w:val="24"/>
        </w:rPr>
      </w:pPr>
      <w:r>
        <w:rPr>
          <w:szCs w:val="24"/>
        </w:rPr>
        <w:t>Izpildītājam</w:t>
      </w:r>
      <w:r w:rsidRPr="00C32C52">
        <w:rPr>
          <w:szCs w:val="24"/>
        </w:rPr>
        <w:t xml:space="preserve"> jābūt noslēgtam sadarbības līgumam/vienošanās ar vietējo ārstu vai medicīnas iestādi par konkrētās nometnes dalībnieku/personāla primārās un sekundārās veselības aprūpes pakalpojumu sniegšanu. </w:t>
      </w:r>
    </w:p>
    <w:p w:rsidR="0087582E" w:rsidRPr="00C84206" w:rsidRDefault="0087582E" w:rsidP="00601070">
      <w:pPr>
        <w:pStyle w:val="ListParagraph"/>
        <w:numPr>
          <w:ilvl w:val="2"/>
          <w:numId w:val="37"/>
        </w:numPr>
        <w:tabs>
          <w:tab w:val="left" w:pos="1276"/>
        </w:tabs>
        <w:overflowPunct w:val="0"/>
        <w:autoSpaceDE w:val="0"/>
        <w:autoSpaceDN w:val="0"/>
        <w:adjustRightInd w:val="0"/>
        <w:spacing w:after="0" w:line="240" w:lineRule="auto"/>
        <w:ind w:left="284" w:right="-2" w:firstLine="0"/>
        <w:jc w:val="both"/>
        <w:rPr>
          <w:szCs w:val="24"/>
        </w:rPr>
      </w:pPr>
      <w:r w:rsidRPr="00C84206">
        <w:rPr>
          <w:szCs w:val="24"/>
        </w:rPr>
        <w:t>nodrošināt nometnes organizēšanu un norisi atbilstoši Ministru kabineta 2009.gada 1.septembra noteikumos Nr.981 “Bērnu nometņu organizēšanas un darbības kārtība” un citos spēkā esošajos normatīvajos aktos noteiktajām prasībām;</w:t>
      </w:r>
    </w:p>
    <w:p w:rsidR="0087582E" w:rsidRPr="00453C52" w:rsidRDefault="0087582E" w:rsidP="00601070">
      <w:pPr>
        <w:numPr>
          <w:ilvl w:val="2"/>
          <w:numId w:val="37"/>
        </w:numPr>
        <w:tabs>
          <w:tab w:val="left" w:pos="426"/>
          <w:tab w:val="left" w:pos="709"/>
          <w:tab w:val="left" w:pos="1276"/>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nodrošināt nometnes dalībnieku ēdināšanu,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87582E" w:rsidRPr="00453C52" w:rsidRDefault="0087582E" w:rsidP="00601070">
      <w:pPr>
        <w:numPr>
          <w:ilvl w:val="2"/>
          <w:numId w:val="37"/>
        </w:numPr>
        <w:tabs>
          <w:tab w:val="left" w:pos="426"/>
          <w:tab w:val="left" w:pos="709"/>
          <w:tab w:val="left" w:pos="1276"/>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organizēt ēdināšanu saskaņā ar ēdienkarti, kas ir atbilstoša veselīga uztura principiem;</w:t>
      </w:r>
    </w:p>
    <w:p w:rsidR="0087582E" w:rsidRPr="00453C52" w:rsidRDefault="0087582E" w:rsidP="00601070">
      <w:pPr>
        <w:numPr>
          <w:ilvl w:val="2"/>
          <w:numId w:val="37"/>
        </w:numPr>
        <w:tabs>
          <w:tab w:val="left" w:pos="426"/>
          <w:tab w:val="left" w:pos="709"/>
          <w:tab w:val="left" w:pos="1276"/>
        </w:tabs>
        <w:spacing w:after="0" w:line="240" w:lineRule="auto"/>
        <w:ind w:left="284"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sniedzot Pakalpojumu, ievērot visas Latvijas Republikas spēkā esošajos normatīvajos aktos noteiktās darba drošības, tehniskās, sanitārās, vides aizsardzības, ugunsdrošības un citas prasības;</w:t>
      </w:r>
    </w:p>
    <w:p w:rsidR="0087582E" w:rsidRPr="00453C52" w:rsidRDefault="0087582E" w:rsidP="00601070">
      <w:pPr>
        <w:numPr>
          <w:ilvl w:val="2"/>
          <w:numId w:val="37"/>
        </w:numPr>
        <w:tabs>
          <w:tab w:val="left" w:pos="426"/>
          <w:tab w:val="left" w:pos="709"/>
          <w:tab w:val="left" w:pos="1276"/>
        </w:tabs>
        <w:spacing w:after="0" w:line="240" w:lineRule="auto"/>
        <w:ind w:left="284"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 xml:space="preserve">nodrošināt nometnes reģistrāciju Latvijas nometņu e-reģistrā </w:t>
      </w:r>
      <w:hyperlink r:id="rId17" w:history="1">
        <w:r w:rsidRPr="00453C52">
          <w:rPr>
            <w:rFonts w:ascii="Times New Roman" w:eastAsia="Times New Roman" w:hAnsi="Times New Roman" w:cs="Times New Roman"/>
            <w:color w:val="0563C1" w:themeColor="hyperlink"/>
            <w:sz w:val="24"/>
            <w:szCs w:val="24"/>
            <w:u w:val="single"/>
          </w:rPr>
          <w:t>www.nometnes.gov.lv</w:t>
        </w:r>
      </w:hyperlink>
      <w:r w:rsidRPr="00453C52">
        <w:rPr>
          <w:rFonts w:ascii="Times New Roman" w:eastAsia="Times New Roman" w:hAnsi="Times New Roman" w:cs="Times New Roman"/>
          <w:sz w:val="24"/>
          <w:szCs w:val="24"/>
        </w:rPr>
        <w:t xml:space="preserve"> un visu Pakalpojuma sniegšanai nepieciešamo atļauju, atzinumu saņemšanu;</w:t>
      </w:r>
    </w:p>
    <w:p w:rsidR="0087582E" w:rsidRPr="00453C52" w:rsidRDefault="0087582E" w:rsidP="00601070">
      <w:pPr>
        <w:numPr>
          <w:ilvl w:val="2"/>
          <w:numId w:val="37"/>
        </w:numPr>
        <w:tabs>
          <w:tab w:val="left" w:pos="426"/>
          <w:tab w:val="left" w:pos="709"/>
          <w:tab w:val="left" w:pos="1276"/>
        </w:tabs>
        <w:spacing w:after="0" w:line="240" w:lineRule="auto"/>
        <w:ind w:left="284"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atbildēt par saviem darbiniekiem un citām Līguma izpildē iesaistītajām personām Izpildītāja Līguma saistību nepienācīgās izpildes gadījumos;</w:t>
      </w:r>
    </w:p>
    <w:p w:rsidR="0087582E" w:rsidRPr="00453C52" w:rsidRDefault="0087582E" w:rsidP="00601070">
      <w:pPr>
        <w:numPr>
          <w:ilvl w:val="2"/>
          <w:numId w:val="37"/>
        </w:numPr>
        <w:tabs>
          <w:tab w:val="left" w:pos="426"/>
          <w:tab w:val="left" w:pos="709"/>
          <w:tab w:val="left" w:pos="1276"/>
        </w:tabs>
        <w:spacing w:after="0" w:line="240" w:lineRule="auto"/>
        <w:ind w:left="284"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neradīt šķēršļus Pasūtītāja noteiktajām personām veikt pārbaudes Pakalpojuma sniegšanas vietā, tai skaitā, darba dokumentācijas pārbaudei (nodrošināt nekavējošo piekļuvi nometnes dokumentācijai tās norises laikā);</w:t>
      </w:r>
    </w:p>
    <w:p w:rsidR="0087582E" w:rsidRPr="00453C52" w:rsidRDefault="0087582E" w:rsidP="00601070">
      <w:pPr>
        <w:numPr>
          <w:ilvl w:val="2"/>
          <w:numId w:val="37"/>
        </w:numPr>
        <w:tabs>
          <w:tab w:val="left" w:pos="426"/>
          <w:tab w:val="left" w:pos="709"/>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sniedzot Pakalpojumu, ievērot visas Latvijas Republikas spēkā esošajos normatīvajos aktos noteiktās prasības;</w:t>
      </w:r>
    </w:p>
    <w:p w:rsidR="0087582E" w:rsidRPr="00453C52" w:rsidRDefault="0087582E" w:rsidP="00601070">
      <w:pPr>
        <w:numPr>
          <w:ilvl w:val="2"/>
          <w:numId w:val="37"/>
        </w:numPr>
        <w:tabs>
          <w:tab w:val="left" w:pos="426"/>
          <w:tab w:val="left" w:pos="709"/>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jebkurā laikā pēc Pasūtītāja pieprasījuma sniegt atskaiti par Pakalpojuma sniegšanas gaitu;</w:t>
      </w:r>
    </w:p>
    <w:p w:rsidR="0087582E" w:rsidRPr="00453C52" w:rsidRDefault="0087582E" w:rsidP="00601070">
      <w:pPr>
        <w:numPr>
          <w:ilvl w:val="2"/>
          <w:numId w:val="37"/>
        </w:numPr>
        <w:tabs>
          <w:tab w:val="left" w:pos="426"/>
          <w:tab w:val="left" w:pos="709"/>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pieprasīt no Pasūtītāja visu Pasūtītāja rīcībā esošo informāciju, kas nepieciešama kvalitatīva Pakalpojuma sniegšanai Līgumā noteiktajā termiņā;</w:t>
      </w:r>
    </w:p>
    <w:p w:rsidR="0087582E" w:rsidRPr="00453C52" w:rsidRDefault="0087582E" w:rsidP="00601070">
      <w:pPr>
        <w:numPr>
          <w:ilvl w:val="2"/>
          <w:numId w:val="37"/>
        </w:numPr>
        <w:tabs>
          <w:tab w:val="left" w:pos="426"/>
          <w:tab w:val="left" w:pos="709"/>
          <w:tab w:val="left" w:pos="993"/>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ar pieņemšanas – nodošanas aktu nodot Pakalpojumu Pasūtītājam</w:t>
      </w:r>
      <w:r w:rsidRPr="00453C52">
        <w:rPr>
          <w:rFonts w:ascii="Times New Roman" w:eastAsia="Times New Roman" w:hAnsi="Times New Roman" w:cs="Times New Roman"/>
          <w:color w:val="000000"/>
          <w:sz w:val="24"/>
          <w:szCs w:val="24"/>
        </w:rPr>
        <w:t>;</w:t>
      </w:r>
    </w:p>
    <w:p w:rsidR="0087582E" w:rsidRPr="00C84206" w:rsidRDefault="0087582E" w:rsidP="00601070">
      <w:pPr>
        <w:numPr>
          <w:ilvl w:val="2"/>
          <w:numId w:val="37"/>
        </w:numPr>
        <w:tabs>
          <w:tab w:val="left" w:pos="426"/>
          <w:tab w:val="left" w:pos="709"/>
          <w:tab w:val="left" w:pos="993"/>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color w:val="000000"/>
          <w:sz w:val="24"/>
          <w:szCs w:val="24"/>
        </w:rPr>
        <w:t xml:space="preserve">visos ar šo līgumu saistītajos dokumentos (rēķinos, aktos, u.c.) norādīt atsauci uz projektu: “Projekts “Pasākumi vietējās sabiedrības veselības veicināšanai un slimību profilaksei Daugavpils </w:t>
      </w:r>
      <w:r w:rsidRPr="00453C52">
        <w:rPr>
          <w:rFonts w:ascii="Times New Roman" w:eastAsia="Times New Roman" w:hAnsi="Times New Roman" w:cs="Times New Roman"/>
          <w:color w:val="000000"/>
          <w:sz w:val="24"/>
          <w:szCs w:val="24"/>
        </w:rPr>
        <w:lastRenderedPageBreak/>
        <w:t>novadā”, Nr. 9.2.4.2/16/1/070”. Ikvienā dokumentā, kas attiecināms uz nometni un paredzēts tās dalībniekiem vai sabiedrībai (nometnes programmās, dalībnieku reģistrācijas lapās, prezentācijās, izdales materiālos, u.c.) izvieto ES fondu 2014. – 2020. gada plānošanas perioda obligāto vizuālo elementu ansambli un atsauci uz projektu: “Projekts “Pasākumi vietējās sabiedrības veselības veicināšanai un slimību profilaksei Daugavpils novadā”, Nr. 9.2.4.2/16/1/070”.</w:t>
      </w:r>
    </w:p>
    <w:p w:rsidR="0087582E" w:rsidRPr="00C84206" w:rsidRDefault="0087582E" w:rsidP="0087582E">
      <w:pPr>
        <w:tabs>
          <w:tab w:val="left" w:pos="426"/>
          <w:tab w:val="left" w:pos="709"/>
          <w:tab w:val="left" w:pos="993"/>
        </w:tabs>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rsidR="0087582E" w:rsidRPr="00C84206" w:rsidRDefault="0087582E" w:rsidP="0087582E">
      <w:pPr>
        <w:pStyle w:val="ListParagraph"/>
        <w:numPr>
          <w:ilvl w:val="1"/>
          <w:numId w:val="23"/>
        </w:numPr>
        <w:tabs>
          <w:tab w:val="left" w:pos="426"/>
          <w:tab w:val="left" w:pos="709"/>
          <w:tab w:val="left" w:pos="993"/>
        </w:tabs>
        <w:overflowPunct w:val="0"/>
        <w:autoSpaceDE w:val="0"/>
        <w:autoSpaceDN w:val="0"/>
        <w:adjustRightInd w:val="0"/>
        <w:spacing w:after="0" w:line="240" w:lineRule="auto"/>
        <w:ind w:right="-2"/>
        <w:jc w:val="center"/>
        <w:rPr>
          <w:b/>
          <w:szCs w:val="24"/>
        </w:rPr>
      </w:pPr>
      <w:r w:rsidRPr="00C84206">
        <w:rPr>
          <w:b/>
          <w:szCs w:val="24"/>
        </w:rPr>
        <w:t>Pasūtītājs apņemas:</w:t>
      </w:r>
    </w:p>
    <w:p w:rsidR="0087582E" w:rsidRPr="00453C52" w:rsidRDefault="0087582E" w:rsidP="00601070">
      <w:pPr>
        <w:numPr>
          <w:ilvl w:val="2"/>
          <w:numId w:val="23"/>
        </w:numPr>
        <w:tabs>
          <w:tab w:val="left" w:pos="426"/>
          <w:tab w:val="left" w:pos="709"/>
          <w:tab w:val="left" w:pos="1276"/>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izsniegt Izpildītājam visu Pasūtītāja rīcībā esošo informāciju, kas nepieciešama Pakalpojuma sniegšanai;</w:t>
      </w:r>
    </w:p>
    <w:p w:rsidR="0087582E" w:rsidRPr="00453C52" w:rsidRDefault="0087582E" w:rsidP="00601070">
      <w:pPr>
        <w:numPr>
          <w:ilvl w:val="2"/>
          <w:numId w:val="23"/>
        </w:numPr>
        <w:tabs>
          <w:tab w:val="left" w:pos="426"/>
          <w:tab w:val="left" w:pos="709"/>
          <w:tab w:val="left" w:pos="1276"/>
        </w:tabs>
        <w:overflowPunct w:val="0"/>
        <w:autoSpaceDE w:val="0"/>
        <w:autoSpaceDN w:val="0"/>
        <w:adjustRightInd w:val="0"/>
        <w:spacing w:after="0" w:line="240" w:lineRule="auto"/>
        <w:ind w:left="284" w:right="-2"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ar pieņemšanas – nodošanas aktu pieņemt Pakalpojumu, ja tas atbilst Līguma noteikumiem;</w:t>
      </w:r>
    </w:p>
    <w:p w:rsidR="0087582E" w:rsidRPr="00453C52" w:rsidRDefault="0087582E" w:rsidP="00601070">
      <w:pPr>
        <w:numPr>
          <w:ilvl w:val="2"/>
          <w:numId w:val="23"/>
        </w:numPr>
        <w:tabs>
          <w:tab w:val="left" w:pos="426"/>
          <w:tab w:val="left" w:pos="709"/>
        </w:tabs>
        <w:spacing w:after="240" w:line="240" w:lineRule="auto"/>
        <w:ind w:left="284" w:firstLine="0"/>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veikt samaksu par Pakalpojumu Līgumā noteiktajā kārtībā.</w:t>
      </w:r>
    </w:p>
    <w:p w:rsidR="0087582E" w:rsidRPr="00453C52" w:rsidRDefault="0087582E" w:rsidP="0087582E">
      <w:pPr>
        <w:tabs>
          <w:tab w:val="left" w:pos="426"/>
          <w:tab w:val="left" w:pos="709"/>
          <w:tab w:val="left" w:pos="993"/>
        </w:tabs>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rsidR="0087582E" w:rsidRPr="00453C52" w:rsidRDefault="0087582E" w:rsidP="0087582E">
      <w:pPr>
        <w:numPr>
          <w:ilvl w:val="0"/>
          <w:numId w:val="23"/>
        </w:numPr>
        <w:overflowPunct w:val="0"/>
        <w:autoSpaceDE w:val="0"/>
        <w:autoSpaceDN w:val="0"/>
        <w:adjustRightInd w:val="0"/>
        <w:spacing w:after="240" w:line="240" w:lineRule="auto"/>
        <w:ind w:left="2487"/>
        <w:jc w:val="center"/>
        <w:textAlignment w:val="baseline"/>
        <w:rPr>
          <w:rFonts w:ascii="Times New Roman" w:eastAsia="Times New Roman" w:hAnsi="Times New Roman" w:cs="Times New Roman"/>
          <w:b/>
          <w:sz w:val="24"/>
          <w:szCs w:val="24"/>
        </w:rPr>
      </w:pPr>
      <w:r w:rsidRPr="00453C52">
        <w:rPr>
          <w:rFonts w:ascii="Times New Roman" w:eastAsia="Times New Roman" w:hAnsi="Times New Roman" w:cs="Times New Roman"/>
          <w:b/>
          <w:sz w:val="24"/>
          <w:szCs w:val="24"/>
        </w:rPr>
        <w:t>Pakalpojuma pieņemšanas – nodošanas kārtība</w:t>
      </w:r>
    </w:p>
    <w:p w:rsidR="0087582E" w:rsidRPr="00453C52" w:rsidRDefault="0087582E" w:rsidP="00601070">
      <w:pPr>
        <w:numPr>
          <w:ilvl w:val="1"/>
          <w:numId w:val="23"/>
        </w:numPr>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Pēc nometnes Pakalpojuma sniegšanas tiek noformēts Pakalpojuma pieņemšanas – nodošanas akts, kuru paraksta abas Puses.</w:t>
      </w:r>
    </w:p>
    <w:p w:rsidR="0087582E" w:rsidRPr="00453C52" w:rsidRDefault="0087582E" w:rsidP="00601070">
      <w:pPr>
        <w:numPr>
          <w:ilvl w:val="1"/>
          <w:numId w:val="23"/>
        </w:numPr>
        <w:tabs>
          <w:tab w:val="left" w:pos="284"/>
        </w:tabs>
        <w:overflowPunct w:val="0"/>
        <w:autoSpaceDE w:val="0"/>
        <w:autoSpaceDN w:val="0"/>
        <w:adjustRightInd w:val="0"/>
        <w:spacing w:before="240" w:after="0" w:line="240" w:lineRule="auto"/>
        <w:ind w:left="0"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 xml:space="preserve">Ja Pasūtītājs </w:t>
      </w:r>
      <w:r w:rsidRPr="00453C52">
        <w:rPr>
          <w:rFonts w:ascii="Times New Roman" w:eastAsia="Times New Roman" w:hAnsi="Times New Roman" w:cs="Times New Roman"/>
          <w:caps/>
          <w:sz w:val="24"/>
          <w:szCs w:val="24"/>
        </w:rPr>
        <w:t>10 (</w:t>
      </w:r>
      <w:r w:rsidRPr="00453C52">
        <w:rPr>
          <w:rFonts w:ascii="Times New Roman" w:eastAsia="Times New Roman" w:hAnsi="Times New Roman" w:cs="Times New Roman"/>
          <w:sz w:val="24"/>
          <w:szCs w:val="24"/>
        </w:rPr>
        <w:t>desmit) dienu laikā no Pakalpojuma pieņemšanas – nodošanas akta saņemšanas izvirza pamatotas pretenzijas par Pakalpojuma kvalitāti, tad Pasūtītājs ir tiesīgs neparakstīt Pakalpojuma pieņemšanas – nodošanas aktu, un Izpildītājam nekavējoties ir jānovērš pieļautās kļūdas un neprecizitātes.</w:t>
      </w:r>
    </w:p>
    <w:p w:rsidR="0087582E" w:rsidRPr="00453C52" w:rsidRDefault="0087582E" w:rsidP="00601070">
      <w:pPr>
        <w:numPr>
          <w:ilvl w:val="1"/>
          <w:numId w:val="23"/>
        </w:numPr>
        <w:tabs>
          <w:tab w:val="left" w:pos="284"/>
        </w:tabs>
        <w:overflowPunct w:val="0"/>
        <w:autoSpaceDE w:val="0"/>
        <w:autoSpaceDN w:val="0"/>
        <w:adjustRightInd w:val="0"/>
        <w:spacing w:before="240" w:after="0" w:line="240" w:lineRule="auto"/>
        <w:ind w:left="0" w:firstLine="0"/>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Viss pakalpojuma apjoms ir skaitāms par izpildītu, kad Pasūtītājs un Izpildītājs ir parakstījuši pieņemšanas-nodošanas aktu par nomet</w:t>
      </w:r>
      <w:r w:rsidR="00601070">
        <w:rPr>
          <w:rFonts w:ascii="Times New Roman" w:eastAsia="Times New Roman" w:hAnsi="Times New Roman" w:cs="Times New Roman"/>
          <w:sz w:val="24"/>
          <w:szCs w:val="24"/>
        </w:rPr>
        <w:t>nes</w:t>
      </w:r>
      <w:r w:rsidRPr="00453C52">
        <w:rPr>
          <w:rFonts w:ascii="Times New Roman" w:eastAsia="Times New Roman" w:hAnsi="Times New Roman" w:cs="Times New Roman"/>
          <w:sz w:val="24"/>
          <w:szCs w:val="24"/>
        </w:rPr>
        <w:t xml:space="preserve"> organizēšanu un vadīšanu.</w:t>
      </w:r>
    </w:p>
    <w:p w:rsidR="0087582E" w:rsidRPr="00D445BE" w:rsidRDefault="0087582E" w:rsidP="0087582E">
      <w:pPr>
        <w:tabs>
          <w:tab w:val="left" w:pos="426"/>
        </w:tabs>
        <w:spacing w:after="0" w:line="240" w:lineRule="auto"/>
        <w:jc w:val="both"/>
        <w:rPr>
          <w:rFonts w:ascii="Times New Roman" w:eastAsia="Times New Roman" w:hAnsi="Times New Roman" w:cs="Times New Roman"/>
          <w:color w:val="000000"/>
          <w:sz w:val="24"/>
          <w:szCs w:val="24"/>
          <w:lang w:eastAsia="ar-SA"/>
        </w:rPr>
      </w:pPr>
    </w:p>
    <w:p w:rsidR="0087582E" w:rsidRPr="00453C52" w:rsidRDefault="0087582E" w:rsidP="0087582E">
      <w:pPr>
        <w:widowControl w:val="0"/>
        <w:numPr>
          <w:ilvl w:val="0"/>
          <w:numId w:val="2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240" w:after="0" w:line="240" w:lineRule="auto"/>
        <w:ind w:left="2487"/>
        <w:jc w:val="center"/>
        <w:rPr>
          <w:rFonts w:ascii="Times New Roman" w:eastAsia="Times New Roman" w:hAnsi="Times New Roman" w:cs="Times New Roman"/>
          <w:b/>
          <w:color w:val="000000"/>
          <w:sz w:val="24"/>
          <w:szCs w:val="24"/>
          <w:lang w:eastAsia="lv-LV"/>
        </w:rPr>
      </w:pPr>
      <w:r w:rsidRPr="00453C52">
        <w:rPr>
          <w:rFonts w:ascii="Times New Roman" w:eastAsia="Times New Roman" w:hAnsi="Times New Roman" w:cs="Times New Roman"/>
          <w:b/>
          <w:color w:val="000000"/>
          <w:sz w:val="24"/>
          <w:szCs w:val="24"/>
          <w:lang w:eastAsia="lv-LV"/>
        </w:rPr>
        <w:t>Pušu atbildība un strīdu risināšanas kārtība</w:t>
      </w:r>
    </w:p>
    <w:p w:rsidR="0087582E" w:rsidRPr="00453C52" w:rsidRDefault="0087582E" w:rsidP="00601070">
      <w:pPr>
        <w:widowControl w:val="0"/>
        <w:numPr>
          <w:ilvl w:val="1"/>
          <w:numId w:val="23"/>
        </w:numPr>
        <w:tabs>
          <w:tab w:val="left" w:pos="142"/>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color w:val="000000"/>
          <w:sz w:val="24"/>
          <w:szCs w:val="24"/>
          <w:lang w:eastAsia="lv-LV"/>
        </w:rPr>
      </w:pPr>
      <w:r w:rsidRPr="00453C52">
        <w:rPr>
          <w:rFonts w:ascii="Times New Roman" w:eastAsia="Times New Roman" w:hAnsi="Times New Roman" w:cs="Times New Roman"/>
          <w:color w:val="000000"/>
          <w:sz w:val="24"/>
          <w:szCs w:val="24"/>
          <w:lang w:eastAsia="lv-LV"/>
        </w:rPr>
        <w:t>Izpildītājs atbild par sniegtā Pakalpojuma atbilstību visām Latvijas Republikā spēkā esošajos normatīvajos aktos noteiktām tehniskām, sanitārām, vides aizsardzības, ugunsdrošības un citām prasībām.</w:t>
      </w:r>
    </w:p>
    <w:p w:rsidR="0087582E" w:rsidRPr="00453C52" w:rsidRDefault="0087582E" w:rsidP="00601070">
      <w:pPr>
        <w:widowControl w:val="0"/>
        <w:numPr>
          <w:ilvl w:val="1"/>
          <w:numId w:val="23"/>
        </w:numPr>
        <w:tabs>
          <w:tab w:val="left" w:pos="142"/>
          <w:tab w:val="left" w:pos="28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color w:val="000000"/>
          <w:sz w:val="24"/>
          <w:szCs w:val="24"/>
          <w:lang w:eastAsia="lv-LV"/>
        </w:rPr>
      </w:pPr>
      <w:r w:rsidRPr="00453C52">
        <w:rPr>
          <w:rFonts w:ascii="Times New Roman" w:eastAsia="Times New Roman" w:hAnsi="Times New Roman" w:cs="Times New Roman"/>
          <w:color w:val="000000"/>
          <w:sz w:val="24"/>
          <w:szCs w:val="24"/>
          <w:lang w:eastAsia="lv-LV"/>
        </w:rPr>
        <w:t xml:space="preserve">Par līgumsaistību neizpildi vai nepilnīgu izpildi Puses ir atbildīgas saskaņā ar Latvijas Republikā spēkā esošajiem normatīvajiem aktiem un Līguma noteikumiem. </w:t>
      </w:r>
    </w:p>
    <w:p w:rsidR="0087582E" w:rsidRPr="00453C52" w:rsidRDefault="0087582E" w:rsidP="00601070">
      <w:pPr>
        <w:widowControl w:val="0"/>
        <w:numPr>
          <w:ilvl w:val="1"/>
          <w:numId w:val="23"/>
        </w:numPr>
        <w:tabs>
          <w:tab w:val="left" w:pos="142"/>
          <w:tab w:val="left" w:pos="28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color w:val="000000"/>
          <w:sz w:val="24"/>
          <w:szCs w:val="24"/>
          <w:lang w:eastAsia="lv-LV"/>
        </w:rPr>
      </w:pPr>
      <w:r w:rsidRPr="00453C52">
        <w:rPr>
          <w:rFonts w:ascii="Times New Roman" w:eastAsia="Times New Roman" w:hAnsi="Times New Roman" w:cs="Times New Roman"/>
          <w:sz w:val="24"/>
          <w:szCs w:val="24"/>
        </w:rPr>
        <w:t>Ja sniegtais Pakalpojums neatbilst Līgumā noteiktajām prasībām, Izpildītājam nekavējoties ir jānovērš pieļautās kļūdas un neprecizitātes</w:t>
      </w:r>
      <w:r w:rsidRPr="00453C52">
        <w:rPr>
          <w:rFonts w:ascii="Times New Roman" w:eastAsia="Times New Roman" w:hAnsi="Times New Roman" w:cs="Times New Roman"/>
          <w:noProof/>
          <w:sz w:val="24"/>
          <w:szCs w:val="24"/>
          <w:lang w:eastAsia="lv-LV"/>
        </w:rPr>
        <w:t xml:space="preserve">. </w:t>
      </w:r>
    </w:p>
    <w:p w:rsidR="0087582E" w:rsidRPr="00453C52" w:rsidRDefault="0087582E" w:rsidP="00601070">
      <w:pPr>
        <w:widowControl w:val="0"/>
        <w:numPr>
          <w:ilvl w:val="1"/>
          <w:numId w:val="23"/>
        </w:numPr>
        <w:tabs>
          <w:tab w:val="left" w:pos="142"/>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color w:val="000000"/>
          <w:sz w:val="24"/>
          <w:szCs w:val="24"/>
          <w:lang w:eastAsia="lv-LV"/>
        </w:rPr>
      </w:pPr>
      <w:r w:rsidRPr="00453C52">
        <w:rPr>
          <w:rFonts w:ascii="Times New Roman" w:eastAsia="Times New Roman" w:hAnsi="Times New Roman" w:cs="Times New Roman"/>
          <w:sz w:val="24"/>
          <w:szCs w:val="24"/>
          <w:lang w:eastAsia="lv-LV"/>
        </w:rPr>
        <w:t>Līgumsoda samaksa neatbrīvo Puses no saistību pienācīgas izpildes.</w:t>
      </w:r>
    </w:p>
    <w:p w:rsidR="0087582E" w:rsidRPr="00453C52" w:rsidRDefault="0087582E" w:rsidP="00601070">
      <w:pPr>
        <w:widowControl w:val="0"/>
        <w:numPr>
          <w:ilvl w:val="1"/>
          <w:numId w:val="23"/>
        </w:numPr>
        <w:tabs>
          <w:tab w:val="left" w:pos="142"/>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color w:val="000000"/>
          <w:sz w:val="24"/>
          <w:szCs w:val="24"/>
          <w:lang w:eastAsia="lv-LV"/>
        </w:rPr>
      </w:pPr>
      <w:r w:rsidRPr="00453C52">
        <w:rPr>
          <w:rFonts w:ascii="Times New Roman" w:eastAsia="Times New Roman" w:hAnsi="Times New Roman" w:cs="Times New Roman"/>
          <w:noProof/>
          <w:sz w:val="24"/>
          <w:szCs w:val="24"/>
          <w:lang w:eastAsia="lv-LV"/>
        </w:rPr>
        <w:t xml:space="preserve">Puses apņemas neizpaust trešajām personām informāciju, ko tās saņēmušas Līguma izpildes laikā no otras Puses, izņemot </w:t>
      </w:r>
      <w:r w:rsidRPr="00453C52">
        <w:rPr>
          <w:rFonts w:ascii="Times New Roman" w:eastAsia="Times New Roman" w:hAnsi="Times New Roman" w:cs="Times New Roman"/>
          <w:sz w:val="24"/>
          <w:szCs w:val="24"/>
          <w:lang w:eastAsia="lv-LV"/>
        </w:rPr>
        <w:t>gadījumus,</w:t>
      </w:r>
      <w:r w:rsidRPr="00453C52">
        <w:rPr>
          <w:rFonts w:ascii="Times New Roman" w:eastAsia="Times New Roman" w:hAnsi="Times New Roman" w:cs="Times New Roman"/>
          <w:sz w:val="24"/>
          <w:szCs w:val="24"/>
        </w:rPr>
        <w:t xml:space="preserve"> </w:t>
      </w:r>
      <w:r w:rsidRPr="00453C52">
        <w:rPr>
          <w:rFonts w:ascii="Times New Roman" w:eastAsia="Times New Roman" w:hAnsi="Times New Roman" w:cs="Times New Roman"/>
          <w:sz w:val="24"/>
          <w:szCs w:val="24"/>
          <w:lang w:eastAsia="lv-LV"/>
        </w:rPr>
        <w:t>kad informācijas izpaušanu pieprasa piemērojamie normatīvie akti.</w:t>
      </w:r>
    </w:p>
    <w:p w:rsidR="0087582E" w:rsidRPr="00954FB6" w:rsidRDefault="0087582E" w:rsidP="00601070">
      <w:pPr>
        <w:widowControl w:val="0"/>
        <w:numPr>
          <w:ilvl w:val="1"/>
          <w:numId w:val="23"/>
        </w:numPr>
        <w:tabs>
          <w:tab w:val="left" w:pos="142"/>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sz w:val="24"/>
          <w:szCs w:val="24"/>
          <w:lang w:eastAsia="lv-LV"/>
        </w:rPr>
      </w:pPr>
      <w:r w:rsidRPr="00954FB6">
        <w:rPr>
          <w:rFonts w:ascii="Times New Roman" w:eastAsia="Times New Roman" w:hAnsi="Times New Roman" w:cs="Times New Roman"/>
          <w:sz w:val="24"/>
          <w:szCs w:val="24"/>
        </w:rPr>
        <w:t xml:space="preserve">Izpildītājs apņemas </w:t>
      </w:r>
      <w:r w:rsidR="00D86421" w:rsidRPr="00954FB6">
        <w:rPr>
          <w:rFonts w:ascii="Times New Roman" w:eastAsia="Times New Roman" w:hAnsi="Times New Roman" w:cs="Times New Roman"/>
          <w:sz w:val="24"/>
          <w:szCs w:val="24"/>
        </w:rPr>
        <w:t>ievērot Fizisko personu datu aizsardzības likumā noteiktās prasības personu datu aizsardzībā</w:t>
      </w:r>
      <w:r w:rsidRPr="00954FB6">
        <w:rPr>
          <w:rFonts w:ascii="Times New Roman" w:eastAsia="Times New Roman" w:hAnsi="Times New Roman" w:cs="Times New Roman"/>
          <w:sz w:val="24"/>
          <w:szCs w:val="24"/>
        </w:rPr>
        <w:t>.</w:t>
      </w:r>
    </w:p>
    <w:p w:rsidR="0087582E" w:rsidRPr="00453C52" w:rsidRDefault="0087582E" w:rsidP="00601070">
      <w:pPr>
        <w:widowControl w:val="0"/>
        <w:numPr>
          <w:ilvl w:val="1"/>
          <w:numId w:val="23"/>
        </w:numPr>
        <w:tabs>
          <w:tab w:val="left" w:pos="142"/>
          <w:tab w:val="left" w:pos="284"/>
          <w:tab w:val="left" w:pos="85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0" w:right="-2" w:firstLine="0"/>
        <w:contextualSpacing/>
        <w:jc w:val="both"/>
        <w:rPr>
          <w:rFonts w:ascii="Times New Roman" w:eastAsia="Times New Roman" w:hAnsi="Times New Roman" w:cs="Times New Roman"/>
          <w:color w:val="000000"/>
          <w:sz w:val="24"/>
          <w:szCs w:val="24"/>
          <w:lang w:eastAsia="lv-LV"/>
        </w:rPr>
      </w:pPr>
      <w:r w:rsidRPr="00453C52">
        <w:rPr>
          <w:rFonts w:ascii="Times New Roman" w:eastAsia="Times New Roman" w:hAnsi="Times New Roman" w:cs="Times New Roman"/>
          <w:sz w:val="24"/>
          <w:szCs w:val="24"/>
          <w:lang w:eastAsia="lv-LV"/>
        </w:rPr>
        <w:t>Visus ar Līgumu saistītos strīdus un domstarpības Puses risina savstarpēju pārrunu ceļā. Ja nav panākta vienošanās pārrunu ceļā, strīdus jautājumi tiek izskatīti saskaņā ar Latvijas Republikā spēkā esošajiem normatīvajiem aktiem.</w:t>
      </w:r>
    </w:p>
    <w:p w:rsidR="0087582E" w:rsidRPr="00453C52" w:rsidRDefault="0087582E" w:rsidP="0087582E">
      <w:pPr>
        <w:widowControl w:val="0"/>
        <w:numPr>
          <w:ilvl w:val="0"/>
          <w:numId w:val="23"/>
        </w:numPr>
        <w:tabs>
          <w:tab w:val="left" w:pos="142"/>
        </w:tabs>
        <w:overflowPunct w:val="0"/>
        <w:autoSpaceDE w:val="0"/>
        <w:autoSpaceDN w:val="0"/>
        <w:adjustRightInd w:val="0"/>
        <w:spacing w:before="120" w:after="0" w:line="240" w:lineRule="auto"/>
        <w:ind w:left="-284" w:firstLine="426"/>
        <w:jc w:val="center"/>
        <w:rPr>
          <w:rFonts w:ascii="Times New Roman" w:eastAsia="Times New Roman" w:hAnsi="Times New Roman" w:cs="Times New Roman"/>
          <w:b/>
          <w:caps/>
          <w:sz w:val="24"/>
          <w:szCs w:val="24"/>
          <w:lang w:eastAsia="lv-LV"/>
        </w:rPr>
      </w:pPr>
      <w:r w:rsidRPr="00453C52">
        <w:rPr>
          <w:rFonts w:ascii="Times New Roman" w:eastAsia="Times New Roman" w:hAnsi="Times New Roman" w:cs="Times New Roman"/>
          <w:b/>
          <w:sz w:val="24"/>
          <w:szCs w:val="24"/>
          <w:lang w:eastAsia="lv-LV"/>
        </w:rPr>
        <w:t xml:space="preserve">Līguma darbības laiks, grozīšanas un izbeigšanas kārtība </w:t>
      </w:r>
    </w:p>
    <w:p w:rsidR="0087582E" w:rsidRPr="00453C52" w:rsidRDefault="0087582E" w:rsidP="0087582E">
      <w:pPr>
        <w:widowControl w:val="0"/>
        <w:numPr>
          <w:ilvl w:val="1"/>
          <w:numId w:val="23"/>
        </w:numPr>
        <w:tabs>
          <w:tab w:val="left" w:pos="142"/>
          <w:tab w:val="left" w:pos="284"/>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 darbības </w:t>
      </w:r>
      <w:r w:rsidRPr="00954FB6">
        <w:rPr>
          <w:rFonts w:ascii="Times New Roman" w:eastAsia="Times New Roman" w:hAnsi="Times New Roman" w:cs="Times New Roman"/>
          <w:sz w:val="24"/>
          <w:szCs w:val="24"/>
        </w:rPr>
        <w:t>termiņš ir 2018.gada 31.decembris.</w:t>
      </w:r>
    </w:p>
    <w:p w:rsidR="0087582E" w:rsidRPr="00453C52" w:rsidRDefault="0087582E" w:rsidP="0087582E">
      <w:pPr>
        <w:widowControl w:val="0"/>
        <w:numPr>
          <w:ilvl w:val="1"/>
          <w:numId w:val="23"/>
        </w:numPr>
        <w:tabs>
          <w:tab w:val="left" w:pos="142"/>
          <w:tab w:val="left" w:pos="284"/>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lang w:eastAsia="lv-LV"/>
        </w:rPr>
        <w:t>Līgums stājas spēkā tā parakstīšanas dienā un ir spēkā līdz Pušu saistību izpildei vai tā izbeigšanai Līgumā noteiktajā kārtībā.</w:t>
      </w:r>
      <w:r w:rsidRPr="00453C52">
        <w:rPr>
          <w:rFonts w:ascii="Times New Roman" w:eastAsia="Times New Roman" w:hAnsi="Times New Roman" w:cs="Times New Roman"/>
          <w:sz w:val="24"/>
          <w:szCs w:val="24"/>
        </w:rPr>
        <w:t xml:space="preserve"> </w:t>
      </w:r>
    </w:p>
    <w:p w:rsidR="0087582E" w:rsidRPr="00453C52" w:rsidRDefault="0087582E" w:rsidP="0087582E">
      <w:pPr>
        <w:widowControl w:val="0"/>
        <w:numPr>
          <w:ilvl w:val="1"/>
          <w:numId w:val="23"/>
        </w:numPr>
        <w:tabs>
          <w:tab w:val="left" w:pos="142"/>
          <w:tab w:val="left" w:pos="284"/>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lang w:eastAsia="lv-LV"/>
        </w:rPr>
        <w:t>Līgumu var grozīt vai izbeigt pirms tajā noteikto saistību izpildes, Pusēm rakstveida vienojoties, saskaņā ar Līgumu un Latvijas Republikā spēkā esošajiem normatīvajiem aktiem.</w:t>
      </w:r>
    </w:p>
    <w:p w:rsidR="0087582E" w:rsidRPr="00453C52" w:rsidRDefault="0087582E" w:rsidP="0087582E">
      <w:pPr>
        <w:widowControl w:val="0"/>
        <w:numPr>
          <w:ilvl w:val="1"/>
          <w:numId w:val="23"/>
        </w:numPr>
        <w:tabs>
          <w:tab w:val="left" w:pos="142"/>
          <w:tab w:val="left" w:pos="284"/>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lang w:eastAsia="lv-LV"/>
        </w:rPr>
        <w:t>Ja Izpildītājs nepienācīgi pilda savas saistības un pēc Pasūtītāja rakstveida brīdinājuma saņemšanas turpina tās nepildīt,</w:t>
      </w:r>
      <w:r w:rsidRPr="00453C52">
        <w:rPr>
          <w:rFonts w:ascii="Times New Roman" w:eastAsia="Times New Roman" w:hAnsi="Times New Roman" w:cs="Times New Roman"/>
          <w:sz w:val="24"/>
          <w:szCs w:val="24"/>
        </w:rPr>
        <w:t xml:space="preserve"> </w:t>
      </w:r>
      <w:r w:rsidRPr="00453C52">
        <w:rPr>
          <w:rFonts w:ascii="Times New Roman" w:eastAsia="Times New Roman" w:hAnsi="Times New Roman" w:cs="Times New Roman"/>
          <w:sz w:val="24"/>
          <w:szCs w:val="24"/>
          <w:lang w:eastAsia="lv-LV"/>
        </w:rPr>
        <w:t>Pasūtītājs ir tiesīgs vienpusēji atkāpties no Līguma un izbeigt to</w:t>
      </w:r>
      <w:r w:rsidRPr="00453C52">
        <w:rPr>
          <w:rFonts w:ascii="Times New Roman" w:eastAsia="Times New Roman" w:hAnsi="Times New Roman" w:cs="Times New Roman"/>
          <w:sz w:val="24"/>
          <w:szCs w:val="24"/>
        </w:rPr>
        <w:t xml:space="preserve"> </w:t>
      </w:r>
      <w:r w:rsidRPr="00453C52">
        <w:rPr>
          <w:rFonts w:ascii="Times New Roman" w:eastAsia="Times New Roman" w:hAnsi="Times New Roman" w:cs="Times New Roman"/>
          <w:sz w:val="24"/>
          <w:szCs w:val="24"/>
          <w:lang w:eastAsia="lv-LV"/>
        </w:rPr>
        <w:t xml:space="preserve">pirms Līgumā noteikto saistību izpildes. Līgums tiek uzskatīts par izbeigtu datumā, kāds norādīts iepriekš nosūtītajā paziņojumā. Šādā gadījumā Izpildītājs atlīdzina Pasūtītājam visus zaudējumus, kā arī maksā </w:t>
      </w:r>
      <w:r w:rsidRPr="00453C52">
        <w:rPr>
          <w:rFonts w:ascii="Times New Roman" w:eastAsia="Times New Roman" w:hAnsi="Times New Roman" w:cs="Times New Roman"/>
          <w:sz w:val="24"/>
          <w:szCs w:val="24"/>
          <w:lang w:eastAsia="lv-LV"/>
        </w:rPr>
        <w:lastRenderedPageBreak/>
        <w:t>līgumsodu 10% (desmit procentu) apmērā no kopējās Līguma summas 10 (desmit) darba dienu laikā pēc attiecīga paziņojuma saņemšanas. Pasūtītājs samaksā Izpildītājam tikai par to Pakalpojumu, kas ir sniegts pienācīgi.</w:t>
      </w:r>
    </w:p>
    <w:p w:rsidR="0087582E" w:rsidRPr="00453C52" w:rsidRDefault="0087582E" w:rsidP="0087582E">
      <w:pPr>
        <w:widowControl w:val="0"/>
        <w:numPr>
          <w:ilvl w:val="1"/>
          <w:numId w:val="23"/>
        </w:numPr>
        <w:tabs>
          <w:tab w:val="left" w:pos="142"/>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lang w:eastAsia="lv-LV"/>
        </w:rPr>
        <w:t>Neviena no Pusēm neatbild par Līgumā noteikto saistību neizpildi, ja tā notika nepārvaramas varas rezultātā, piemēram, dabas katastrofas, sociālie konflikti, kā arī jaunu normatīvo aktu ieviešana, kas aizliedz Līgumā paredzēto darbību.</w:t>
      </w:r>
    </w:p>
    <w:p w:rsidR="0087582E" w:rsidRPr="00453C52" w:rsidRDefault="0087582E" w:rsidP="0087582E">
      <w:pPr>
        <w:widowControl w:val="0"/>
        <w:numPr>
          <w:ilvl w:val="1"/>
          <w:numId w:val="23"/>
        </w:numPr>
        <w:tabs>
          <w:tab w:val="left" w:pos="142"/>
          <w:tab w:val="left" w:pos="284"/>
        </w:tabs>
        <w:overflowPunct w:val="0"/>
        <w:autoSpaceDE w:val="0"/>
        <w:autoSpaceDN w:val="0"/>
        <w:adjustRightInd w:val="0"/>
        <w:spacing w:after="0" w:line="240" w:lineRule="auto"/>
        <w:ind w:left="-284"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lang w:eastAsia="lv-LV"/>
        </w:rPr>
        <w:t>Attiecīga Puse 3 (triju) dienu laikā informē otru Pusi par iepriekš minētās nepārvaramas varas iestāšanos. Puses savstarpēji vienojas par Līgumā noteiktā(-o) termiņa(-u) pagarināšanu vai Līguma izbeigšanu.</w:t>
      </w:r>
    </w:p>
    <w:p w:rsidR="0087582E" w:rsidRPr="00453C52" w:rsidRDefault="0087582E" w:rsidP="0087582E">
      <w:pPr>
        <w:widowControl w:val="0"/>
        <w:numPr>
          <w:ilvl w:val="0"/>
          <w:numId w:val="23"/>
        </w:numPr>
        <w:tabs>
          <w:tab w:val="left" w:pos="142"/>
        </w:tabs>
        <w:overflowPunct w:val="0"/>
        <w:autoSpaceDE w:val="0"/>
        <w:autoSpaceDN w:val="0"/>
        <w:adjustRightInd w:val="0"/>
        <w:spacing w:after="0" w:line="240" w:lineRule="auto"/>
        <w:ind w:left="-284" w:firstLine="426"/>
        <w:jc w:val="center"/>
        <w:rPr>
          <w:rFonts w:ascii="Times New Roman" w:eastAsia="Times New Roman" w:hAnsi="Times New Roman" w:cs="Times New Roman"/>
          <w:b/>
          <w:caps/>
          <w:sz w:val="24"/>
          <w:szCs w:val="24"/>
          <w:lang w:eastAsia="lv-LV"/>
        </w:rPr>
      </w:pPr>
      <w:r w:rsidRPr="00453C52">
        <w:rPr>
          <w:rFonts w:ascii="Times New Roman" w:eastAsia="Times New Roman" w:hAnsi="Times New Roman" w:cs="Times New Roman"/>
          <w:b/>
          <w:sz w:val="24"/>
          <w:szCs w:val="24"/>
        </w:rPr>
        <w:t xml:space="preserve">Citi noteikumi </w:t>
      </w:r>
    </w:p>
    <w:p w:rsidR="0087582E" w:rsidRPr="00453C52" w:rsidRDefault="0087582E" w:rsidP="0087582E">
      <w:pPr>
        <w:widowControl w:val="0"/>
        <w:tabs>
          <w:tab w:val="left" w:pos="142"/>
        </w:tabs>
        <w:overflowPunct w:val="0"/>
        <w:autoSpaceDE w:val="0"/>
        <w:autoSpaceDN w:val="0"/>
        <w:adjustRightInd w:val="0"/>
        <w:spacing w:after="0" w:line="240" w:lineRule="auto"/>
        <w:ind w:left="142"/>
        <w:rPr>
          <w:rFonts w:ascii="Times New Roman" w:eastAsia="Times New Roman" w:hAnsi="Times New Roman" w:cs="Times New Roman"/>
          <w:b/>
          <w:caps/>
          <w:sz w:val="24"/>
          <w:szCs w:val="24"/>
          <w:lang w:eastAsia="lv-LV"/>
        </w:rPr>
      </w:pPr>
    </w:p>
    <w:p w:rsidR="0087582E" w:rsidRPr="00453C52" w:rsidRDefault="0087582E" w:rsidP="0087582E">
      <w:pPr>
        <w:numPr>
          <w:ilvl w:val="1"/>
          <w:numId w:val="23"/>
        </w:numPr>
        <w:tabs>
          <w:tab w:val="left" w:pos="142"/>
          <w:tab w:val="left" w:pos="284"/>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 xml:space="preserve">Līgums ir sagatavots latviešu valodā uz 4 (četrām) lapām, ar pielikumu 2 (divos) eksemplāros ar vienādu juridisku spēku. Viens Līguma eksemplārs glabājas pie Pasūtītāja un viens – pie Izpildītāja. </w:t>
      </w:r>
    </w:p>
    <w:p w:rsidR="0087582E" w:rsidRPr="00453C52" w:rsidRDefault="0087582E" w:rsidP="0087582E">
      <w:pPr>
        <w:numPr>
          <w:ilvl w:val="1"/>
          <w:numId w:val="23"/>
        </w:numPr>
        <w:tabs>
          <w:tab w:val="left" w:pos="142"/>
          <w:tab w:val="left" w:pos="284"/>
        </w:tabs>
        <w:overflowPunct w:val="0"/>
        <w:autoSpaceDE w:val="0"/>
        <w:autoSpaceDN w:val="0"/>
        <w:adjustRightInd w:val="0"/>
        <w:spacing w:after="0" w:line="240" w:lineRule="auto"/>
        <w:ind w:left="-284" w:right="-2" w:firstLine="426"/>
        <w:contextualSpacing/>
        <w:jc w:val="both"/>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Līgumam kā neatņemamas sastāvdaļas pievienoti šādi pielikumi:</w:t>
      </w:r>
    </w:p>
    <w:p w:rsidR="0087582E" w:rsidRPr="00D445BE" w:rsidRDefault="0087582E" w:rsidP="0087582E">
      <w:pPr>
        <w:spacing w:after="0" w:line="240" w:lineRule="auto"/>
        <w:ind w:left="482" w:hanging="482"/>
        <w:jc w:val="both"/>
        <w:outlineLvl w:val="0"/>
        <w:rPr>
          <w:rFonts w:ascii="Times New Roman" w:eastAsia="Times New Roman" w:hAnsi="Times New Roman" w:cs="Times New Roman"/>
          <w:sz w:val="24"/>
          <w:szCs w:val="24"/>
        </w:rPr>
      </w:pPr>
      <w:r w:rsidRPr="00453C52">
        <w:rPr>
          <w:rFonts w:ascii="Times New Roman" w:eastAsia="Times New Roman" w:hAnsi="Times New Roman" w:cs="Times New Roman"/>
          <w:sz w:val="24"/>
          <w:szCs w:val="24"/>
        </w:rPr>
        <w:t xml:space="preserve">      </w:t>
      </w:r>
    </w:p>
    <w:p w:rsidR="0087582E" w:rsidRPr="00D445BE" w:rsidRDefault="0087582E" w:rsidP="0087582E">
      <w:pPr>
        <w:spacing w:after="0" w:line="240" w:lineRule="auto"/>
        <w:ind w:left="482" w:hanging="482"/>
        <w:jc w:val="both"/>
        <w:outlineLvl w:val="0"/>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 xml:space="preserve">Pielikumā: </w:t>
      </w:r>
    </w:p>
    <w:p w:rsidR="0087582E" w:rsidRPr="00D445BE" w:rsidRDefault="0087582E" w:rsidP="0087582E">
      <w:pPr>
        <w:numPr>
          <w:ilvl w:val="0"/>
          <w:numId w:val="21"/>
        </w:numPr>
        <w:spacing w:after="0" w:line="240" w:lineRule="auto"/>
        <w:jc w:val="both"/>
        <w:outlineLvl w:val="0"/>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lv-LV"/>
        </w:rPr>
        <w:t>Pielikums Nr.1 - Tehniskā specifikācijas – tehniskā piedāvājuma kopija uz ___(</w:t>
      </w:r>
      <w:r w:rsidRPr="00D445BE">
        <w:rPr>
          <w:rFonts w:ascii="Times New Roman" w:eastAsia="Times New Roman" w:hAnsi="Times New Roman" w:cs="Times New Roman"/>
          <w:i/>
          <w:sz w:val="24"/>
          <w:szCs w:val="24"/>
          <w:lang w:eastAsia="lv-LV"/>
        </w:rPr>
        <w:t>skaits</w:t>
      </w:r>
      <w:r w:rsidRPr="00D445BE">
        <w:rPr>
          <w:rFonts w:ascii="Times New Roman" w:eastAsia="Times New Roman" w:hAnsi="Times New Roman" w:cs="Times New Roman"/>
          <w:sz w:val="24"/>
          <w:szCs w:val="24"/>
          <w:lang w:eastAsia="lv-LV"/>
        </w:rPr>
        <w:t>) lapām;</w:t>
      </w:r>
    </w:p>
    <w:p w:rsidR="0087582E" w:rsidRDefault="0087582E" w:rsidP="0087582E">
      <w:pPr>
        <w:numPr>
          <w:ilvl w:val="0"/>
          <w:numId w:val="21"/>
        </w:numPr>
        <w:spacing w:after="0" w:line="240" w:lineRule="auto"/>
        <w:jc w:val="both"/>
        <w:outlineLvl w:val="0"/>
        <w:rPr>
          <w:rFonts w:ascii="Times New Roman" w:eastAsia="Times New Roman" w:hAnsi="Times New Roman" w:cs="Times New Roman"/>
          <w:sz w:val="24"/>
          <w:szCs w:val="24"/>
          <w:lang w:eastAsia="ar-SA"/>
        </w:rPr>
      </w:pPr>
      <w:r w:rsidRPr="00D445BE">
        <w:rPr>
          <w:rFonts w:ascii="Times New Roman" w:eastAsia="Times New Roman" w:hAnsi="Times New Roman" w:cs="Times New Roman"/>
          <w:sz w:val="24"/>
          <w:szCs w:val="24"/>
          <w:lang w:eastAsia="ar-SA"/>
        </w:rPr>
        <w:t>Pielikums Nr.2 – Finanšu piedāvājuma kopija uz _____(</w:t>
      </w:r>
      <w:r w:rsidRPr="00D445BE">
        <w:rPr>
          <w:rFonts w:ascii="Times New Roman" w:eastAsia="Times New Roman" w:hAnsi="Times New Roman" w:cs="Times New Roman"/>
          <w:i/>
          <w:sz w:val="24"/>
          <w:szCs w:val="24"/>
          <w:lang w:eastAsia="ar-SA"/>
        </w:rPr>
        <w:t>skaits</w:t>
      </w:r>
      <w:r w:rsidRPr="00D445BE">
        <w:rPr>
          <w:rFonts w:ascii="Times New Roman" w:eastAsia="Times New Roman" w:hAnsi="Times New Roman" w:cs="Times New Roman"/>
          <w:sz w:val="24"/>
          <w:szCs w:val="24"/>
          <w:lang w:eastAsia="ar-SA"/>
        </w:rPr>
        <w:t>) lapām</w:t>
      </w:r>
      <w:r w:rsidR="006F3021">
        <w:rPr>
          <w:rFonts w:ascii="Times New Roman" w:eastAsia="Times New Roman" w:hAnsi="Times New Roman" w:cs="Times New Roman"/>
          <w:sz w:val="24"/>
          <w:szCs w:val="24"/>
          <w:lang w:eastAsia="ar-SA"/>
        </w:rPr>
        <w:t>;</w:t>
      </w:r>
    </w:p>
    <w:p w:rsidR="006F3021" w:rsidRPr="006F3021" w:rsidRDefault="006F3021" w:rsidP="0087582E">
      <w:pPr>
        <w:numPr>
          <w:ilvl w:val="0"/>
          <w:numId w:val="21"/>
        </w:numPr>
        <w:spacing w:after="0" w:line="240" w:lineRule="auto"/>
        <w:jc w:val="both"/>
        <w:outlineLvl w:val="0"/>
        <w:rPr>
          <w:rFonts w:ascii="Times New Roman" w:eastAsia="Times New Roman" w:hAnsi="Times New Roman" w:cs="Times New Roman"/>
          <w:sz w:val="24"/>
          <w:szCs w:val="24"/>
          <w:lang w:eastAsia="ar-SA"/>
        </w:rPr>
      </w:pPr>
      <w:r w:rsidRPr="006F3021">
        <w:rPr>
          <w:rFonts w:ascii="Times New Roman" w:eastAsia="Times New Roman" w:hAnsi="Times New Roman" w:cs="Times New Roman"/>
          <w:sz w:val="24"/>
          <w:szCs w:val="24"/>
        </w:rPr>
        <w:t>Pielikums Nr. 3 - nometnes programma un nometnes personāla saraksts</w:t>
      </w:r>
    </w:p>
    <w:p w:rsidR="0087582E" w:rsidRPr="00D445BE" w:rsidRDefault="0087582E" w:rsidP="0087582E">
      <w:pPr>
        <w:spacing w:after="0" w:line="240" w:lineRule="auto"/>
        <w:rPr>
          <w:rFonts w:ascii="Times New Roman" w:eastAsia="Times New Roman" w:hAnsi="Times New Roman" w:cs="Times New Roman"/>
          <w:b/>
          <w:bCs/>
          <w:sz w:val="24"/>
          <w:szCs w:val="24"/>
        </w:rPr>
      </w:pPr>
    </w:p>
    <w:p w:rsidR="0087582E" w:rsidRPr="00C32C52" w:rsidRDefault="0087582E" w:rsidP="0087582E">
      <w:pPr>
        <w:pStyle w:val="ListParagraph"/>
        <w:numPr>
          <w:ilvl w:val="0"/>
          <w:numId w:val="23"/>
        </w:numPr>
        <w:spacing w:after="0" w:line="240" w:lineRule="auto"/>
        <w:ind w:left="2487"/>
        <w:rPr>
          <w:b/>
          <w:bCs/>
          <w:szCs w:val="24"/>
        </w:rPr>
      </w:pPr>
      <w:r>
        <w:rPr>
          <w:b/>
          <w:bCs/>
          <w:szCs w:val="24"/>
        </w:rPr>
        <w:t xml:space="preserve"> P</w:t>
      </w:r>
      <w:r w:rsidRPr="00C32C52">
        <w:rPr>
          <w:b/>
          <w:bCs/>
          <w:szCs w:val="24"/>
        </w:rPr>
        <w:t>ušu rekvizīti</w:t>
      </w:r>
    </w:p>
    <w:p w:rsidR="00D445BE" w:rsidRPr="00D445BE" w:rsidRDefault="00D445BE" w:rsidP="00D445BE">
      <w:pPr>
        <w:spacing w:after="0" w:line="240" w:lineRule="auto"/>
        <w:jc w:val="center"/>
        <w:rPr>
          <w:rFonts w:ascii="Times New Roman" w:eastAsia="Times New Roman" w:hAnsi="Times New Roman" w:cs="Times New Roman"/>
          <w:b/>
          <w:bCs/>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0D66A6" w:rsidRPr="00D445BE" w:rsidRDefault="000D66A6"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87582E" w:rsidRPr="00D445BE" w:rsidRDefault="0087582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b/>
          <w:sz w:val="24"/>
          <w:szCs w:val="24"/>
        </w:rPr>
      </w:pPr>
    </w:p>
    <w:p w:rsidR="00B3250C" w:rsidRDefault="00B3250C" w:rsidP="00D445BE">
      <w:pPr>
        <w:tabs>
          <w:tab w:val="left" w:pos="7938"/>
        </w:tabs>
        <w:spacing w:after="0" w:line="240" w:lineRule="auto"/>
        <w:ind w:left="7938"/>
        <w:contextualSpacing/>
        <w:jc w:val="right"/>
        <w:rPr>
          <w:rFonts w:ascii="Times New Roman" w:eastAsia="Times New Roman" w:hAnsi="Times New Roman" w:cs="Times New Roman"/>
          <w:sz w:val="20"/>
          <w:szCs w:val="20"/>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lastRenderedPageBreak/>
        <w:t>3.pielikums</w:t>
      </w:r>
    </w:p>
    <w:p w:rsidR="00D445BE" w:rsidRPr="00BB08CE" w:rsidRDefault="00D445BE" w:rsidP="00BB08CE">
      <w:pPr>
        <w:tabs>
          <w:tab w:val="left" w:pos="426"/>
        </w:tabs>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00BB08CE"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b/>
          <w:sz w:val="20"/>
          <w:szCs w:val="20"/>
        </w:rPr>
        <w:t xml:space="preserve"> </w:t>
      </w:r>
      <w:r w:rsidRPr="00D445BE">
        <w:rPr>
          <w:rFonts w:ascii="Times New Roman" w:eastAsia="Times New Roman" w:hAnsi="Times New Roman" w:cs="Times New Roman"/>
          <w:sz w:val="20"/>
          <w:szCs w:val="20"/>
        </w:rPr>
        <w:t xml:space="preserve">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t>un slimību profilaksei Daugavpils novadā”, Nr. 9.2.4.2/16/I/070, ietvaros”</w:t>
      </w:r>
    </w:p>
    <w:p w:rsidR="00D445BE" w:rsidRPr="00D445BE" w:rsidRDefault="00BB08CE" w:rsidP="00D445BE">
      <w:pPr>
        <w:suppressAutoHyphens/>
        <w:spacing w:after="0" w:line="240" w:lineRule="auto"/>
        <w:jc w:val="right"/>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sz w:val="20"/>
          <w:szCs w:val="20"/>
        </w:rPr>
        <w:t>id</w:t>
      </w:r>
      <w:proofErr w:type="spellEnd"/>
      <w:r>
        <w:rPr>
          <w:rFonts w:ascii="Times New Roman" w:eastAsia="Times New Roman" w:hAnsi="Times New Roman" w:cs="Times New Roman"/>
          <w:sz w:val="20"/>
          <w:szCs w:val="20"/>
        </w:rPr>
        <w:t>. Nr</w:t>
      </w:r>
      <w:r w:rsidRPr="00E15D82">
        <w:rPr>
          <w:rFonts w:ascii="Times New Roman" w:eastAsia="Times New Roman" w:hAnsi="Times New Roman" w:cs="Times New Roman"/>
          <w:sz w:val="20"/>
          <w:szCs w:val="20"/>
        </w:rPr>
        <w:t>.: DND 2018/14</w:t>
      </w:r>
      <w:r w:rsidR="00D445BE" w:rsidRPr="00E15D82">
        <w:rPr>
          <w:rFonts w:ascii="Times New Roman" w:eastAsia="Times New Roman" w:hAnsi="Times New Roman" w:cs="Times New Roman"/>
          <w:sz w:val="20"/>
          <w:szCs w:val="20"/>
        </w:rPr>
        <w:t xml:space="preserve"> nolikumam</w:t>
      </w:r>
    </w:p>
    <w:p w:rsidR="00D445BE" w:rsidRDefault="00D445BE" w:rsidP="00D445BE">
      <w:pPr>
        <w:suppressAutoHyphens/>
        <w:spacing w:after="0" w:line="240" w:lineRule="auto"/>
        <w:rPr>
          <w:rFonts w:ascii="Times New Roman" w:eastAsia="Times New Roman" w:hAnsi="Times New Roman" w:cs="Times New Roman"/>
          <w:b/>
          <w:sz w:val="24"/>
          <w:szCs w:val="20"/>
          <w:lang w:eastAsia="ar-SA"/>
        </w:rPr>
      </w:pPr>
    </w:p>
    <w:p w:rsidR="00300B4F" w:rsidRPr="00D445BE" w:rsidRDefault="00300B4F" w:rsidP="00D445BE">
      <w:pPr>
        <w:suppressAutoHyphens/>
        <w:spacing w:after="0" w:line="240" w:lineRule="auto"/>
        <w:rPr>
          <w:rFonts w:ascii="Times New Roman" w:eastAsia="Times New Roman" w:hAnsi="Times New Roman" w:cs="Times New Roman"/>
          <w:b/>
          <w:sz w:val="24"/>
          <w:szCs w:val="20"/>
          <w:lang w:eastAsia="ar-SA"/>
        </w:rPr>
      </w:pPr>
    </w:p>
    <w:p w:rsidR="00D445BE" w:rsidRPr="00D445BE" w:rsidRDefault="00D445BE" w:rsidP="00D445BE">
      <w:pPr>
        <w:suppressAutoHyphens/>
        <w:spacing w:after="0" w:line="240" w:lineRule="auto"/>
        <w:jc w:val="center"/>
        <w:rPr>
          <w:rFonts w:ascii="Times New Roman" w:eastAsia="Times New Roman" w:hAnsi="Times New Roman" w:cs="Times New Roman"/>
          <w:b/>
          <w:sz w:val="24"/>
          <w:szCs w:val="24"/>
          <w:lang w:eastAsia="ar-SA"/>
        </w:rPr>
      </w:pPr>
      <w:r w:rsidRPr="00D445BE">
        <w:rPr>
          <w:rFonts w:ascii="Times New Roman" w:eastAsia="Times New Roman" w:hAnsi="Times New Roman" w:cs="Times New Roman"/>
          <w:b/>
          <w:sz w:val="24"/>
          <w:szCs w:val="24"/>
          <w:lang w:eastAsia="ar-SA"/>
        </w:rPr>
        <w:t>PIETEIKUMS DALĪBAI IEPIRKUM</w:t>
      </w:r>
      <w:r w:rsidR="008C1384">
        <w:rPr>
          <w:rFonts w:ascii="Times New Roman" w:eastAsia="Times New Roman" w:hAnsi="Times New Roman" w:cs="Times New Roman"/>
          <w:b/>
          <w:sz w:val="24"/>
          <w:szCs w:val="24"/>
          <w:lang w:eastAsia="ar-SA"/>
        </w:rPr>
        <w:t>Ā</w:t>
      </w:r>
    </w:p>
    <w:p w:rsidR="00D445BE" w:rsidRPr="00D445BE" w:rsidRDefault="00D445BE" w:rsidP="00D445BE">
      <w:pPr>
        <w:suppressAutoHyphens/>
        <w:spacing w:after="0" w:line="240" w:lineRule="auto"/>
        <w:ind w:left="851"/>
        <w:jc w:val="both"/>
        <w:rPr>
          <w:rFonts w:ascii="Times New Roman" w:eastAsia="Times New Roman" w:hAnsi="Times New Roman" w:cs="Times New Roman"/>
          <w:b/>
          <w:sz w:val="24"/>
          <w:szCs w:val="24"/>
          <w:lang w:eastAsia="ar-SA"/>
        </w:rPr>
      </w:pPr>
    </w:p>
    <w:p w:rsidR="00BB08CE" w:rsidRPr="00E15D82" w:rsidRDefault="00BB08CE" w:rsidP="00BB08CE">
      <w:pPr>
        <w:tabs>
          <w:tab w:val="left" w:pos="426"/>
        </w:tabs>
        <w:spacing w:after="0" w:line="240" w:lineRule="auto"/>
        <w:jc w:val="center"/>
        <w:rPr>
          <w:rFonts w:ascii="Times New Roman" w:eastAsia="Times New Roman" w:hAnsi="Times New Roman" w:cs="Times New Roman"/>
          <w:sz w:val="24"/>
          <w:szCs w:val="24"/>
        </w:rPr>
      </w:pPr>
      <w:r w:rsidRPr="00E15D82">
        <w:rPr>
          <w:rFonts w:ascii="Times New Roman" w:eastAsia="Times New Roman" w:hAnsi="Times New Roman" w:cs="Times New Roman"/>
          <w:sz w:val="24"/>
          <w:szCs w:val="24"/>
        </w:rPr>
        <w:t>Bērnu un jauniešu nometņu organizēšana un vadīšana</w:t>
      </w:r>
    </w:p>
    <w:p w:rsidR="00D445BE" w:rsidRPr="00E15D82" w:rsidRDefault="00D445BE" w:rsidP="00D445BE">
      <w:pPr>
        <w:tabs>
          <w:tab w:val="left" w:pos="426"/>
        </w:tabs>
        <w:spacing w:after="0" w:line="240" w:lineRule="auto"/>
        <w:jc w:val="center"/>
        <w:rPr>
          <w:rFonts w:ascii="Times New Roman" w:eastAsia="Times New Roman" w:hAnsi="Times New Roman" w:cs="Times New Roman"/>
          <w:sz w:val="24"/>
          <w:szCs w:val="24"/>
        </w:rPr>
      </w:pPr>
      <w:r w:rsidRPr="00E15D82">
        <w:rPr>
          <w:rFonts w:ascii="Times New Roman" w:eastAsia="Times New Roman" w:hAnsi="Times New Roman" w:cs="Times New Roman"/>
          <w:sz w:val="24"/>
          <w:szCs w:val="24"/>
        </w:rPr>
        <w:t xml:space="preserve"> projekta  “Pasākumi vietējās sabiedrības veselības veicināšanai </w:t>
      </w:r>
    </w:p>
    <w:p w:rsidR="00D445BE" w:rsidRPr="00E15D82" w:rsidRDefault="00D445BE" w:rsidP="00D445BE">
      <w:pPr>
        <w:tabs>
          <w:tab w:val="left" w:pos="426"/>
        </w:tabs>
        <w:spacing w:after="0" w:line="240" w:lineRule="auto"/>
        <w:jc w:val="center"/>
        <w:rPr>
          <w:rFonts w:ascii="Times New Roman" w:eastAsia="Times New Roman" w:hAnsi="Times New Roman" w:cs="Times New Roman"/>
          <w:sz w:val="24"/>
          <w:szCs w:val="24"/>
        </w:rPr>
      </w:pPr>
      <w:r w:rsidRPr="00E15D82">
        <w:rPr>
          <w:rFonts w:ascii="Times New Roman" w:eastAsia="Times New Roman" w:hAnsi="Times New Roman" w:cs="Times New Roman"/>
          <w:sz w:val="24"/>
          <w:szCs w:val="24"/>
        </w:rPr>
        <w:t>un slimību profilaksei Daugavpils novadā”, Nr. 9.2.4.2/16/I/070, ietvaros”</w:t>
      </w:r>
    </w:p>
    <w:p w:rsidR="00D445BE" w:rsidRPr="00D445BE" w:rsidRDefault="00BB08CE" w:rsidP="00D445BE">
      <w:pPr>
        <w:tabs>
          <w:tab w:val="left" w:pos="426"/>
        </w:tabs>
        <w:spacing w:after="0" w:line="240" w:lineRule="auto"/>
        <w:jc w:val="center"/>
        <w:rPr>
          <w:rFonts w:ascii="Times New Roman" w:eastAsia="Times New Roman" w:hAnsi="Times New Roman" w:cs="Times New Roman"/>
          <w:sz w:val="24"/>
          <w:szCs w:val="24"/>
        </w:rPr>
      </w:pPr>
      <w:proofErr w:type="spellStart"/>
      <w:r w:rsidRPr="00E15D82">
        <w:rPr>
          <w:rFonts w:ascii="Times New Roman" w:eastAsia="Times New Roman" w:hAnsi="Times New Roman" w:cs="Times New Roman"/>
          <w:sz w:val="24"/>
          <w:szCs w:val="24"/>
        </w:rPr>
        <w:t>id</w:t>
      </w:r>
      <w:proofErr w:type="spellEnd"/>
      <w:r w:rsidRPr="00E15D82">
        <w:rPr>
          <w:rFonts w:ascii="Times New Roman" w:eastAsia="Times New Roman" w:hAnsi="Times New Roman" w:cs="Times New Roman"/>
          <w:sz w:val="24"/>
          <w:szCs w:val="24"/>
        </w:rPr>
        <w:t>. Nr.: DND 2018/14</w:t>
      </w:r>
    </w:p>
    <w:p w:rsidR="00D445BE" w:rsidRPr="00D445BE" w:rsidRDefault="00D445BE" w:rsidP="00D445BE">
      <w:pPr>
        <w:suppressAutoHyphens/>
        <w:spacing w:after="0" w:line="240" w:lineRule="auto"/>
        <w:jc w:val="both"/>
        <w:rPr>
          <w:rFonts w:ascii="Times New Roman" w:eastAsia="Times New Roman" w:hAnsi="Times New Roman" w:cs="Times New Roman"/>
          <w:b/>
          <w:bCs/>
          <w:sz w:val="24"/>
          <w:szCs w:val="24"/>
          <w:lang w:eastAsia="ar-SA"/>
        </w:rPr>
      </w:pPr>
    </w:p>
    <w:p w:rsidR="00D445BE" w:rsidRPr="00D445BE" w:rsidRDefault="00D445BE" w:rsidP="00D445BE">
      <w:pPr>
        <w:suppressAutoHyphens/>
        <w:spacing w:after="0" w:line="240" w:lineRule="auto"/>
        <w:jc w:val="both"/>
        <w:rPr>
          <w:rFonts w:ascii="Times New Roman" w:eastAsia="Times New Roman" w:hAnsi="Times New Roman" w:cs="Times New Roman"/>
          <w:sz w:val="24"/>
          <w:szCs w:val="24"/>
          <w:highlight w:val="magenta"/>
          <w:lang w:eastAsia="ar-SA"/>
        </w:rPr>
      </w:pPr>
      <w:r w:rsidRPr="00D445BE">
        <w:rPr>
          <w:rFonts w:ascii="Times New Roman" w:eastAsia="Times New Roman" w:hAnsi="Times New Roman" w:cs="Times New Roman"/>
          <w:i/>
          <w:iCs/>
          <w:sz w:val="24"/>
          <w:szCs w:val="24"/>
          <w:lang w:eastAsia="ar-SA"/>
        </w:rPr>
        <w:t>&lt;Vietas nosaukums&gt;</w:t>
      </w:r>
    </w:p>
    <w:p w:rsidR="00D445BE" w:rsidRPr="00D445BE" w:rsidRDefault="00D445BE" w:rsidP="00D445BE">
      <w:pPr>
        <w:rPr>
          <w:rFonts w:ascii="Times New Roman" w:eastAsia="Times New Roman" w:hAnsi="Times New Roman" w:cs="Times New Roman"/>
          <w:sz w:val="24"/>
          <w:highlight w:val="magenta"/>
          <w:lang w:eastAsia="ar-SA"/>
        </w:rPr>
      </w:pPr>
    </w:p>
    <w:tbl>
      <w:tblPr>
        <w:tblW w:w="5000" w:type="pct"/>
        <w:tblLook w:val="04A0" w:firstRow="1" w:lastRow="0" w:firstColumn="1" w:lastColumn="0" w:noHBand="0" w:noVBand="1"/>
      </w:tblPr>
      <w:tblGrid>
        <w:gridCol w:w="3216"/>
        <w:gridCol w:w="6779"/>
      </w:tblGrid>
      <w:tr w:rsidR="00D445BE" w:rsidRPr="00D445BE" w:rsidTr="00D445BE">
        <w:trPr>
          <w:cantSplit/>
        </w:trPr>
        <w:tc>
          <w:tcPr>
            <w:tcW w:w="1609" w:type="pct"/>
            <w:hideMark/>
          </w:tcPr>
          <w:p w:rsidR="00D445BE" w:rsidRPr="00D445BE" w:rsidRDefault="00D445BE" w:rsidP="00D445BE">
            <w:pPr>
              <w:spacing w:after="0" w:line="240" w:lineRule="auto"/>
              <w:rPr>
                <w:rFonts w:ascii="Times New Roman" w:eastAsia="Times New Roman" w:hAnsi="Times New Roman" w:cs="Times New Roman"/>
                <w:sz w:val="24"/>
              </w:rPr>
            </w:pPr>
            <w:r w:rsidRPr="00D445BE">
              <w:rPr>
                <w:rFonts w:ascii="Times New Roman" w:eastAsia="Times New Roman" w:hAnsi="Times New Roman" w:cs="Times New Roman"/>
                <w:sz w:val="24"/>
              </w:rPr>
              <w:t>Kam</w:t>
            </w:r>
          </w:p>
        </w:tc>
        <w:tc>
          <w:tcPr>
            <w:tcW w:w="3391" w:type="pct"/>
            <w:hideMark/>
          </w:tcPr>
          <w:p w:rsidR="00D445BE" w:rsidRPr="00D445BE" w:rsidRDefault="00D445BE" w:rsidP="00D445BE">
            <w:pPr>
              <w:spacing w:line="256" w:lineRule="auto"/>
              <w:rPr>
                <w:rFonts w:ascii="Times New Roman" w:eastAsia="Times New Roman" w:hAnsi="Times New Roman" w:cs="Times New Roman"/>
                <w:sz w:val="24"/>
              </w:rPr>
            </w:pPr>
            <w:r w:rsidRPr="00D445BE">
              <w:rPr>
                <w:rFonts w:ascii="Times New Roman" w:eastAsia="Times New Roman" w:hAnsi="Times New Roman" w:cs="Times New Roman"/>
                <w:sz w:val="24"/>
              </w:rPr>
              <w:t>Daugavpils novada dome, Rīgas iela 2, Daugavpils, LV 5401</w:t>
            </w:r>
          </w:p>
        </w:tc>
      </w:tr>
      <w:tr w:rsidR="00D445BE" w:rsidRPr="00D445BE" w:rsidTr="00D445BE">
        <w:tc>
          <w:tcPr>
            <w:tcW w:w="1609" w:type="pct"/>
            <w:hideMark/>
          </w:tcPr>
          <w:p w:rsidR="00D445BE" w:rsidRPr="00D445BE" w:rsidRDefault="00D445BE" w:rsidP="00D445BE">
            <w:pPr>
              <w:spacing w:after="0" w:line="240" w:lineRule="auto"/>
              <w:rPr>
                <w:rFonts w:ascii="Times New Roman" w:eastAsia="Times New Roman" w:hAnsi="Times New Roman" w:cs="Times New Roman"/>
                <w:sz w:val="24"/>
              </w:rPr>
            </w:pPr>
            <w:r w:rsidRPr="00D445BE">
              <w:rPr>
                <w:rFonts w:ascii="Times New Roman" w:eastAsia="Times New Roman" w:hAnsi="Times New Roman" w:cs="Times New Roman"/>
                <w:sz w:val="24"/>
              </w:rPr>
              <w:t xml:space="preserve">Pretendents </w:t>
            </w:r>
            <w:r w:rsidRPr="00D445BE">
              <w:rPr>
                <w:rFonts w:ascii="Times New Roman" w:eastAsia="Times New Roman" w:hAnsi="Times New Roman" w:cs="Times New Roman"/>
                <w:sz w:val="16"/>
                <w:szCs w:val="16"/>
              </w:rPr>
              <w:t>(</w:t>
            </w:r>
            <w:r w:rsidRPr="00D445BE">
              <w:rPr>
                <w:rFonts w:ascii="Times New Roman" w:eastAsia="Times New Roman" w:hAnsi="Times New Roman" w:cs="Times New Roman"/>
                <w:sz w:val="16"/>
                <w:szCs w:val="16"/>
                <w:lang w:eastAsia="lv-LV"/>
              </w:rPr>
              <w:t>personu apvienības gadījumā – papildus arī katra dalībnieka nosaukums)</w:t>
            </w:r>
            <w:r w:rsidRPr="00D445BE">
              <w:rPr>
                <w:rFonts w:ascii="Times New Roman" w:eastAsia="Times New Roman" w:hAnsi="Times New Roman" w:cs="Times New Roman"/>
                <w:sz w:val="24"/>
                <w:lang w:eastAsia="lv-LV"/>
              </w:rPr>
              <w:t xml:space="preserve"> </w:t>
            </w:r>
          </w:p>
        </w:tc>
        <w:tc>
          <w:tcPr>
            <w:tcW w:w="3391" w:type="pct"/>
            <w:tcBorders>
              <w:top w:val="single" w:sz="4" w:space="0" w:color="auto"/>
              <w:left w:val="nil"/>
              <w:bottom w:val="single" w:sz="4" w:space="0" w:color="auto"/>
              <w:right w:val="nil"/>
            </w:tcBorders>
          </w:tcPr>
          <w:p w:rsidR="00D445BE" w:rsidRPr="00D445BE" w:rsidRDefault="00D445BE" w:rsidP="00D445BE">
            <w:pPr>
              <w:spacing w:line="256" w:lineRule="auto"/>
              <w:rPr>
                <w:rFonts w:ascii="Times New Roman" w:eastAsia="Times New Roman" w:hAnsi="Times New Roman" w:cs="Times New Roman"/>
                <w:sz w:val="24"/>
              </w:rPr>
            </w:pPr>
          </w:p>
        </w:tc>
      </w:tr>
      <w:tr w:rsidR="00D445BE" w:rsidRPr="00D445BE" w:rsidTr="00D445BE">
        <w:tc>
          <w:tcPr>
            <w:tcW w:w="1609" w:type="pct"/>
            <w:hideMark/>
          </w:tcPr>
          <w:p w:rsidR="00D445BE" w:rsidRPr="00D445BE" w:rsidRDefault="00D445BE" w:rsidP="00D445BE">
            <w:pPr>
              <w:spacing w:after="0" w:line="240" w:lineRule="auto"/>
              <w:rPr>
                <w:rFonts w:ascii="Times New Roman" w:eastAsia="Times New Roman" w:hAnsi="Times New Roman" w:cs="Times New Roman"/>
                <w:sz w:val="24"/>
              </w:rPr>
            </w:pPr>
            <w:r w:rsidRPr="00D445BE">
              <w:rPr>
                <w:rFonts w:ascii="Times New Roman" w:eastAsia="Times New Roman" w:hAnsi="Times New Roman" w:cs="Times New Roman"/>
                <w:sz w:val="24"/>
              </w:rPr>
              <w:t xml:space="preserve">Reģistrācijas Nr., juridiskā adrese, e-pasta adrese, tālr., fakss  </w:t>
            </w:r>
          </w:p>
        </w:tc>
        <w:tc>
          <w:tcPr>
            <w:tcW w:w="3391" w:type="pct"/>
          </w:tcPr>
          <w:p w:rsidR="00D445BE" w:rsidRPr="00D445BE" w:rsidRDefault="00D445BE" w:rsidP="00D445BE">
            <w:pPr>
              <w:spacing w:line="256" w:lineRule="auto"/>
              <w:rPr>
                <w:rFonts w:ascii="Times New Roman" w:eastAsia="Times New Roman" w:hAnsi="Times New Roman" w:cs="Times New Roman"/>
                <w:sz w:val="24"/>
              </w:rPr>
            </w:pPr>
          </w:p>
        </w:tc>
      </w:tr>
      <w:tr w:rsidR="00D445BE" w:rsidRPr="00D445BE" w:rsidTr="00D445BE">
        <w:tc>
          <w:tcPr>
            <w:tcW w:w="1609" w:type="pct"/>
            <w:hideMark/>
          </w:tcPr>
          <w:p w:rsidR="00D445BE" w:rsidRPr="00D445BE" w:rsidRDefault="00D445BE" w:rsidP="00D445BE">
            <w:pPr>
              <w:spacing w:after="0" w:line="240" w:lineRule="auto"/>
              <w:rPr>
                <w:rFonts w:ascii="Times New Roman" w:eastAsia="Times New Roman" w:hAnsi="Times New Roman" w:cs="Times New Roman"/>
                <w:sz w:val="24"/>
              </w:rPr>
            </w:pPr>
            <w:r w:rsidRPr="00D445BE">
              <w:rPr>
                <w:rFonts w:ascii="Times New Roman" w:eastAsia="Times New Roman" w:hAnsi="Times New Roman" w:cs="Times New Roman"/>
                <w:sz w:val="24"/>
              </w:rPr>
              <w:t>Pretendenta kontaktpersona</w:t>
            </w:r>
          </w:p>
          <w:p w:rsidR="00D445BE" w:rsidRPr="00D445BE" w:rsidRDefault="00D445BE" w:rsidP="00D445BE">
            <w:pPr>
              <w:spacing w:after="0" w:line="240" w:lineRule="auto"/>
              <w:rPr>
                <w:rFonts w:ascii="Times New Roman" w:eastAsia="Times New Roman" w:hAnsi="Times New Roman" w:cs="Times New Roman"/>
                <w:sz w:val="24"/>
              </w:rPr>
            </w:pPr>
            <w:r w:rsidRPr="00D445BE">
              <w:rPr>
                <w:rFonts w:ascii="Times New Roman" w:eastAsia="Times New Roman" w:hAnsi="Times New Roman" w:cs="Times New Roman"/>
                <w:sz w:val="18"/>
                <w:szCs w:val="18"/>
              </w:rPr>
              <w:t>(vārds, uzvārds, amats, tālr.)</w:t>
            </w:r>
          </w:p>
        </w:tc>
        <w:tc>
          <w:tcPr>
            <w:tcW w:w="3391" w:type="pct"/>
            <w:tcBorders>
              <w:top w:val="single" w:sz="4" w:space="0" w:color="auto"/>
              <w:left w:val="nil"/>
              <w:bottom w:val="single" w:sz="4" w:space="0" w:color="auto"/>
              <w:right w:val="nil"/>
            </w:tcBorders>
          </w:tcPr>
          <w:p w:rsidR="00D445BE" w:rsidRPr="00D445BE" w:rsidRDefault="00D445BE" w:rsidP="00D445BE">
            <w:pPr>
              <w:spacing w:line="256" w:lineRule="auto"/>
              <w:rPr>
                <w:rFonts w:ascii="Times New Roman" w:eastAsia="Times New Roman" w:hAnsi="Times New Roman" w:cs="Times New Roman"/>
                <w:sz w:val="24"/>
              </w:rPr>
            </w:pPr>
          </w:p>
        </w:tc>
      </w:tr>
      <w:tr w:rsidR="00D445BE" w:rsidRPr="00D445BE" w:rsidTr="00D445BE">
        <w:tc>
          <w:tcPr>
            <w:tcW w:w="1609" w:type="pct"/>
            <w:hideMark/>
          </w:tcPr>
          <w:p w:rsidR="00D445BE" w:rsidRPr="00D445BE" w:rsidRDefault="00D445BE" w:rsidP="00D445BE">
            <w:pPr>
              <w:spacing w:after="0" w:line="240" w:lineRule="auto"/>
              <w:rPr>
                <w:rFonts w:ascii="Times New Roman" w:eastAsia="Times New Roman" w:hAnsi="Times New Roman" w:cs="Times New Roman"/>
                <w:sz w:val="24"/>
              </w:rPr>
            </w:pPr>
            <w:r w:rsidRPr="00D445BE">
              <w:rPr>
                <w:rFonts w:ascii="Times New Roman" w:eastAsia="Times New Roman" w:hAnsi="Times New Roman" w:cs="Times New Roman"/>
                <w:sz w:val="24"/>
              </w:rPr>
              <w:t>Citas personas</w:t>
            </w:r>
          </w:p>
          <w:p w:rsidR="00D445BE" w:rsidRPr="00D445BE" w:rsidRDefault="00D445BE" w:rsidP="00D445BE">
            <w:pPr>
              <w:spacing w:after="0" w:line="240" w:lineRule="auto"/>
              <w:jc w:val="both"/>
              <w:rPr>
                <w:rFonts w:ascii="Times New Roman" w:eastAsia="Times New Roman" w:hAnsi="Times New Roman" w:cs="Times New Roman"/>
                <w:sz w:val="18"/>
                <w:szCs w:val="18"/>
              </w:rPr>
            </w:pPr>
            <w:r w:rsidRPr="00D445BE">
              <w:rPr>
                <w:rFonts w:ascii="Times New Roman" w:eastAsia="Times New Roman" w:hAnsi="Times New Roman" w:cs="Times New Roman"/>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D445BE" w:rsidRPr="00D445BE" w:rsidRDefault="00D445BE" w:rsidP="00D445BE">
            <w:pPr>
              <w:spacing w:line="256" w:lineRule="auto"/>
              <w:rPr>
                <w:rFonts w:ascii="Times New Roman" w:eastAsia="Times New Roman" w:hAnsi="Times New Roman" w:cs="Times New Roman"/>
                <w:sz w:val="24"/>
              </w:rPr>
            </w:pPr>
          </w:p>
        </w:tc>
      </w:tr>
    </w:tbl>
    <w:p w:rsidR="00D445BE" w:rsidRPr="00D445BE" w:rsidRDefault="00D445BE" w:rsidP="00BB08CE">
      <w:pPr>
        <w:tabs>
          <w:tab w:val="num" w:pos="360"/>
          <w:tab w:val="left" w:pos="426"/>
          <w:tab w:val="left" w:pos="851"/>
        </w:tabs>
        <w:suppressAutoHyphens/>
        <w:spacing w:after="0" w:line="240" w:lineRule="auto"/>
        <w:jc w:val="both"/>
        <w:rPr>
          <w:rFonts w:ascii="Times New Roman" w:eastAsia="Times New Roman" w:hAnsi="Times New Roman" w:cs="Times New Roman"/>
          <w:sz w:val="24"/>
          <w:szCs w:val="24"/>
          <w:highlight w:val="yellow"/>
          <w:lang w:eastAsia="ar-SA"/>
        </w:rPr>
      </w:pPr>
    </w:p>
    <w:p w:rsidR="00D445BE" w:rsidRPr="00BB08CE" w:rsidRDefault="00D445BE" w:rsidP="00BB08CE">
      <w:pPr>
        <w:tabs>
          <w:tab w:val="left" w:pos="426"/>
        </w:tabs>
        <w:spacing w:after="0" w:line="240" w:lineRule="auto"/>
        <w:jc w:val="both"/>
        <w:rPr>
          <w:rFonts w:ascii="Times New Roman" w:eastAsia="Times New Roman" w:hAnsi="Times New Roman" w:cs="Times New Roman"/>
          <w:b/>
          <w:sz w:val="24"/>
          <w:szCs w:val="24"/>
        </w:rPr>
      </w:pPr>
      <w:r w:rsidRPr="00D445BE">
        <w:rPr>
          <w:rFonts w:ascii="Times New Roman" w:eastAsia="Times New Roman" w:hAnsi="Times New Roman" w:cs="Times New Roman"/>
          <w:sz w:val="24"/>
          <w:szCs w:val="24"/>
          <w:lang w:eastAsia="ar-SA"/>
        </w:rPr>
        <w:t>Ar šī pieteikuma iesniegšan</w:t>
      </w:r>
      <w:r w:rsidR="00EE07A5">
        <w:rPr>
          <w:rFonts w:ascii="Times New Roman" w:eastAsia="Times New Roman" w:hAnsi="Times New Roman" w:cs="Times New Roman"/>
          <w:sz w:val="24"/>
          <w:szCs w:val="24"/>
          <w:lang w:eastAsia="ar-SA"/>
        </w:rPr>
        <w:t>u piesakās piedalīties iepirkumā</w:t>
      </w:r>
      <w:r w:rsidRPr="00D445BE">
        <w:rPr>
          <w:rFonts w:ascii="Times New Roman" w:eastAsia="Times New Roman" w:hAnsi="Times New Roman" w:cs="Times New Roman"/>
          <w:sz w:val="24"/>
          <w:szCs w:val="24"/>
          <w:lang w:eastAsia="ar-SA"/>
        </w:rPr>
        <w:t xml:space="preserve"> </w:t>
      </w:r>
      <w:r w:rsidR="00EE07A5">
        <w:rPr>
          <w:rFonts w:ascii="Times New Roman" w:eastAsia="Times New Roman" w:hAnsi="Times New Roman" w:cs="Times New Roman"/>
          <w:sz w:val="24"/>
          <w:szCs w:val="24"/>
          <w:lang w:eastAsia="ar-SA"/>
        </w:rPr>
        <w:t>“</w:t>
      </w:r>
      <w:r w:rsidR="00BB08CE" w:rsidRPr="00BB08CE">
        <w:rPr>
          <w:rFonts w:ascii="Times New Roman" w:eastAsia="Times New Roman" w:hAnsi="Times New Roman" w:cs="Times New Roman"/>
          <w:sz w:val="24"/>
          <w:szCs w:val="24"/>
        </w:rPr>
        <w:t>Bērnu un jauniešu nometņu organizēšana un vadīšana</w:t>
      </w:r>
      <w:r w:rsidR="00BB08CE">
        <w:rPr>
          <w:rFonts w:ascii="Times New Roman" w:eastAsia="Times New Roman" w:hAnsi="Times New Roman" w:cs="Times New Roman"/>
          <w:b/>
          <w:sz w:val="24"/>
          <w:szCs w:val="24"/>
        </w:rPr>
        <w:t xml:space="preserve"> </w:t>
      </w:r>
      <w:r w:rsidRPr="00BB08CE">
        <w:rPr>
          <w:rFonts w:ascii="Times New Roman" w:eastAsia="Times New Roman" w:hAnsi="Times New Roman" w:cs="Times New Roman"/>
          <w:sz w:val="24"/>
          <w:szCs w:val="24"/>
          <w:lang w:eastAsia="ar-SA"/>
        </w:rPr>
        <w:t>projekta</w:t>
      </w:r>
      <w:r w:rsidRPr="00D445BE">
        <w:rPr>
          <w:rFonts w:ascii="Times New Roman" w:eastAsia="Times New Roman" w:hAnsi="Times New Roman" w:cs="Times New Roman"/>
          <w:sz w:val="24"/>
          <w:szCs w:val="24"/>
          <w:lang w:eastAsia="ar-SA"/>
        </w:rPr>
        <w:t xml:space="preserve">  “Pasākumi vietējās sabiedrības veselības veicināšanai un slimību profilaksei Daugavpils novadā”, Nr. 9.2.4.2/16/I/070, ietvaros”, </w:t>
      </w:r>
      <w:proofErr w:type="spellStart"/>
      <w:r w:rsidRPr="00D445BE">
        <w:rPr>
          <w:rFonts w:ascii="Times New Roman" w:eastAsia="Times New Roman" w:hAnsi="Times New Roman" w:cs="Times New Roman"/>
          <w:sz w:val="24"/>
          <w:szCs w:val="24"/>
          <w:lang w:eastAsia="ar-SA"/>
        </w:rPr>
        <w:t>id</w:t>
      </w:r>
      <w:proofErr w:type="spellEnd"/>
      <w:r w:rsidRPr="00D445BE">
        <w:rPr>
          <w:rFonts w:ascii="Times New Roman" w:eastAsia="Times New Roman" w:hAnsi="Times New Roman" w:cs="Times New Roman"/>
          <w:sz w:val="24"/>
          <w:szCs w:val="24"/>
          <w:lang w:eastAsia="ar-SA"/>
        </w:rPr>
        <w:t xml:space="preserve">. Nr.: </w:t>
      </w:r>
      <w:r w:rsidRPr="00E15D82">
        <w:rPr>
          <w:rFonts w:ascii="Times New Roman" w:eastAsia="Times New Roman" w:hAnsi="Times New Roman" w:cs="Times New Roman"/>
          <w:sz w:val="24"/>
          <w:szCs w:val="24"/>
          <w:lang w:eastAsia="ar-SA"/>
        </w:rPr>
        <w:t>DND 2018/</w:t>
      </w:r>
      <w:r w:rsidR="00BB08CE" w:rsidRPr="00E15D82">
        <w:rPr>
          <w:rFonts w:ascii="Times New Roman" w:eastAsia="Times New Roman" w:hAnsi="Times New Roman" w:cs="Times New Roman"/>
          <w:sz w:val="24"/>
          <w:szCs w:val="24"/>
          <w:lang w:eastAsia="ar-SA"/>
        </w:rPr>
        <w:t>14</w:t>
      </w:r>
      <w:r w:rsidR="00EE07A5" w:rsidRPr="00E15D82">
        <w:rPr>
          <w:rFonts w:ascii="Times New Roman" w:eastAsia="Times New Roman" w:hAnsi="Times New Roman" w:cs="Times New Roman"/>
          <w:sz w:val="24"/>
          <w:szCs w:val="24"/>
          <w:lang w:eastAsia="ar-SA"/>
        </w:rPr>
        <w:t>:</w:t>
      </w:r>
      <w:r w:rsidRPr="00D445BE">
        <w:rPr>
          <w:rFonts w:ascii="Times New Roman" w:eastAsia="Times New Roman" w:hAnsi="Times New Roman" w:cs="Times New Roman"/>
          <w:sz w:val="24"/>
          <w:szCs w:val="24"/>
          <w:lang w:eastAsia="ar-SA"/>
        </w:rPr>
        <w:t xml:space="preserve"> </w:t>
      </w:r>
    </w:p>
    <w:p w:rsidR="00D445BE" w:rsidRPr="00D445BE" w:rsidRDefault="00D445BE" w:rsidP="00BB08CE">
      <w:pPr>
        <w:tabs>
          <w:tab w:val="num" w:pos="360"/>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p>
    <w:p w:rsidR="00EE07A5" w:rsidRPr="00FC420F" w:rsidRDefault="00EE07A5" w:rsidP="00E15D82">
      <w:pPr>
        <w:pStyle w:val="ListParagraph"/>
        <w:numPr>
          <w:ilvl w:val="0"/>
          <w:numId w:val="26"/>
        </w:numPr>
        <w:tabs>
          <w:tab w:val="left" w:pos="7938"/>
        </w:tabs>
        <w:spacing w:after="0" w:line="240" w:lineRule="auto"/>
        <w:ind w:left="567"/>
        <w:rPr>
          <w:szCs w:val="24"/>
          <w:lang w:eastAsia="ar-SA"/>
        </w:rPr>
      </w:pPr>
      <w:r w:rsidRPr="00FC420F">
        <w:rPr>
          <w:szCs w:val="24"/>
          <w:lang w:eastAsia="ar-SA"/>
        </w:rPr>
        <w:t>apņemas sniegt Pakalpojumu atbilstoši tehniskajai specifikācijai, piekrīt iepirkuma Nolikumā izvirzītajām prasībām, Nolikuma noteikumi ir skaidri un saprotami;</w:t>
      </w:r>
    </w:p>
    <w:p w:rsidR="00EE07A5" w:rsidRPr="00FC420F" w:rsidRDefault="00EE07A5" w:rsidP="00E15D82">
      <w:pPr>
        <w:pStyle w:val="ListParagraph"/>
        <w:numPr>
          <w:ilvl w:val="0"/>
          <w:numId w:val="26"/>
        </w:numPr>
        <w:tabs>
          <w:tab w:val="left" w:pos="7938"/>
        </w:tabs>
        <w:spacing w:after="0" w:line="240" w:lineRule="auto"/>
        <w:ind w:left="567"/>
        <w:rPr>
          <w:szCs w:val="24"/>
          <w:lang w:eastAsia="ar-SA"/>
        </w:rPr>
      </w:pPr>
      <w:r w:rsidRPr="00FC420F">
        <w:rPr>
          <w:szCs w:val="24"/>
          <w:lang w:eastAsia="ar-SA"/>
        </w:rPr>
        <w:t>apliecina, ka piekrīt Nolikumam pievienotā līguma projekta noteikumiem un līguma slēgšanas tiesības piešķiršanas gadījumā slēgs līgumu ar Pasūtītāju, saskaņā ar pievienotā līguma projekta tekstu;</w:t>
      </w:r>
    </w:p>
    <w:p w:rsidR="00EE07A5" w:rsidRPr="00FC420F" w:rsidRDefault="00EE07A5" w:rsidP="00E15D82">
      <w:pPr>
        <w:pStyle w:val="ListParagraph"/>
        <w:numPr>
          <w:ilvl w:val="0"/>
          <w:numId w:val="26"/>
        </w:numPr>
        <w:tabs>
          <w:tab w:val="left" w:pos="7938"/>
        </w:tabs>
        <w:spacing w:after="0" w:line="240" w:lineRule="auto"/>
        <w:ind w:left="567"/>
        <w:rPr>
          <w:szCs w:val="24"/>
          <w:lang w:eastAsia="ar-SA"/>
        </w:rPr>
      </w:pPr>
      <w:r w:rsidRPr="00FC420F">
        <w:rPr>
          <w:szCs w:val="24"/>
          <w:lang w:eastAsia="ar-SA"/>
        </w:rPr>
        <w:t>garantē, ka visa piedāvājumā sniegtā informācija un ziņas ir patiesas.</w:t>
      </w:r>
    </w:p>
    <w:p w:rsidR="00D445BE" w:rsidRPr="00D445BE" w:rsidRDefault="00D445BE" w:rsidP="00EE07A5">
      <w:pPr>
        <w:ind w:left="1571"/>
        <w:contextualSpacing/>
        <w:rPr>
          <w:rFonts w:ascii="Times New Roman" w:eastAsia="Times New Roman" w:hAnsi="Times New Roman" w:cs="Times New Roman"/>
          <w:sz w:val="24"/>
          <w:lang w:eastAsia="ar-SA"/>
        </w:rPr>
      </w:pPr>
    </w:p>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bookmarkStart w:id="27" w:name="_Toc241293238"/>
      <w:r w:rsidRPr="00D445BE">
        <w:rPr>
          <w:rFonts w:ascii="Times New Roman" w:eastAsia="Times New Roman" w:hAnsi="Times New Roman" w:cs="Times New Roman"/>
          <w:sz w:val="24"/>
          <w:szCs w:val="24"/>
        </w:rPr>
        <w:t>Norādīt,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D445BE" w:rsidRPr="00D445BE" w:rsidTr="00D445BE">
        <w:tc>
          <w:tcPr>
            <w:tcW w:w="3261" w:type="dxa"/>
            <w:shd w:val="clear" w:color="auto" w:fill="auto"/>
          </w:tcPr>
          <w:p w:rsidR="00D445BE" w:rsidRPr="00D445BE" w:rsidRDefault="00D445BE" w:rsidP="00E15D82">
            <w:pPr>
              <w:tabs>
                <w:tab w:val="left" w:pos="426"/>
                <w:tab w:val="left" w:pos="851"/>
              </w:tabs>
              <w:spacing w:after="0" w:line="240" w:lineRule="auto"/>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Pretendenta/Apakšuzņēmēja nosaukums</w:t>
            </w:r>
          </w:p>
        </w:tc>
        <w:tc>
          <w:tcPr>
            <w:tcW w:w="2835" w:type="dxa"/>
            <w:shd w:val="clear" w:color="auto" w:fill="auto"/>
          </w:tcPr>
          <w:p w:rsidR="00D445BE" w:rsidRPr="000D66A6" w:rsidRDefault="00D445BE" w:rsidP="00E15D82">
            <w:pPr>
              <w:tabs>
                <w:tab w:val="left" w:pos="426"/>
              </w:tabs>
              <w:spacing w:after="0" w:line="240" w:lineRule="auto"/>
              <w:ind w:left="-11"/>
              <w:jc w:val="both"/>
              <w:rPr>
                <w:rFonts w:ascii="Times New Roman" w:eastAsia="Times New Roman" w:hAnsi="Times New Roman" w:cs="Times New Roman"/>
              </w:rPr>
            </w:pPr>
            <w:r w:rsidRPr="00D445BE">
              <w:rPr>
                <w:rFonts w:ascii="Times New Roman" w:eastAsia="Times New Roman" w:hAnsi="Times New Roman" w:cs="Times New Roman"/>
                <w:b/>
                <w:sz w:val="24"/>
                <w:szCs w:val="24"/>
              </w:rPr>
              <w:t>Mazais uzņēmums</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rPr>
              <w:t>ir uzņēmums, kurā nodarbinātas mazāk nekā 50 personas un kura gada apgrozījums un/vai gada bilance kop</w:t>
            </w:r>
            <w:r w:rsidR="000D66A6">
              <w:rPr>
                <w:rFonts w:ascii="Times New Roman" w:eastAsia="Times New Roman" w:hAnsi="Times New Roman" w:cs="Times New Roman"/>
              </w:rPr>
              <w:t xml:space="preserve">ā nepārsniedz 10 miljonus </w:t>
            </w:r>
            <w:proofErr w:type="spellStart"/>
            <w:r w:rsidR="000D66A6">
              <w:rPr>
                <w:rFonts w:ascii="Times New Roman" w:eastAsia="Times New Roman" w:hAnsi="Times New Roman" w:cs="Times New Roman"/>
              </w:rPr>
              <w:t>euro</w:t>
            </w:r>
            <w:proofErr w:type="spellEnd"/>
            <w:r w:rsidR="000D66A6">
              <w:rPr>
                <w:rFonts w:ascii="Times New Roman" w:eastAsia="Times New Roman" w:hAnsi="Times New Roman" w:cs="Times New Roman"/>
              </w:rPr>
              <w:t xml:space="preserve"> </w:t>
            </w:r>
          </w:p>
        </w:tc>
        <w:tc>
          <w:tcPr>
            <w:tcW w:w="3544" w:type="dxa"/>
            <w:shd w:val="clear" w:color="auto" w:fill="auto"/>
          </w:tcPr>
          <w:p w:rsidR="00D445BE" w:rsidRPr="00D445BE" w:rsidRDefault="00D445BE" w:rsidP="00E15D82">
            <w:pPr>
              <w:tabs>
                <w:tab w:val="left" w:pos="426"/>
                <w:tab w:val="left" w:pos="851"/>
              </w:tabs>
              <w:spacing w:after="0" w:line="240" w:lineRule="auto"/>
              <w:jc w:val="both"/>
              <w:rPr>
                <w:rFonts w:ascii="Times New Roman" w:eastAsia="Times New Roman" w:hAnsi="Times New Roman" w:cs="Times New Roman"/>
                <w:sz w:val="24"/>
                <w:szCs w:val="24"/>
              </w:rPr>
            </w:pPr>
            <w:r w:rsidRPr="00D445BE">
              <w:rPr>
                <w:rFonts w:ascii="Times New Roman" w:eastAsia="Times New Roman" w:hAnsi="Times New Roman" w:cs="Times New Roman"/>
                <w:b/>
                <w:sz w:val="24"/>
                <w:szCs w:val="24"/>
              </w:rPr>
              <w:t>Vidējais uzņēmums</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rPr>
              <w:t xml:space="preserve">ir uzņēmums, kas nav mazais uzņēmums, un kurā nodarbinātas mazāk nekā 250 personas un kura gada apgrozījums nepārsniedz 50 miljonus </w:t>
            </w:r>
            <w:proofErr w:type="spellStart"/>
            <w:r w:rsidRPr="00D445BE">
              <w:rPr>
                <w:rFonts w:ascii="Times New Roman" w:eastAsia="Times New Roman" w:hAnsi="Times New Roman" w:cs="Times New Roman"/>
              </w:rPr>
              <w:t>euro</w:t>
            </w:r>
            <w:proofErr w:type="spellEnd"/>
            <w:r w:rsidRPr="00D445BE">
              <w:rPr>
                <w:rFonts w:ascii="Times New Roman" w:eastAsia="Times New Roman" w:hAnsi="Times New Roman" w:cs="Times New Roman"/>
              </w:rPr>
              <w:t xml:space="preserve">, un/vai, kura gada bilance kopā nepārsniedz 43 miljonus </w:t>
            </w:r>
            <w:proofErr w:type="spellStart"/>
            <w:r w:rsidRPr="00D445BE">
              <w:rPr>
                <w:rFonts w:ascii="Times New Roman" w:eastAsia="Times New Roman" w:hAnsi="Times New Roman" w:cs="Times New Roman"/>
              </w:rPr>
              <w:t>euro</w:t>
            </w:r>
            <w:proofErr w:type="spellEnd"/>
          </w:p>
        </w:tc>
      </w:tr>
      <w:tr w:rsidR="00D445BE" w:rsidRPr="00D445BE" w:rsidTr="00D445BE">
        <w:tc>
          <w:tcPr>
            <w:tcW w:w="3261" w:type="dxa"/>
            <w:shd w:val="clear" w:color="auto" w:fill="auto"/>
          </w:tcPr>
          <w:p w:rsidR="00D445BE" w:rsidRPr="00D445BE" w:rsidRDefault="00D445BE" w:rsidP="00D445BE">
            <w:pPr>
              <w:tabs>
                <w:tab w:val="left" w:pos="426"/>
              </w:tabs>
              <w:spacing w:after="0" w:line="240" w:lineRule="auto"/>
              <w:contextualSpacing/>
              <w:jc w:val="both"/>
              <w:rPr>
                <w:rFonts w:ascii="Times New Roman" w:eastAsia="Times New Roman" w:hAnsi="Times New Roman" w:cs="Times New Roman"/>
                <w:i/>
                <w:sz w:val="24"/>
                <w:szCs w:val="24"/>
              </w:rPr>
            </w:pPr>
            <w:r w:rsidRPr="00D445BE">
              <w:rPr>
                <w:rFonts w:ascii="Times New Roman" w:eastAsia="Times New Roman" w:hAnsi="Times New Roman" w:cs="Times New Roman"/>
                <w:i/>
                <w:sz w:val="24"/>
                <w:szCs w:val="24"/>
              </w:rPr>
              <w:t>&lt;Pretendenta nosaukums&gt;</w:t>
            </w:r>
          </w:p>
        </w:tc>
        <w:tc>
          <w:tcPr>
            <w:tcW w:w="2835"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p>
        </w:tc>
        <w:tc>
          <w:tcPr>
            <w:tcW w:w="3544"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p>
        </w:tc>
      </w:tr>
      <w:tr w:rsidR="00D445BE" w:rsidRPr="00D445BE" w:rsidTr="00D445BE">
        <w:tc>
          <w:tcPr>
            <w:tcW w:w="3261" w:type="dxa"/>
            <w:shd w:val="clear" w:color="auto" w:fill="auto"/>
          </w:tcPr>
          <w:p w:rsidR="00D445BE" w:rsidRPr="00D445BE" w:rsidRDefault="000D66A6" w:rsidP="000D66A6">
            <w:pPr>
              <w:tabs>
                <w:tab w:val="left" w:pos="426"/>
                <w:tab w:val="left" w:pos="851"/>
              </w:tabs>
              <w:spacing w:after="0" w:line="240" w:lineRule="auto"/>
              <w:contextualSpacing/>
              <w:jc w:val="both"/>
              <w:rPr>
                <w:rFonts w:ascii="Times New Roman" w:eastAsia="Times New Roman" w:hAnsi="Times New Roman" w:cs="Times New Roman"/>
                <w:i/>
                <w:sz w:val="24"/>
                <w:szCs w:val="24"/>
              </w:rPr>
            </w:pPr>
            <w:r w:rsidRPr="00D445BE">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w:t>
            </w:r>
            <w:r w:rsidRPr="00D445BE">
              <w:rPr>
                <w:rFonts w:ascii="Times New Roman" w:eastAsia="Times New Roman" w:hAnsi="Times New Roman" w:cs="Times New Roman"/>
                <w:i/>
                <w:sz w:val="24"/>
                <w:szCs w:val="24"/>
              </w:rPr>
              <w:t>&gt;</w:t>
            </w:r>
          </w:p>
        </w:tc>
        <w:tc>
          <w:tcPr>
            <w:tcW w:w="2835"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p>
        </w:tc>
        <w:tc>
          <w:tcPr>
            <w:tcW w:w="3544"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p>
        </w:tc>
      </w:tr>
      <w:tr w:rsidR="00D445BE" w:rsidRPr="00D445BE" w:rsidTr="00D445BE">
        <w:tc>
          <w:tcPr>
            <w:tcW w:w="3261"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i/>
                <w:sz w:val="24"/>
                <w:szCs w:val="24"/>
              </w:rPr>
            </w:pPr>
          </w:p>
        </w:tc>
        <w:tc>
          <w:tcPr>
            <w:tcW w:w="2835"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p>
        </w:tc>
        <w:tc>
          <w:tcPr>
            <w:tcW w:w="3544" w:type="dxa"/>
            <w:shd w:val="clear" w:color="auto" w:fill="auto"/>
          </w:tcPr>
          <w:p w:rsidR="00D445BE" w:rsidRPr="00D445BE" w:rsidRDefault="00D445BE" w:rsidP="00D445BE">
            <w:pPr>
              <w:tabs>
                <w:tab w:val="left" w:pos="426"/>
                <w:tab w:val="left" w:pos="851"/>
              </w:tabs>
              <w:spacing w:after="0" w:line="240" w:lineRule="auto"/>
              <w:contextualSpacing/>
              <w:jc w:val="both"/>
              <w:rPr>
                <w:rFonts w:ascii="Times New Roman" w:eastAsia="Times New Roman" w:hAnsi="Times New Roman" w:cs="Times New Roman"/>
                <w:sz w:val="24"/>
                <w:szCs w:val="24"/>
              </w:rPr>
            </w:pPr>
          </w:p>
        </w:tc>
      </w:tr>
    </w:tbl>
    <w:p w:rsidR="00D445BE" w:rsidRPr="00D445BE" w:rsidRDefault="00D445BE" w:rsidP="00D445BE">
      <w:pPr>
        <w:tabs>
          <w:tab w:val="left" w:pos="426"/>
          <w:tab w:val="left" w:pos="851"/>
        </w:tabs>
        <w:spacing w:after="0" w:line="240" w:lineRule="auto"/>
        <w:ind w:left="720"/>
        <w:contextualSpacing/>
        <w:jc w:val="both"/>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t>*Tabulā atzīmēt attiecīgo uzņēmuma veidu.</w:t>
      </w:r>
    </w:p>
    <w:p w:rsidR="00D445BE" w:rsidRPr="00D445BE" w:rsidRDefault="00D445BE" w:rsidP="00D445BE">
      <w:pPr>
        <w:tabs>
          <w:tab w:val="left" w:pos="426"/>
          <w:tab w:val="left" w:pos="851"/>
        </w:tabs>
        <w:spacing w:after="0" w:line="240" w:lineRule="auto"/>
        <w:ind w:left="720"/>
        <w:contextualSpacing/>
        <w:jc w:val="both"/>
        <w:rPr>
          <w:rFonts w:ascii="Times New Roman" w:eastAsia="Times New Roman" w:hAnsi="Times New Roman" w:cs="Times New Roman"/>
          <w:sz w:val="24"/>
          <w:szCs w:val="24"/>
        </w:rPr>
      </w:pPr>
    </w:p>
    <w:bookmarkEnd w:id="27"/>
    <w:p w:rsidR="00D445BE" w:rsidRPr="00D445BE" w:rsidRDefault="00D445BE" w:rsidP="00D445BE">
      <w:pPr>
        <w:widowControl w:val="0"/>
        <w:shd w:val="clear" w:color="auto" w:fill="FFFFFF"/>
        <w:tabs>
          <w:tab w:val="left" w:pos="33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827"/>
      </w:tblGrid>
      <w:tr w:rsidR="00D445BE" w:rsidRPr="00D445BE" w:rsidTr="00D445BE">
        <w:trPr>
          <w:trHeight w:val="361"/>
        </w:trPr>
        <w:tc>
          <w:tcPr>
            <w:tcW w:w="5529" w:type="dxa"/>
            <w:shd w:val="clear" w:color="auto" w:fill="auto"/>
          </w:tcPr>
          <w:p w:rsidR="00D445BE" w:rsidRPr="00D445BE" w:rsidRDefault="00D445BE" w:rsidP="00D445BE">
            <w:pPr>
              <w:spacing w:after="0" w:line="240" w:lineRule="auto"/>
              <w:rPr>
                <w:rFonts w:ascii="Times New Roman" w:eastAsia="Times New Roman" w:hAnsi="Times New Roman" w:cs="Times New Roman"/>
                <w:b/>
                <w:sz w:val="24"/>
                <w:vertAlign w:val="superscript"/>
                <w:lang w:eastAsia="lv-LV"/>
              </w:rPr>
            </w:pPr>
            <w:r w:rsidRPr="00D445BE">
              <w:rPr>
                <w:rFonts w:ascii="Times New Roman" w:eastAsia="Times New Roman" w:hAnsi="Times New Roman" w:cs="Times New Roman"/>
                <w:sz w:val="24"/>
                <w:szCs w:val="24"/>
              </w:rPr>
              <w:lastRenderedPageBreak/>
              <w:t>Pretendents</w:t>
            </w:r>
            <w:r w:rsidRPr="00D445BE">
              <w:rPr>
                <w:rFonts w:ascii="Times New Roman" w:eastAsia="Times New Roman" w:hAnsi="Times New Roman" w:cs="Times New Roman"/>
                <w:sz w:val="24"/>
                <w:szCs w:val="24"/>
                <w:vertAlign w:val="superscript"/>
              </w:rPr>
              <w:t>1</w:t>
            </w:r>
          </w:p>
        </w:tc>
        <w:tc>
          <w:tcPr>
            <w:tcW w:w="3827" w:type="dxa"/>
          </w:tcPr>
          <w:p w:rsidR="00D445BE" w:rsidRPr="00D445BE" w:rsidRDefault="00D445BE" w:rsidP="00D445BE">
            <w:pPr>
              <w:spacing w:after="0" w:line="240" w:lineRule="auto"/>
              <w:rPr>
                <w:rFonts w:ascii="Times New Roman" w:eastAsia="Times New Roman" w:hAnsi="Times New Roman" w:cs="Times New Roman"/>
                <w:sz w:val="24"/>
                <w:lang w:eastAsia="lv-LV"/>
              </w:rPr>
            </w:pPr>
          </w:p>
        </w:tc>
      </w:tr>
      <w:tr w:rsidR="00D445BE" w:rsidRPr="00D445BE" w:rsidTr="00D445BE">
        <w:trPr>
          <w:trHeight w:val="362"/>
        </w:trPr>
        <w:tc>
          <w:tcPr>
            <w:tcW w:w="5529" w:type="dxa"/>
            <w:shd w:val="clear" w:color="auto" w:fill="auto"/>
            <w:vAlign w:val="center"/>
          </w:tcPr>
          <w:p w:rsidR="00D445BE" w:rsidRPr="00D445BE" w:rsidRDefault="00D445BE" w:rsidP="00D445BE">
            <w:pPr>
              <w:spacing w:after="0" w:line="240" w:lineRule="auto"/>
              <w:jc w:val="both"/>
              <w:rPr>
                <w:rFonts w:ascii="Times New Roman" w:eastAsia="Times New Roman" w:hAnsi="Times New Roman" w:cs="Times New Roman"/>
                <w:sz w:val="24"/>
                <w:lang w:eastAsia="lv-LV"/>
              </w:rPr>
            </w:pPr>
            <w:r w:rsidRPr="00D445BE">
              <w:rPr>
                <w:rFonts w:ascii="Times New Roman" w:eastAsia="Times New Roman" w:hAnsi="Times New Roman" w:cs="Times New Roman"/>
                <w:sz w:val="24"/>
                <w:lang w:eastAsia="lv-LV"/>
              </w:rPr>
              <w:t>Vārds, uzvārds</w:t>
            </w:r>
          </w:p>
        </w:tc>
        <w:tc>
          <w:tcPr>
            <w:tcW w:w="3827" w:type="dxa"/>
            <w:vAlign w:val="center"/>
          </w:tcPr>
          <w:p w:rsidR="00D445BE" w:rsidRPr="00D445BE" w:rsidRDefault="00D445BE" w:rsidP="00D445BE">
            <w:pPr>
              <w:spacing w:after="0" w:line="240" w:lineRule="auto"/>
              <w:rPr>
                <w:rFonts w:ascii="Times New Roman" w:eastAsia="Times New Roman" w:hAnsi="Times New Roman" w:cs="Times New Roman"/>
                <w:sz w:val="24"/>
                <w:lang w:eastAsia="lv-LV"/>
              </w:rPr>
            </w:pPr>
          </w:p>
        </w:tc>
      </w:tr>
      <w:tr w:rsidR="00D445BE" w:rsidRPr="00D445BE" w:rsidTr="00D445BE">
        <w:trPr>
          <w:trHeight w:val="386"/>
        </w:trPr>
        <w:tc>
          <w:tcPr>
            <w:tcW w:w="5529" w:type="dxa"/>
            <w:shd w:val="clear" w:color="auto" w:fill="auto"/>
            <w:vAlign w:val="center"/>
          </w:tcPr>
          <w:p w:rsidR="00D445BE" w:rsidRPr="00D445BE" w:rsidRDefault="00D445BE" w:rsidP="00D445BE">
            <w:pPr>
              <w:spacing w:after="0" w:line="240" w:lineRule="auto"/>
              <w:rPr>
                <w:rFonts w:ascii="Times New Roman" w:eastAsia="Times New Roman" w:hAnsi="Times New Roman" w:cs="Times New Roman"/>
                <w:sz w:val="24"/>
                <w:lang w:eastAsia="lv-LV"/>
              </w:rPr>
            </w:pPr>
            <w:r w:rsidRPr="00D445BE">
              <w:rPr>
                <w:rFonts w:ascii="Times New Roman" w:eastAsia="Times New Roman" w:hAnsi="Times New Roman" w:cs="Times New Roman"/>
                <w:sz w:val="24"/>
                <w:lang w:eastAsia="lv-LV"/>
              </w:rPr>
              <w:t xml:space="preserve">Paraksts </w:t>
            </w:r>
          </w:p>
        </w:tc>
        <w:tc>
          <w:tcPr>
            <w:tcW w:w="3827" w:type="dxa"/>
            <w:vAlign w:val="center"/>
          </w:tcPr>
          <w:p w:rsidR="00D445BE" w:rsidRPr="00D445BE" w:rsidRDefault="00D445BE" w:rsidP="00D445BE">
            <w:pPr>
              <w:spacing w:after="0" w:line="240" w:lineRule="auto"/>
              <w:rPr>
                <w:rFonts w:ascii="Times New Roman" w:eastAsia="Times New Roman" w:hAnsi="Times New Roman" w:cs="Times New Roman"/>
                <w:sz w:val="24"/>
                <w:lang w:eastAsia="lv-LV"/>
              </w:rPr>
            </w:pPr>
          </w:p>
        </w:tc>
      </w:tr>
      <w:tr w:rsidR="00D445BE" w:rsidRPr="00D445BE" w:rsidTr="00D445BE">
        <w:trPr>
          <w:trHeight w:val="386"/>
        </w:trPr>
        <w:tc>
          <w:tcPr>
            <w:tcW w:w="5529" w:type="dxa"/>
            <w:shd w:val="clear" w:color="auto" w:fill="auto"/>
            <w:vAlign w:val="center"/>
          </w:tcPr>
          <w:p w:rsidR="00D445BE" w:rsidRPr="00D445BE" w:rsidRDefault="00D445BE" w:rsidP="00D445BE">
            <w:pPr>
              <w:spacing w:after="0" w:line="240" w:lineRule="auto"/>
              <w:jc w:val="both"/>
              <w:rPr>
                <w:rFonts w:ascii="Times New Roman" w:eastAsia="Times New Roman" w:hAnsi="Times New Roman" w:cs="Times New Roman"/>
                <w:sz w:val="24"/>
                <w:lang w:eastAsia="lv-LV"/>
              </w:rPr>
            </w:pPr>
            <w:r w:rsidRPr="00D445BE">
              <w:rPr>
                <w:rFonts w:ascii="Times New Roman" w:eastAsia="Times New Roman" w:hAnsi="Times New Roman" w:cs="Times New Roman"/>
                <w:sz w:val="24"/>
                <w:lang w:eastAsia="lv-LV"/>
              </w:rPr>
              <w:t>Datums</w:t>
            </w:r>
          </w:p>
        </w:tc>
        <w:tc>
          <w:tcPr>
            <w:tcW w:w="3827" w:type="dxa"/>
            <w:vAlign w:val="center"/>
          </w:tcPr>
          <w:p w:rsidR="00D445BE" w:rsidRPr="00D445BE" w:rsidRDefault="00D445BE" w:rsidP="00D445BE">
            <w:pPr>
              <w:spacing w:after="0" w:line="240" w:lineRule="auto"/>
              <w:rPr>
                <w:rFonts w:ascii="Times New Roman" w:eastAsia="Times New Roman" w:hAnsi="Times New Roman" w:cs="Times New Roman"/>
                <w:sz w:val="24"/>
                <w:lang w:eastAsia="lv-LV"/>
              </w:rPr>
            </w:pPr>
          </w:p>
        </w:tc>
      </w:tr>
    </w:tbl>
    <w:p w:rsidR="00D445BE" w:rsidRPr="00D445BE" w:rsidRDefault="00D445BE" w:rsidP="00D445BE">
      <w:pPr>
        <w:spacing w:after="0" w:line="240" w:lineRule="auto"/>
        <w:jc w:val="both"/>
        <w:rPr>
          <w:rFonts w:ascii="Arial" w:eastAsia="Times New Roman" w:hAnsi="Arial" w:cs="Arial"/>
          <w:b/>
          <w:sz w:val="16"/>
          <w:szCs w:val="16"/>
          <w:vertAlign w:val="superscript"/>
        </w:rPr>
      </w:pPr>
    </w:p>
    <w:p w:rsidR="00D445BE" w:rsidRPr="00D445BE" w:rsidRDefault="00D445BE" w:rsidP="00D445BE">
      <w:pPr>
        <w:spacing w:after="0" w:line="240" w:lineRule="auto"/>
        <w:jc w:val="both"/>
        <w:rPr>
          <w:rFonts w:ascii="Times New Roman" w:eastAsia="Times New Roman" w:hAnsi="Times New Roman" w:cs="Times New Roman"/>
          <w:i/>
        </w:rPr>
      </w:pPr>
      <w:r w:rsidRPr="00D445BE">
        <w:rPr>
          <w:rFonts w:ascii="Times New Roman" w:eastAsia="Times New Roman" w:hAnsi="Times New Roman" w:cs="Times New Roman"/>
          <w:i/>
          <w:vertAlign w:val="superscript"/>
        </w:rPr>
        <w:t>1</w:t>
      </w:r>
      <w:r w:rsidRPr="00D445BE">
        <w:rPr>
          <w:rFonts w:ascii="Times New Roman" w:eastAsia="Times New Roman" w:hAnsi="Times New Roman" w:cs="Times New Roman"/>
          <w:i/>
        </w:rPr>
        <w:t xml:space="preserve"> Pieteikumu dalībai iepirkuma procedūrā paraksta visi personu apvienības dalībnieki (ja pretendents ir personu apvienība)</w:t>
      </w:r>
    </w:p>
    <w:p w:rsidR="00D445BE" w:rsidRPr="00D445BE" w:rsidRDefault="00D445BE" w:rsidP="00D445BE">
      <w:pPr>
        <w:suppressAutoHyphens/>
        <w:spacing w:after="0" w:line="240" w:lineRule="auto"/>
        <w:jc w:val="both"/>
        <w:rPr>
          <w:rFonts w:ascii="Times New Roman" w:eastAsia="Times New Roman" w:hAnsi="Times New Roman" w:cs="Times New Roman"/>
          <w:bCs/>
          <w:i/>
          <w:sz w:val="24"/>
          <w:szCs w:val="24"/>
          <w:lang w:eastAsia="ar-SA"/>
        </w:rPr>
      </w:pPr>
    </w:p>
    <w:p w:rsidR="00D445BE" w:rsidRPr="00D445BE" w:rsidRDefault="00D445BE" w:rsidP="00D445BE">
      <w:pPr>
        <w:tabs>
          <w:tab w:val="left" w:pos="7938"/>
        </w:tabs>
        <w:spacing w:after="0" w:line="240" w:lineRule="auto"/>
        <w:ind w:left="7938"/>
        <w:contextualSpacing/>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4"/>
          <w:szCs w:val="24"/>
        </w:rPr>
      </w:pPr>
    </w:p>
    <w:p w:rsidR="00D445BE" w:rsidRPr="00D445BE" w:rsidRDefault="00D445BE" w:rsidP="00D445BE">
      <w:pPr>
        <w:rPr>
          <w:rFonts w:ascii="Times New Roman" w:eastAsia="Times New Roman" w:hAnsi="Times New Roman" w:cs="Times New Roman"/>
          <w:sz w:val="24"/>
          <w:szCs w:val="24"/>
        </w:rPr>
      </w:pPr>
      <w:r w:rsidRPr="00D445BE">
        <w:rPr>
          <w:rFonts w:ascii="Times New Roman" w:eastAsia="Times New Roman" w:hAnsi="Times New Roman" w:cs="Times New Roman"/>
          <w:sz w:val="24"/>
          <w:szCs w:val="24"/>
        </w:rPr>
        <w:br w:type="page"/>
      </w:r>
    </w:p>
    <w:p w:rsidR="00D445BE" w:rsidRPr="00D445BE" w:rsidRDefault="00D445BE" w:rsidP="00D445BE">
      <w:pPr>
        <w:tabs>
          <w:tab w:val="left" w:pos="7938"/>
        </w:tabs>
        <w:spacing w:after="0" w:line="240" w:lineRule="auto"/>
        <w:ind w:left="7938"/>
        <w:contextualSpacing/>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lastRenderedPageBreak/>
        <w:t>4.pielikums</w:t>
      </w:r>
    </w:p>
    <w:p w:rsidR="00D445BE" w:rsidRPr="00BB08CE" w:rsidRDefault="00D445BE" w:rsidP="00BB08CE">
      <w:pPr>
        <w:tabs>
          <w:tab w:val="left" w:pos="426"/>
        </w:tabs>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00BB08CE"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b/>
          <w:sz w:val="20"/>
          <w:szCs w:val="20"/>
        </w:rPr>
        <w:t xml:space="preserve"> </w:t>
      </w:r>
      <w:r w:rsidRPr="00D445BE">
        <w:rPr>
          <w:rFonts w:ascii="Times New Roman" w:eastAsia="Times New Roman" w:hAnsi="Times New Roman" w:cs="Times New Roman"/>
          <w:sz w:val="20"/>
          <w:szCs w:val="20"/>
        </w:rPr>
        <w:t xml:space="preserve">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t>un slimību profilaksei Daugavpils novadā”, Nr. 9.2.4.2/16/I/070, ietvaros”</w:t>
      </w:r>
    </w:p>
    <w:p w:rsidR="00D445BE" w:rsidRPr="00D445BE" w:rsidRDefault="00BB08CE" w:rsidP="00D445BE">
      <w:pPr>
        <w:suppressAutoHyphens/>
        <w:spacing w:after="0" w:line="240" w:lineRule="auto"/>
        <w:jc w:val="right"/>
        <w:rPr>
          <w:rFonts w:ascii="Times New Roman" w:eastAsia="Times New Roman" w:hAnsi="Times New Roman" w:cs="Times New Roman"/>
          <w:b/>
          <w:sz w:val="24"/>
          <w:szCs w:val="24"/>
          <w:lang w:eastAsia="ar-SA"/>
        </w:rPr>
      </w:pPr>
      <w:proofErr w:type="spellStart"/>
      <w:r w:rsidRPr="00E15D82">
        <w:rPr>
          <w:rFonts w:ascii="Times New Roman" w:eastAsia="Times New Roman" w:hAnsi="Times New Roman" w:cs="Times New Roman"/>
          <w:sz w:val="20"/>
          <w:szCs w:val="20"/>
        </w:rPr>
        <w:t>id</w:t>
      </w:r>
      <w:proofErr w:type="spellEnd"/>
      <w:r w:rsidRPr="00E15D82">
        <w:rPr>
          <w:rFonts w:ascii="Times New Roman" w:eastAsia="Times New Roman" w:hAnsi="Times New Roman" w:cs="Times New Roman"/>
          <w:sz w:val="20"/>
          <w:szCs w:val="20"/>
        </w:rPr>
        <w:t>. Nr.: DND 2018/14</w:t>
      </w:r>
      <w:r w:rsidR="00D445BE" w:rsidRPr="00D445BE">
        <w:rPr>
          <w:rFonts w:ascii="Times New Roman" w:eastAsia="Times New Roman" w:hAnsi="Times New Roman" w:cs="Times New Roman"/>
          <w:sz w:val="20"/>
          <w:szCs w:val="20"/>
        </w:rPr>
        <w:t xml:space="preserve"> nolikumam</w:t>
      </w:r>
    </w:p>
    <w:p w:rsidR="00D445BE" w:rsidRPr="00D445BE" w:rsidRDefault="00D445BE" w:rsidP="00D445BE">
      <w:pPr>
        <w:tabs>
          <w:tab w:val="left" w:pos="426"/>
        </w:tabs>
        <w:spacing w:after="0" w:line="240" w:lineRule="auto"/>
        <w:jc w:val="right"/>
        <w:rPr>
          <w:rFonts w:ascii="Times New Roman" w:eastAsia="Times New Roman" w:hAnsi="Times New Roman" w:cs="Times New Roman"/>
          <w:sz w:val="24"/>
          <w:szCs w:val="24"/>
        </w:rPr>
      </w:pPr>
    </w:p>
    <w:p w:rsidR="008C1384" w:rsidRPr="008C1384" w:rsidRDefault="007126CD" w:rsidP="008C1384">
      <w:pPr>
        <w:pStyle w:val="virsraksts1"/>
        <w:numPr>
          <w:ilvl w:val="0"/>
          <w:numId w:val="0"/>
        </w:numPr>
      </w:pPr>
      <w:r>
        <w:t xml:space="preserve">pretendenta </w:t>
      </w:r>
      <w:r w:rsidR="008C1384" w:rsidRPr="008C1384">
        <w:t>Pieredzes apliecinājuma veidlapa</w:t>
      </w:r>
    </w:p>
    <w:p w:rsidR="008C1384" w:rsidRPr="00CA211C" w:rsidRDefault="008C1384" w:rsidP="008C1384">
      <w:pPr>
        <w:widowControl w:val="0"/>
        <w:suppressAutoHyphens/>
        <w:adjustRightInd w:val="0"/>
        <w:spacing w:after="0" w:line="240" w:lineRule="auto"/>
        <w:ind w:left="714" w:hanging="357"/>
        <w:jc w:val="center"/>
        <w:textAlignment w:val="baseline"/>
        <w:rPr>
          <w:rFonts w:eastAsia="Times New Roman"/>
          <w:b/>
          <w:color w:val="FF0000"/>
          <w:szCs w:val="24"/>
          <w:lang w:eastAsia="lv-LV"/>
        </w:rPr>
      </w:pPr>
    </w:p>
    <w:p w:rsidR="008C1384" w:rsidRPr="008C1384" w:rsidRDefault="00B82730" w:rsidP="00B82730">
      <w:pPr>
        <w:widowControl w:val="0"/>
        <w:suppressAutoHyphens/>
        <w:adjustRightInd w:val="0"/>
        <w:spacing w:after="0" w:line="240" w:lineRule="auto"/>
        <w:ind w:left="142"/>
        <w:jc w:val="both"/>
        <w:textAlignment w:val="baseline"/>
        <w:rPr>
          <w:rFonts w:ascii="Times New Roman" w:eastAsia="Times New Roman" w:hAnsi="Times New Roman" w:cs="Times New Roman"/>
          <w:sz w:val="24"/>
          <w:szCs w:val="24"/>
          <w:lang w:eastAsia="lv-LV"/>
        </w:rPr>
      </w:pPr>
      <w:r w:rsidRPr="00D445BE">
        <w:rPr>
          <w:rFonts w:ascii="Times New Roman" w:eastAsia="Times New Roman" w:hAnsi="Times New Roman" w:cs="Times New Roman"/>
          <w:i/>
          <w:sz w:val="24"/>
          <w:szCs w:val="24"/>
        </w:rPr>
        <w:t>&lt;Pretendenta nosaukums vai vārds un uzvārds (ja pretendents ir fiziska persona)&gt;, &lt;reģistrācijas numurs vai personas kods (ja pretendents ir fiziska persona)&gt;</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i/>
          <w:sz w:val="24"/>
          <w:szCs w:val="24"/>
        </w:rPr>
        <w:t>&lt;adrese&gt;</w:t>
      </w:r>
      <w:r w:rsidRPr="00D445BE">
        <w:rPr>
          <w:rFonts w:ascii="Times New Roman" w:eastAsia="Times New Roman" w:hAnsi="Times New Roman" w:cs="Times New Roman"/>
          <w:sz w:val="24"/>
          <w:szCs w:val="24"/>
        </w:rPr>
        <w:t xml:space="preserve"> (turpmāk – Pretendents) ar šo apliecina, ka </w:t>
      </w:r>
      <w:r w:rsidR="008C1384" w:rsidRPr="008C1384">
        <w:rPr>
          <w:rFonts w:ascii="Times New Roman" w:eastAsia="Times New Roman" w:hAnsi="Times New Roman" w:cs="Times New Roman"/>
          <w:sz w:val="24"/>
          <w:szCs w:val="24"/>
          <w:lang w:eastAsia="lv-LV"/>
        </w:rPr>
        <w:t>pēdējo trīs gadu laikā (skaitot līdz piedāvājuma iesniegšanas dienai) sniedzis vismaz vienas nometnes</w:t>
      </w:r>
      <w:r w:rsidR="008C1384" w:rsidRPr="008C1384">
        <w:rPr>
          <w:rFonts w:ascii="Times New Roman" w:hAnsi="Times New Roman" w:cs="Times New Roman"/>
          <w:sz w:val="24"/>
          <w:szCs w:val="24"/>
        </w:rPr>
        <w:t xml:space="preserve"> organizēšanas </w:t>
      </w:r>
      <w:r w:rsidR="008C1384" w:rsidRPr="008C1384">
        <w:rPr>
          <w:rFonts w:ascii="Times New Roman" w:eastAsia="Times New Roman" w:hAnsi="Times New Roman" w:cs="Times New Roman"/>
          <w:sz w:val="24"/>
          <w:szCs w:val="24"/>
          <w:lang w:eastAsia="lv-LV"/>
        </w:rPr>
        <w:t>pakalpojumu:</w:t>
      </w:r>
    </w:p>
    <w:p w:rsidR="008C1384" w:rsidRPr="008C1384" w:rsidRDefault="008C1384" w:rsidP="008C1384">
      <w:pPr>
        <w:spacing w:after="0" w:line="240" w:lineRule="auto"/>
        <w:ind w:left="1320"/>
        <w:jc w:val="both"/>
        <w:rPr>
          <w:rFonts w:ascii="Times New Roman" w:eastAsia="Times New Roman" w:hAnsi="Times New Roman" w:cs="Times New Roman"/>
          <w:sz w:val="24"/>
          <w:szCs w:val="24"/>
          <w:lang w:eastAsia="lv-LV"/>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373"/>
        <w:gridCol w:w="3969"/>
      </w:tblGrid>
      <w:tr w:rsidR="008C1384" w:rsidRPr="008C1384" w:rsidTr="00A045E8">
        <w:trPr>
          <w:trHeight w:val="474"/>
        </w:trPr>
        <w:tc>
          <w:tcPr>
            <w:tcW w:w="1730" w:type="dxa"/>
            <w:vAlign w:val="center"/>
          </w:tcPr>
          <w:p w:rsidR="008C1384" w:rsidRPr="008C1384" w:rsidRDefault="008C1384" w:rsidP="00A045E8">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8C1384">
              <w:rPr>
                <w:rFonts w:ascii="Times New Roman" w:eastAsia="Times New Roman" w:hAnsi="Times New Roman" w:cs="Times New Roman"/>
                <w:sz w:val="24"/>
                <w:szCs w:val="24"/>
                <w:lang w:eastAsia="lv-LV"/>
              </w:rPr>
              <w:t>Pasūtītājs</w:t>
            </w:r>
          </w:p>
        </w:tc>
        <w:tc>
          <w:tcPr>
            <w:tcW w:w="3373" w:type="dxa"/>
            <w:vAlign w:val="center"/>
          </w:tcPr>
          <w:p w:rsidR="008C1384" w:rsidRPr="008C1384" w:rsidRDefault="008C1384" w:rsidP="00A045E8">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8C1384">
              <w:rPr>
                <w:rFonts w:ascii="Times New Roman" w:eastAsia="Times New Roman" w:hAnsi="Times New Roman" w:cs="Times New Roman"/>
                <w:sz w:val="24"/>
                <w:szCs w:val="24"/>
                <w:lang w:eastAsia="lv-LV"/>
              </w:rPr>
              <w:t>Līguma izpildes laiks</w:t>
            </w:r>
          </w:p>
        </w:tc>
        <w:tc>
          <w:tcPr>
            <w:tcW w:w="3969" w:type="dxa"/>
            <w:vAlign w:val="center"/>
          </w:tcPr>
          <w:p w:rsidR="008C1384" w:rsidRPr="008C1384" w:rsidRDefault="008C1384" w:rsidP="00A045E8">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8C1384">
              <w:rPr>
                <w:rFonts w:ascii="Times New Roman" w:eastAsia="Times New Roman" w:hAnsi="Times New Roman" w:cs="Times New Roman"/>
                <w:sz w:val="24"/>
                <w:szCs w:val="24"/>
                <w:lang w:eastAsia="lv-LV"/>
              </w:rPr>
              <w:t>Nometnes nosaukums/īss sniegto pakalpojumu apraksts</w:t>
            </w:r>
          </w:p>
        </w:tc>
      </w:tr>
      <w:tr w:rsidR="008C1384" w:rsidRPr="008C1384" w:rsidTr="00A045E8">
        <w:trPr>
          <w:trHeight w:val="64"/>
        </w:trPr>
        <w:tc>
          <w:tcPr>
            <w:tcW w:w="1730" w:type="dxa"/>
          </w:tcPr>
          <w:p w:rsidR="008C1384" w:rsidRPr="008C1384" w:rsidRDefault="008C1384" w:rsidP="00A045E8">
            <w:pPr>
              <w:tabs>
                <w:tab w:val="num" w:pos="851"/>
                <w:tab w:val="center" w:pos="4153"/>
                <w:tab w:val="right" w:pos="8306"/>
              </w:tabs>
              <w:spacing w:after="0" w:line="240" w:lineRule="auto"/>
              <w:ind w:left="567" w:firstLine="567"/>
              <w:jc w:val="both"/>
              <w:rPr>
                <w:rFonts w:ascii="Times New Roman" w:eastAsia="Times New Roman" w:hAnsi="Times New Roman" w:cs="Times New Roman"/>
                <w:sz w:val="24"/>
                <w:szCs w:val="24"/>
                <w:lang w:eastAsia="lv-LV"/>
              </w:rPr>
            </w:pPr>
          </w:p>
        </w:tc>
        <w:tc>
          <w:tcPr>
            <w:tcW w:w="3373" w:type="dxa"/>
          </w:tcPr>
          <w:p w:rsidR="008C1384" w:rsidRPr="008C1384" w:rsidRDefault="008C1384" w:rsidP="00A045E8">
            <w:pPr>
              <w:tabs>
                <w:tab w:val="num" w:pos="851"/>
                <w:tab w:val="center" w:pos="4153"/>
                <w:tab w:val="right" w:pos="8306"/>
              </w:tabs>
              <w:spacing w:after="0" w:line="240" w:lineRule="auto"/>
              <w:ind w:left="567" w:firstLine="567"/>
              <w:jc w:val="both"/>
              <w:rPr>
                <w:rFonts w:ascii="Times New Roman" w:eastAsia="Times New Roman" w:hAnsi="Times New Roman" w:cs="Times New Roman"/>
                <w:sz w:val="24"/>
                <w:szCs w:val="24"/>
                <w:lang w:eastAsia="lv-LV"/>
              </w:rPr>
            </w:pPr>
          </w:p>
        </w:tc>
        <w:tc>
          <w:tcPr>
            <w:tcW w:w="3969" w:type="dxa"/>
          </w:tcPr>
          <w:p w:rsidR="008C1384" w:rsidRPr="008C1384" w:rsidRDefault="008C1384" w:rsidP="00A045E8">
            <w:pPr>
              <w:tabs>
                <w:tab w:val="num" w:pos="851"/>
                <w:tab w:val="center" w:pos="4153"/>
                <w:tab w:val="right" w:pos="8306"/>
              </w:tabs>
              <w:spacing w:after="0" w:line="240" w:lineRule="auto"/>
              <w:jc w:val="both"/>
              <w:rPr>
                <w:rFonts w:ascii="Times New Roman" w:eastAsia="Times New Roman" w:hAnsi="Times New Roman" w:cs="Times New Roman"/>
                <w:sz w:val="24"/>
                <w:szCs w:val="24"/>
                <w:lang w:eastAsia="lv-LV"/>
              </w:rPr>
            </w:pPr>
          </w:p>
        </w:tc>
      </w:tr>
      <w:tr w:rsidR="008C1384" w:rsidRPr="008C1384" w:rsidTr="00A045E8">
        <w:trPr>
          <w:trHeight w:val="64"/>
        </w:trPr>
        <w:tc>
          <w:tcPr>
            <w:tcW w:w="1730" w:type="dxa"/>
          </w:tcPr>
          <w:p w:rsidR="008C1384" w:rsidRPr="008C1384" w:rsidRDefault="008C1384" w:rsidP="00A045E8">
            <w:pPr>
              <w:tabs>
                <w:tab w:val="num" w:pos="851"/>
                <w:tab w:val="center" w:pos="4153"/>
                <w:tab w:val="right" w:pos="8306"/>
              </w:tabs>
              <w:spacing w:after="0" w:line="240" w:lineRule="auto"/>
              <w:ind w:left="567" w:firstLine="567"/>
              <w:jc w:val="both"/>
              <w:rPr>
                <w:rFonts w:ascii="Times New Roman" w:eastAsia="Times New Roman" w:hAnsi="Times New Roman" w:cs="Times New Roman"/>
                <w:sz w:val="24"/>
                <w:szCs w:val="24"/>
                <w:lang w:eastAsia="lv-LV"/>
              </w:rPr>
            </w:pPr>
          </w:p>
        </w:tc>
        <w:tc>
          <w:tcPr>
            <w:tcW w:w="3373" w:type="dxa"/>
          </w:tcPr>
          <w:p w:rsidR="008C1384" w:rsidRPr="008C1384" w:rsidRDefault="008C1384" w:rsidP="00A045E8">
            <w:pPr>
              <w:tabs>
                <w:tab w:val="num" w:pos="851"/>
                <w:tab w:val="center" w:pos="4153"/>
                <w:tab w:val="right" w:pos="8306"/>
              </w:tabs>
              <w:spacing w:after="0" w:line="240" w:lineRule="auto"/>
              <w:ind w:left="567" w:firstLine="567"/>
              <w:jc w:val="both"/>
              <w:rPr>
                <w:rFonts w:ascii="Times New Roman" w:eastAsia="Times New Roman" w:hAnsi="Times New Roman" w:cs="Times New Roman"/>
                <w:sz w:val="24"/>
                <w:szCs w:val="24"/>
                <w:lang w:eastAsia="lv-LV"/>
              </w:rPr>
            </w:pPr>
          </w:p>
        </w:tc>
        <w:tc>
          <w:tcPr>
            <w:tcW w:w="3969" w:type="dxa"/>
          </w:tcPr>
          <w:p w:rsidR="008C1384" w:rsidRPr="008C1384" w:rsidRDefault="008C1384" w:rsidP="00A045E8">
            <w:pPr>
              <w:tabs>
                <w:tab w:val="num" w:pos="851"/>
                <w:tab w:val="center" w:pos="4153"/>
                <w:tab w:val="right" w:pos="8306"/>
              </w:tabs>
              <w:spacing w:after="0" w:line="240" w:lineRule="auto"/>
              <w:jc w:val="both"/>
              <w:rPr>
                <w:rFonts w:ascii="Times New Roman" w:eastAsia="Times New Roman" w:hAnsi="Times New Roman" w:cs="Times New Roman"/>
                <w:sz w:val="24"/>
                <w:szCs w:val="24"/>
                <w:lang w:eastAsia="lv-LV"/>
              </w:rPr>
            </w:pPr>
          </w:p>
        </w:tc>
      </w:tr>
      <w:tr w:rsidR="008C1384" w:rsidRPr="008C1384" w:rsidTr="00A045E8">
        <w:trPr>
          <w:trHeight w:val="64"/>
        </w:trPr>
        <w:tc>
          <w:tcPr>
            <w:tcW w:w="1730" w:type="dxa"/>
          </w:tcPr>
          <w:p w:rsidR="008C1384" w:rsidRPr="008C1384" w:rsidRDefault="008C1384" w:rsidP="00A045E8">
            <w:pPr>
              <w:tabs>
                <w:tab w:val="num" w:pos="851"/>
                <w:tab w:val="center" w:pos="4153"/>
                <w:tab w:val="right" w:pos="8306"/>
              </w:tabs>
              <w:spacing w:after="0" w:line="240" w:lineRule="auto"/>
              <w:ind w:left="567" w:firstLine="567"/>
              <w:jc w:val="both"/>
              <w:rPr>
                <w:rFonts w:ascii="Times New Roman" w:eastAsia="Times New Roman" w:hAnsi="Times New Roman" w:cs="Times New Roman"/>
                <w:sz w:val="24"/>
                <w:szCs w:val="24"/>
                <w:lang w:eastAsia="lv-LV"/>
              </w:rPr>
            </w:pPr>
          </w:p>
        </w:tc>
        <w:tc>
          <w:tcPr>
            <w:tcW w:w="3373" w:type="dxa"/>
          </w:tcPr>
          <w:p w:rsidR="008C1384" w:rsidRPr="008C1384" w:rsidRDefault="008C1384" w:rsidP="00A045E8">
            <w:pPr>
              <w:tabs>
                <w:tab w:val="num" w:pos="851"/>
                <w:tab w:val="center" w:pos="4153"/>
                <w:tab w:val="right" w:pos="8306"/>
              </w:tabs>
              <w:spacing w:after="0" w:line="240" w:lineRule="auto"/>
              <w:ind w:left="567" w:firstLine="567"/>
              <w:jc w:val="both"/>
              <w:rPr>
                <w:rFonts w:ascii="Times New Roman" w:eastAsia="Times New Roman" w:hAnsi="Times New Roman" w:cs="Times New Roman"/>
                <w:sz w:val="24"/>
                <w:szCs w:val="24"/>
                <w:lang w:eastAsia="lv-LV"/>
              </w:rPr>
            </w:pPr>
          </w:p>
        </w:tc>
        <w:tc>
          <w:tcPr>
            <w:tcW w:w="3969" w:type="dxa"/>
          </w:tcPr>
          <w:p w:rsidR="008C1384" w:rsidRPr="008C1384" w:rsidRDefault="008C1384" w:rsidP="00A045E8">
            <w:pPr>
              <w:tabs>
                <w:tab w:val="num" w:pos="851"/>
                <w:tab w:val="center" w:pos="4153"/>
                <w:tab w:val="right" w:pos="8306"/>
              </w:tabs>
              <w:spacing w:after="0" w:line="240" w:lineRule="auto"/>
              <w:jc w:val="both"/>
              <w:rPr>
                <w:rFonts w:ascii="Times New Roman" w:eastAsia="Times New Roman" w:hAnsi="Times New Roman" w:cs="Times New Roman"/>
                <w:sz w:val="24"/>
                <w:szCs w:val="24"/>
                <w:lang w:eastAsia="lv-LV"/>
              </w:rPr>
            </w:pPr>
          </w:p>
        </w:tc>
      </w:tr>
    </w:tbl>
    <w:p w:rsidR="008C1384" w:rsidRPr="008C1384" w:rsidRDefault="008C1384" w:rsidP="008C1384">
      <w:pPr>
        <w:spacing w:after="0" w:line="240" w:lineRule="auto"/>
        <w:ind w:left="426"/>
        <w:jc w:val="both"/>
        <w:rPr>
          <w:rFonts w:ascii="Times New Roman" w:eastAsia="Times New Roman" w:hAnsi="Times New Roman" w:cs="Times New Roman"/>
          <w:sz w:val="24"/>
          <w:szCs w:val="24"/>
          <w:lang w:eastAsia="lv-LV"/>
        </w:rPr>
      </w:pPr>
    </w:p>
    <w:p w:rsidR="008C1384" w:rsidRPr="008C1384" w:rsidRDefault="008C1384" w:rsidP="008C1384">
      <w:pPr>
        <w:spacing w:after="0" w:line="240" w:lineRule="auto"/>
        <w:ind w:left="4320" w:hanging="4036"/>
        <w:rPr>
          <w:rFonts w:ascii="Times New Roman" w:eastAsia="Times New Roman" w:hAnsi="Times New Roman" w:cs="Times New Roman"/>
          <w:i/>
          <w:sz w:val="24"/>
          <w:szCs w:val="24"/>
          <w:lang w:eastAsia="lv-LV"/>
        </w:rPr>
      </w:pPr>
    </w:p>
    <w:p w:rsidR="008C1384" w:rsidRPr="008C1384" w:rsidRDefault="008C1384" w:rsidP="008C1384">
      <w:pPr>
        <w:spacing w:after="0" w:line="240" w:lineRule="auto"/>
        <w:jc w:val="both"/>
        <w:rPr>
          <w:rFonts w:ascii="Times New Roman" w:eastAsia="Times New Roman" w:hAnsi="Times New Roman" w:cs="Times New Roman"/>
          <w:b/>
          <w:sz w:val="24"/>
          <w:szCs w:val="24"/>
          <w:lang w:eastAsia="lv-LV"/>
        </w:rPr>
      </w:pPr>
    </w:p>
    <w:p w:rsidR="008C1384" w:rsidRPr="008C1384" w:rsidRDefault="008C1384" w:rsidP="008C1384">
      <w:pPr>
        <w:spacing w:after="0" w:line="240" w:lineRule="auto"/>
        <w:jc w:val="both"/>
        <w:rPr>
          <w:rFonts w:ascii="Times New Roman" w:eastAsia="Times New Roman" w:hAnsi="Times New Roman" w:cs="Times New Roman"/>
          <w:b/>
          <w:sz w:val="24"/>
          <w:szCs w:val="24"/>
          <w:lang w:eastAsia="lv-LV"/>
        </w:rPr>
      </w:pPr>
    </w:p>
    <w:p w:rsidR="008C1384" w:rsidRPr="008C1384" w:rsidRDefault="008C1384" w:rsidP="008C1384">
      <w:pPr>
        <w:spacing w:after="0" w:line="240" w:lineRule="auto"/>
        <w:jc w:val="both"/>
        <w:rPr>
          <w:rFonts w:ascii="Times New Roman" w:eastAsia="Times New Roman" w:hAnsi="Times New Roman" w:cs="Times New Roman"/>
          <w:b/>
          <w:sz w:val="24"/>
          <w:szCs w:val="24"/>
          <w:lang w:eastAsia="lv-LV"/>
        </w:rPr>
      </w:pPr>
      <w:r w:rsidRPr="008C1384">
        <w:rPr>
          <w:rFonts w:ascii="Times New Roman" w:eastAsia="Times New Roman" w:hAnsi="Times New Roman" w:cs="Times New Roman"/>
          <w:b/>
          <w:sz w:val="24"/>
          <w:szCs w:val="24"/>
          <w:lang w:eastAsia="lv-LV"/>
        </w:rPr>
        <w:t>Uzņēmuma vadītāja vai tā pilnvarotās personas:</w:t>
      </w:r>
    </w:p>
    <w:p w:rsidR="008C1384" w:rsidRPr="008C1384" w:rsidRDefault="008C1384" w:rsidP="008C1384">
      <w:pPr>
        <w:spacing w:after="0" w:line="240" w:lineRule="auto"/>
        <w:jc w:val="both"/>
        <w:rPr>
          <w:rFonts w:ascii="Times New Roman" w:eastAsia="Times New Roman" w:hAnsi="Times New Roman" w:cs="Times New Roman"/>
          <w:sz w:val="24"/>
          <w:szCs w:val="24"/>
          <w:lang w:eastAsia="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521"/>
      </w:tblGrid>
      <w:tr w:rsidR="008C1384" w:rsidRPr="008C1384" w:rsidTr="00A045E8">
        <w:tc>
          <w:tcPr>
            <w:tcW w:w="2972" w:type="dxa"/>
            <w:tcBorders>
              <w:top w:val="single" w:sz="4" w:space="0" w:color="auto"/>
              <w:left w:val="single" w:sz="4" w:space="0" w:color="auto"/>
              <w:bottom w:val="single" w:sz="4" w:space="0" w:color="auto"/>
              <w:right w:val="single" w:sz="4" w:space="0" w:color="auto"/>
            </w:tcBorders>
          </w:tcPr>
          <w:p w:rsidR="008C1384" w:rsidRPr="008C1384" w:rsidRDefault="008C1384" w:rsidP="00A045E8">
            <w:pPr>
              <w:spacing w:after="0" w:line="240" w:lineRule="auto"/>
              <w:jc w:val="both"/>
              <w:rPr>
                <w:rFonts w:ascii="Times New Roman" w:eastAsia="Times New Roman" w:hAnsi="Times New Roman" w:cs="Times New Roman"/>
                <w:sz w:val="24"/>
                <w:szCs w:val="24"/>
              </w:rPr>
            </w:pPr>
            <w:r w:rsidRPr="008C1384">
              <w:rPr>
                <w:rFonts w:ascii="Times New Roman" w:eastAsia="Times New Roman" w:hAnsi="Times New Roman" w:cs="Times New Roman"/>
                <w:sz w:val="24"/>
                <w:szCs w:val="24"/>
              </w:rPr>
              <w:t>Vārds, uzvārds, amats</w:t>
            </w:r>
          </w:p>
        </w:tc>
        <w:tc>
          <w:tcPr>
            <w:tcW w:w="6521" w:type="dxa"/>
            <w:tcBorders>
              <w:top w:val="single" w:sz="4" w:space="0" w:color="auto"/>
              <w:left w:val="single" w:sz="4" w:space="0" w:color="auto"/>
              <w:bottom w:val="single" w:sz="4" w:space="0" w:color="auto"/>
              <w:right w:val="single" w:sz="4" w:space="0" w:color="auto"/>
            </w:tcBorders>
          </w:tcPr>
          <w:p w:rsidR="008C1384" w:rsidRPr="008C1384" w:rsidRDefault="008C1384" w:rsidP="00A045E8">
            <w:pPr>
              <w:spacing w:after="0" w:line="240" w:lineRule="auto"/>
              <w:jc w:val="both"/>
              <w:rPr>
                <w:rFonts w:ascii="Times New Roman" w:eastAsia="Times New Roman" w:hAnsi="Times New Roman" w:cs="Times New Roman"/>
                <w:sz w:val="24"/>
                <w:szCs w:val="24"/>
              </w:rPr>
            </w:pPr>
          </w:p>
        </w:tc>
      </w:tr>
      <w:tr w:rsidR="008C1384" w:rsidRPr="008C1384" w:rsidTr="00A045E8">
        <w:tc>
          <w:tcPr>
            <w:tcW w:w="2972" w:type="dxa"/>
            <w:tcBorders>
              <w:top w:val="single" w:sz="4" w:space="0" w:color="auto"/>
              <w:left w:val="single" w:sz="4" w:space="0" w:color="auto"/>
              <w:bottom w:val="single" w:sz="4" w:space="0" w:color="auto"/>
              <w:right w:val="single" w:sz="4" w:space="0" w:color="auto"/>
            </w:tcBorders>
          </w:tcPr>
          <w:p w:rsidR="008C1384" w:rsidRPr="008C1384" w:rsidRDefault="008C1384" w:rsidP="00A045E8">
            <w:pPr>
              <w:spacing w:after="0" w:line="240" w:lineRule="auto"/>
              <w:jc w:val="both"/>
              <w:rPr>
                <w:rFonts w:ascii="Times New Roman" w:eastAsia="Times New Roman" w:hAnsi="Times New Roman" w:cs="Times New Roman"/>
                <w:sz w:val="24"/>
                <w:szCs w:val="24"/>
              </w:rPr>
            </w:pPr>
            <w:r w:rsidRPr="008C1384">
              <w:rPr>
                <w:rFonts w:ascii="Times New Roman" w:eastAsia="Times New Roman" w:hAnsi="Times New Roman" w:cs="Times New Roman"/>
                <w:sz w:val="24"/>
                <w:szCs w:val="24"/>
              </w:rPr>
              <w:t>Paraksts</w:t>
            </w:r>
          </w:p>
        </w:tc>
        <w:tc>
          <w:tcPr>
            <w:tcW w:w="6521" w:type="dxa"/>
            <w:tcBorders>
              <w:top w:val="single" w:sz="4" w:space="0" w:color="auto"/>
              <w:left w:val="single" w:sz="4" w:space="0" w:color="auto"/>
              <w:bottom w:val="single" w:sz="4" w:space="0" w:color="auto"/>
              <w:right w:val="single" w:sz="4" w:space="0" w:color="auto"/>
            </w:tcBorders>
          </w:tcPr>
          <w:p w:rsidR="008C1384" w:rsidRPr="008C1384" w:rsidRDefault="008C1384" w:rsidP="00A045E8">
            <w:pPr>
              <w:spacing w:after="0" w:line="240" w:lineRule="auto"/>
              <w:jc w:val="both"/>
              <w:rPr>
                <w:rFonts w:ascii="Times New Roman" w:eastAsia="Times New Roman" w:hAnsi="Times New Roman" w:cs="Times New Roman"/>
                <w:sz w:val="24"/>
                <w:szCs w:val="24"/>
              </w:rPr>
            </w:pPr>
          </w:p>
        </w:tc>
      </w:tr>
      <w:tr w:rsidR="008C1384" w:rsidRPr="008C1384" w:rsidTr="00A045E8">
        <w:tc>
          <w:tcPr>
            <w:tcW w:w="2972" w:type="dxa"/>
            <w:tcBorders>
              <w:top w:val="single" w:sz="4" w:space="0" w:color="auto"/>
              <w:left w:val="single" w:sz="4" w:space="0" w:color="auto"/>
              <w:bottom w:val="single" w:sz="4" w:space="0" w:color="auto"/>
              <w:right w:val="single" w:sz="4" w:space="0" w:color="auto"/>
            </w:tcBorders>
          </w:tcPr>
          <w:p w:rsidR="008C1384" w:rsidRPr="008C1384" w:rsidRDefault="008C1384" w:rsidP="00A045E8">
            <w:pPr>
              <w:spacing w:after="0" w:line="240" w:lineRule="auto"/>
              <w:jc w:val="both"/>
              <w:rPr>
                <w:rFonts w:ascii="Times New Roman" w:eastAsia="Times New Roman" w:hAnsi="Times New Roman" w:cs="Times New Roman"/>
                <w:sz w:val="24"/>
                <w:szCs w:val="24"/>
              </w:rPr>
            </w:pPr>
            <w:r w:rsidRPr="008C1384">
              <w:rPr>
                <w:rFonts w:ascii="Times New Roman" w:eastAsia="Times New Roman" w:hAnsi="Times New Roman" w:cs="Times New Roman"/>
                <w:sz w:val="24"/>
                <w:szCs w:val="24"/>
              </w:rPr>
              <w:t>Datums</w:t>
            </w:r>
          </w:p>
        </w:tc>
        <w:tc>
          <w:tcPr>
            <w:tcW w:w="6521" w:type="dxa"/>
            <w:tcBorders>
              <w:top w:val="single" w:sz="4" w:space="0" w:color="auto"/>
              <w:left w:val="single" w:sz="4" w:space="0" w:color="auto"/>
              <w:bottom w:val="single" w:sz="4" w:space="0" w:color="auto"/>
              <w:right w:val="single" w:sz="4" w:space="0" w:color="auto"/>
            </w:tcBorders>
          </w:tcPr>
          <w:p w:rsidR="008C1384" w:rsidRPr="008C1384" w:rsidRDefault="008C1384" w:rsidP="00A045E8">
            <w:pPr>
              <w:spacing w:after="0" w:line="240" w:lineRule="auto"/>
              <w:jc w:val="both"/>
              <w:rPr>
                <w:rFonts w:ascii="Times New Roman" w:eastAsia="Times New Roman" w:hAnsi="Times New Roman" w:cs="Times New Roman"/>
                <w:sz w:val="24"/>
                <w:szCs w:val="24"/>
              </w:rPr>
            </w:pPr>
          </w:p>
        </w:tc>
      </w:tr>
    </w:tbl>
    <w:p w:rsidR="00D445BE" w:rsidRPr="00D445BE" w:rsidRDefault="00D445BE" w:rsidP="00D445BE">
      <w:pPr>
        <w:suppressAutoHyphens/>
        <w:spacing w:after="0" w:line="240" w:lineRule="auto"/>
        <w:rPr>
          <w:rFonts w:ascii="Times New Roman" w:eastAsia="Times New Roman" w:hAnsi="Times New Roman" w:cs="Times New Roman"/>
          <w:b/>
          <w:sz w:val="24"/>
          <w:szCs w:val="20"/>
          <w:lang w:eastAsia="ar-SA"/>
        </w:rPr>
      </w:pPr>
    </w:p>
    <w:p w:rsidR="00D445BE" w:rsidRPr="00D445BE" w:rsidRDefault="00D445BE" w:rsidP="00D445BE">
      <w:pPr>
        <w:suppressAutoHyphens/>
        <w:spacing w:after="0" w:line="240" w:lineRule="auto"/>
        <w:rPr>
          <w:rFonts w:ascii="Times New Roman" w:eastAsia="Times New Roman" w:hAnsi="Times New Roman" w:cs="Times New Roman"/>
          <w:b/>
          <w:sz w:val="24"/>
          <w:szCs w:val="20"/>
          <w:lang w:eastAsia="ar-SA"/>
        </w:rPr>
      </w:pPr>
    </w:p>
    <w:p w:rsidR="008C1384" w:rsidRDefault="008C1384"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1F1829" w:rsidRDefault="001F1829" w:rsidP="00D445BE">
      <w:pPr>
        <w:jc w:val="center"/>
        <w:rPr>
          <w:rFonts w:ascii="Times New Roman" w:eastAsia="Times New Roman" w:hAnsi="Times New Roman" w:cs="Times New Roman"/>
          <w:b/>
          <w:sz w:val="24"/>
          <w:szCs w:val="24"/>
        </w:rPr>
      </w:pPr>
    </w:p>
    <w:p w:rsidR="001F1829" w:rsidRDefault="001F1829" w:rsidP="00D445BE">
      <w:pPr>
        <w:jc w:val="center"/>
        <w:rPr>
          <w:rFonts w:ascii="Times New Roman" w:eastAsia="Times New Roman" w:hAnsi="Times New Roman" w:cs="Times New Roman"/>
          <w:b/>
          <w:sz w:val="24"/>
          <w:szCs w:val="24"/>
        </w:rPr>
      </w:pPr>
    </w:p>
    <w:p w:rsidR="001F1829" w:rsidRDefault="001F1829" w:rsidP="00D445BE">
      <w:pPr>
        <w:jc w:val="center"/>
        <w:rPr>
          <w:rFonts w:ascii="Times New Roman" w:eastAsia="Times New Roman" w:hAnsi="Times New Roman" w:cs="Times New Roman"/>
          <w:b/>
          <w:sz w:val="24"/>
          <w:szCs w:val="24"/>
        </w:rPr>
      </w:pPr>
    </w:p>
    <w:p w:rsidR="001F1829" w:rsidRDefault="001F1829" w:rsidP="00D445BE">
      <w:pPr>
        <w:jc w:val="center"/>
        <w:rPr>
          <w:rFonts w:ascii="Times New Roman" w:eastAsia="Times New Roman" w:hAnsi="Times New Roman" w:cs="Times New Roman"/>
          <w:b/>
          <w:sz w:val="24"/>
          <w:szCs w:val="24"/>
        </w:rPr>
      </w:pPr>
    </w:p>
    <w:p w:rsidR="001F1829" w:rsidRDefault="001F1829" w:rsidP="00D445BE">
      <w:pPr>
        <w:jc w:val="center"/>
        <w:rPr>
          <w:rFonts w:ascii="Times New Roman" w:eastAsia="Times New Roman" w:hAnsi="Times New Roman" w:cs="Times New Roman"/>
          <w:b/>
          <w:sz w:val="24"/>
          <w:szCs w:val="24"/>
        </w:rPr>
      </w:pPr>
    </w:p>
    <w:p w:rsidR="001F1829" w:rsidRDefault="001F1829"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8C1384" w:rsidRDefault="008C1384" w:rsidP="00D445BE">
      <w:pPr>
        <w:jc w:val="center"/>
        <w:rPr>
          <w:rFonts w:ascii="Times New Roman" w:eastAsia="Times New Roman" w:hAnsi="Times New Roman" w:cs="Times New Roman"/>
          <w:b/>
          <w:sz w:val="24"/>
          <w:szCs w:val="24"/>
        </w:rPr>
      </w:pPr>
    </w:p>
    <w:p w:rsidR="008C1384" w:rsidRPr="00D445BE" w:rsidRDefault="008C1384" w:rsidP="008C1384">
      <w:pPr>
        <w:tabs>
          <w:tab w:val="left" w:pos="7938"/>
        </w:tabs>
        <w:spacing w:after="0" w:line="240" w:lineRule="auto"/>
        <w:ind w:left="7938"/>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Pr="00D445BE">
        <w:rPr>
          <w:rFonts w:ascii="Times New Roman" w:eastAsia="Times New Roman" w:hAnsi="Times New Roman" w:cs="Times New Roman"/>
          <w:sz w:val="20"/>
          <w:szCs w:val="20"/>
        </w:rPr>
        <w:t>.pielikums</w:t>
      </w:r>
    </w:p>
    <w:p w:rsidR="008C1384" w:rsidRPr="00BB08CE" w:rsidRDefault="008C1384" w:rsidP="008C1384">
      <w:pPr>
        <w:tabs>
          <w:tab w:val="left" w:pos="426"/>
        </w:tabs>
        <w:spacing w:after="0" w:line="240" w:lineRule="auto"/>
        <w:jc w:val="right"/>
        <w:rPr>
          <w:rFonts w:ascii="Times New Roman" w:eastAsia="Times New Roman" w:hAnsi="Times New Roman" w:cs="Times New Roman"/>
          <w:b/>
          <w:sz w:val="24"/>
          <w:szCs w:val="24"/>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Pr="004B7694">
        <w:rPr>
          <w:rFonts w:ascii="Times New Roman" w:eastAsia="Times New Roman" w:hAnsi="Times New Roman" w:cs="Times New Roman"/>
          <w:b/>
          <w:sz w:val="20"/>
          <w:szCs w:val="20"/>
        </w:rPr>
        <w:t>Bērnu un jauniešu nometņu organizēšana un vadīšana</w:t>
      </w:r>
    </w:p>
    <w:p w:rsidR="008C1384" w:rsidRPr="00D445BE" w:rsidRDefault="008C1384" w:rsidP="008C1384">
      <w:pPr>
        <w:tabs>
          <w:tab w:val="left" w:pos="426"/>
        </w:tab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b/>
          <w:sz w:val="20"/>
          <w:szCs w:val="20"/>
        </w:rPr>
        <w:t xml:space="preserve"> </w:t>
      </w:r>
      <w:r w:rsidRPr="00D445BE">
        <w:rPr>
          <w:rFonts w:ascii="Times New Roman" w:eastAsia="Times New Roman" w:hAnsi="Times New Roman" w:cs="Times New Roman"/>
          <w:sz w:val="20"/>
          <w:szCs w:val="20"/>
        </w:rPr>
        <w:t xml:space="preserve">projekta  “Pasākumi vietējās sabiedrības veselības veicināšanai </w:t>
      </w:r>
    </w:p>
    <w:p w:rsidR="008C1384" w:rsidRPr="00D445BE" w:rsidRDefault="008C1384" w:rsidP="008C1384">
      <w:pPr>
        <w:suppressAutoHyphen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t>un slimību profilaksei Daugavpils novadā”, Nr. 9.2.4.2/16/I/070, ietvaros”</w:t>
      </w:r>
    </w:p>
    <w:p w:rsidR="008C1384" w:rsidRDefault="008C1384" w:rsidP="008C1384">
      <w:pPr>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sz w:val="20"/>
          <w:szCs w:val="20"/>
        </w:rPr>
        <w:t>id</w:t>
      </w:r>
      <w:proofErr w:type="spellEnd"/>
      <w:r>
        <w:rPr>
          <w:rFonts w:ascii="Times New Roman" w:eastAsia="Times New Roman" w:hAnsi="Times New Roman" w:cs="Times New Roman"/>
          <w:sz w:val="20"/>
          <w:szCs w:val="20"/>
        </w:rPr>
        <w:t xml:space="preserve">. Nr.: </w:t>
      </w:r>
      <w:r w:rsidRPr="007126CD">
        <w:rPr>
          <w:rFonts w:ascii="Times New Roman" w:eastAsia="Times New Roman" w:hAnsi="Times New Roman" w:cs="Times New Roman"/>
          <w:sz w:val="20"/>
          <w:szCs w:val="20"/>
        </w:rPr>
        <w:t>DND 2018/14</w:t>
      </w:r>
      <w:r w:rsidRPr="00D445BE">
        <w:rPr>
          <w:rFonts w:ascii="Times New Roman" w:eastAsia="Times New Roman" w:hAnsi="Times New Roman" w:cs="Times New Roman"/>
          <w:sz w:val="20"/>
          <w:szCs w:val="20"/>
        </w:rPr>
        <w:t xml:space="preserve"> nolikumam</w:t>
      </w:r>
    </w:p>
    <w:p w:rsidR="008C1384" w:rsidRDefault="008C1384" w:rsidP="00D445BE">
      <w:pPr>
        <w:jc w:val="center"/>
        <w:rPr>
          <w:rFonts w:ascii="Times New Roman" w:eastAsia="Times New Roman" w:hAnsi="Times New Roman" w:cs="Times New Roman"/>
          <w:b/>
          <w:sz w:val="24"/>
          <w:szCs w:val="24"/>
        </w:rPr>
      </w:pPr>
    </w:p>
    <w:p w:rsidR="00D445BE" w:rsidRPr="00D445BE" w:rsidRDefault="00D445BE" w:rsidP="00D445BE">
      <w:pPr>
        <w:jc w:val="center"/>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PIESAISTĪTO SPECIĀLISTU SARAKSTS</w:t>
      </w:r>
    </w:p>
    <w:p w:rsidR="00D445BE" w:rsidRPr="00D445BE" w:rsidRDefault="00D445BE" w:rsidP="00D445BE">
      <w:pPr>
        <w:jc w:val="center"/>
        <w:rPr>
          <w:rFonts w:ascii="Times New Roman" w:eastAsia="Times New Roman" w:hAnsi="Times New Roman" w:cs="Times New Roman"/>
          <w:b/>
          <w:sz w:val="24"/>
          <w:szCs w:val="24"/>
        </w:rPr>
      </w:pPr>
    </w:p>
    <w:p w:rsidR="00D445BE" w:rsidRDefault="00D445BE" w:rsidP="00D445BE">
      <w:pPr>
        <w:jc w:val="center"/>
        <w:rPr>
          <w:rFonts w:ascii="Times New Roman" w:eastAsia="Times New Roman" w:hAnsi="Times New Roman" w:cs="Times New Roman"/>
          <w:b/>
          <w:sz w:val="24"/>
          <w:szCs w:val="24"/>
        </w:rPr>
      </w:pPr>
      <w:r w:rsidRPr="00D445BE">
        <w:rPr>
          <w:rFonts w:ascii="Times New Roman" w:eastAsia="Times New Roman" w:hAnsi="Times New Roman" w:cs="Times New Roman"/>
          <w:b/>
          <w:sz w:val="24"/>
          <w:szCs w:val="24"/>
        </w:rPr>
        <w:t>Apliecinām, ka pakalpojuma kvalitatīvai izpildei tiks piesaistīti šādi speciālisti*:</w:t>
      </w:r>
    </w:p>
    <w:p w:rsidR="00BB08CE" w:rsidRPr="00BB08CE" w:rsidRDefault="00BB08CE" w:rsidP="00BB08CE">
      <w:pPr>
        <w:spacing w:after="0" w:line="240" w:lineRule="auto"/>
        <w:jc w:val="center"/>
        <w:outlineLvl w:val="0"/>
        <w:rPr>
          <w:rFonts w:ascii="Times New Roman" w:eastAsia="Times New Roman" w:hAnsi="Times New Roman" w:cs="Times New Roman"/>
          <w:b/>
          <w:sz w:val="24"/>
          <w:szCs w:val="24"/>
          <w:lang w:eastAsia="lv-LV"/>
        </w:rPr>
      </w:pPr>
      <w:r w:rsidRPr="00BB08CE">
        <w:rPr>
          <w:rFonts w:ascii="Times New Roman" w:eastAsia="Times New Roman" w:hAnsi="Times New Roman" w:cs="Times New Roman"/>
          <w:b/>
          <w:sz w:val="24"/>
          <w:szCs w:val="24"/>
          <w:lang w:eastAsia="lv-LV"/>
        </w:rPr>
        <w:t>Nometnes personāla saraksts, norādot nometnes vadītāju un  nodarbību vadītājus ar atbilstošas kompetences pierādījumiem</w:t>
      </w:r>
    </w:p>
    <w:p w:rsidR="00BB08CE" w:rsidRPr="00BB08CE" w:rsidRDefault="00BB08CE" w:rsidP="00BB08CE">
      <w:pPr>
        <w:spacing w:after="0" w:line="240" w:lineRule="auto"/>
        <w:outlineLvl w:val="0"/>
        <w:rPr>
          <w:rFonts w:ascii="Times New Roman" w:eastAsia="Times New Roman" w:hAnsi="Times New Roman" w:cs="Times New Roman"/>
          <w:b/>
          <w:sz w:val="24"/>
          <w:szCs w:val="24"/>
          <w:lang w:eastAsia="lv-LV"/>
        </w:rPr>
      </w:pPr>
    </w:p>
    <w:p w:rsidR="00BB08CE" w:rsidRPr="00BB08CE" w:rsidRDefault="00BB08CE" w:rsidP="00BB08CE">
      <w:pPr>
        <w:spacing w:after="0" w:line="240" w:lineRule="auto"/>
        <w:outlineLvl w:val="0"/>
        <w:rPr>
          <w:rFonts w:ascii="Times New Roman" w:eastAsia="Times New Roman" w:hAnsi="Times New Roman" w:cs="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701"/>
        <w:gridCol w:w="2126"/>
        <w:gridCol w:w="3264"/>
      </w:tblGrid>
      <w:tr w:rsidR="00BB08CE" w:rsidRPr="00BB08CE" w:rsidTr="005B6CDD">
        <w:tc>
          <w:tcPr>
            <w:tcW w:w="675"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roofErr w:type="spellStart"/>
            <w:r w:rsidRPr="00BB08CE">
              <w:rPr>
                <w:rFonts w:ascii="Times New Roman" w:eastAsia="Times New Roman" w:hAnsi="Times New Roman" w:cs="Times New Roman"/>
                <w:sz w:val="24"/>
                <w:szCs w:val="24"/>
                <w:lang w:eastAsia="lv-LV"/>
              </w:rPr>
              <w:t>Nr.p.k</w:t>
            </w:r>
            <w:proofErr w:type="spellEnd"/>
            <w:r w:rsidRPr="00BB08CE">
              <w:rPr>
                <w:rFonts w:ascii="Times New Roman" w:eastAsia="Times New Roman" w:hAnsi="Times New Roman" w:cs="Times New Roman"/>
                <w:sz w:val="24"/>
                <w:szCs w:val="24"/>
                <w:lang w:eastAsia="lv-LV"/>
              </w:rPr>
              <w:t>.</w:t>
            </w:r>
          </w:p>
        </w:tc>
        <w:tc>
          <w:tcPr>
            <w:tcW w:w="1276"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r w:rsidRPr="00BB08CE">
              <w:rPr>
                <w:rFonts w:ascii="Times New Roman" w:eastAsia="Times New Roman" w:hAnsi="Times New Roman" w:cs="Times New Roman"/>
                <w:sz w:val="24"/>
                <w:szCs w:val="24"/>
                <w:lang w:eastAsia="lv-LV"/>
              </w:rPr>
              <w:t>Amats nometnē</w:t>
            </w:r>
          </w:p>
        </w:tc>
        <w:tc>
          <w:tcPr>
            <w:tcW w:w="1701"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r w:rsidRPr="00BB08CE">
              <w:rPr>
                <w:rFonts w:ascii="Times New Roman" w:eastAsia="Times New Roman" w:hAnsi="Times New Roman" w:cs="Times New Roman"/>
                <w:sz w:val="24"/>
                <w:szCs w:val="24"/>
                <w:lang w:eastAsia="lv-LV"/>
              </w:rPr>
              <w:t>Vārds, uzvārds</w:t>
            </w:r>
          </w:p>
        </w:tc>
        <w:tc>
          <w:tcPr>
            <w:tcW w:w="2126"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r w:rsidRPr="00BB08CE">
              <w:rPr>
                <w:rFonts w:ascii="Times New Roman" w:eastAsia="Times New Roman" w:hAnsi="Times New Roman" w:cs="Times New Roman"/>
                <w:sz w:val="24"/>
                <w:szCs w:val="24"/>
                <w:lang w:eastAsia="lv-LV"/>
              </w:rPr>
              <w:t>Vadītās nodarbības nosaukums</w:t>
            </w:r>
          </w:p>
        </w:tc>
        <w:tc>
          <w:tcPr>
            <w:tcW w:w="3264"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r w:rsidRPr="00BB08CE">
              <w:rPr>
                <w:rFonts w:ascii="Times New Roman" w:eastAsia="Times New Roman" w:hAnsi="Times New Roman" w:cs="Times New Roman"/>
                <w:sz w:val="24"/>
                <w:szCs w:val="24"/>
                <w:lang w:eastAsia="lv-LV"/>
              </w:rPr>
              <w:t>Atbilstoša kvalifikācija ar pielikumā pievienotu apliecinājuma dokumentu*</w:t>
            </w:r>
          </w:p>
        </w:tc>
      </w:tr>
      <w:tr w:rsidR="00BB08CE" w:rsidRPr="00BB08CE" w:rsidTr="005B6CDD">
        <w:tc>
          <w:tcPr>
            <w:tcW w:w="675"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1276"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1701"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2126"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3264"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r>
      <w:tr w:rsidR="00BB08CE" w:rsidRPr="00BB08CE" w:rsidTr="005B6CDD">
        <w:tc>
          <w:tcPr>
            <w:tcW w:w="675"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1276"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1701"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2126"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c>
          <w:tcPr>
            <w:tcW w:w="3264" w:type="dxa"/>
            <w:shd w:val="clear" w:color="auto" w:fill="auto"/>
          </w:tcPr>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tc>
      </w:tr>
    </w:tbl>
    <w:p w:rsidR="00BB08CE" w:rsidRPr="00BB08CE" w:rsidRDefault="00BB08CE" w:rsidP="00BB08CE">
      <w:pPr>
        <w:spacing w:after="0" w:line="240" w:lineRule="auto"/>
        <w:outlineLvl w:val="0"/>
        <w:rPr>
          <w:rFonts w:ascii="Times New Roman" w:eastAsia="Times New Roman" w:hAnsi="Times New Roman" w:cs="Times New Roman"/>
          <w:b/>
          <w:sz w:val="24"/>
          <w:szCs w:val="24"/>
          <w:lang w:eastAsia="lv-LV"/>
        </w:rPr>
      </w:pPr>
    </w:p>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r w:rsidRPr="00BB08CE">
        <w:rPr>
          <w:rFonts w:ascii="Times New Roman" w:eastAsia="Times New Roman" w:hAnsi="Times New Roman" w:cs="Times New Roman"/>
          <w:sz w:val="24"/>
          <w:szCs w:val="24"/>
          <w:lang w:eastAsia="lv-LV"/>
        </w:rPr>
        <w:t xml:space="preserve">*Nometnes vadītājam papildus jānorāda informācija par pieredzi vismaz 1 noslēgušās nometnes vadīšanā pēdējo 3 gadu laikā, norādot </w:t>
      </w:r>
      <w:proofErr w:type="spellStart"/>
      <w:r w:rsidRPr="00BB08CE">
        <w:rPr>
          <w:rFonts w:ascii="Times New Roman" w:eastAsia="Times New Roman" w:hAnsi="Times New Roman" w:cs="Times New Roman"/>
          <w:sz w:val="24"/>
          <w:szCs w:val="24"/>
          <w:lang w:eastAsia="lv-LV"/>
        </w:rPr>
        <w:t>tiešsaiti</w:t>
      </w:r>
      <w:proofErr w:type="spellEnd"/>
      <w:r w:rsidRPr="00BB08CE">
        <w:rPr>
          <w:rFonts w:ascii="Times New Roman" w:eastAsia="Times New Roman" w:hAnsi="Times New Roman" w:cs="Times New Roman"/>
          <w:sz w:val="24"/>
          <w:szCs w:val="24"/>
          <w:lang w:eastAsia="lv-LV"/>
        </w:rPr>
        <w:t xml:space="preserve"> no </w:t>
      </w:r>
      <w:hyperlink r:id="rId18" w:history="1">
        <w:r w:rsidRPr="00BB08CE">
          <w:rPr>
            <w:rFonts w:ascii="Times New Roman" w:eastAsia="Times New Roman" w:hAnsi="Times New Roman" w:cs="Times New Roman"/>
            <w:color w:val="0000FF"/>
            <w:sz w:val="24"/>
            <w:szCs w:val="24"/>
            <w:u w:val="single"/>
            <w:lang w:eastAsia="lv-LV"/>
          </w:rPr>
          <w:t>www.nometnes.gov.lv</w:t>
        </w:r>
      </w:hyperlink>
    </w:p>
    <w:p w:rsidR="00BB08CE" w:rsidRPr="00BB08CE" w:rsidRDefault="00BB08CE" w:rsidP="00BB08CE">
      <w:pPr>
        <w:spacing w:after="0" w:line="240" w:lineRule="auto"/>
        <w:outlineLvl w:val="0"/>
        <w:rPr>
          <w:rFonts w:ascii="Times New Roman" w:eastAsia="Times New Roman" w:hAnsi="Times New Roman" w:cs="Times New Roman"/>
          <w:sz w:val="24"/>
          <w:szCs w:val="24"/>
          <w:lang w:eastAsia="lv-LV"/>
        </w:rPr>
      </w:pPr>
    </w:p>
    <w:p w:rsidR="00DD6CEB" w:rsidRPr="00D445BE" w:rsidRDefault="00DD6CEB" w:rsidP="00DD6CEB">
      <w:pPr>
        <w:autoSpaceDE w:val="0"/>
        <w:autoSpaceDN w:val="0"/>
        <w:adjustRightInd w:val="0"/>
        <w:rPr>
          <w:rFonts w:ascii="Times New Roman" w:eastAsia="Times New Roman" w:hAnsi="Times New Roman" w:cs="Times New Roman"/>
          <w:iCs/>
        </w:rPr>
      </w:pPr>
      <w:r w:rsidRPr="00D445BE">
        <w:rPr>
          <w:rFonts w:ascii="Times New Roman" w:eastAsia="Times New Roman" w:hAnsi="Times New Roman" w:cs="Times New Roman"/>
          <w:iCs/>
        </w:rPr>
        <w:t xml:space="preserve">Pielikumā: </w:t>
      </w:r>
    </w:p>
    <w:p w:rsidR="00DD6CEB" w:rsidRPr="00A3756E" w:rsidRDefault="00DD6CEB" w:rsidP="00DD6CEB">
      <w:pPr>
        <w:numPr>
          <w:ilvl w:val="0"/>
          <w:numId w:val="27"/>
        </w:numPr>
        <w:autoSpaceDE w:val="0"/>
        <w:autoSpaceDN w:val="0"/>
        <w:adjustRightInd w:val="0"/>
        <w:contextualSpacing/>
        <w:rPr>
          <w:rFonts w:ascii="Times New Roman" w:eastAsia="Times New Roman" w:hAnsi="Times New Roman" w:cs="Times New Roman"/>
          <w:iCs/>
        </w:rPr>
      </w:pPr>
      <w:r w:rsidRPr="00A3756E">
        <w:rPr>
          <w:rFonts w:ascii="Times New Roman" w:eastAsia="Times New Roman" w:hAnsi="Times New Roman" w:cs="Times New Roman"/>
          <w:iCs/>
        </w:rPr>
        <w:t xml:space="preserve">Kvalificēto speciālistu </w:t>
      </w:r>
      <w:r w:rsidR="00BF2CE4">
        <w:rPr>
          <w:rFonts w:ascii="Times New Roman" w:eastAsia="Times New Roman" w:hAnsi="Times New Roman" w:cs="Times New Roman"/>
          <w:iCs/>
        </w:rPr>
        <w:t xml:space="preserve">izglītības dokumenta un/vai </w:t>
      </w:r>
      <w:r w:rsidR="00BF2CE4" w:rsidRPr="00E7799B">
        <w:rPr>
          <w:rFonts w:ascii="Times New Roman" w:eastAsia="Times New Roman" w:hAnsi="Times New Roman" w:cs="Times New Roman"/>
          <w:iCs/>
        </w:rPr>
        <w:t>sertifikāta</w:t>
      </w:r>
      <w:r w:rsidRPr="00E7799B">
        <w:rPr>
          <w:rFonts w:ascii="Times New Roman" w:eastAsia="Times New Roman" w:hAnsi="Times New Roman" w:cs="Times New Roman"/>
          <w:iCs/>
        </w:rPr>
        <w:t xml:space="preserve"> </w:t>
      </w:r>
      <w:r w:rsidR="00E7799B">
        <w:rPr>
          <w:rFonts w:ascii="Times New Roman" w:eastAsia="Calibri" w:hAnsi="Times New Roman" w:cs="Times New Roman"/>
        </w:rPr>
        <w:t>un/vai ci</w:t>
      </w:r>
      <w:r w:rsidR="00E7799B" w:rsidRPr="00E7799B">
        <w:rPr>
          <w:rFonts w:ascii="Times New Roman" w:eastAsia="Calibri" w:hAnsi="Times New Roman" w:cs="Times New Roman"/>
        </w:rPr>
        <w:t>t</w:t>
      </w:r>
      <w:r w:rsidR="00E7799B">
        <w:rPr>
          <w:rFonts w:ascii="Times New Roman" w:eastAsia="Calibri" w:hAnsi="Times New Roman" w:cs="Times New Roman"/>
        </w:rPr>
        <w:t>a</w:t>
      </w:r>
      <w:r w:rsidR="00E7799B" w:rsidRPr="00E7799B">
        <w:rPr>
          <w:rFonts w:ascii="Times New Roman" w:eastAsia="Calibri" w:hAnsi="Times New Roman" w:cs="Times New Roman"/>
        </w:rPr>
        <w:t xml:space="preserve"> dokument</w:t>
      </w:r>
      <w:r w:rsidR="00E7799B">
        <w:rPr>
          <w:rFonts w:ascii="Times New Roman" w:eastAsia="Calibri" w:hAnsi="Times New Roman" w:cs="Times New Roman"/>
        </w:rPr>
        <w:t>a</w:t>
      </w:r>
      <w:r w:rsidR="00E7799B" w:rsidRPr="00E7799B">
        <w:rPr>
          <w:rFonts w:ascii="Times New Roman" w:eastAsia="Calibri" w:hAnsi="Times New Roman" w:cs="Times New Roman"/>
        </w:rPr>
        <w:t>, kas apliecina personas kompetenci vadīt konkrēto nodarbību</w:t>
      </w:r>
      <w:r w:rsidR="00E7799B">
        <w:rPr>
          <w:rFonts w:ascii="Times New Roman" w:eastAsia="Calibri" w:hAnsi="Times New Roman" w:cs="Times New Roman"/>
        </w:rPr>
        <w:t>,</w:t>
      </w:r>
      <w:r w:rsidR="00E7799B" w:rsidRPr="00E7799B">
        <w:rPr>
          <w:rFonts w:ascii="Times New Roman" w:eastAsia="Times New Roman" w:hAnsi="Times New Roman" w:cs="Times New Roman"/>
          <w:iCs/>
        </w:rPr>
        <w:t xml:space="preserve"> </w:t>
      </w:r>
      <w:r w:rsidRPr="00E7799B">
        <w:rPr>
          <w:rFonts w:ascii="Times New Roman" w:eastAsia="Times New Roman" w:hAnsi="Times New Roman" w:cs="Times New Roman"/>
          <w:iCs/>
        </w:rPr>
        <w:t>kopijas</w:t>
      </w:r>
      <w:r w:rsidRPr="00A3756E">
        <w:rPr>
          <w:rFonts w:ascii="Times New Roman" w:eastAsia="Times New Roman" w:hAnsi="Times New Roman" w:cs="Times New Roman"/>
          <w:iCs/>
        </w:rPr>
        <w:t>;</w:t>
      </w:r>
    </w:p>
    <w:p w:rsidR="00DD6CEB" w:rsidRPr="00E7799B" w:rsidRDefault="00E7799B" w:rsidP="00DD6CEB">
      <w:pPr>
        <w:numPr>
          <w:ilvl w:val="0"/>
          <w:numId w:val="27"/>
        </w:numPr>
        <w:autoSpaceDE w:val="0"/>
        <w:autoSpaceDN w:val="0"/>
        <w:adjustRightInd w:val="0"/>
        <w:contextualSpacing/>
        <w:rPr>
          <w:rFonts w:ascii="Times New Roman" w:eastAsia="Times New Roman" w:hAnsi="Times New Roman" w:cs="Times New Roman"/>
          <w:iCs/>
        </w:rPr>
      </w:pPr>
      <w:r w:rsidRPr="00E7799B">
        <w:rPr>
          <w:rFonts w:ascii="Times New Roman" w:eastAsia="Times New Roman" w:hAnsi="Times New Roman" w:cs="Times New Roman"/>
          <w:iCs/>
        </w:rPr>
        <w:t>CV (</w:t>
      </w:r>
      <w:r w:rsidR="00DD6CEB" w:rsidRPr="00E7799B">
        <w:rPr>
          <w:rFonts w:ascii="Times New Roman" w:eastAsia="Times New Roman" w:hAnsi="Times New Roman" w:cs="Times New Roman"/>
          <w:iCs/>
        </w:rPr>
        <w:t>Darba pieredzes apraksts</w:t>
      </w:r>
      <w:r w:rsidRPr="00E7799B">
        <w:rPr>
          <w:rFonts w:ascii="Times New Roman" w:eastAsia="Times New Roman" w:hAnsi="Times New Roman" w:cs="Times New Roman"/>
          <w:iCs/>
        </w:rPr>
        <w:t>)-</w:t>
      </w:r>
      <w:r w:rsidR="00DD6CEB" w:rsidRPr="00E7799B">
        <w:rPr>
          <w:rFonts w:ascii="Times New Roman" w:eastAsia="Times New Roman" w:hAnsi="Times New Roman" w:cs="Times New Roman"/>
          <w:iCs/>
        </w:rPr>
        <w:t>;</w:t>
      </w:r>
    </w:p>
    <w:p w:rsidR="00954FB6" w:rsidRPr="00BF2CE4" w:rsidRDefault="00BF2CE4" w:rsidP="00DD6CEB">
      <w:pPr>
        <w:numPr>
          <w:ilvl w:val="0"/>
          <w:numId w:val="27"/>
        </w:numPr>
        <w:autoSpaceDE w:val="0"/>
        <w:autoSpaceDN w:val="0"/>
        <w:adjustRightInd w:val="0"/>
        <w:contextualSpacing/>
        <w:rPr>
          <w:rFonts w:ascii="Times New Roman" w:eastAsia="Times New Roman" w:hAnsi="Times New Roman" w:cs="Times New Roman"/>
          <w:iCs/>
        </w:rPr>
      </w:pPr>
      <w:r w:rsidRPr="00BF2CE4">
        <w:rPr>
          <w:rFonts w:ascii="Times New Roman" w:eastAsia="Times New Roman" w:hAnsi="Times New Roman" w:cs="Times New Roman"/>
          <w:iCs/>
        </w:rPr>
        <w:t>Darbu pieņemšanas – nodošanas akts</w:t>
      </w:r>
    </w:p>
    <w:p w:rsidR="00BB08CE" w:rsidRPr="00D445BE" w:rsidRDefault="00BB08CE" w:rsidP="00D445BE">
      <w:pPr>
        <w:jc w:val="center"/>
        <w:rPr>
          <w:rFonts w:ascii="Times New Roman" w:eastAsia="Times New Roman" w:hAnsi="Times New Roman" w:cs="Times New Roman"/>
          <w:b/>
          <w:sz w:val="24"/>
        </w:rPr>
      </w:pPr>
    </w:p>
    <w:tbl>
      <w:tblPr>
        <w:tblW w:w="0" w:type="auto"/>
        <w:tblLook w:val="01E0" w:firstRow="1" w:lastRow="1" w:firstColumn="1" w:lastColumn="1" w:noHBand="0" w:noVBand="0"/>
      </w:tblPr>
      <w:tblGrid>
        <w:gridCol w:w="6904"/>
      </w:tblGrid>
      <w:tr w:rsidR="00D445BE" w:rsidRPr="00D445BE" w:rsidTr="00D445BE">
        <w:tc>
          <w:tcPr>
            <w:tcW w:w="0" w:type="auto"/>
          </w:tcPr>
          <w:p w:rsidR="00D445BE" w:rsidRPr="00D445BE" w:rsidRDefault="00D445BE" w:rsidP="00DD6CEB">
            <w:pPr>
              <w:autoSpaceDE w:val="0"/>
              <w:autoSpaceDN w:val="0"/>
              <w:adjustRightInd w:val="0"/>
              <w:rPr>
                <w:rFonts w:ascii="Times New Roman" w:eastAsia="Times New Roman" w:hAnsi="Times New Roman" w:cs="Times New Roman"/>
                <w:iCs/>
                <w:sz w:val="24"/>
                <w:szCs w:val="24"/>
              </w:rPr>
            </w:pPr>
            <w:bookmarkStart w:id="28" w:name="_Toc337635899"/>
          </w:p>
        </w:tc>
      </w:tr>
      <w:tr w:rsidR="00D445BE" w:rsidRPr="00D445BE" w:rsidTr="00D445BE">
        <w:tc>
          <w:tcPr>
            <w:tcW w:w="0" w:type="auto"/>
          </w:tcPr>
          <w:tbl>
            <w:tblPr>
              <w:tblW w:w="0" w:type="auto"/>
              <w:tblInd w:w="392" w:type="dxa"/>
              <w:tblLook w:val="01E0" w:firstRow="1" w:lastRow="1" w:firstColumn="1" w:lastColumn="1" w:noHBand="0" w:noVBand="0"/>
            </w:tblPr>
            <w:tblGrid>
              <w:gridCol w:w="6296"/>
            </w:tblGrid>
            <w:tr w:rsidR="00D445BE" w:rsidRPr="00D445BE" w:rsidTr="00D445BE">
              <w:tc>
                <w:tcPr>
                  <w:tcW w:w="0" w:type="auto"/>
                </w:tcPr>
                <w:p w:rsidR="00D445BE" w:rsidRPr="00D445BE" w:rsidRDefault="00D445BE" w:rsidP="00D445BE">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D445BE" w:rsidRPr="00D445BE" w:rsidTr="00D445BE">
              <w:tc>
                <w:tcPr>
                  <w:tcW w:w="0" w:type="auto"/>
                </w:tcPr>
                <w:p w:rsidR="00D445BE" w:rsidRPr="00D445BE" w:rsidRDefault="00D445BE" w:rsidP="00D445BE">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D445BE" w:rsidRPr="00D445BE" w:rsidRDefault="00D445BE" w:rsidP="00D445BE">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tc>
            </w:tr>
          </w:tbl>
          <w:p w:rsidR="00D445BE" w:rsidRPr="00D445BE" w:rsidRDefault="00D445BE" w:rsidP="00D445BE">
            <w:pPr>
              <w:keepNext/>
              <w:spacing w:after="0" w:line="240" w:lineRule="auto"/>
              <w:outlineLvl w:val="0"/>
              <w:rPr>
                <w:rFonts w:ascii="Times New Roman" w:eastAsia="Times New Roman" w:hAnsi="Times New Roman" w:cs="Times New Roman"/>
                <w:bCs/>
                <w:kern w:val="32"/>
                <w:sz w:val="24"/>
                <w:szCs w:val="24"/>
                <w:lang w:eastAsia="en-GB"/>
              </w:rPr>
            </w:pPr>
          </w:p>
        </w:tc>
      </w:tr>
    </w:tbl>
    <w:p w:rsidR="00D445BE" w:rsidRPr="00D445BE" w:rsidRDefault="00D445BE" w:rsidP="00D445BE">
      <w:pPr>
        <w:tabs>
          <w:tab w:val="left" w:pos="7938"/>
        </w:tabs>
        <w:spacing w:after="0" w:line="240" w:lineRule="auto"/>
        <w:ind w:left="7938"/>
        <w:contextualSpacing/>
        <w:rPr>
          <w:rFonts w:ascii="Times New Roman" w:eastAsia="Times New Roman" w:hAnsi="Times New Roman" w:cs="Times New Roman"/>
          <w:sz w:val="24"/>
          <w:szCs w:val="24"/>
          <w:highlight w:val="yellow"/>
        </w:rPr>
      </w:pPr>
    </w:p>
    <w:p w:rsidR="00D445BE" w:rsidRPr="00D445BE" w:rsidRDefault="00D445BE" w:rsidP="00D445BE">
      <w:pPr>
        <w:tabs>
          <w:tab w:val="left" w:pos="7938"/>
        </w:tabs>
        <w:spacing w:after="0" w:line="240" w:lineRule="auto"/>
        <w:ind w:left="7938"/>
        <w:contextualSpacing/>
        <w:rPr>
          <w:rFonts w:ascii="Times New Roman" w:eastAsia="Times New Roman" w:hAnsi="Times New Roman" w:cs="Times New Roman"/>
          <w:sz w:val="24"/>
          <w:szCs w:val="24"/>
          <w:highlight w:val="yellow"/>
        </w:rPr>
      </w:pPr>
    </w:p>
    <w:bookmarkEnd w:id="28"/>
    <w:p w:rsidR="00D445BE" w:rsidRPr="00D445BE" w:rsidRDefault="00D445BE" w:rsidP="00D445BE">
      <w:pPr>
        <w:suppressAutoHyphens/>
        <w:spacing w:after="0" w:line="240" w:lineRule="auto"/>
        <w:rPr>
          <w:rFonts w:ascii="Arial" w:eastAsia="Times New Roman" w:hAnsi="Arial" w:cs="Times New Roman"/>
          <w:b/>
          <w:sz w:val="24"/>
          <w:szCs w:val="20"/>
          <w:lang w:eastAsia="ar-SA"/>
        </w:rPr>
        <w:sectPr w:rsidR="00D445BE" w:rsidRPr="00D445BE" w:rsidSect="00D445BE">
          <w:endnotePr>
            <w:numFmt w:val="lowerLetter"/>
          </w:endnotePr>
          <w:pgSz w:w="11906" w:h="16838" w:code="9"/>
          <w:pgMar w:top="1134" w:right="709" w:bottom="709" w:left="1418" w:header="680" w:footer="284" w:gutter="0"/>
          <w:cols w:space="708"/>
          <w:titlePg/>
          <w:docGrid w:linePitch="360"/>
        </w:sectPr>
      </w:pPr>
    </w:p>
    <w:p w:rsidR="00D445BE" w:rsidRPr="00D445BE" w:rsidRDefault="008C1384"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00D445BE" w:rsidRPr="00D445BE">
        <w:rPr>
          <w:rFonts w:ascii="Times New Roman" w:eastAsia="Times New Roman" w:hAnsi="Times New Roman" w:cs="Times New Roman"/>
          <w:sz w:val="20"/>
          <w:szCs w:val="20"/>
        </w:rPr>
        <w:t>.pielikums</w:t>
      </w:r>
    </w:p>
    <w:p w:rsidR="00D445BE" w:rsidRPr="00D445BE" w:rsidRDefault="00D445BE" w:rsidP="00D445BE">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sz w:val="20"/>
          <w:szCs w:val="20"/>
        </w:rPr>
        <w:t>Iepirkuma</w:t>
      </w:r>
      <w:r w:rsidRPr="00D445BE">
        <w:rPr>
          <w:rFonts w:ascii="Times New Roman" w:eastAsia="Times New Roman" w:hAnsi="Times New Roman" w:cs="Times New Roman"/>
          <w:b/>
          <w:sz w:val="20"/>
          <w:szCs w:val="20"/>
        </w:rPr>
        <w:t xml:space="preserve"> “</w:t>
      </w:r>
      <w:r w:rsidR="00DD6CEB"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b/>
          <w:sz w:val="20"/>
          <w:szCs w:val="20"/>
        </w:rPr>
        <w:t xml:space="preserve"> </w:t>
      </w:r>
      <w:r w:rsidRPr="00D445BE">
        <w:rPr>
          <w:rFonts w:ascii="Times New Roman" w:eastAsia="Times New Roman" w:hAnsi="Times New Roman" w:cs="Times New Roman"/>
          <w:sz w:val="20"/>
          <w:szCs w:val="20"/>
        </w:rPr>
        <w:t xml:space="preserve">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sz w:val="20"/>
          <w:szCs w:val="20"/>
        </w:rPr>
      </w:pPr>
      <w:r w:rsidRPr="00D445BE">
        <w:rPr>
          <w:rFonts w:ascii="Times New Roman" w:eastAsia="Times New Roman" w:hAnsi="Times New Roman" w:cs="Times New Roman"/>
          <w:sz w:val="20"/>
          <w:szCs w:val="20"/>
        </w:rPr>
        <w:t>un slimību profilaksei Daugavpils novadā”, Nr. 9.2.4.2/16/I/070, ietvaros”</w:t>
      </w:r>
    </w:p>
    <w:p w:rsidR="00D445BE" w:rsidRPr="00D445BE" w:rsidRDefault="00DD6CEB" w:rsidP="00D445BE">
      <w:pPr>
        <w:suppressAutoHyphens/>
        <w:spacing w:after="0" w:line="240" w:lineRule="auto"/>
        <w:jc w:val="right"/>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sz w:val="20"/>
          <w:szCs w:val="20"/>
        </w:rPr>
        <w:t>id</w:t>
      </w:r>
      <w:proofErr w:type="spellEnd"/>
      <w:r>
        <w:rPr>
          <w:rFonts w:ascii="Times New Roman" w:eastAsia="Times New Roman" w:hAnsi="Times New Roman" w:cs="Times New Roman"/>
          <w:sz w:val="20"/>
          <w:szCs w:val="20"/>
        </w:rPr>
        <w:t xml:space="preserve">. </w:t>
      </w:r>
      <w:r w:rsidRPr="00A3756E">
        <w:rPr>
          <w:rFonts w:ascii="Times New Roman" w:eastAsia="Times New Roman" w:hAnsi="Times New Roman" w:cs="Times New Roman"/>
          <w:sz w:val="20"/>
          <w:szCs w:val="20"/>
        </w:rPr>
        <w:t>Nr.: DND 2018/14</w:t>
      </w:r>
      <w:r w:rsidR="00D445BE" w:rsidRPr="00D445BE">
        <w:rPr>
          <w:rFonts w:ascii="Times New Roman" w:eastAsia="Times New Roman" w:hAnsi="Times New Roman" w:cs="Times New Roman"/>
          <w:sz w:val="20"/>
          <w:szCs w:val="20"/>
        </w:rPr>
        <w:t xml:space="preserve"> nolikumam</w:t>
      </w:r>
    </w:p>
    <w:p w:rsidR="00B3250C" w:rsidRDefault="00B3250C" w:rsidP="00D445BE">
      <w:pPr>
        <w:spacing w:before="240" w:after="60" w:line="240" w:lineRule="auto"/>
        <w:jc w:val="center"/>
        <w:outlineLvl w:val="0"/>
        <w:rPr>
          <w:rFonts w:ascii="Times New Roman" w:eastAsia="Times New Roman" w:hAnsi="Times New Roman" w:cs="Times New Roman"/>
          <w:b/>
          <w:bCs/>
          <w:kern w:val="32"/>
          <w:sz w:val="24"/>
          <w:szCs w:val="24"/>
          <w:lang w:eastAsia="en-GB"/>
        </w:rPr>
      </w:pPr>
      <w:bookmarkStart w:id="29" w:name="_Toc370299966"/>
      <w:bookmarkStart w:id="30" w:name="_Toc332985321"/>
    </w:p>
    <w:p w:rsidR="00B3250C" w:rsidRDefault="00B3250C" w:rsidP="00D445BE">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D445BE" w:rsidRPr="00D445BE" w:rsidRDefault="00D445BE" w:rsidP="00D445BE">
      <w:pPr>
        <w:spacing w:before="240" w:after="60" w:line="240" w:lineRule="auto"/>
        <w:jc w:val="center"/>
        <w:outlineLvl w:val="0"/>
        <w:rPr>
          <w:rFonts w:ascii="Arial" w:eastAsia="Times New Roman" w:hAnsi="Arial" w:cs="Times New Roman"/>
          <w:bCs/>
          <w:kern w:val="32"/>
          <w:sz w:val="24"/>
          <w:szCs w:val="24"/>
          <w:lang w:eastAsia="en-GB"/>
        </w:rPr>
      </w:pPr>
      <w:r w:rsidRPr="00D445BE">
        <w:rPr>
          <w:rFonts w:ascii="Times New Roman" w:eastAsia="Times New Roman" w:hAnsi="Times New Roman" w:cs="Times New Roman"/>
          <w:b/>
          <w:bCs/>
          <w:kern w:val="32"/>
          <w:sz w:val="24"/>
          <w:szCs w:val="24"/>
          <w:lang w:eastAsia="en-GB"/>
        </w:rPr>
        <w:t>FINANŠU PIEDĀVĀJUMS</w:t>
      </w:r>
      <w:bookmarkEnd w:id="29"/>
    </w:p>
    <w:p w:rsidR="00D445BE" w:rsidRPr="00A3756E" w:rsidRDefault="00366EE4" w:rsidP="00626DC9">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w:t>
      </w:r>
      <w:r w:rsidRPr="00A3756E">
        <w:rPr>
          <w:rFonts w:ascii="Times New Roman" w:eastAsia="Times New Roman" w:hAnsi="Times New Roman" w:cs="Times New Roman"/>
        </w:rPr>
        <w:t xml:space="preserve"> </w:t>
      </w:r>
      <w:r w:rsidR="00D445BE" w:rsidRPr="00A3756E">
        <w:rPr>
          <w:rFonts w:ascii="Times New Roman" w:eastAsia="Times New Roman" w:hAnsi="Times New Roman" w:cs="Times New Roman"/>
        </w:rPr>
        <w:t>“</w:t>
      </w:r>
      <w:r w:rsidR="00DD6CEB" w:rsidRPr="00A3756E">
        <w:rPr>
          <w:rFonts w:ascii="Times New Roman" w:eastAsia="Times New Roman" w:hAnsi="Times New Roman" w:cs="Times New Roman"/>
        </w:rPr>
        <w:t>Bērnu un jauniešu nometņu organizēšana un vadīšana</w:t>
      </w:r>
      <w:r w:rsidR="00D445BE" w:rsidRPr="00A3756E">
        <w:rPr>
          <w:rFonts w:ascii="Times New Roman" w:eastAsia="Times New Roman" w:hAnsi="Times New Roman" w:cs="Times New Roman"/>
        </w:rPr>
        <w:t xml:space="preserve"> projekta  “Pasākumi vietējās sabiedrības veselības veicināšanai un slimību profilaksei Daugavpils novadā”, Nr. 9.2.4.2/16/I/070, ietvaros”, </w:t>
      </w:r>
      <w:proofErr w:type="spellStart"/>
      <w:r w:rsidR="00D445BE" w:rsidRPr="00A3756E">
        <w:rPr>
          <w:rFonts w:ascii="Times New Roman" w:eastAsia="Times New Roman" w:hAnsi="Times New Roman" w:cs="Times New Roman"/>
        </w:rPr>
        <w:t>id</w:t>
      </w:r>
      <w:proofErr w:type="spellEnd"/>
      <w:r w:rsidR="00D445BE" w:rsidRPr="00A3756E">
        <w:rPr>
          <w:rFonts w:ascii="Times New Roman" w:eastAsia="Times New Roman" w:hAnsi="Times New Roman" w:cs="Times New Roman"/>
        </w:rPr>
        <w:t>. Nr.: DND 2018/</w:t>
      </w:r>
      <w:r w:rsidR="00945E04" w:rsidRPr="00A3756E">
        <w:rPr>
          <w:rFonts w:ascii="Times New Roman" w:eastAsia="Times New Roman" w:hAnsi="Times New Roman" w:cs="Times New Roman"/>
        </w:rPr>
        <w:t>14</w:t>
      </w:r>
    </w:p>
    <w:p w:rsidR="00945E04" w:rsidRPr="00A3756E" w:rsidRDefault="00945E04" w:rsidP="00626DC9">
      <w:pPr>
        <w:tabs>
          <w:tab w:val="left" w:pos="426"/>
        </w:tabs>
        <w:spacing w:after="0" w:line="240" w:lineRule="auto"/>
        <w:jc w:val="center"/>
        <w:rPr>
          <w:rFonts w:ascii="Times New Roman" w:eastAsia="Times New Roman" w:hAnsi="Times New Roman" w:cs="Times New Roman"/>
          <w:b/>
          <w:sz w:val="24"/>
        </w:rPr>
      </w:pPr>
      <w:r w:rsidRPr="00A3756E">
        <w:rPr>
          <w:rFonts w:ascii="Times New Roman" w:eastAsia="Times New Roman" w:hAnsi="Times New Roman" w:cs="Times New Roman"/>
          <w:b/>
          <w:sz w:val="24"/>
        </w:rPr>
        <w:t>1.daļai</w:t>
      </w:r>
    </w:p>
    <w:p w:rsidR="00A55520" w:rsidRPr="00A3756E" w:rsidRDefault="00A55520" w:rsidP="00626DC9">
      <w:pPr>
        <w:tabs>
          <w:tab w:val="left" w:pos="426"/>
        </w:tabs>
        <w:spacing w:after="0" w:line="240" w:lineRule="auto"/>
        <w:jc w:val="center"/>
        <w:rPr>
          <w:rFonts w:ascii="Times New Roman" w:eastAsia="Times New Roman" w:hAnsi="Times New Roman" w:cs="Times New Roman"/>
          <w:b/>
          <w:i/>
          <w:sz w:val="24"/>
          <w:szCs w:val="24"/>
        </w:rPr>
      </w:pPr>
      <w:r w:rsidRPr="00A3756E">
        <w:rPr>
          <w:rFonts w:ascii="Times New Roman" w:eastAsia="Times New Roman" w:hAnsi="Times New Roman" w:cs="Times New Roman"/>
          <w:b/>
          <w:i/>
          <w:sz w:val="24"/>
          <w:szCs w:val="24"/>
        </w:rPr>
        <w:t>“</w:t>
      </w:r>
      <w:r w:rsidRPr="00A3756E">
        <w:rPr>
          <w:rFonts w:ascii="Times New Roman" w:eastAsia="Calibri" w:hAnsi="Times New Roman" w:cs="Times New Roman"/>
          <w:b/>
          <w:i/>
          <w:sz w:val="24"/>
          <w:szCs w:val="24"/>
        </w:rPr>
        <w:t>Nometnes bērniem un jauniešiem no  trūcīgām un maznodrošinātām ģimenēm nodrošināšana</w:t>
      </w:r>
      <w:r w:rsidRPr="00A3756E">
        <w:rPr>
          <w:rFonts w:ascii="Times New Roman" w:eastAsia="Times New Roman" w:hAnsi="Times New Roman" w:cs="Times New Roman"/>
          <w:b/>
          <w:i/>
          <w:sz w:val="24"/>
          <w:szCs w:val="24"/>
        </w:rPr>
        <w:t>”</w:t>
      </w:r>
    </w:p>
    <w:p w:rsidR="00A55520" w:rsidRPr="00A55520" w:rsidRDefault="00A55520" w:rsidP="00626DC9">
      <w:pPr>
        <w:tabs>
          <w:tab w:val="left" w:pos="426"/>
        </w:tabs>
        <w:spacing w:after="0" w:line="240" w:lineRule="auto"/>
        <w:jc w:val="center"/>
        <w:rPr>
          <w:rFonts w:ascii="Times New Roman" w:eastAsia="Times New Roman" w:hAnsi="Times New Roman" w:cs="Times New Roman"/>
          <w:i/>
          <w:sz w:val="24"/>
          <w:szCs w:val="24"/>
        </w:rPr>
      </w:pPr>
    </w:p>
    <w:p w:rsidR="00D445BE" w:rsidRPr="00D445BE" w:rsidRDefault="00D445BE" w:rsidP="00A3756E">
      <w:pPr>
        <w:tabs>
          <w:tab w:val="left" w:pos="426"/>
        </w:tabs>
        <w:spacing w:after="0" w:line="240" w:lineRule="auto"/>
        <w:jc w:val="both"/>
        <w:rPr>
          <w:rFonts w:ascii="Times New Roman" w:eastAsia="Times New Roman" w:hAnsi="Times New Roman" w:cs="Times New Roman"/>
          <w:sz w:val="24"/>
          <w:szCs w:val="24"/>
        </w:rPr>
      </w:pPr>
      <w:r w:rsidRPr="00D445BE">
        <w:rPr>
          <w:rFonts w:ascii="Times New Roman" w:eastAsia="Times New Roman" w:hAnsi="Times New Roman" w:cs="Times New Roman"/>
          <w:i/>
          <w:sz w:val="24"/>
          <w:szCs w:val="24"/>
        </w:rPr>
        <w:t>&lt;Pretendenta nosaukums vai vārds un uzvārds (ja pretendents ir fiziska persona)&gt;, &lt;reģistrācijas numurs vai personas kods (ja pretendents ir fiziska persona)&gt;</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i/>
          <w:sz w:val="24"/>
          <w:szCs w:val="24"/>
        </w:rPr>
        <w:t>&lt;adrese&gt;</w:t>
      </w:r>
      <w:r w:rsidRPr="00D445BE">
        <w:rPr>
          <w:rFonts w:ascii="Times New Roman" w:eastAsia="Times New Roman" w:hAnsi="Times New Roman" w:cs="Times New Roman"/>
          <w:sz w:val="24"/>
          <w:szCs w:val="24"/>
        </w:rPr>
        <w:t xml:space="preserve"> (turpmāk – Pretendents) ar šo apliecina, ka piekrīt </w:t>
      </w:r>
      <w:r w:rsidR="00A3756E" w:rsidRPr="00A3756E">
        <w:rPr>
          <w:rFonts w:ascii="Times New Roman" w:eastAsia="Calibri" w:hAnsi="Times New Roman" w:cs="Times New Roman"/>
          <w:sz w:val="24"/>
          <w:szCs w:val="24"/>
        </w:rPr>
        <w:t>Nometnes bērniem un jauniešiem no  trūcīgām un maznodrošinātām ģimenēm nodrošināšanai</w:t>
      </w:r>
      <w:r w:rsidRPr="00A3756E">
        <w:rPr>
          <w:rFonts w:ascii="Times New Roman" w:eastAsia="Times New Roman" w:hAnsi="Times New Roman" w:cs="Times New Roman"/>
          <w:sz w:val="24"/>
          <w:szCs w:val="24"/>
        </w:rPr>
        <w:t>,</w:t>
      </w:r>
      <w:r w:rsidRPr="00D445BE">
        <w:rPr>
          <w:rFonts w:ascii="Times New Roman" w:eastAsia="Times New Roman" w:hAnsi="Times New Roman" w:cs="Times New Roman"/>
          <w:sz w:val="24"/>
          <w:szCs w:val="24"/>
        </w:rPr>
        <w:t xml:space="preserve"> pieņemot visas iepirkuma Nolikumā, tehniskajā specifikācijā un Līgumā noteiktās prasības.</w:t>
      </w:r>
    </w:p>
    <w:p w:rsidR="00D445BE" w:rsidRPr="00D445BE" w:rsidRDefault="00D445BE" w:rsidP="00D445BE">
      <w:pPr>
        <w:tabs>
          <w:tab w:val="left" w:pos="426"/>
        </w:tabs>
        <w:spacing w:after="0" w:line="240" w:lineRule="auto"/>
        <w:jc w:val="center"/>
        <w:rPr>
          <w:rFonts w:ascii="Times New Roman" w:eastAsia="Times New Roman" w:hAnsi="Times New Roman" w:cs="Times New Roman"/>
          <w:b/>
          <w:sz w:val="24"/>
          <w:szCs w:val="24"/>
        </w:rPr>
      </w:pPr>
    </w:p>
    <w:tbl>
      <w:tblPr>
        <w:tblStyle w:val="TableGrid1"/>
        <w:tblW w:w="10881" w:type="dxa"/>
        <w:tblLayout w:type="fixed"/>
        <w:tblLook w:val="04A0" w:firstRow="1" w:lastRow="0" w:firstColumn="1" w:lastColumn="0" w:noHBand="0" w:noVBand="1"/>
      </w:tblPr>
      <w:tblGrid>
        <w:gridCol w:w="704"/>
        <w:gridCol w:w="3515"/>
        <w:gridCol w:w="1559"/>
        <w:gridCol w:w="1560"/>
        <w:gridCol w:w="1275"/>
        <w:gridCol w:w="1134"/>
        <w:gridCol w:w="1134"/>
      </w:tblGrid>
      <w:tr w:rsidR="001F1287" w:rsidRPr="00DD6CEB" w:rsidTr="001F1287">
        <w:tc>
          <w:tcPr>
            <w:tcW w:w="704"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Nr. p.k.</w:t>
            </w:r>
          </w:p>
        </w:tc>
        <w:tc>
          <w:tcPr>
            <w:tcW w:w="3515"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Nosaukums</w:t>
            </w:r>
          </w:p>
        </w:tc>
        <w:tc>
          <w:tcPr>
            <w:tcW w:w="1559"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Daudzums</w:t>
            </w:r>
          </w:p>
        </w:tc>
        <w:tc>
          <w:tcPr>
            <w:tcW w:w="1560"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 xml:space="preserve">Cena par 1 vienību EUR bez PVN </w:t>
            </w:r>
          </w:p>
        </w:tc>
        <w:tc>
          <w:tcPr>
            <w:tcW w:w="1275"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Summa par visu apjomu bez PVN</w:t>
            </w:r>
          </w:p>
        </w:tc>
        <w:tc>
          <w:tcPr>
            <w:tcW w:w="1134" w:type="dxa"/>
          </w:tcPr>
          <w:p w:rsidR="001F1287" w:rsidRDefault="001F1287" w:rsidP="00DD6CEB">
            <w:pPr>
              <w:tabs>
                <w:tab w:val="left" w:pos="7513"/>
              </w:tabs>
              <w:rPr>
                <w:rFonts w:ascii="Times New Roman" w:eastAsia="Calibri" w:hAnsi="Times New Roman" w:cs="Times New Roman"/>
                <w:b/>
              </w:rPr>
            </w:pPr>
            <w:r>
              <w:rPr>
                <w:rFonts w:ascii="Times New Roman" w:eastAsia="Calibri" w:hAnsi="Times New Roman" w:cs="Times New Roman"/>
                <w:b/>
              </w:rPr>
              <w:t>PVN, EUR</w:t>
            </w:r>
          </w:p>
        </w:tc>
        <w:tc>
          <w:tcPr>
            <w:tcW w:w="1134" w:type="dxa"/>
          </w:tcPr>
          <w:p w:rsidR="001F1287" w:rsidRPr="00DD6CEB" w:rsidRDefault="001F1287" w:rsidP="00DD6CEB">
            <w:pPr>
              <w:tabs>
                <w:tab w:val="left" w:pos="7513"/>
              </w:tabs>
              <w:rPr>
                <w:rFonts w:ascii="Times New Roman" w:eastAsia="Calibri" w:hAnsi="Times New Roman" w:cs="Times New Roman"/>
                <w:b/>
              </w:rPr>
            </w:pPr>
            <w:r>
              <w:rPr>
                <w:rFonts w:ascii="Times New Roman" w:eastAsia="Calibri" w:hAnsi="Times New Roman" w:cs="Times New Roman"/>
                <w:b/>
              </w:rPr>
              <w:t>Summa par visu apjomu ar PVN</w:t>
            </w:r>
          </w:p>
        </w:tc>
      </w:tr>
      <w:tr w:rsidR="001F1287" w:rsidRPr="00DD6CEB" w:rsidTr="001F1287">
        <w:tc>
          <w:tcPr>
            <w:tcW w:w="704" w:type="dxa"/>
          </w:tcPr>
          <w:p w:rsidR="001F1287" w:rsidRPr="00DD6CEB" w:rsidRDefault="001F1287" w:rsidP="00DD6CEB">
            <w:pPr>
              <w:tabs>
                <w:tab w:val="left" w:pos="7513"/>
              </w:tabs>
              <w:ind w:left="313" w:hanging="331"/>
              <w:jc w:val="right"/>
              <w:rPr>
                <w:rFonts w:ascii="Times New Roman" w:eastAsia="Calibri" w:hAnsi="Times New Roman" w:cs="Times New Roman"/>
                <w:b/>
              </w:rPr>
            </w:pPr>
          </w:p>
        </w:tc>
        <w:tc>
          <w:tcPr>
            <w:tcW w:w="3515"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Nometne</w:t>
            </w:r>
            <w:r>
              <w:rPr>
                <w:rFonts w:ascii="Times New Roman" w:eastAsia="Calibri" w:hAnsi="Times New Roman" w:cs="Times New Roman"/>
                <w:b/>
              </w:rPr>
              <w:t>s</w:t>
            </w:r>
            <w:r w:rsidRPr="00DD6CEB">
              <w:rPr>
                <w:rFonts w:ascii="Times New Roman" w:eastAsia="Calibri" w:hAnsi="Times New Roman" w:cs="Times New Roman"/>
                <w:b/>
              </w:rPr>
              <w:t xml:space="preserve"> bērniem un jauniešiem no  trūcīgām un maznodrošinātām ģimenēm</w:t>
            </w:r>
            <w:r>
              <w:rPr>
                <w:rFonts w:ascii="Times New Roman" w:eastAsia="Calibri" w:hAnsi="Times New Roman" w:cs="Times New Roman"/>
                <w:b/>
              </w:rPr>
              <w:t xml:space="preserve"> nodrošināšana</w:t>
            </w:r>
          </w:p>
        </w:tc>
        <w:tc>
          <w:tcPr>
            <w:tcW w:w="1559" w:type="dxa"/>
          </w:tcPr>
          <w:p w:rsidR="001F1287" w:rsidRPr="00DD6CEB" w:rsidRDefault="001F1287" w:rsidP="00DD6CEB">
            <w:pPr>
              <w:tabs>
                <w:tab w:val="left" w:pos="7513"/>
              </w:tabs>
              <w:rPr>
                <w:rFonts w:ascii="Times New Roman" w:eastAsia="Calibri" w:hAnsi="Times New Roman" w:cs="Times New Roman"/>
                <w:b/>
              </w:rPr>
            </w:pPr>
            <w:r w:rsidRPr="00DD6CEB">
              <w:rPr>
                <w:rFonts w:ascii="Times New Roman" w:eastAsia="Calibri" w:hAnsi="Times New Roman" w:cs="Times New Roman"/>
                <w:b/>
              </w:rPr>
              <w:t>1 nometne</w:t>
            </w:r>
          </w:p>
        </w:tc>
        <w:tc>
          <w:tcPr>
            <w:tcW w:w="1560" w:type="dxa"/>
          </w:tcPr>
          <w:p w:rsidR="001F1287" w:rsidRPr="00DD6CEB" w:rsidRDefault="001F1287" w:rsidP="00DD6CEB">
            <w:pPr>
              <w:tabs>
                <w:tab w:val="left" w:pos="7513"/>
              </w:tabs>
              <w:rPr>
                <w:rFonts w:ascii="Times New Roman" w:eastAsia="Calibri" w:hAnsi="Times New Roman" w:cs="Times New Roman"/>
                <w:b/>
              </w:rPr>
            </w:pPr>
          </w:p>
        </w:tc>
        <w:tc>
          <w:tcPr>
            <w:tcW w:w="1275"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r>
      <w:tr w:rsidR="001F1287" w:rsidRPr="00DD6CEB" w:rsidTr="001F1287">
        <w:tc>
          <w:tcPr>
            <w:tcW w:w="704" w:type="dxa"/>
          </w:tcPr>
          <w:p w:rsidR="001F1287" w:rsidRPr="00DD6CEB" w:rsidRDefault="00DB228C" w:rsidP="00DD6CEB">
            <w:pPr>
              <w:numPr>
                <w:ilvl w:val="0"/>
                <w:numId w:val="32"/>
              </w:numPr>
              <w:tabs>
                <w:tab w:val="left" w:pos="7513"/>
              </w:tabs>
              <w:ind w:left="0"/>
              <w:rPr>
                <w:rFonts w:ascii="Times New Roman" w:eastAsia="Calibri" w:hAnsi="Times New Roman" w:cs="Times New Roman"/>
              </w:rPr>
            </w:pPr>
            <w:r>
              <w:rPr>
                <w:rFonts w:ascii="Times New Roman" w:eastAsia="Calibri" w:hAnsi="Times New Roman" w:cs="Times New Roman"/>
              </w:rPr>
              <w:t>1.</w:t>
            </w:r>
          </w:p>
        </w:tc>
        <w:tc>
          <w:tcPr>
            <w:tcW w:w="3515" w:type="dxa"/>
          </w:tcPr>
          <w:p w:rsidR="001F1287" w:rsidRPr="00DD6CEB" w:rsidRDefault="001F1287" w:rsidP="00DD6CEB">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Nometnes vadītājs</w:t>
            </w:r>
          </w:p>
        </w:tc>
        <w:tc>
          <w:tcPr>
            <w:tcW w:w="1559" w:type="dxa"/>
          </w:tcPr>
          <w:p w:rsidR="001F1287" w:rsidRPr="00B3250C" w:rsidRDefault="001F1287" w:rsidP="00DD6CEB">
            <w:pPr>
              <w:tabs>
                <w:tab w:val="left" w:pos="7513"/>
              </w:tabs>
              <w:rPr>
                <w:rFonts w:ascii="Times New Roman" w:eastAsia="Calibri" w:hAnsi="Times New Roman" w:cs="Times New Roman"/>
              </w:rPr>
            </w:pPr>
            <w:r w:rsidRPr="00B3250C">
              <w:rPr>
                <w:rFonts w:ascii="Times New Roman" w:eastAsia="Calibri" w:hAnsi="Times New Roman" w:cs="Times New Roman"/>
              </w:rPr>
              <w:t>32 stundas</w:t>
            </w:r>
          </w:p>
        </w:tc>
        <w:tc>
          <w:tcPr>
            <w:tcW w:w="1560" w:type="dxa"/>
          </w:tcPr>
          <w:p w:rsidR="001F1287" w:rsidRPr="00DD6CEB" w:rsidRDefault="001F1287" w:rsidP="00DD6CEB">
            <w:pPr>
              <w:tabs>
                <w:tab w:val="left" w:pos="7513"/>
              </w:tabs>
              <w:rPr>
                <w:rFonts w:ascii="Times New Roman" w:eastAsia="Calibri" w:hAnsi="Times New Roman" w:cs="Times New Roman"/>
                <w:b/>
              </w:rPr>
            </w:pPr>
          </w:p>
        </w:tc>
        <w:tc>
          <w:tcPr>
            <w:tcW w:w="1275"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r>
      <w:tr w:rsidR="001F1287" w:rsidRPr="00DD6CEB" w:rsidTr="001F1287">
        <w:tc>
          <w:tcPr>
            <w:tcW w:w="704" w:type="dxa"/>
          </w:tcPr>
          <w:p w:rsidR="001F1287" w:rsidRPr="00DD6CEB" w:rsidRDefault="00DB228C" w:rsidP="00DB228C">
            <w:pPr>
              <w:numPr>
                <w:ilvl w:val="0"/>
                <w:numId w:val="32"/>
              </w:numPr>
              <w:tabs>
                <w:tab w:val="left" w:pos="7513"/>
              </w:tabs>
              <w:ind w:left="0"/>
              <w:rPr>
                <w:rFonts w:ascii="Times New Roman" w:eastAsia="Calibri" w:hAnsi="Times New Roman" w:cs="Times New Roman"/>
              </w:rPr>
            </w:pPr>
            <w:r>
              <w:rPr>
                <w:rFonts w:ascii="Times New Roman" w:eastAsia="Calibri" w:hAnsi="Times New Roman" w:cs="Times New Roman"/>
              </w:rPr>
              <w:t>2.</w:t>
            </w:r>
          </w:p>
        </w:tc>
        <w:tc>
          <w:tcPr>
            <w:tcW w:w="3515" w:type="dxa"/>
          </w:tcPr>
          <w:p w:rsidR="001F1287" w:rsidRPr="00DD6CEB" w:rsidRDefault="001F1287" w:rsidP="00DD6CEB">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Nodarbību vadītāji</w:t>
            </w:r>
          </w:p>
        </w:tc>
        <w:tc>
          <w:tcPr>
            <w:tcW w:w="1559" w:type="dxa"/>
          </w:tcPr>
          <w:p w:rsidR="001F1287" w:rsidRPr="00B3250C" w:rsidRDefault="001F1287" w:rsidP="00DD6CEB">
            <w:pPr>
              <w:tabs>
                <w:tab w:val="left" w:pos="7513"/>
              </w:tabs>
              <w:rPr>
                <w:rFonts w:ascii="Times New Roman" w:eastAsia="Calibri" w:hAnsi="Times New Roman" w:cs="Times New Roman"/>
              </w:rPr>
            </w:pPr>
            <w:r w:rsidRPr="00B3250C">
              <w:rPr>
                <w:rFonts w:ascii="Times New Roman" w:eastAsia="Calibri" w:hAnsi="Times New Roman" w:cs="Times New Roman"/>
              </w:rPr>
              <w:t>28 stundas</w:t>
            </w:r>
          </w:p>
        </w:tc>
        <w:tc>
          <w:tcPr>
            <w:tcW w:w="1560" w:type="dxa"/>
          </w:tcPr>
          <w:p w:rsidR="001F1287" w:rsidRPr="00DD6CEB" w:rsidRDefault="001F1287" w:rsidP="00DD6CEB">
            <w:pPr>
              <w:tabs>
                <w:tab w:val="left" w:pos="7513"/>
              </w:tabs>
              <w:rPr>
                <w:rFonts w:ascii="Times New Roman" w:eastAsia="Calibri" w:hAnsi="Times New Roman" w:cs="Times New Roman"/>
                <w:b/>
              </w:rPr>
            </w:pPr>
          </w:p>
        </w:tc>
        <w:tc>
          <w:tcPr>
            <w:tcW w:w="1275"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r>
      <w:tr w:rsidR="001F1287" w:rsidRPr="00DD6CEB" w:rsidTr="001F1287">
        <w:tc>
          <w:tcPr>
            <w:tcW w:w="704" w:type="dxa"/>
          </w:tcPr>
          <w:p w:rsidR="001F1287" w:rsidRPr="00DD6CEB" w:rsidRDefault="00DB228C" w:rsidP="00DD6CEB">
            <w:pPr>
              <w:numPr>
                <w:ilvl w:val="0"/>
                <w:numId w:val="32"/>
              </w:numPr>
              <w:tabs>
                <w:tab w:val="left" w:pos="7513"/>
              </w:tabs>
              <w:ind w:left="0"/>
              <w:rPr>
                <w:rFonts w:ascii="Times New Roman" w:eastAsia="Calibri" w:hAnsi="Times New Roman" w:cs="Times New Roman"/>
              </w:rPr>
            </w:pPr>
            <w:r>
              <w:rPr>
                <w:rFonts w:ascii="Times New Roman" w:eastAsia="Calibri" w:hAnsi="Times New Roman" w:cs="Times New Roman"/>
              </w:rPr>
              <w:t>3.</w:t>
            </w:r>
          </w:p>
        </w:tc>
        <w:tc>
          <w:tcPr>
            <w:tcW w:w="3515" w:type="dxa"/>
          </w:tcPr>
          <w:p w:rsidR="001F1287" w:rsidRPr="00DD6CEB" w:rsidRDefault="001F1287" w:rsidP="00DD6CEB">
            <w:pPr>
              <w:tabs>
                <w:tab w:val="left" w:pos="7513"/>
              </w:tabs>
              <w:jc w:val="right"/>
              <w:rPr>
                <w:rFonts w:ascii="Times New Roman" w:eastAsia="Calibri" w:hAnsi="Times New Roman" w:cs="Times New Roman"/>
              </w:rPr>
            </w:pPr>
            <w:r w:rsidRPr="00DD6CEB">
              <w:rPr>
                <w:rFonts w:ascii="Times New Roman" w:eastAsia="Calibri" w:hAnsi="Times New Roman" w:cs="Times New Roman"/>
              </w:rPr>
              <w:t>Ēdināšana</w:t>
            </w:r>
          </w:p>
        </w:tc>
        <w:tc>
          <w:tcPr>
            <w:tcW w:w="1559" w:type="dxa"/>
          </w:tcPr>
          <w:p w:rsidR="001F1287" w:rsidRPr="00DD6CEB" w:rsidRDefault="001F1287" w:rsidP="00DD6CEB">
            <w:pPr>
              <w:tabs>
                <w:tab w:val="left" w:pos="7513"/>
              </w:tabs>
              <w:rPr>
                <w:rFonts w:ascii="Times New Roman" w:eastAsia="Calibri" w:hAnsi="Times New Roman" w:cs="Times New Roman"/>
              </w:rPr>
            </w:pPr>
            <w:r w:rsidRPr="00DD6CEB">
              <w:rPr>
                <w:rFonts w:ascii="Times New Roman" w:eastAsia="Calibri" w:hAnsi="Times New Roman" w:cs="Times New Roman"/>
              </w:rPr>
              <w:t>30 dalībnieki</w:t>
            </w:r>
          </w:p>
        </w:tc>
        <w:tc>
          <w:tcPr>
            <w:tcW w:w="1560" w:type="dxa"/>
          </w:tcPr>
          <w:p w:rsidR="001F1287" w:rsidRPr="00DD6CEB" w:rsidRDefault="001F1287" w:rsidP="00DD6CEB">
            <w:pPr>
              <w:tabs>
                <w:tab w:val="left" w:pos="7513"/>
              </w:tabs>
              <w:rPr>
                <w:rFonts w:ascii="Times New Roman" w:eastAsia="Calibri" w:hAnsi="Times New Roman" w:cs="Times New Roman"/>
                <w:b/>
              </w:rPr>
            </w:pPr>
          </w:p>
        </w:tc>
        <w:tc>
          <w:tcPr>
            <w:tcW w:w="1275"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r>
      <w:tr w:rsidR="001F1287" w:rsidRPr="00DD6CEB" w:rsidTr="001F1287">
        <w:tc>
          <w:tcPr>
            <w:tcW w:w="704" w:type="dxa"/>
          </w:tcPr>
          <w:p w:rsidR="001F1287" w:rsidRPr="00DD6CEB" w:rsidRDefault="001F1287" w:rsidP="00DD6CEB">
            <w:pPr>
              <w:tabs>
                <w:tab w:val="left" w:pos="7513"/>
              </w:tabs>
              <w:jc w:val="right"/>
              <w:rPr>
                <w:rFonts w:ascii="Times New Roman" w:eastAsia="Calibri" w:hAnsi="Times New Roman" w:cs="Times New Roman"/>
                <w:b/>
              </w:rPr>
            </w:pPr>
          </w:p>
        </w:tc>
        <w:tc>
          <w:tcPr>
            <w:tcW w:w="3515" w:type="dxa"/>
          </w:tcPr>
          <w:p w:rsidR="001F1287" w:rsidRPr="00DD6CEB" w:rsidRDefault="001F1287" w:rsidP="00945E04">
            <w:pPr>
              <w:tabs>
                <w:tab w:val="left" w:pos="7513"/>
              </w:tabs>
              <w:jc w:val="right"/>
              <w:rPr>
                <w:rFonts w:ascii="Times New Roman" w:eastAsia="Calibri" w:hAnsi="Times New Roman" w:cs="Times New Roman"/>
                <w:b/>
              </w:rPr>
            </w:pPr>
            <w:r>
              <w:rPr>
                <w:rFonts w:ascii="Times New Roman" w:eastAsia="Calibri" w:hAnsi="Times New Roman" w:cs="Times New Roman"/>
                <w:b/>
              </w:rPr>
              <w:t>Kopā EUR</w:t>
            </w:r>
          </w:p>
        </w:tc>
        <w:tc>
          <w:tcPr>
            <w:tcW w:w="1559" w:type="dxa"/>
          </w:tcPr>
          <w:p w:rsidR="001F1287" w:rsidRPr="00DD6CEB" w:rsidRDefault="001F1287" w:rsidP="00DD6CEB">
            <w:pPr>
              <w:tabs>
                <w:tab w:val="left" w:pos="7513"/>
              </w:tabs>
              <w:rPr>
                <w:rFonts w:ascii="Times New Roman" w:eastAsia="Calibri" w:hAnsi="Times New Roman" w:cs="Times New Roman"/>
                <w:b/>
              </w:rPr>
            </w:pPr>
          </w:p>
        </w:tc>
        <w:tc>
          <w:tcPr>
            <w:tcW w:w="1560" w:type="dxa"/>
          </w:tcPr>
          <w:p w:rsidR="001F1287" w:rsidRPr="00DD6CEB" w:rsidRDefault="001F1287" w:rsidP="00DD6CEB">
            <w:pPr>
              <w:tabs>
                <w:tab w:val="left" w:pos="7513"/>
              </w:tabs>
              <w:rPr>
                <w:rFonts w:ascii="Times New Roman" w:eastAsia="Calibri" w:hAnsi="Times New Roman" w:cs="Times New Roman"/>
                <w:b/>
              </w:rPr>
            </w:pPr>
          </w:p>
        </w:tc>
        <w:tc>
          <w:tcPr>
            <w:tcW w:w="1275"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c>
          <w:tcPr>
            <w:tcW w:w="1134" w:type="dxa"/>
          </w:tcPr>
          <w:p w:rsidR="001F1287" w:rsidRPr="00DD6CEB" w:rsidRDefault="001F1287" w:rsidP="00DD6CEB">
            <w:pPr>
              <w:tabs>
                <w:tab w:val="left" w:pos="7513"/>
              </w:tabs>
              <w:rPr>
                <w:rFonts w:ascii="Times New Roman" w:eastAsia="Calibri" w:hAnsi="Times New Roman" w:cs="Times New Roman"/>
                <w:b/>
              </w:rPr>
            </w:pPr>
          </w:p>
        </w:tc>
      </w:tr>
    </w:tbl>
    <w:p w:rsidR="00DD6CEB" w:rsidRDefault="00DD6CEB" w:rsidP="00D445BE">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Default="00B3250C" w:rsidP="00D445BE">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Default="00B3250C" w:rsidP="00D445BE">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A55520" w:rsidRPr="00D445BE" w:rsidRDefault="00A55520" w:rsidP="00D445BE">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W w:w="0" w:type="auto"/>
        <w:tblLook w:val="01E0" w:firstRow="1" w:lastRow="1" w:firstColumn="1" w:lastColumn="1" w:noHBand="0" w:noVBand="0"/>
      </w:tblPr>
      <w:tblGrid>
        <w:gridCol w:w="6904"/>
      </w:tblGrid>
      <w:tr w:rsidR="00D445BE" w:rsidRPr="00D445BE" w:rsidTr="00D445BE">
        <w:tc>
          <w:tcPr>
            <w:tcW w:w="0" w:type="auto"/>
          </w:tcPr>
          <w:tbl>
            <w:tblPr>
              <w:tblW w:w="0" w:type="auto"/>
              <w:tblInd w:w="392" w:type="dxa"/>
              <w:tblLook w:val="01E0" w:firstRow="1" w:lastRow="1" w:firstColumn="1" w:lastColumn="1" w:noHBand="0" w:noVBand="0"/>
            </w:tblPr>
            <w:tblGrid>
              <w:gridCol w:w="6296"/>
            </w:tblGrid>
            <w:tr w:rsidR="00D445BE" w:rsidRPr="00D445BE" w:rsidTr="00D445BE">
              <w:tc>
                <w:tcPr>
                  <w:tcW w:w="0" w:type="auto"/>
                </w:tcPr>
                <w:p w:rsidR="00D445BE" w:rsidRPr="00D445BE" w:rsidRDefault="00D445BE" w:rsidP="00D445BE">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D445BE" w:rsidRPr="00D445BE" w:rsidTr="00D445BE">
              <w:tc>
                <w:tcPr>
                  <w:tcW w:w="0" w:type="auto"/>
                </w:tcPr>
                <w:p w:rsidR="00D445BE" w:rsidRPr="00D445BE" w:rsidRDefault="00D445BE" w:rsidP="00D445BE">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D445BE" w:rsidRPr="00D445BE" w:rsidRDefault="00D445BE" w:rsidP="00D445BE">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tc>
            </w:tr>
          </w:tbl>
          <w:p w:rsidR="00D445BE" w:rsidRPr="00D445BE" w:rsidRDefault="00D445BE" w:rsidP="00D445BE">
            <w:pPr>
              <w:keepNext/>
              <w:spacing w:after="0" w:line="240" w:lineRule="auto"/>
              <w:outlineLvl w:val="0"/>
              <w:rPr>
                <w:rFonts w:ascii="Times New Roman" w:eastAsia="Times New Roman" w:hAnsi="Times New Roman" w:cs="Times New Roman"/>
                <w:bCs/>
                <w:kern w:val="32"/>
                <w:sz w:val="24"/>
                <w:szCs w:val="24"/>
                <w:lang w:eastAsia="en-GB"/>
              </w:rPr>
            </w:pPr>
          </w:p>
        </w:tc>
      </w:t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0"/>
    </w:tbl>
    <w:p w:rsidR="00D445BE" w:rsidRPr="00D445BE" w:rsidRDefault="00D445BE" w:rsidP="00D445BE">
      <w:pPr>
        <w:tabs>
          <w:tab w:val="left" w:pos="8364"/>
        </w:tabs>
        <w:spacing w:after="0" w:line="240" w:lineRule="auto"/>
        <w:contextualSpacing/>
        <w:rPr>
          <w:rFonts w:ascii="Times New Roman" w:eastAsia="Times New Roman" w:hAnsi="Times New Roman" w:cs="Times New Roman"/>
          <w:sz w:val="20"/>
          <w:szCs w:val="20"/>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945E04" w:rsidRPr="00D445BE" w:rsidRDefault="00945E04" w:rsidP="00945E04">
      <w:pPr>
        <w:spacing w:before="240" w:after="60" w:line="240" w:lineRule="auto"/>
        <w:jc w:val="center"/>
        <w:outlineLvl w:val="0"/>
        <w:rPr>
          <w:rFonts w:ascii="Arial" w:eastAsia="Times New Roman" w:hAnsi="Arial" w:cs="Times New Roman"/>
          <w:bCs/>
          <w:kern w:val="32"/>
          <w:sz w:val="24"/>
          <w:szCs w:val="24"/>
          <w:lang w:eastAsia="en-GB"/>
        </w:rPr>
      </w:pPr>
      <w:r w:rsidRPr="00D445BE">
        <w:rPr>
          <w:rFonts w:ascii="Times New Roman" w:eastAsia="Times New Roman" w:hAnsi="Times New Roman" w:cs="Times New Roman"/>
          <w:b/>
          <w:bCs/>
          <w:kern w:val="32"/>
          <w:sz w:val="24"/>
          <w:szCs w:val="24"/>
          <w:lang w:eastAsia="en-GB"/>
        </w:rPr>
        <w:t>FINANŠU PIEDĀVĀJUMS</w:t>
      </w:r>
    </w:p>
    <w:p w:rsidR="00945E04" w:rsidRPr="00A3756E" w:rsidRDefault="00366EE4" w:rsidP="00945E04">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w:t>
      </w:r>
      <w:r w:rsidRPr="00A3756E">
        <w:rPr>
          <w:rFonts w:ascii="Times New Roman" w:eastAsia="Times New Roman" w:hAnsi="Times New Roman" w:cs="Times New Roman"/>
        </w:rPr>
        <w:t xml:space="preserve"> </w:t>
      </w:r>
      <w:r w:rsidR="00945E04" w:rsidRPr="00A3756E">
        <w:rPr>
          <w:rFonts w:ascii="Times New Roman" w:eastAsia="Times New Roman" w:hAnsi="Times New Roman" w:cs="Times New Roman"/>
        </w:rPr>
        <w:t xml:space="preserve">“Bērnu un jauniešu nometņu organizēšana un vadīšana projekta  “Pasākumi vietējās sabiedrības veselības veicināšanai un slimību profilaksei Daugavpils novadā”, Nr. 9.2.4.2/16/I/070, ietvaros”, </w:t>
      </w:r>
      <w:proofErr w:type="spellStart"/>
      <w:r w:rsidR="00945E04" w:rsidRPr="00A3756E">
        <w:rPr>
          <w:rFonts w:ascii="Times New Roman" w:eastAsia="Times New Roman" w:hAnsi="Times New Roman" w:cs="Times New Roman"/>
        </w:rPr>
        <w:t>id</w:t>
      </w:r>
      <w:proofErr w:type="spellEnd"/>
      <w:r w:rsidR="00945E04" w:rsidRPr="00A3756E">
        <w:rPr>
          <w:rFonts w:ascii="Times New Roman" w:eastAsia="Times New Roman" w:hAnsi="Times New Roman" w:cs="Times New Roman"/>
        </w:rPr>
        <w:t>. Nr.: DND 2018/14</w:t>
      </w:r>
    </w:p>
    <w:p w:rsidR="00945E04" w:rsidRDefault="00E4194E" w:rsidP="00945E04">
      <w:pPr>
        <w:tabs>
          <w:tab w:val="left" w:pos="42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945E04">
        <w:rPr>
          <w:rFonts w:ascii="Times New Roman" w:eastAsia="Times New Roman" w:hAnsi="Times New Roman" w:cs="Times New Roman"/>
          <w:b/>
          <w:sz w:val="24"/>
        </w:rPr>
        <w:t>.daļai</w:t>
      </w:r>
    </w:p>
    <w:p w:rsidR="00E4194E" w:rsidRPr="00E4194E" w:rsidRDefault="00E4194E" w:rsidP="00945E04">
      <w:pPr>
        <w:tabs>
          <w:tab w:val="left" w:pos="426"/>
        </w:tabs>
        <w:spacing w:after="0" w:line="240" w:lineRule="auto"/>
        <w:jc w:val="center"/>
        <w:rPr>
          <w:rFonts w:ascii="Times New Roman" w:eastAsia="Times New Roman" w:hAnsi="Times New Roman" w:cs="Times New Roman"/>
          <w:b/>
          <w:i/>
          <w:sz w:val="24"/>
          <w:szCs w:val="24"/>
        </w:rPr>
      </w:pPr>
      <w:r w:rsidRPr="00E4194E">
        <w:rPr>
          <w:rFonts w:ascii="Times New Roman" w:eastAsia="Times New Roman" w:hAnsi="Times New Roman" w:cs="Times New Roman"/>
          <w:b/>
          <w:i/>
          <w:sz w:val="24"/>
          <w:szCs w:val="24"/>
        </w:rPr>
        <w:t>“</w:t>
      </w:r>
      <w:r w:rsidRPr="00E4194E">
        <w:rPr>
          <w:rFonts w:ascii="Times New Roman" w:eastAsia="Calibri" w:hAnsi="Times New Roman" w:cs="Times New Roman"/>
          <w:b/>
          <w:i/>
        </w:rPr>
        <w:t>Nometnes bērniem ar speciālajām vajadzībām nodrošināšana</w:t>
      </w:r>
      <w:r w:rsidRPr="00E4194E">
        <w:rPr>
          <w:rFonts w:ascii="Times New Roman" w:eastAsia="Times New Roman" w:hAnsi="Times New Roman" w:cs="Times New Roman"/>
          <w:b/>
          <w:i/>
          <w:sz w:val="24"/>
          <w:szCs w:val="24"/>
        </w:rPr>
        <w:t>”</w:t>
      </w:r>
    </w:p>
    <w:p w:rsidR="00E4194E" w:rsidRPr="00626DC9" w:rsidRDefault="00E4194E" w:rsidP="00945E04">
      <w:pPr>
        <w:tabs>
          <w:tab w:val="left" w:pos="426"/>
        </w:tabs>
        <w:spacing w:after="0" w:line="240" w:lineRule="auto"/>
        <w:jc w:val="center"/>
        <w:rPr>
          <w:rFonts w:ascii="Times New Roman" w:eastAsia="Times New Roman" w:hAnsi="Times New Roman" w:cs="Times New Roman"/>
          <w:b/>
          <w:sz w:val="24"/>
          <w:szCs w:val="24"/>
        </w:rPr>
      </w:pPr>
    </w:p>
    <w:p w:rsidR="00945E04" w:rsidRPr="00D445BE" w:rsidRDefault="00945E04" w:rsidP="00A3756E">
      <w:pPr>
        <w:tabs>
          <w:tab w:val="left" w:pos="426"/>
        </w:tabs>
        <w:spacing w:after="0" w:line="240" w:lineRule="auto"/>
        <w:jc w:val="both"/>
        <w:rPr>
          <w:rFonts w:ascii="Times New Roman" w:eastAsia="Times New Roman" w:hAnsi="Times New Roman" w:cs="Times New Roman"/>
          <w:sz w:val="24"/>
          <w:szCs w:val="24"/>
        </w:rPr>
      </w:pPr>
      <w:r w:rsidRPr="00D445BE">
        <w:rPr>
          <w:rFonts w:ascii="Times New Roman" w:eastAsia="Times New Roman" w:hAnsi="Times New Roman" w:cs="Times New Roman"/>
          <w:i/>
          <w:sz w:val="24"/>
          <w:szCs w:val="24"/>
        </w:rPr>
        <w:t>&lt;Pretendenta nosaukums vai vārds un uzvārds (ja pretendents ir fiziska persona)&gt;, &lt;reģistrācijas numurs vai personas kods (ja pretendents ir fiziska persona)&gt;</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i/>
          <w:sz w:val="24"/>
          <w:szCs w:val="24"/>
        </w:rPr>
        <w:t>&lt;adrese&gt;</w:t>
      </w:r>
      <w:r w:rsidRPr="00D445BE">
        <w:rPr>
          <w:rFonts w:ascii="Times New Roman" w:eastAsia="Times New Roman" w:hAnsi="Times New Roman" w:cs="Times New Roman"/>
          <w:sz w:val="24"/>
          <w:szCs w:val="24"/>
        </w:rPr>
        <w:t xml:space="preserve"> (turpmāk – Pretendents) ar šo apliecina, ka </w:t>
      </w:r>
      <w:r w:rsidRPr="00A3756E">
        <w:rPr>
          <w:rFonts w:ascii="Times New Roman" w:eastAsia="Times New Roman" w:hAnsi="Times New Roman" w:cs="Times New Roman"/>
          <w:sz w:val="24"/>
          <w:szCs w:val="24"/>
        </w:rPr>
        <w:t xml:space="preserve">piekrīt </w:t>
      </w:r>
      <w:r w:rsidR="00A3756E" w:rsidRPr="00A3756E">
        <w:rPr>
          <w:rFonts w:ascii="Times New Roman" w:eastAsia="Calibri" w:hAnsi="Times New Roman" w:cs="Times New Roman"/>
          <w:sz w:val="24"/>
          <w:szCs w:val="24"/>
        </w:rPr>
        <w:t>Nometnes bērniem ar speciālajām vajadzībām nodrošināšanai</w:t>
      </w:r>
      <w:r w:rsidRPr="00D445BE">
        <w:rPr>
          <w:rFonts w:ascii="Times New Roman" w:eastAsia="Times New Roman" w:hAnsi="Times New Roman" w:cs="Times New Roman"/>
          <w:sz w:val="24"/>
          <w:szCs w:val="24"/>
        </w:rPr>
        <w:t>, pieņemot visas iepirkuma Nolikumā, tehniskajā specifikācijā un Līgumā noteiktās prasības.</w:t>
      </w:r>
    </w:p>
    <w:p w:rsidR="00945E04" w:rsidRPr="00D445BE" w:rsidRDefault="00945E04" w:rsidP="00945E04">
      <w:pPr>
        <w:tabs>
          <w:tab w:val="left" w:pos="426"/>
        </w:tabs>
        <w:spacing w:after="0" w:line="240" w:lineRule="auto"/>
        <w:jc w:val="center"/>
        <w:rPr>
          <w:rFonts w:ascii="Times New Roman" w:eastAsia="Times New Roman" w:hAnsi="Times New Roman" w:cs="Times New Roman"/>
          <w:b/>
          <w:sz w:val="24"/>
          <w:szCs w:val="24"/>
        </w:rPr>
      </w:pPr>
    </w:p>
    <w:tbl>
      <w:tblPr>
        <w:tblStyle w:val="TableGrid1"/>
        <w:tblW w:w="10881" w:type="dxa"/>
        <w:tblLayout w:type="fixed"/>
        <w:tblLook w:val="04A0" w:firstRow="1" w:lastRow="0" w:firstColumn="1" w:lastColumn="0" w:noHBand="0" w:noVBand="1"/>
      </w:tblPr>
      <w:tblGrid>
        <w:gridCol w:w="704"/>
        <w:gridCol w:w="3515"/>
        <w:gridCol w:w="1559"/>
        <w:gridCol w:w="1560"/>
        <w:gridCol w:w="1559"/>
        <w:gridCol w:w="992"/>
        <w:gridCol w:w="992"/>
      </w:tblGrid>
      <w:tr w:rsidR="00DB228C" w:rsidRPr="00DD6CEB" w:rsidTr="00DB228C">
        <w:tc>
          <w:tcPr>
            <w:tcW w:w="704"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Nr. p.k.</w:t>
            </w:r>
          </w:p>
        </w:tc>
        <w:tc>
          <w:tcPr>
            <w:tcW w:w="3515"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Nosaukums</w:t>
            </w:r>
          </w:p>
        </w:tc>
        <w:tc>
          <w:tcPr>
            <w:tcW w:w="1559"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Daudzums</w:t>
            </w:r>
          </w:p>
        </w:tc>
        <w:tc>
          <w:tcPr>
            <w:tcW w:w="1560"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 xml:space="preserve">Cena par 1 vienību EUR bez PVN </w:t>
            </w:r>
          </w:p>
        </w:tc>
        <w:tc>
          <w:tcPr>
            <w:tcW w:w="1559"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Summa par visu apjomu bez PVN</w:t>
            </w:r>
          </w:p>
        </w:tc>
        <w:tc>
          <w:tcPr>
            <w:tcW w:w="992" w:type="dxa"/>
          </w:tcPr>
          <w:p w:rsidR="00DB228C" w:rsidRDefault="00DB228C" w:rsidP="00A045E8">
            <w:pPr>
              <w:tabs>
                <w:tab w:val="left" w:pos="7513"/>
              </w:tabs>
              <w:rPr>
                <w:rFonts w:ascii="Times New Roman" w:eastAsia="Calibri" w:hAnsi="Times New Roman" w:cs="Times New Roman"/>
                <w:b/>
              </w:rPr>
            </w:pPr>
            <w:r>
              <w:rPr>
                <w:rFonts w:ascii="Times New Roman" w:eastAsia="Calibri" w:hAnsi="Times New Roman" w:cs="Times New Roman"/>
                <w:b/>
              </w:rPr>
              <w:t>PVN, EUR</w:t>
            </w:r>
          </w:p>
        </w:tc>
        <w:tc>
          <w:tcPr>
            <w:tcW w:w="992" w:type="dxa"/>
          </w:tcPr>
          <w:p w:rsidR="00DB228C" w:rsidRPr="00DD6CEB" w:rsidRDefault="00DB228C" w:rsidP="00A045E8">
            <w:pPr>
              <w:tabs>
                <w:tab w:val="left" w:pos="7513"/>
              </w:tabs>
              <w:rPr>
                <w:rFonts w:ascii="Times New Roman" w:eastAsia="Calibri" w:hAnsi="Times New Roman" w:cs="Times New Roman"/>
                <w:b/>
              </w:rPr>
            </w:pPr>
            <w:r>
              <w:rPr>
                <w:rFonts w:ascii="Times New Roman" w:eastAsia="Calibri" w:hAnsi="Times New Roman" w:cs="Times New Roman"/>
                <w:b/>
              </w:rPr>
              <w:t>Summa par visu apjomu ar PVN</w:t>
            </w:r>
          </w:p>
        </w:tc>
      </w:tr>
      <w:tr w:rsidR="00DB228C" w:rsidRPr="00DD6CEB" w:rsidTr="00DB228C">
        <w:tc>
          <w:tcPr>
            <w:tcW w:w="704" w:type="dxa"/>
          </w:tcPr>
          <w:p w:rsidR="00DB228C" w:rsidRPr="00DD6CEB" w:rsidRDefault="00DB228C" w:rsidP="00A045E8">
            <w:pPr>
              <w:tabs>
                <w:tab w:val="left" w:pos="7513"/>
              </w:tabs>
              <w:jc w:val="right"/>
              <w:rPr>
                <w:rFonts w:ascii="Times New Roman" w:eastAsia="Calibri" w:hAnsi="Times New Roman" w:cs="Times New Roman"/>
                <w:b/>
              </w:rPr>
            </w:pPr>
          </w:p>
        </w:tc>
        <w:tc>
          <w:tcPr>
            <w:tcW w:w="3515"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Nometne</w:t>
            </w:r>
            <w:r>
              <w:rPr>
                <w:rFonts w:ascii="Times New Roman" w:eastAsia="Calibri" w:hAnsi="Times New Roman" w:cs="Times New Roman"/>
                <w:b/>
              </w:rPr>
              <w:t>s</w:t>
            </w:r>
            <w:r w:rsidRPr="00DD6CEB">
              <w:rPr>
                <w:rFonts w:ascii="Times New Roman" w:eastAsia="Calibri" w:hAnsi="Times New Roman" w:cs="Times New Roman"/>
                <w:b/>
              </w:rPr>
              <w:t xml:space="preserve"> bērniem ar speciālajām vajadzībām</w:t>
            </w:r>
            <w:r>
              <w:rPr>
                <w:rFonts w:ascii="Times New Roman" w:eastAsia="Calibri" w:hAnsi="Times New Roman" w:cs="Times New Roman"/>
                <w:b/>
              </w:rPr>
              <w:t xml:space="preserve"> nodrošināšana</w:t>
            </w:r>
          </w:p>
        </w:tc>
        <w:tc>
          <w:tcPr>
            <w:tcW w:w="1559"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1 nometne</w:t>
            </w:r>
          </w:p>
        </w:tc>
        <w:tc>
          <w:tcPr>
            <w:tcW w:w="1560"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DB228C">
        <w:tc>
          <w:tcPr>
            <w:tcW w:w="704" w:type="dxa"/>
          </w:tcPr>
          <w:p w:rsidR="00DB228C" w:rsidRPr="00DD6CEB" w:rsidRDefault="00DB228C" w:rsidP="00A045E8">
            <w:pPr>
              <w:numPr>
                <w:ilvl w:val="0"/>
                <w:numId w:val="32"/>
              </w:numPr>
              <w:tabs>
                <w:tab w:val="left" w:pos="7513"/>
              </w:tabs>
              <w:ind w:left="0"/>
              <w:rPr>
                <w:rFonts w:ascii="Times New Roman" w:eastAsia="Calibri" w:hAnsi="Times New Roman" w:cs="Times New Roman"/>
              </w:rPr>
            </w:pPr>
            <w:r>
              <w:rPr>
                <w:rFonts w:ascii="Times New Roman" w:eastAsia="Calibri" w:hAnsi="Times New Roman" w:cs="Times New Roman"/>
              </w:rPr>
              <w:t>1</w:t>
            </w:r>
          </w:p>
        </w:tc>
        <w:tc>
          <w:tcPr>
            <w:tcW w:w="3515" w:type="dxa"/>
          </w:tcPr>
          <w:p w:rsidR="00DB228C" w:rsidRPr="00DD6CEB" w:rsidRDefault="00DB228C"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Nometnes vadītājs</w:t>
            </w:r>
          </w:p>
        </w:tc>
        <w:tc>
          <w:tcPr>
            <w:tcW w:w="1559" w:type="dxa"/>
          </w:tcPr>
          <w:p w:rsidR="00DB228C" w:rsidRPr="00DD6CEB" w:rsidRDefault="00DB228C" w:rsidP="00A045E8">
            <w:pPr>
              <w:tabs>
                <w:tab w:val="left" w:pos="7513"/>
              </w:tabs>
              <w:rPr>
                <w:rFonts w:ascii="Times New Roman" w:eastAsia="Calibri" w:hAnsi="Times New Roman" w:cs="Times New Roman"/>
              </w:rPr>
            </w:pPr>
            <w:r w:rsidRPr="00DD6CEB">
              <w:rPr>
                <w:rFonts w:ascii="Times New Roman" w:eastAsia="Calibri" w:hAnsi="Times New Roman" w:cs="Times New Roman"/>
              </w:rPr>
              <w:t>32 stundas</w:t>
            </w:r>
          </w:p>
        </w:tc>
        <w:tc>
          <w:tcPr>
            <w:tcW w:w="1560"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DB228C">
        <w:tc>
          <w:tcPr>
            <w:tcW w:w="704" w:type="dxa"/>
          </w:tcPr>
          <w:p w:rsidR="00DB228C" w:rsidRPr="00DD6CEB" w:rsidRDefault="00DB228C" w:rsidP="00DB228C">
            <w:pPr>
              <w:numPr>
                <w:ilvl w:val="0"/>
                <w:numId w:val="32"/>
              </w:numPr>
              <w:tabs>
                <w:tab w:val="left" w:pos="7513"/>
              </w:tabs>
              <w:ind w:left="0"/>
              <w:rPr>
                <w:rFonts w:ascii="Times New Roman" w:eastAsia="Calibri" w:hAnsi="Times New Roman" w:cs="Times New Roman"/>
              </w:rPr>
            </w:pPr>
            <w:r w:rsidRPr="00DD6CEB">
              <w:rPr>
                <w:rFonts w:ascii="Times New Roman" w:eastAsia="Calibri" w:hAnsi="Times New Roman" w:cs="Times New Roman"/>
              </w:rPr>
              <w:t>2</w:t>
            </w:r>
          </w:p>
        </w:tc>
        <w:tc>
          <w:tcPr>
            <w:tcW w:w="3515" w:type="dxa"/>
          </w:tcPr>
          <w:p w:rsidR="00DB228C" w:rsidRPr="00DD6CEB" w:rsidRDefault="00DB228C"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Nodarbību vadītāji</w:t>
            </w:r>
          </w:p>
        </w:tc>
        <w:tc>
          <w:tcPr>
            <w:tcW w:w="1559" w:type="dxa"/>
          </w:tcPr>
          <w:p w:rsidR="00DB228C" w:rsidRPr="00DD6CEB" w:rsidRDefault="00DB228C" w:rsidP="00A045E8">
            <w:pPr>
              <w:tabs>
                <w:tab w:val="left" w:pos="7513"/>
              </w:tabs>
              <w:rPr>
                <w:rFonts w:ascii="Times New Roman" w:eastAsia="Calibri" w:hAnsi="Times New Roman" w:cs="Times New Roman"/>
              </w:rPr>
            </w:pPr>
            <w:r w:rsidRPr="00DD6CEB">
              <w:rPr>
                <w:rFonts w:ascii="Times New Roman" w:eastAsia="Calibri" w:hAnsi="Times New Roman" w:cs="Times New Roman"/>
              </w:rPr>
              <w:t>28 stundas</w:t>
            </w:r>
          </w:p>
        </w:tc>
        <w:tc>
          <w:tcPr>
            <w:tcW w:w="1560"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DB228C">
        <w:tc>
          <w:tcPr>
            <w:tcW w:w="704" w:type="dxa"/>
          </w:tcPr>
          <w:p w:rsidR="00DB228C" w:rsidRPr="00DD6CEB" w:rsidRDefault="00DB228C" w:rsidP="00DB228C">
            <w:pPr>
              <w:numPr>
                <w:ilvl w:val="0"/>
                <w:numId w:val="32"/>
              </w:numPr>
              <w:tabs>
                <w:tab w:val="left" w:pos="7513"/>
              </w:tabs>
              <w:ind w:left="0"/>
              <w:rPr>
                <w:rFonts w:ascii="Times New Roman" w:eastAsia="Calibri" w:hAnsi="Times New Roman" w:cs="Times New Roman"/>
              </w:rPr>
            </w:pPr>
            <w:r>
              <w:rPr>
                <w:rFonts w:ascii="Times New Roman" w:eastAsia="Calibri" w:hAnsi="Times New Roman" w:cs="Times New Roman"/>
              </w:rPr>
              <w:t>3</w:t>
            </w:r>
          </w:p>
        </w:tc>
        <w:tc>
          <w:tcPr>
            <w:tcW w:w="3515" w:type="dxa"/>
          </w:tcPr>
          <w:p w:rsidR="00DB228C" w:rsidRPr="00DD6CEB" w:rsidRDefault="00DB228C"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Ēdināšana</w:t>
            </w:r>
          </w:p>
        </w:tc>
        <w:tc>
          <w:tcPr>
            <w:tcW w:w="1559" w:type="dxa"/>
          </w:tcPr>
          <w:p w:rsidR="00DB228C" w:rsidRPr="00DD6CEB" w:rsidRDefault="00DB228C" w:rsidP="00A045E8">
            <w:pPr>
              <w:tabs>
                <w:tab w:val="left" w:pos="7513"/>
              </w:tabs>
              <w:rPr>
                <w:rFonts w:ascii="Times New Roman" w:eastAsia="Calibri" w:hAnsi="Times New Roman" w:cs="Times New Roman"/>
              </w:rPr>
            </w:pPr>
            <w:r w:rsidRPr="00DD6CEB">
              <w:rPr>
                <w:rFonts w:ascii="Times New Roman" w:eastAsia="Calibri" w:hAnsi="Times New Roman" w:cs="Times New Roman"/>
              </w:rPr>
              <w:t>16 dalībnieki</w:t>
            </w:r>
          </w:p>
        </w:tc>
        <w:tc>
          <w:tcPr>
            <w:tcW w:w="1560"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DB228C">
        <w:tc>
          <w:tcPr>
            <w:tcW w:w="704" w:type="dxa"/>
          </w:tcPr>
          <w:p w:rsidR="00DB228C" w:rsidRPr="00DD6CEB" w:rsidRDefault="00DB228C" w:rsidP="00A045E8">
            <w:pPr>
              <w:tabs>
                <w:tab w:val="left" w:pos="7513"/>
              </w:tabs>
              <w:jc w:val="right"/>
              <w:rPr>
                <w:rFonts w:ascii="Times New Roman" w:eastAsia="Calibri" w:hAnsi="Times New Roman" w:cs="Times New Roman"/>
                <w:b/>
              </w:rPr>
            </w:pPr>
          </w:p>
        </w:tc>
        <w:tc>
          <w:tcPr>
            <w:tcW w:w="3515" w:type="dxa"/>
          </w:tcPr>
          <w:p w:rsidR="00DB228C" w:rsidRPr="005B6CDD" w:rsidRDefault="00DB228C" w:rsidP="00DB228C">
            <w:pPr>
              <w:jc w:val="right"/>
              <w:rPr>
                <w:rFonts w:ascii="Times New Roman" w:eastAsia="Calibri" w:hAnsi="Times New Roman" w:cs="Times New Roman"/>
                <w:b/>
              </w:rPr>
            </w:pPr>
            <w:r>
              <w:rPr>
                <w:rFonts w:ascii="Times New Roman" w:eastAsia="Calibri" w:hAnsi="Times New Roman" w:cs="Times New Roman"/>
                <w:b/>
              </w:rPr>
              <w:t>Kopā EUR</w:t>
            </w: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1560"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r>
    </w:tbl>
    <w:p w:rsidR="00945E04" w:rsidRDefault="00945E04"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Default="00B3250C"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Default="00B3250C"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Pr="00D445BE" w:rsidRDefault="00B3250C"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W w:w="0" w:type="auto"/>
        <w:tblLook w:val="01E0" w:firstRow="1" w:lastRow="1" w:firstColumn="1" w:lastColumn="1" w:noHBand="0" w:noVBand="0"/>
      </w:tblPr>
      <w:tblGrid>
        <w:gridCol w:w="6904"/>
      </w:tblGrid>
      <w:tr w:rsidR="00945E04" w:rsidRPr="00D445BE" w:rsidTr="00A045E8">
        <w:tc>
          <w:tcPr>
            <w:tcW w:w="0" w:type="auto"/>
          </w:tcPr>
          <w:tbl>
            <w:tblPr>
              <w:tblW w:w="0" w:type="auto"/>
              <w:tblInd w:w="392" w:type="dxa"/>
              <w:tblLook w:val="01E0" w:firstRow="1" w:lastRow="1" w:firstColumn="1" w:lastColumn="1" w:noHBand="0" w:noVBand="0"/>
            </w:tblPr>
            <w:tblGrid>
              <w:gridCol w:w="6296"/>
            </w:tblGrid>
            <w:tr w:rsidR="00945E04" w:rsidRPr="00D445BE" w:rsidTr="00A045E8">
              <w:tc>
                <w:tcPr>
                  <w:tcW w:w="0" w:type="auto"/>
                </w:tcPr>
                <w:p w:rsidR="00945E04" w:rsidRPr="00D445BE" w:rsidRDefault="00945E04" w:rsidP="00A045E8">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945E04" w:rsidRPr="00D445BE" w:rsidTr="00A045E8">
              <w:tc>
                <w:tcPr>
                  <w:tcW w:w="0" w:type="auto"/>
                </w:tcPr>
                <w:p w:rsidR="00945E04" w:rsidRPr="00D445BE" w:rsidRDefault="00945E04" w:rsidP="00A045E8">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945E04" w:rsidRPr="00D445BE" w:rsidRDefault="00945E04" w:rsidP="00A045E8">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tc>
            </w:tr>
          </w:tbl>
          <w:p w:rsidR="00945E04" w:rsidRPr="00D445BE" w:rsidRDefault="00945E04" w:rsidP="00A045E8">
            <w:pPr>
              <w:keepNext/>
              <w:spacing w:after="0" w:line="240" w:lineRule="auto"/>
              <w:outlineLvl w:val="0"/>
              <w:rPr>
                <w:rFonts w:ascii="Times New Roman" w:eastAsia="Times New Roman" w:hAnsi="Times New Roman" w:cs="Times New Roman"/>
                <w:bCs/>
                <w:kern w:val="32"/>
                <w:sz w:val="24"/>
                <w:szCs w:val="24"/>
                <w:lang w:eastAsia="en-GB"/>
              </w:rPr>
            </w:pPr>
          </w:p>
        </w:tc>
      </w:tr>
    </w:tbl>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B3250C" w:rsidRDefault="00B3250C" w:rsidP="00945E04">
      <w:pPr>
        <w:spacing w:before="240" w:after="60" w:line="240" w:lineRule="auto"/>
        <w:jc w:val="center"/>
        <w:outlineLvl w:val="0"/>
        <w:rPr>
          <w:rFonts w:ascii="Times New Roman" w:eastAsia="Times New Roman" w:hAnsi="Times New Roman" w:cs="Times New Roman"/>
          <w:b/>
          <w:bCs/>
          <w:kern w:val="32"/>
          <w:sz w:val="24"/>
          <w:szCs w:val="24"/>
          <w:lang w:eastAsia="en-GB"/>
        </w:rPr>
      </w:pPr>
    </w:p>
    <w:p w:rsidR="00945E04" w:rsidRPr="00D445BE" w:rsidRDefault="00945E04" w:rsidP="00945E04">
      <w:pPr>
        <w:spacing w:before="240" w:after="60" w:line="240" w:lineRule="auto"/>
        <w:jc w:val="center"/>
        <w:outlineLvl w:val="0"/>
        <w:rPr>
          <w:rFonts w:ascii="Arial" w:eastAsia="Times New Roman" w:hAnsi="Arial" w:cs="Times New Roman"/>
          <w:bCs/>
          <w:kern w:val="32"/>
          <w:sz w:val="24"/>
          <w:szCs w:val="24"/>
          <w:lang w:eastAsia="en-GB"/>
        </w:rPr>
      </w:pPr>
      <w:r w:rsidRPr="00D445BE">
        <w:rPr>
          <w:rFonts w:ascii="Times New Roman" w:eastAsia="Times New Roman" w:hAnsi="Times New Roman" w:cs="Times New Roman"/>
          <w:b/>
          <w:bCs/>
          <w:kern w:val="32"/>
          <w:sz w:val="24"/>
          <w:szCs w:val="24"/>
          <w:lang w:eastAsia="en-GB"/>
        </w:rPr>
        <w:t>FINANŠU PIEDĀVĀJUMS</w:t>
      </w:r>
    </w:p>
    <w:p w:rsidR="00945E04" w:rsidRPr="00A3756E" w:rsidRDefault="00366EE4" w:rsidP="00945E04">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w:t>
      </w:r>
      <w:r w:rsidRPr="00A3756E">
        <w:rPr>
          <w:rFonts w:ascii="Times New Roman" w:eastAsia="Times New Roman" w:hAnsi="Times New Roman" w:cs="Times New Roman"/>
        </w:rPr>
        <w:t xml:space="preserve"> </w:t>
      </w:r>
      <w:r w:rsidR="00945E04" w:rsidRPr="00A3756E">
        <w:rPr>
          <w:rFonts w:ascii="Times New Roman" w:eastAsia="Times New Roman" w:hAnsi="Times New Roman" w:cs="Times New Roman"/>
        </w:rPr>
        <w:t xml:space="preserve">“Bērnu un jauniešu nometņu organizēšana un vadīšana projekta  “Pasākumi vietējās sabiedrības veselības veicināšanai un slimību profilaksei Daugavpils novadā”, Nr. 9.2.4.2/16/I/070, ietvaros”, </w:t>
      </w:r>
      <w:proofErr w:type="spellStart"/>
      <w:r w:rsidR="00945E04" w:rsidRPr="00A3756E">
        <w:rPr>
          <w:rFonts w:ascii="Times New Roman" w:eastAsia="Times New Roman" w:hAnsi="Times New Roman" w:cs="Times New Roman"/>
        </w:rPr>
        <w:t>id</w:t>
      </w:r>
      <w:proofErr w:type="spellEnd"/>
      <w:r w:rsidR="00945E04" w:rsidRPr="00A3756E">
        <w:rPr>
          <w:rFonts w:ascii="Times New Roman" w:eastAsia="Times New Roman" w:hAnsi="Times New Roman" w:cs="Times New Roman"/>
        </w:rPr>
        <w:t>. Nr.: DND 2018/14</w:t>
      </w:r>
    </w:p>
    <w:p w:rsidR="00945E04" w:rsidRDefault="00DB228C" w:rsidP="00945E04">
      <w:pPr>
        <w:tabs>
          <w:tab w:val="left" w:pos="42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w:t>
      </w:r>
      <w:r w:rsidR="00945E04">
        <w:rPr>
          <w:rFonts w:ascii="Times New Roman" w:eastAsia="Times New Roman" w:hAnsi="Times New Roman" w:cs="Times New Roman"/>
          <w:b/>
          <w:sz w:val="24"/>
        </w:rPr>
        <w:t>.daļai</w:t>
      </w:r>
    </w:p>
    <w:p w:rsidR="00DB228C" w:rsidRDefault="00DB228C" w:rsidP="00945E04">
      <w:pPr>
        <w:tabs>
          <w:tab w:val="left" w:pos="426"/>
        </w:tabs>
        <w:spacing w:after="0" w:line="240" w:lineRule="auto"/>
        <w:jc w:val="center"/>
        <w:rPr>
          <w:rFonts w:ascii="Times New Roman" w:eastAsia="Times New Roman" w:hAnsi="Times New Roman" w:cs="Times New Roman"/>
          <w:b/>
          <w:i/>
          <w:sz w:val="24"/>
          <w:szCs w:val="24"/>
        </w:rPr>
      </w:pPr>
      <w:r w:rsidRPr="00DB228C">
        <w:rPr>
          <w:rFonts w:ascii="Times New Roman" w:eastAsia="Times New Roman" w:hAnsi="Times New Roman" w:cs="Times New Roman"/>
          <w:b/>
          <w:i/>
          <w:sz w:val="24"/>
          <w:szCs w:val="24"/>
        </w:rPr>
        <w:t>“</w:t>
      </w:r>
      <w:r w:rsidRPr="00DB228C">
        <w:rPr>
          <w:rFonts w:ascii="Times New Roman" w:hAnsi="Times New Roman" w:cs="Times New Roman"/>
          <w:b/>
          <w:i/>
          <w:sz w:val="24"/>
        </w:rPr>
        <w:t>Nometnes jauniešiem ar īpašajām vajadzībām nodrošināšana</w:t>
      </w:r>
      <w:r w:rsidRPr="00DB228C">
        <w:rPr>
          <w:rFonts w:ascii="Times New Roman" w:eastAsia="Times New Roman" w:hAnsi="Times New Roman" w:cs="Times New Roman"/>
          <w:b/>
          <w:i/>
          <w:sz w:val="24"/>
          <w:szCs w:val="24"/>
        </w:rPr>
        <w:t>”</w:t>
      </w:r>
    </w:p>
    <w:p w:rsidR="00DB228C" w:rsidRPr="00DB228C" w:rsidRDefault="00DB228C" w:rsidP="00945E04">
      <w:pPr>
        <w:tabs>
          <w:tab w:val="left" w:pos="426"/>
        </w:tabs>
        <w:spacing w:after="0" w:line="240" w:lineRule="auto"/>
        <w:jc w:val="center"/>
        <w:rPr>
          <w:rFonts w:ascii="Times New Roman" w:eastAsia="Times New Roman" w:hAnsi="Times New Roman" w:cs="Times New Roman"/>
          <w:b/>
          <w:i/>
          <w:sz w:val="24"/>
          <w:szCs w:val="24"/>
        </w:rPr>
      </w:pPr>
    </w:p>
    <w:p w:rsidR="00945E04" w:rsidRPr="00D445BE" w:rsidRDefault="00945E04" w:rsidP="00945E04">
      <w:pPr>
        <w:tabs>
          <w:tab w:val="left" w:pos="426"/>
        </w:tabs>
        <w:spacing w:after="0" w:line="240" w:lineRule="auto"/>
        <w:jc w:val="center"/>
        <w:rPr>
          <w:rFonts w:ascii="Times New Roman" w:eastAsia="Times New Roman" w:hAnsi="Times New Roman" w:cs="Times New Roman"/>
          <w:sz w:val="24"/>
          <w:szCs w:val="24"/>
        </w:rPr>
      </w:pPr>
      <w:r w:rsidRPr="00D445BE">
        <w:rPr>
          <w:rFonts w:ascii="Times New Roman" w:eastAsia="Times New Roman" w:hAnsi="Times New Roman" w:cs="Times New Roman"/>
          <w:i/>
          <w:sz w:val="24"/>
          <w:szCs w:val="24"/>
        </w:rPr>
        <w:t>&lt;Pretendenta nosaukums vai vārds un uzvārds (ja pretendents ir fiziska persona)&gt;, &lt;reģistrācijas numurs vai personas kods (ja pretendents ir fiziska persona)&gt;</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i/>
          <w:sz w:val="24"/>
          <w:szCs w:val="24"/>
        </w:rPr>
        <w:t>&lt;adrese&gt;</w:t>
      </w:r>
      <w:r w:rsidRPr="00D445BE">
        <w:rPr>
          <w:rFonts w:ascii="Times New Roman" w:eastAsia="Times New Roman" w:hAnsi="Times New Roman" w:cs="Times New Roman"/>
          <w:sz w:val="24"/>
          <w:szCs w:val="24"/>
        </w:rPr>
        <w:t xml:space="preserve"> (turpmāk – Pretendents) ar šo apliecina, ka piekrīt </w:t>
      </w:r>
      <w:r w:rsidR="00A3756E" w:rsidRPr="00A3756E">
        <w:rPr>
          <w:rFonts w:ascii="Times New Roman" w:hAnsi="Times New Roman" w:cs="Times New Roman"/>
          <w:sz w:val="24"/>
        </w:rPr>
        <w:t>Nometnes jauniešiem ar īpašajām vajadzībām nodrošināšanai</w:t>
      </w:r>
      <w:r w:rsidRPr="00D445BE">
        <w:rPr>
          <w:rFonts w:ascii="Times New Roman" w:eastAsia="Times New Roman" w:hAnsi="Times New Roman" w:cs="Times New Roman"/>
          <w:sz w:val="24"/>
          <w:szCs w:val="24"/>
        </w:rPr>
        <w:t>, pieņemot visas iepirkuma Nolikumā, tehniskajā specifikācijā un Līgumā noteiktās prasības.</w:t>
      </w:r>
    </w:p>
    <w:p w:rsidR="00945E04" w:rsidRPr="00D445BE" w:rsidRDefault="00945E04" w:rsidP="00945E04">
      <w:pPr>
        <w:tabs>
          <w:tab w:val="left" w:pos="426"/>
        </w:tabs>
        <w:spacing w:after="0" w:line="240" w:lineRule="auto"/>
        <w:jc w:val="center"/>
        <w:rPr>
          <w:rFonts w:ascii="Times New Roman" w:eastAsia="Times New Roman" w:hAnsi="Times New Roman" w:cs="Times New Roman"/>
          <w:b/>
          <w:sz w:val="24"/>
          <w:szCs w:val="24"/>
        </w:rPr>
      </w:pPr>
    </w:p>
    <w:tbl>
      <w:tblPr>
        <w:tblStyle w:val="TableGrid1"/>
        <w:tblW w:w="10881" w:type="dxa"/>
        <w:tblLayout w:type="fixed"/>
        <w:tblLook w:val="04A0" w:firstRow="1" w:lastRow="0" w:firstColumn="1" w:lastColumn="0" w:noHBand="0" w:noVBand="1"/>
      </w:tblPr>
      <w:tblGrid>
        <w:gridCol w:w="704"/>
        <w:gridCol w:w="3515"/>
        <w:gridCol w:w="1559"/>
        <w:gridCol w:w="1276"/>
        <w:gridCol w:w="1276"/>
        <w:gridCol w:w="992"/>
        <w:gridCol w:w="1559"/>
      </w:tblGrid>
      <w:tr w:rsidR="00DB228C" w:rsidRPr="00DD6CEB" w:rsidTr="00160F6E">
        <w:tc>
          <w:tcPr>
            <w:tcW w:w="704"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Nr. p.k.</w:t>
            </w:r>
          </w:p>
        </w:tc>
        <w:tc>
          <w:tcPr>
            <w:tcW w:w="3515"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Nosaukums</w:t>
            </w:r>
          </w:p>
        </w:tc>
        <w:tc>
          <w:tcPr>
            <w:tcW w:w="1559"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Daudzums</w:t>
            </w:r>
          </w:p>
        </w:tc>
        <w:tc>
          <w:tcPr>
            <w:tcW w:w="1276"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 xml:space="preserve">Cena par 1 vienību EUR bez PVN </w:t>
            </w:r>
          </w:p>
        </w:tc>
        <w:tc>
          <w:tcPr>
            <w:tcW w:w="1276"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Summa par visu apjomu bez PVN</w:t>
            </w:r>
          </w:p>
        </w:tc>
        <w:tc>
          <w:tcPr>
            <w:tcW w:w="992" w:type="dxa"/>
          </w:tcPr>
          <w:p w:rsidR="00DB228C" w:rsidRDefault="00DB228C" w:rsidP="00A045E8">
            <w:pPr>
              <w:tabs>
                <w:tab w:val="left" w:pos="7513"/>
              </w:tabs>
              <w:rPr>
                <w:rFonts w:ascii="Times New Roman" w:eastAsia="Calibri" w:hAnsi="Times New Roman" w:cs="Times New Roman"/>
                <w:b/>
              </w:rPr>
            </w:pPr>
            <w:r>
              <w:rPr>
                <w:rFonts w:ascii="Times New Roman" w:eastAsia="Calibri" w:hAnsi="Times New Roman" w:cs="Times New Roman"/>
                <w:b/>
              </w:rPr>
              <w:t>PVN, EUR</w:t>
            </w:r>
          </w:p>
        </w:tc>
        <w:tc>
          <w:tcPr>
            <w:tcW w:w="1559" w:type="dxa"/>
          </w:tcPr>
          <w:p w:rsidR="00DB228C" w:rsidRPr="00DD6CEB" w:rsidRDefault="00DB228C" w:rsidP="00A045E8">
            <w:pPr>
              <w:tabs>
                <w:tab w:val="left" w:pos="7513"/>
              </w:tabs>
              <w:rPr>
                <w:rFonts w:ascii="Times New Roman" w:eastAsia="Calibri" w:hAnsi="Times New Roman" w:cs="Times New Roman"/>
                <w:b/>
              </w:rPr>
            </w:pPr>
            <w:r>
              <w:rPr>
                <w:rFonts w:ascii="Times New Roman" w:eastAsia="Calibri" w:hAnsi="Times New Roman" w:cs="Times New Roman"/>
                <w:b/>
              </w:rPr>
              <w:t>Summa par visu apjomu ar PVN</w:t>
            </w:r>
          </w:p>
        </w:tc>
      </w:tr>
      <w:tr w:rsidR="00DB228C" w:rsidRPr="00DD6CEB" w:rsidTr="00160F6E">
        <w:tc>
          <w:tcPr>
            <w:tcW w:w="704" w:type="dxa"/>
          </w:tcPr>
          <w:p w:rsidR="00DB228C" w:rsidRPr="00DD6CEB" w:rsidRDefault="00DB228C" w:rsidP="00A045E8">
            <w:pPr>
              <w:tabs>
                <w:tab w:val="left" w:pos="7513"/>
              </w:tabs>
              <w:jc w:val="right"/>
              <w:rPr>
                <w:rFonts w:ascii="Times New Roman" w:eastAsia="Calibri" w:hAnsi="Times New Roman" w:cs="Times New Roman"/>
                <w:b/>
              </w:rPr>
            </w:pPr>
          </w:p>
        </w:tc>
        <w:tc>
          <w:tcPr>
            <w:tcW w:w="3515" w:type="dxa"/>
          </w:tcPr>
          <w:p w:rsidR="00DB228C" w:rsidRPr="005B6CDD" w:rsidRDefault="00DB228C" w:rsidP="00A045E8">
            <w:pPr>
              <w:jc w:val="both"/>
              <w:rPr>
                <w:rFonts w:ascii="Times New Roman" w:eastAsia="Calibri" w:hAnsi="Times New Roman" w:cs="Times New Roman"/>
                <w:b/>
              </w:rPr>
            </w:pPr>
            <w:r w:rsidRPr="005B6CDD">
              <w:rPr>
                <w:rFonts w:ascii="Times New Roman" w:hAnsi="Times New Roman" w:cs="Times New Roman"/>
                <w:b/>
                <w:sz w:val="24"/>
              </w:rPr>
              <w:t>Nometnes jauniešiem ar īpašajām vajadzībām nodrošināšana</w:t>
            </w:r>
          </w:p>
        </w:tc>
        <w:tc>
          <w:tcPr>
            <w:tcW w:w="1559" w:type="dxa"/>
          </w:tcPr>
          <w:p w:rsidR="00DB228C" w:rsidRPr="00DD6CEB" w:rsidRDefault="00DB228C"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1 nometne</w:t>
            </w: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160F6E">
        <w:tc>
          <w:tcPr>
            <w:tcW w:w="704" w:type="dxa"/>
          </w:tcPr>
          <w:p w:rsidR="00DB228C" w:rsidRPr="00DD6CEB" w:rsidRDefault="00DB228C" w:rsidP="00A045E8">
            <w:pPr>
              <w:numPr>
                <w:ilvl w:val="0"/>
                <w:numId w:val="32"/>
              </w:numPr>
              <w:tabs>
                <w:tab w:val="left" w:pos="7513"/>
              </w:tabs>
              <w:ind w:left="0"/>
              <w:rPr>
                <w:rFonts w:ascii="Times New Roman" w:eastAsia="Calibri" w:hAnsi="Times New Roman" w:cs="Times New Roman"/>
              </w:rPr>
            </w:pPr>
            <w:r>
              <w:rPr>
                <w:rFonts w:ascii="Times New Roman" w:eastAsia="Calibri" w:hAnsi="Times New Roman" w:cs="Times New Roman"/>
              </w:rPr>
              <w:t>1</w:t>
            </w:r>
          </w:p>
        </w:tc>
        <w:tc>
          <w:tcPr>
            <w:tcW w:w="3515" w:type="dxa"/>
          </w:tcPr>
          <w:p w:rsidR="00DB228C" w:rsidRPr="00DD6CEB" w:rsidRDefault="00DB228C"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Nometnes vadītājs</w:t>
            </w:r>
          </w:p>
        </w:tc>
        <w:tc>
          <w:tcPr>
            <w:tcW w:w="1559" w:type="dxa"/>
          </w:tcPr>
          <w:p w:rsidR="00DB228C" w:rsidRPr="00DD6CEB" w:rsidRDefault="00DB228C" w:rsidP="00A045E8">
            <w:pPr>
              <w:tabs>
                <w:tab w:val="left" w:pos="7513"/>
              </w:tabs>
              <w:rPr>
                <w:rFonts w:ascii="Times New Roman" w:eastAsia="Calibri" w:hAnsi="Times New Roman" w:cs="Times New Roman"/>
              </w:rPr>
            </w:pPr>
            <w:r w:rsidRPr="00DD6CEB">
              <w:rPr>
                <w:rFonts w:ascii="Times New Roman" w:eastAsia="Calibri" w:hAnsi="Times New Roman" w:cs="Times New Roman"/>
              </w:rPr>
              <w:t>32 stundas</w:t>
            </w: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160F6E">
        <w:tc>
          <w:tcPr>
            <w:tcW w:w="704" w:type="dxa"/>
          </w:tcPr>
          <w:p w:rsidR="00DB228C" w:rsidRPr="00DD6CEB" w:rsidRDefault="00DB228C" w:rsidP="00DB228C">
            <w:pPr>
              <w:numPr>
                <w:ilvl w:val="0"/>
                <w:numId w:val="32"/>
              </w:numPr>
              <w:tabs>
                <w:tab w:val="left" w:pos="7513"/>
              </w:tabs>
              <w:ind w:left="0"/>
              <w:rPr>
                <w:rFonts w:ascii="Times New Roman" w:eastAsia="Calibri" w:hAnsi="Times New Roman" w:cs="Times New Roman"/>
              </w:rPr>
            </w:pPr>
            <w:r w:rsidRPr="00DD6CEB">
              <w:rPr>
                <w:rFonts w:ascii="Times New Roman" w:eastAsia="Calibri" w:hAnsi="Times New Roman" w:cs="Times New Roman"/>
              </w:rPr>
              <w:t>2</w:t>
            </w:r>
          </w:p>
        </w:tc>
        <w:tc>
          <w:tcPr>
            <w:tcW w:w="3515" w:type="dxa"/>
          </w:tcPr>
          <w:p w:rsidR="00DB228C" w:rsidRPr="00DD6CEB" w:rsidRDefault="00DB228C"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Nodarbību vadītāji</w:t>
            </w:r>
          </w:p>
        </w:tc>
        <w:tc>
          <w:tcPr>
            <w:tcW w:w="1559" w:type="dxa"/>
          </w:tcPr>
          <w:p w:rsidR="00DB228C" w:rsidRPr="00DD6CEB" w:rsidRDefault="00DB228C" w:rsidP="00A045E8">
            <w:pPr>
              <w:tabs>
                <w:tab w:val="left" w:pos="7513"/>
              </w:tabs>
              <w:rPr>
                <w:rFonts w:ascii="Times New Roman" w:eastAsia="Calibri" w:hAnsi="Times New Roman" w:cs="Times New Roman"/>
              </w:rPr>
            </w:pPr>
            <w:r w:rsidRPr="00DD6CEB">
              <w:rPr>
                <w:rFonts w:ascii="Times New Roman" w:eastAsia="Calibri" w:hAnsi="Times New Roman" w:cs="Times New Roman"/>
              </w:rPr>
              <w:t>28 stundas</w:t>
            </w: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160F6E">
        <w:tc>
          <w:tcPr>
            <w:tcW w:w="704" w:type="dxa"/>
          </w:tcPr>
          <w:p w:rsidR="00DB228C" w:rsidRPr="00DD6CEB" w:rsidRDefault="00DB228C" w:rsidP="00DB228C">
            <w:pPr>
              <w:numPr>
                <w:ilvl w:val="0"/>
                <w:numId w:val="32"/>
              </w:numPr>
              <w:tabs>
                <w:tab w:val="left" w:pos="7513"/>
              </w:tabs>
              <w:ind w:left="0"/>
              <w:rPr>
                <w:rFonts w:ascii="Times New Roman" w:eastAsia="Calibri" w:hAnsi="Times New Roman" w:cs="Times New Roman"/>
              </w:rPr>
            </w:pPr>
            <w:r w:rsidRPr="00DD6CEB">
              <w:rPr>
                <w:rFonts w:ascii="Times New Roman" w:eastAsia="Calibri" w:hAnsi="Times New Roman" w:cs="Times New Roman"/>
              </w:rPr>
              <w:t>3</w:t>
            </w:r>
          </w:p>
        </w:tc>
        <w:tc>
          <w:tcPr>
            <w:tcW w:w="3515" w:type="dxa"/>
          </w:tcPr>
          <w:p w:rsidR="00DB228C" w:rsidRPr="00DD6CEB" w:rsidRDefault="00DB228C"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Ēdināšana</w:t>
            </w:r>
          </w:p>
        </w:tc>
        <w:tc>
          <w:tcPr>
            <w:tcW w:w="1559" w:type="dxa"/>
          </w:tcPr>
          <w:p w:rsidR="00DB228C" w:rsidRPr="00DD6CEB" w:rsidRDefault="00DB228C" w:rsidP="00A045E8">
            <w:pPr>
              <w:tabs>
                <w:tab w:val="left" w:pos="7513"/>
              </w:tabs>
              <w:rPr>
                <w:rFonts w:ascii="Times New Roman" w:eastAsia="Calibri" w:hAnsi="Times New Roman" w:cs="Times New Roman"/>
              </w:rPr>
            </w:pPr>
            <w:r>
              <w:rPr>
                <w:rFonts w:ascii="Times New Roman" w:eastAsia="Calibri" w:hAnsi="Times New Roman" w:cs="Times New Roman"/>
              </w:rPr>
              <w:t>2</w:t>
            </w:r>
            <w:r w:rsidRPr="00DD6CEB">
              <w:rPr>
                <w:rFonts w:ascii="Times New Roman" w:eastAsia="Calibri" w:hAnsi="Times New Roman" w:cs="Times New Roman"/>
              </w:rPr>
              <w:t>0 dalībnieki</w:t>
            </w: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r>
      <w:tr w:rsidR="00DB228C" w:rsidRPr="00DD6CEB" w:rsidTr="00160F6E">
        <w:tc>
          <w:tcPr>
            <w:tcW w:w="704" w:type="dxa"/>
          </w:tcPr>
          <w:p w:rsidR="00DB228C" w:rsidRPr="00DD6CEB" w:rsidRDefault="00DB228C" w:rsidP="00A045E8">
            <w:pPr>
              <w:tabs>
                <w:tab w:val="left" w:pos="7513"/>
              </w:tabs>
              <w:jc w:val="right"/>
              <w:rPr>
                <w:rFonts w:ascii="Times New Roman" w:eastAsia="Calibri" w:hAnsi="Times New Roman" w:cs="Times New Roman"/>
                <w:b/>
              </w:rPr>
            </w:pPr>
          </w:p>
        </w:tc>
        <w:tc>
          <w:tcPr>
            <w:tcW w:w="3515" w:type="dxa"/>
          </w:tcPr>
          <w:p w:rsidR="00DB228C" w:rsidRPr="00DD6CEB" w:rsidRDefault="00DB228C" w:rsidP="00DB228C">
            <w:pPr>
              <w:jc w:val="right"/>
              <w:rPr>
                <w:rFonts w:ascii="Times New Roman" w:eastAsia="Calibri" w:hAnsi="Times New Roman" w:cs="Times New Roman"/>
                <w:b/>
              </w:rPr>
            </w:pPr>
            <w:r>
              <w:rPr>
                <w:rFonts w:ascii="Times New Roman" w:eastAsia="Calibri" w:hAnsi="Times New Roman" w:cs="Times New Roman"/>
                <w:b/>
              </w:rPr>
              <w:t>Kopā EUR</w:t>
            </w:r>
          </w:p>
        </w:tc>
        <w:tc>
          <w:tcPr>
            <w:tcW w:w="1559" w:type="dxa"/>
          </w:tcPr>
          <w:p w:rsidR="00DB228C" w:rsidRPr="00DD6CEB" w:rsidRDefault="00DB228C" w:rsidP="00A045E8">
            <w:pPr>
              <w:tabs>
                <w:tab w:val="left" w:pos="7513"/>
              </w:tabs>
              <w:rPr>
                <w:rFonts w:ascii="Times New Roman" w:eastAsia="Calibri" w:hAnsi="Times New Roman" w:cs="Times New Roman"/>
                <w:b/>
              </w:rPr>
            </w:pP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1276" w:type="dxa"/>
          </w:tcPr>
          <w:p w:rsidR="00DB228C" w:rsidRPr="00DD6CEB" w:rsidRDefault="00DB228C" w:rsidP="00A045E8">
            <w:pPr>
              <w:tabs>
                <w:tab w:val="left" w:pos="7513"/>
              </w:tabs>
              <w:rPr>
                <w:rFonts w:ascii="Times New Roman" w:eastAsia="Calibri" w:hAnsi="Times New Roman" w:cs="Times New Roman"/>
                <w:b/>
              </w:rPr>
            </w:pPr>
          </w:p>
        </w:tc>
        <w:tc>
          <w:tcPr>
            <w:tcW w:w="992" w:type="dxa"/>
          </w:tcPr>
          <w:p w:rsidR="00DB228C" w:rsidRPr="00DD6CEB" w:rsidRDefault="00DB228C" w:rsidP="00A045E8">
            <w:pPr>
              <w:tabs>
                <w:tab w:val="left" w:pos="7513"/>
              </w:tabs>
              <w:rPr>
                <w:rFonts w:ascii="Times New Roman" w:eastAsia="Calibri" w:hAnsi="Times New Roman" w:cs="Times New Roman"/>
                <w:b/>
              </w:rPr>
            </w:pPr>
          </w:p>
        </w:tc>
        <w:tc>
          <w:tcPr>
            <w:tcW w:w="1559" w:type="dxa"/>
          </w:tcPr>
          <w:p w:rsidR="00DB228C" w:rsidRPr="00DD6CEB" w:rsidRDefault="00DB228C" w:rsidP="00A045E8">
            <w:pPr>
              <w:tabs>
                <w:tab w:val="left" w:pos="7513"/>
              </w:tabs>
              <w:rPr>
                <w:rFonts w:ascii="Times New Roman" w:eastAsia="Calibri" w:hAnsi="Times New Roman" w:cs="Times New Roman"/>
                <w:b/>
              </w:rPr>
            </w:pPr>
          </w:p>
        </w:tc>
      </w:tr>
    </w:tbl>
    <w:p w:rsidR="00945E04" w:rsidRDefault="00945E04"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Default="00B3250C"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3250C" w:rsidRPr="00D445BE" w:rsidRDefault="00B3250C"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W w:w="0" w:type="auto"/>
        <w:tblLook w:val="01E0" w:firstRow="1" w:lastRow="1" w:firstColumn="1" w:lastColumn="1" w:noHBand="0" w:noVBand="0"/>
      </w:tblPr>
      <w:tblGrid>
        <w:gridCol w:w="6904"/>
      </w:tblGrid>
      <w:tr w:rsidR="00945E04" w:rsidRPr="00D445BE" w:rsidTr="00A045E8">
        <w:tc>
          <w:tcPr>
            <w:tcW w:w="0" w:type="auto"/>
          </w:tcPr>
          <w:tbl>
            <w:tblPr>
              <w:tblW w:w="0" w:type="auto"/>
              <w:tblInd w:w="392" w:type="dxa"/>
              <w:tblLook w:val="01E0" w:firstRow="1" w:lastRow="1" w:firstColumn="1" w:lastColumn="1" w:noHBand="0" w:noVBand="0"/>
            </w:tblPr>
            <w:tblGrid>
              <w:gridCol w:w="6296"/>
            </w:tblGrid>
            <w:tr w:rsidR="00945E04" w:rsidRPr="00D445BE" w:rsidTr="00A045E8">
              <w:tc>
                <w:tcPr>
                  <w:tcW w:w="0" w:type="auto"/>
                </w:tcPr>
                <w:p w:rsidR="00945E04" w:rsidRPr="00D445BE" w:rsidRDefault="00945E04" w:rsidP="00A045E8">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945E04" w:rsidRPr="00D445BE" w:rsidTr="00A045E8">
              <w:tc>
                <w:tcPr>
                  <w:tcW w:w="0" w:type="auto"/>
                </w:tcPr>
                <w:p w:rsidR="00945E04" w:rsidRPr="00D445BE" w:rsidRDefault="00945E04" w:rsidP="00A045E8">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945E04" w:rsidRDefault="00945E04" w:rsidP="00A045E8">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Default="00B3250C" w:rsidP="00A045E8">
                  <w:pPr>
                    <w:rPr>
                      <w:rFonts w:ascii="Times New Roman" w:eastAsia="Times New Roman" w:hAnsi="Times New Roman" w:cs="Times New Roman"/>
                      <w:sz w:val="20"/>
                      <w:szCs w:val="20"/>
                      <w:lang w:eastAsia="en-GB"/>
                    </w:rPr>
                  </w:pPr>
                </w:p>
                <w:p w:rsidR="00B3250C" w:rsidRPr="00D445BE" w:rsidRDefault="00B3250C" w:rsidP="00A045E8">
                  <w:pPr>
                    <w:rPr>
                      <w:rFonts w:ascii="Times New Roman" w:eastAsia="Times New Roman" w:hAnsi="Times New Roman" w:cs="Times New Roman"/>
                      <w:sz w:val="20"/>
                      <w:szCs w:val="20"/>
                      <w:lang w:eastAsia="en-GB"/>
                    </w:rPr>
                  </w:pPr>
                </w:p>
              </w:tc>
            </w:tr>
          </w:tbl>
          <w:p w:rsidR="00945E04" w:rsidRPr="00D445BE" w:rsidRDefault="00945E04" w:rsidP="00A045E8">
            <w:pPr>
              <w:keepNext/>
              <w:spacing w:after="0" w:line="240" w:lineRule="auto"/>
              <w:outlineLvl w:val="0"/>
              <w:rPr>
                <w:rFonts w:ascii="Times New Roman" w:eastAsia="Times New Roman" w:hAnsi="Times New Roman" w:cs="Times New Roman"/>
                <w:bCs/>
                <w:kern w:val="32"/>
                <w:sz w:val="24"/>
                <w:szCs w:val="24"/>
                <w:lang w:eastAsia="en-GB"/>
              </w:rPr>
            </w:pPr>
          </w:p>
        </w:tc>
      </w:tr>
    </w:tbl>
    <w:p w:rsidR="00945E04" w:rsidRPr="00D445BE" w:rsidRDefault="00945E04" w:rsidP="00945E04">
      <w:pPr>
        <w:spacing w:before="240" w:after="60" w:line="240" w:lineRule="auto"/>
        <w:jc w:val="center"/>
        <w:outlineLvl w:val="0"/>
        <w:rPr>
          <w:rFonts w:ascii="Arial" w:eastAsia="Times New Roman" w:hAnsi="Arial" w:cs="Times New Roman"/>
          <w:bCs/>
          <w:kern w:val="32"/>
          <w:sz w:val="24"/>
          <w:szCs w:val="24"/>
          <w:lang w:eastAsia="en-GB"/>
        </w:rPr>
      </w:pPr>
      <w:r w:rsidRPr="00D445BE">
        <w:rPr>
          <w:rFonts w:ascii="Times New Roman" w:eastAsia="Times New Roman" w:hAnsi="Times New Roman" w:cs="Times New Roman"/>
          <w:b/>
          <w:bCs/>
          <w:kern w:val="32"/>
          <w:sz w:val="24"/>
          <w:szCs w:val="24"/>
          <w:lang w:eastAsia="en-GB"/>
        </w:rPr>
        <w:lastRenderedPageBreak/>
        <w:t>FINANŠU PIEDĀVĀJUMS</w:t>
      </w:r>
    </w:p>
    <w:p w:rsidR="00945E04" w:rsidRPr="00A3756E" w:rsidRDefault="00366EE4" w:rsidP="00945E04">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Iepirkuma </w:t>
      </w:r>
      <w:r w:rsidR="00945E04" w:rsidRPr="00A3756E">
        <w:rPr>
          <w:rFonts w:ascii="Times New Roman" w:eastAsia="Times New Roman" w:hAnsi="Times New Roman" w:cs="Times New Roman"/>
        </w:rPr>
        <w:t xml:space="preserve">“Bērnu un jauniešu nometņu organizēšana un vadīšana projekta  “Pasākumi vietējās sabiedrības veselības veicināšanai un slimību profilaksei Daugavpils novadā”, Nr. 9.2.4.2/16/I/070, ietvaros”, </w:t>
      </w:r>
      <w:proofErr w:type="spellStart"/>
      <w:r w:rsidR="00945E04" w:rsidRPr="00A3756E">
        <w:rPr>
          <w:rFonts w:ascii="Times New Roman" w:eastAsia="Times New Roman" w:hAnsi="Times New Roman" w:cs="Times New Roman"/>
        </w:rPr>
        <w:t>id</w:t>
      </w:r>
      <w:proofErr w:type="spellEnd"/>
      <w:r w:rsidR="00945E04" w:rsidRPr="00A3756E">
        <w:rPr>
          <w:rFonts w:ascii="Times New Roman" w:eastAsia="Times New Roman" w:hAnsi="Times New Roman" w:cs="Times New Roman"/>
        </w:rPr>
        <w:t>. Nr.: DND 2018/14</w:t>
      </w:r>
    </w:p>
    <w:p w:rsidR="00945E04" w:rsidRDefault="00DB228C" w:rsidP="00945E04">
      <w:pPr>
        <w:tabs>
          <w:tab w:val="left" w:pos="42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w:t>
      </w:r>
      <w:r w:rsidR="00945E04">
        <w:rPr>
          <w:rFonts w:ascii="Times New Roman" w:eastAsia="Times New Roman" w:hAnsi="Times New Roman" w:cs="Times New Roman"/>
          <w:b/>
          <w:sz w:val="24"/>
        </w:rPr>
        <w:t>.daļai</w:t>
      </w:r>
    </w:p>
    <w:p w:rsidR="00DB228C" w:rsidRPr="00E23E0B" w:rsidRDefault="00DB228C" w:rsidP="00945E04">
      <w:pPr>
        <w:tabs>
          <w:tab w:val="left" w:pos="426"/>
        </w:tabs>
        <w:spacing w:after="0" w:line="240" w:lineRule="auto"/>
        <w:jc w:val="center"/>
        <w:rPr>
          <w:rFonts w:ascii="Times New Roman" w:eastAsia="Times New Roman" w:hAnsi="Times New Roman" w:cs="Times New Roman"/>
          <w:b/>
          <w:i/>
          <w:sz w:val="24"/>
          <w:szCs w:val="24"/>
        </w:rPr>
      </w:pPr>
      <w:r w:rsidRPr="00E23E0B">
        <w:rPr>
          <w:rFonts w:ascii="Times New Roman" w:eastAsia="Times New Roman" w:hAnsi="Times New Roman" w:cs="Times New Roman"/>
          <w:b/>
          <w:i/>
          <w:sz w:val="24"/>
          <w:szCs w:val="24"/>
        </w:rPr>
        <w:t>“</w:t>
      </w:r>
      <w:r w:rsidRPr="00E23E0B">
        <w:rPr>
          <w:rFonts w:ascii="Times New Roman" w:eastAsia="Calibri" w:hAnsi="Times New Roman" w:cs="Times New Roman"/>
          <w:b/>
          <w:i/>
        </w:rPr>
        <w:t>Jauniešu nometne</w:t>
      </w:r>
      <w:r w:rsidR="00E23E0B" w:rsidRPr="00E23E0B">
        <w:rPr>
          <w:rFonts w:ascii="Times New Roman" w:eastAsia="Calibri" w:hAnsi="Times New Roman" w:cs="Times New Roman"/>
          <w:b/>
          <w:i/>
        </w:rPr>
        <w:t>s</w:t>
      </w:r>
      <w:r w:rsidRPr="00E23E0B">
        <w:rPr>
          <w:rFonts w:ascii="Times New Roman" w:eastAsia="Calibri" w:hAnsi="Times New Roman" w:cs="Times New Roman"/>
          <w:b/>
          <w:i/>
        </w:rPr>
        <w:t xml:space="preserve"> nodrošināšana</w:t>
      </w:r>
      <w:r w:rsidRPr="00E23E0B">
        <w:rPr>
          <w:rFonts w:ascii="Times New Roman" w:eastAsia="Times New Roman" w:hAnsi="Times New Roman" w:cs="Times New Roman"/>
          <w:b/>
          <w:i/>
          <w:sz w:val="24"/>
          <w:szCs w:val="24"/>
        </w:rPr>
        <w:t>”</w:t>
      </w:r>
    </w:p>
    <w:p w:rsidR="00945E04" w:rsidRPr="00D445BE" w:rsidRDefault="00945E04" w:rsidP="00945E04">
      <w:pPr>
        <w:tabs>
          <w:tab w:val="left" w:pos="426"/>
        </w:tabs>
        <w:spacing w:after="0" w:line="240" w:lineRule="auto"/>
        <w:jc w:val="center"/>
        <w:rPr>
          <w:rFonts w:ascii="Times New Roman" w:eastAsia="Times New Roman" w:hAnsi="Times New Roman" w:cs="Times New Roman"/>
          <w:sz w:val="24"/>
          <w:szCs w:val="24"/>
        </w:rPr>
      </w:pPr>
      <w:r w:rsidRPr="00D445BE">
        <w:rPr>
          <w:rFonts w:ascii="Times New Roman" w:eastAsia="Times New Roman" w:hAnsi="Times New Roman" w:cs="Times New Roman"/>
          <w:i/>
          <w:sz w:val="24"/>
          <w:szCs w:val="24"/>
        </w:rPr>
        <w:t>&lt;Pretendenta nosaukums vai vārds un uzvārds (ja pretendents ir fiziska persona)&gt;, &lt;reģistrācijas numurs vai personas kods (ja pretendents ir fiziska persona)&gt;</w:t>
      </w:r>
      <w:r w:rsidRPr="00D445BE">
        <w:rPr>
          <w:rFonts w:ascii="Times New Roman" w:eastAsia="Times New Roman" w:hAnsi="Times New Roman" w:cs="Times New Roman"/>
          <w:sz w:val="24"/>
          <w:szCs w:val="24"/>
        </w:rPr>
        <w:t xml:space="preserve">, </w:t>
      </w:r>
      <w:r w:rsidRPr="00D445BE">
        <w:rPr>
          <w:rFonts w:ascii="Times New Roman" w:eastAsia="Times New Roman" w:hAnsi="Times New Roman" w:cs="Times New Roman"/>
          <w:i/>
          <w:sz w:val="24"/>
          <w:szCs w:val="24"/>
        </w:rPr>
        <w:t>&lt;adrese&gt;</w:t>
      </w:r>
      <w:r w:rsidRPr="00D445BE">
        <w:rPr>
          <w:rFonts w:ascii="Times New Roman" w:eastAsia="Times New Roman" w:hAnsi="Times New Roman" w:cs="Times New Roman"/>
          <w:sz w:val="24"/>
          <w:szCs w:val="24"/>
        </w:rPr>
        <w:t xml:space="preserve"> (turpmāk – Pretendents) ar šo apliecina, ka </w:t>
      </w:r>
      <w:r w:rsidRPr="00A3756E">
        <w:rPr>
          <w:rFonts w:ascii="Times New Roman" w:eastAsia="Times New Roman" w:hAnsi="Times New Roman" w:cs="Times New Roman"/>
          <w:sz w:val="24"/>
          <w:szCs w:val="24"/>
        </w:rPr>
        <w:t xml:space="preserve">piekrīt </w:t>
      </w:r>
      <w:r w:rsidR="00A3756E" w:rsidRPr="00A3756E">
        <w:rPr>
          <w:rFonts w:ascii="Times New Roman" w:eastAsia="Calibri" w:hAnsi="Times New Roman" w:cs="Times New Roman"/>
          <w:sz w:val="24"/>
          <w:szCs w:val="24"/>
        </w:rPr>
        <w:t>Jauniešu nometnes nodrošināšanai</w:t>
      </w:r>
      <w:r w:rsidRPr="00A3756E">
        <w:rPr>
          <w:rFonts w:ascii="Times New Roman" w:eastAsia="Times New Roman" w:hAnsi="Times New Roman" w:cs="Times New Roman"/>
          <w:sz w:val="24"/>
          <w:szCs w:val="24"/>
        </w:rPr>
        <w:t>, pieņemot v</w:t>
      </w:r>
      <w:r w:rsidRPr="00D445BE">
        <w:rPr>
          <w:rFonts w:ascii="Times New Roman" w:eastAsia="Times New Roman" w:hAnsi="Times New Roman" w:cs="Times New Roman"/>
          <w:sz w:val="24"/>
          <w:szCs w:val="24"/>
        </w:rPr>
        <w:t>isas iepirkuma Nolikumā, tehniskajā specifikācijā un Līgumā noteiktās prasības.</w:t>
      </w:r>
    </w:p>
    <w:p w:rsidR="00945E04" w:rsidRPr="00D445BE" w:rsidRDefault="00945E04" w:rsidP="00945E04">
      <w:pPr>
        <w:tabs>
          <w:tab w:val="left" w:pos="426"/>
        </w:tabs>
        <w:spacing w:after="0" w:line="240" w:lineRule="auto"/>
        <w:jc w:val="center"/>
        <w:rPr>
          <w:rFonts w:ascii="Times New Roman" w:eastAsia="Times New Roman" w:hAnsi="Times New Roman" w:cs="Times New Roman"/>
          <w:b/>
          <w:sz w:val="24"/>
          <w:szCs w:val="24"/>
        </w:rPr>
      </w:pPr>
    </w:p>
    <w:tbl>
      <w:tblPr>
        <w:tblStyle w:val="TableGrid1"/>
        <w:tblW w:w="11022" w:type="dxa"/>
        <w:tblLayout w:type="fixed"/>
        <w:tblLook w:val="04A0" w:firstRow="1" w:lastRow="0" w:firstColumn="1" w:lastColumn="0" w:noHBand="0" w:noVBand="1"/>
      </w:tblPr>
      <w:tblGrid>
        <w:gridCol w:w="704"/>
        <w:gridCol w:w="3515"/>
        <w:gridCol w:w="1559"/>
        <w:gridCol w:w="1560"/>
        <w:gridCol w:w="1134"/>
        <w:gridCol w:w="1275"/>
        <w:gridCol w:w="1275"/>
      </w:tblGrid>
      <w:tr w:rsidR="00160F6E" w:rsidRPr="00DD6CEB" w:rsidTr="00160F6E">
        <w:tc>
          <w:tcPr>
            <w:tcW w:w="704" w:type="dxa"/>
          </w:tcPr>
          <w:p w:rsidR="00160F6E" w:rsidRPr="00DD6CEB" w:rsidRDefault="00160F6E"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Nr. p.k.</w:t>
            </w:r>
          </w:p>
        </w:tc>
        <w:tc>
          <w:tcPr>
            <w:tcW w:w="3515" w:type="dxa"/>
          </w:tcPr>
          <w:p w:rsidR="00160F6E" w:rsidRPr="00DD6CEB" w:rsidRDefault="00160F6E"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Nosaukums</w:t>
            </w:r>
          </w:p>
        </w:tc>
        <w:tc>
          <w:tcPr>
            <w:tcW w:w="1559" w:type="dxa"/>
          </w:tcPr>
          <w:p w:rsidR="00160F6E" w:rsidRPr="00DD6CEB" w:rsidRDefault="00160F6E"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Daudzums</w:t>
            </w:r>
          </w:p>
        </w:tc>
        <w:tc>
          <w:tcPr>
            <w:tcW w:w="1560" w:type="dxa"/>
          </w:tcPr>
          <w:p w:rsidR="00160F6E" w:rsidRPr="00DD6CEB" w:rsidRDefault="00160F6E"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 xml:space="preserve">Cena par 1 vienību EUR bez PVN </w:t>
            </w:r>
          </w:p>
        </w:tc>
        <w:tc>
          <w:tcPr>
            <w:tcW w:w="1134" w:type="dxa"/>
          </w:tcPr>
          <w:p w:rsidR="00160F6E" w:rsidRPr="00DD6CEB" w:rsidRDefault="00160F6E"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Summa par visu apjomu bez PVN</w:t>
            </w:r>
          </w:p>
        </w:tc>
        <w:tc>
          <w:tcPr>
            <w:tcW w:w="1275" w:type="dxa"/>
          </w:tcPr>
          <w:p w:rsidR="00160F6E" w:rsidRDefault="00160F6E" w:rsidP="00A045E8">
            <w:pPr>
              <w:tabs>
                <w:tab w:val="left" w:pos="7513"/>
              </w:tabs>
              <w:rPr>
                <w:rFonts w:ascii="Times New Roman" w:eastAsia="Calibri" w:hAnsi="Times New Roman" w:cs="Times New Roman"/>
                <w:b/>
              </w:rPr>
            </w:pPr>
            <w:r>
              <w:rPr>
                <w:rFonts w:ascii="Times New Roman" w:eastAsia="Calibri" w:hAnsi="Times New Roman" w:cs="Times New Roman"/>
                <w:b/>
              </w:rPr>
              <w:t>PVN, EUR</w:t>
            </w:r>
          </w:p>
        </w:tc>
        <w:tc>
          <w:tcPr>
            <w:tcW w:w="1275" w:type="dxa"/>
          </w:tcPr>
          <w:p w:rsidR="00160F6E" w:rsidRPr="00DD6CEB" w:rsidRDefault="00160F6E" w:rsidP="00A045E8">
            <w:pPr>
              <w:tabs>
                <w:tab w:val="left" w:pos="7513"/>
              </w:tabs>
              <w:rPr>
                <w:rFonts w:ascii="Times New Roman" w:eastAsia="Calibri" w:hAnsi="Times New Roman" w:cs="Times New Roman"/>
                <w:b/>
              </w:rPr>
            </w:pPr>
            <w:r>
              <w:rPr>
                <w:rFonts w:ascii="Times New Roman" w:eastAsia="Calibri" w:hAnsi="Times New Roman" w:cs="Times New Roman"/>
                <w:b/>
              </w:rPr>
              <w:t>Summa par visu apjomu ar PVN</w:t>
            </w:r>
          </w:p>
        </w:tc>
      </w:tr>
      <w:tr w:rsidR="00160F6E" w:rsidRPr="00DD6CEB" w:rsidTr="00160F6E">
        <w:tc>
          <w:tcPr>
            <w:tcW w:w="704" w:type="dxa"/>
          </w:tcPr>
          <w:p w:rsidR="00160F6E" w:rsidRPr="00DD6CEB" w:rsidRDefault="00160F6E" w:rsidP="00A045E8">
            <w:pPr>
              <w:tabs>
                <w:tab w:val="left" w:pos="7513"/>
              </w:tabs>
              <w:jc w:val="right"/>
              <w:rPr>
                <w:rFonts w:ascii="Times New Roman" w:eastAsia="Calibri" w:hAnsi="Times New Roman" w:cs="Times New Roman"/>
                <w:b/>
              </w:rPr>
            </w:pPr>
          </w:p>
        </w:tc>
        <w:tc>
          <w:tcPr>
            <w:tcW w:w="3515" w:type="dxa"/>
          </w:tcPr>
          <w:p w:rsidR="00160F6E" w:rsidRPr="00DD6CEB" w:rsidRDefault="00160F6E" w:rsidP="00A045E8">
            <w:pPr>
              <w:jc w:val="both"/>
              <w:rPr>
                <w:rFonts w:ascii="Times New Roman" w:eastAsia="Calibri" w:hAnsi="Times New Roman" w:cs="Times New Roman"/>
                <w:b/>
              </w:rPr>
            </w:pPr>
            <w:r w:rsidRPr="00DD6CEB">
              <w:rPr>
                <w:rFonts w:ascii="Times New Roman" w:eastAsia="Calibri" w:hAnsi="Times New Roman" w:cs="Times New Roman"/>
                <w:b/>
              </w:rPr>
              <w:t>Jauniešu nometne</w:t>
            </w:r>
            <w:r>
              <w:rPr>
                <w:rFonts w:ascii="Times New Roman" w:eastAsia="Calibri" w:hAnsi="Times New Roman" w:cs="Times New Roman"/>
                <w:b/>
              </w:rPr>
              <w:t>s nodrošināšana</w:t>
            </w:r>
          </w:p>
        </w:tc>
        <w:tc>
          <w:tcPr>
            <w:tcW w:w="1559" w:type="dxa"/>
          </w:tcPr>
          <w:p w:rsidR="00160F6E" w:rsidRPr="00DD6CEB" w:rsidRDefault="00160F6E" w:rsidP="00A045E8">
            <w:pPr>
              <w:tabs>
                <w:tab w:val="left" w:pos="7513"/>
              </w:tabs>
              <w:rPr>
                <w:rFonts w:ascii="Times New Roman" w:eastAsia="Calibri" w:hAnsi="Times New Roman" w:cs="Times New Roman"/>
                <w:b/>
              </w:rPr>
            </w:pPr>
            <w:r w:rsidRPr="00DD6CEB">
              <w:rPr>
                <w:rFonts w:ascii="Times New Roman" w:eastAsia="Calibri" w:hAnsi="Times New Roman" w:cs="Times New Roman"/>
                <w:b/>
              </w:rPr>
              <w:t>1 nometne</w:t>
            </w:r>
          </w:p>
        </w:tc>
        <w:tc>
          <w:tcPr>
            <w:tcW w:w="1560" w:type="dxa"/>
          </w:tcPr>
          <w:p w:rsidR="00160F6E" w:rsidRPr="00DD6CEB" w:rsidRDefault="00160F6E" w:rsidP="00A045E8">
            <w:pPr>
              <w:tabs>
                <w:tab w:val="left" w:pos="7513"/>
              </w:tabs>
              <w:rPr>
                <w:rFonts w:ascii="Times New Roman" w:eastAsia="Calibri" w:hAnsi="Times New Roman" w:cs="Times New Roman"/>
                <w:b/>
              </w:rPr>
            </w:pPr>
          </w:p>
        </w:tc>
        <w:tc>
          <w:tcPr>
            <w:tcW w:w="1134"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r>
      <w:tr w:rsidR="00160F6E" w:rsidRPr="00DD6CEB" w:rsidTr="00160F6E">
        <w:tc>
          <w:tcPr>
            <w:tcW w:w="704" w:type="dxa"/>
          </w:tcPr>
          <w:p w:rsidR="00160F6E" w:rsidRPr="00DD6CEB" w:rsidRDefault="00160F6E" w:rsidP="00E23E0B">
            <w:pPr>
              <w:tabs>
                <w:tab w:val="left" w:pos="7513"/>
              </w:tabs>
              <w:rPr>
                <w:rFonts w:ascii="Times New Roman" w:eastAsia="Calibri" w:hAnsi="Times New Roman" w:cs="Times New Roman"/>
              </w:rPr>
            </w:pPr>
            <w:r w:rsidRPr="00DD6CEB">
              <w:rPr>
                <w:rFonts w:ascii="Times New Roman" w:eastAsia="Calibri" w:hAnsi="Times New Roman" w:cs="Times New Roman"/>
              </w:rPr>
              <w:t>1.</w:t>
            </w:r>
          </w:p>
        </w:tc>
        <w:tc>
          <w:tcPr>
            <w:tcW w:w="3515" w:type="dxa"/>
          </w:tcPr>
          <w:p w:rsidR="00160F6E" w:rsidRPr="00DD6CEB" w:rsidRDefault="00160F6E"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Nometnes vadītājs</w:t>
            </w:r>
          </w:p>
        </w:tc>
        <w:tc>
          <w:tcPr>
            <w:tcW w:w="1559" w:type="dxa"/>
          </w:tcPr>
          <w:p w:rsidR="00160F6E" w:rsidRPr="00DD6CEB" w:rsidRDefault="00160F6E" w:rsidP="00A045E8">
            <w:pPr>
              <w:tabs>
                <w:tab w:val="left" w:pos="7513"/>
              </w:tabs>
              <w:rPr>
                <w:rFonts w:ascii="Times New Roman" w:eastAsia="Calibri" w:hAnsi="Times New Roman" w:cs="Times New Roman"/>
              </w:rPr>
            </w:pPr>
            <w:r w:rsidRPr="00DD6CEB">
              <w:rPr>
                <w:rFonts w:ascii="Times New Roman" w:eastAsia="Calibri" w:hAnsi="Times New Roman" w:cs="Times New Roman"/>
              </w:rPr>
              <w:t>16 stundas</w:t>
            </w:r>
          </w:p>
        </w:tc>
        <w:tc>
          <w:tcPr>
            <w:tcW w:w="1560" w:type="dxa"/>
          </w:tcPr>
          <w:p w:rsidR="00160F6E" w:rsidRPr="00DD6CEB" w:rsidRDefault="00160F6E" w:rsidP="00A045E8">
            <w:pPr>
              <w:tabs>
                <w:tab w:val="left" w:pos="7513"/>
              </w:tabs>
              <w:rPr>
                <w:rFonts w:ascii="Times New Roman" w:eastAsia="Calibri" w:hAnsi="Times New Roman" w:cs="Times New Roman"/>
                <w:b/>
              </w:rPr>
            </w:pPr>
          </w:p>
        </w:tc>
        <w:tc>
          <w:tcPr>
            <w:tcW w:w="1134"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r>
      <w:tr w:rsidR="00160F6E" w:rsidRPr="00DD6CEB" w:rsidTr="00160F6E">
        <w:tc>
          <w:tcPr>
            <w:tcW w:w="704" w:type="dxa"/>
          </w:tcPr>
          <w:p w:rsidR="00160F6E" w:rsidRPr="00DD6CEB" w:rsidRDefault="00160F6E" w:rsidP="00E23E0B">
            <w:pPr>
              <w:tabs>
                <w:tab w:val="left" w:pos="7513"/>
              </w:tabs>
              <w:rPr>
                <w:rFonts w:ascii="Times New Roman" w:eastAsia="Calibri" w:hAnsi="Times New Roman" w:cs="Times New Roman"/>
              </w:rPr>
            </w:pPr>
            <w:r w:rsidRPr="00DD6CEB">
              <w:rPr>
                <w:rFonts w:ascii="Times New Roman" w:eastAsia="Calibri" w:hAnsi="Times New Roman" w:cs="Times New Roman"/>
              </w:rPr>
              <w:t>2.</w:t>
            </w:r>
          </w:p>
        </w:tc>
        <w:tc>
          <w:tcPr>
            <w:tcW w:w="3515" w:type="dxa"/>
          </w:tcPr>
          <w:p w:rsidR="00160F6E" w:rsidRPr="00DD6CEB" w:rsidRDefault="00160F6E"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Nodarbību vadītāji</w:t>
            </w:r>
          </w:p>
        </w:tc>
        <w:tc>
          <w:tcPr>
            <w:tcW w:w="1559" w:type="dxa"/>
          </w:tcPr>
          <w:p w:rsidR="00160F6E" w:rsidRPr="00DD6CEB" w:rsidRDefault="00160F6E" w:rsidP="00A045E8">
            <w:pPr>
              <w:tabs>
                <w:tab w:val="left" w:pos="7513"/>
              </w:tabs>
              <w:rPr>
                <w:rFonts w:ascii="Times New Roman" w:eastAsia="Calibri" w:hAnsi="Times New Roman" w:cs="Times New Roman"/>
              </w:rPr>
            </w:pPr>
            <w:r w:rsidRPr="00DD6CEB">
              <w:rPr>
                <w:rFonts w:ascii="Times New Roman" w:eastAsia="Calibri" w:hAnsi="Times New Roman" w:cs="Times New Roman"/>
              </w:rPr>
              <w:t>14 stundas</w:t>
            </w:r>
          </w:p>
        </w:tc>
        <w:tc>
          <w:tcPr>
            <w:tcW w:w="1560" w:type="dxa"/>
          </w:tcPr>
          <w:p w:rsidR="00160F6E" w:rsidRPr="00DD6CEB" w:rsidRDefault="00160F6E" w:rsidP="00A045E8">
            <w:pPr>
              <w:tabs>
                <w:tab w:val="left" w:pos="7513"/>
              </w:tabs>
              <w:rPr>
                <w:rFonts w:ascii="Times New Roman" w:eastAsia="Calibri" w:hAnsi="Times New Roman" w:cs="Times New Roman"/>
                <w:b/>
              </w:rPr>
            </w:pPr>
          </w:p>
        </w:tc>
        <w:tc>
          <w:tcPr>
            <w:tcW w:w="1134"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r>
      <w:tr w:rsidR="00160F6E" w:rsidRPr="00DD6CEB" w:rsidTr="00160F6E">
        <w:tc>
          <w:tcPr>
            <w:tcW w:w="704" w:type="dxa"/>
          </w:tcPr>
          <w:p w:rsidR="00160F6E" w:rsidRPr="00DD6CEB" w:rsidRDefault="00160F6E" w:rsidP="00E23E0B">
            <w:pPr>
              <w:tabs>
                <w:tab w:val="left" w:pos="7513"/>
              </w:tabs>
              <w:rPr>
                <w:rFonts w:ascii="Times New Roman" w:eastAsia="Calibri" w:hAnsi="Times New Roman" w:cs="Times New Roman"/>
              </w:rPr>
            </w:pPr>
            <w:r w:rsidRPr="00DD6CEB">
              <w:rPr>
                <w:rFonts w:ascii="Times New Roman" w:eastAsia="Calibri" w:hAnsi="Times New Roman" w:cs="Times New Roman"/>
              </w:rPr>
              <w:t>3.</w:t>
            </w:r>
          </w:p>
        </w:tc>
        <w:tc>
          <w:tcPr>
            <w:tcW w:w="3515" w:type="dxa"/>
          </w:tcPr>
          <w:p w:rsidR="00160F6E" w:rsidRPr="00DD6CEB" w:rsidRDefault="00160F6E" w:rsidP="00A045E8">
            <w:pPr>
              <w:tabs>
                <w:tab w:val="left" w:pos="7513"/>
              </w:tabs>
              <w:jc w:val="right"/>
              <w:rPr>
                <w:rFonts w:ascii="Times New Roman" w:eastAsia="Calibri" w:hAnsi="Times New Roman" w:cs="Times New Roman"/>
              </w:rPr>
            </w:pPr>
            <w:r w:rsidRPr="00DD6CEB">
              <w:rPr>
                <w:rFonts w:ascii="Times New Roman" w:eastAsia="Calibri" w:hAnsi="Times New Roman" w:cs="Times New Roman"/>
              </w:rPr>
              <w:t>Ēdināšana</w:t>
            </w:r>
          </w:p>
        </w:tc>
        <w:tc>
          <w:tcPr>
            <w:tcW w:w="1559" w:type="dxa"/>
          </w:tcPr>
          <w:p w:rsidR="00160F6E" w:rsidRPr="00DD6CEB" w:rsidRDefault="00160F6E" w:rsidP="00A045E8">
            <w:pPr>
              <w:tabs>
                <w:tab w:val="left" w:pos="7513"/>
              </w:tabs>
              <w:rPr>
                <w:rFonts w:ascii="Times New Roman" w:eastAsia="Calibri" w:hAnsi="Times New Roman" w:cs="Times New Roman"/>
              </w:rPr>
            </w:pPr>
            <w:r w:rsidRPr="00DD6CEB">
              <w:rPr>
                <w:rFonts w:ascii="Times New Roman" w:eastAsia="Calibri" w:hAnsi="Times New Roman" w:cs="Times New Roman"/>
              </w:rPr>
              <w:t>30 dalībnieki</w:t>
            </w:r>
          </w:p>
        </w:tc>
        <w:tc>
          <w:tcPr>
            <w:tcW w:w="1560" w:type="dxa"/>
          </w:tcPr>
          <w:p w:rsidR="00160F6E" w:rsidRPr="00DD6CEB" w:rsidRDefault="00160F6E" w:rsidP="00A045E8">
            <w:pPr>
              <w:tabs>
                <w:tab w:val="left" w:pos="7513"/>
              </w:tabs>
              <w:rPr>
                <w:rFonts w:ascii="Times New Roman" w:eastAsia="Calibri" w:hAnsi="Times New Roman" w:cs="Times New Roman"/>
                <w:b/>
              </w:rPr>
            </w:pPr>
          </w:p>
        </w:tc>
        <w:tc>
          <w:tcPr>
            <w:tcW w:w="1134"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r>
      <w:tr w:rsidR="00160F6E" w:rsidRPr="00DD6CEB" w:rsidTr="00160F6E">
        <w:tc>
          <w:tcPr>
            <w:tcW w:w="704" w:type="dxa"/>
          </w:tcPr>
          <w:p w:rsidR="00160F6E" w:rsidRPr="00DD6CEB" w:rsidRDefault="00160F6E" w:rsidP="00E23E0B">
            <w:pPr>
              <w:tabs>
                <w:tab w:val="left" w:pos="7513"/>
              </w:tabs>
              <w:rPr>
                <w:rFonts w:ascii="Times New Roman" w:eastAsia="Calibri" w:hAnsi="Times New Roman" w:cs="Times New Roman"/>
              </w:rPr>
            </w:pPr>
          </w:p>
        </w:tc>
        <w:tc>
          <w:tcPr>
            <w:tcW w:w="3515" w:type="dxa"/>
          </w:tcPr>
          <w:p w:rsidR="00160F6E" w:rsidRPr="005B6CDD" w:rsidRDefault="00160F6E" w:rsidP="00A045E8">
            <w:pPr>
              <w:jc w:val="right"/>
              <w:rPr>
                <w:rFonts w:ascii="Times New Roman" w:eastAsia="Calibri" w:hAnsi="Times New Roman" w:cs="Times New Roman"/>
                <w:b/>
              </w:rPr>
            </w:pPr>
            <w:r>
              <w:rPr>
                <w:rFonts w:ascii="Times New Roman" w:eastAsia="Calibri" w:hAnsi="Times New Roman" w:cs="Times New Roman"/>
                <w:b/>
              </w:rPr>
              <w:t>Kopā EUR</w:t>
            </w:r>
          </w:p>
        </w:tc>
        <w:tc>
          <w:tcPr>
            <w:tcW w:w="1559" w:type="dxa"/>
          </w:tcPr>
          <w:p w:rsidR="00160F6E" w:rsidRPr="00DD6CEB" w:rsidRDefault="00160F6E" w:rsidP="00A045E8">
            <w:pPr>
              <w:tabs>
                <w:tab w:val="left" w:pos="7513"/>
              </w:tabs>
              <w:rPr>
                <w:rFonts w:ascii="Times New Roman" w:eastAsia="Calibri" w:hAnsi="Times New Roman" w:cs="Times New Roman"/>
                <w:b/>
              </w:rPr>
            </w:pPr>
          </w:p>
        </w:tc>
        <w:tc>
          <w:tcPr>
            <w:tcW w:w="1560" w:type="dxa"/>
          </w:tcPr>
          <w:p w:rsidR="00160F6E" w:rsidRPr="00DD6CEB" w:rsidRDefault="00160F6E" w:rsidP="00A045E8">
            <w:pPr>
              <w:tabs>
                <w:tab w:val="left" w:pos="7513"/>
              </w:tabs>
              <w:rPr>
                <w:rFonts w:ascii="Times New Roman" w:eastAsia="Calibri" w:hAnsi="Times New Roman" w:cs="Times New Roman"/>
                <w:b/>
              </w:rPr>
            </w:pPr>
          </w:p>
        </w:tc>
        <w:tc>
          <w:tcPr>
            <w:tcW w:w="1134"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c>
          <w:tcPr>
            <w:tcW w:w="1275" w:type="dxa"/>
          </w:tcPr>
          <w:p w:rsidR="00160F6E" w:rsidRPr="00DD6CEB" w:rsidRDefault="00160F6E" w:rsidP="00A045E8">
            <w:pPr>
              <w:tabs>
                <w:tab w:val="left" w:pos="7513"/>
              </w:tabs>
              <w:rPr>
                <w:rFonts w:ascii="Times New Roman" w:eastAsia="Calibri" w:hAnsi="Times New Roman" w:cs="Times New Roman"/>
                <w:b/>
              </w:rPr>
            </w:pPr>
          </w:p>
        </w:tc>
      </w:tr>
    </w:tbl>
    <w:p w:rsidR="00945E04" w:rsidRPr="00D445BE" w:rsidRDefault="00945E04" w:rsidP="00945E04">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W w:w="0" w:type="auto"/>
        <w:tblLook w:val="01E0" w:firstRow="1" w:lastRow="1" w:firstColumn="1" w:lastColumn="1" w:noHBand="0" w:noVBand="0"/>
      </w:tblPr>
      <w:tblGrid>
        <w:gridCol w:w="6904"/>
      </w:tblGrid>
      <w:tr w:rsidR="00945E04" w:rsidRPr="00D445BE" w:rsidTr="00A045E8">
        <w:tc>
          <w:tcPr>
            <w:tcW w:w="0" w:type="auto"/>
          </w:tcPr>
          <w:tbl>
            <w:tblPr>
              <w:tblW w:w="0" w:type="auto"/>
              <w:tblInd w:w="392" w:type="dxa"/>
              <w:tblLook w:val="01E0" w:firstRow="1" w:lastRow="1" w:firstColumn="1" w:lastColumn="1" w:noHBand="0" w:noVBand="0"/>
            </w:tblPr>
            <w:tblGrid>
              <w:gridCol w:w="6296"/>
            </w:tblGrid>
            <w:tr w:rsidR="00945E04" w:rsidRPr="00D445BE" w:rsidTr="00A045E8">
              <w:tc>
                <w:tcPr>
                  <w:tcW w:w="0" w:type="auto"/>
                </w:tcPr>
                <w:p w:rsidR="00945E04" w:rsidRPr="00D445BE" w:rsidRDefault="00945E04" w:rsidP="00A045E8">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945E04" w:rsidRPr="00D445BE" w:rsidTr="00A045E8">
              <w:tc>
                <w:tcPr>
                  <w:tcW w:w="0" w:type="auto"/>
                </w:tcPr>
                <w:p w:rsidR="00945E04" w:rsidRPr="00D445BE" w:rsidRDefault="00945E04" w:rsidP="00A045E8">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945E04" w:rsidRPr="00D445BE" w:rsidRDefault="00945E04" w:rsidP="00A045E8">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tc>
            </w:tr>
          </w:tbl>
          <w:p w:rsidR="00945E04" w:rsidRPr="00D445BE" w:rsidRDefault="00945E04" w:rsidP="00A045E8">
            <w:pPr>
              <w:keepNext/>
              <w:spacing w:after="0" w:line="240" w:lineRule="auto"/>
              <w:outlineLvl w:val="0"/>
              <w:rPr>
                <w:rFonts w:ascii="Times New Roman" w:eastAsia="Times New Roman" w:hAnsi="Times New Roman" w:cs="Times New Roman"/>
                <w:bCs/>
                <w:kern w:val="32"/>
                <w:sz w:val="24"/>
                <w:szCs w:val="24"/>
                <w:lang w:eastAsia="en-GB"/>
              </w:rPr>
            </w:pPr>
          </w:p>
        </w:tc>
      </w:tr>
    </w:tbl>
    <w:p w:rsidR="00DD6CEB" w:rsidRDefault="00DD6CEB"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5B6CDD" w:rsidRDefault="005B6CDD"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5B6CDD" w:rsidRDefault="005B6CDD"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B3250C" w:rsidRDefault="00B3250C"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B3250C" w:rsidRDefault="00B3250C"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B3250C" w:rsidRDefault="00B3250C"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B3250C" w:rsidRDefault="00B3250C"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B3250C" w:rsidRDefault="00B3250C"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B3250C" w:rsidRDefault="00B3250C"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60E8" w:rsidRDefault="00D460E8"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p>
    <w:p w:rsidR="00D445BE" w:rsidRPr="00D445BE" w:rsidRDefault="008C1384"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sidR="00D445BE" w:rsidRPr="00D445BE">
        <w:rPr>
          <w:rFonts w:ascii="Times New Roman" w:eastAsia="Times New Roman" w:hAnsi="Times New Roman" w:cs="Times New Roman"/>
          <w:sz w:val="20"/>
          <w:szCs w:val="20"/>
        </w:rPr>
        <w:t>.pielikums</w:t>
      </w:r>
    </w:p>
    <w:p w:rsidR="005B6CDD" w:rsidRDefault="00D445BE" w:rsidP="00D445BE">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Iepirkuma “</w:t>
      </w:r>
      <w:r w:rsidR="005B6CDD"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 xml:space="preserve"> 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un slimību profilaksei Daugavpils novadā”, Nr. 9.2.4.2/16/I/070, ietvaros”</w:t>
      </w:r>
    </w:p>
    <w:p w:rsidR="00D445BE" w:rsidRPr="00D445BE" w:rsidRDefault="005B6CDD" w:rsidP="00D445BE">
      <w:pPr>
        <w:suppressAutoHyphens/>
        <w:spacing w:after="0" w:line="240" w:lineRule="auto"/>
        <w:jc w:val="right"/>
        <w:rPr>
          <w:rFonts w:ascii="Times New Roman" w:eastAsia="Times New Roman" w:hAnsi="Times New Roman" w:cs="Times New Roman"/>
          <w:b/>
          <w:sz w:val="20"/>
          <w:szCs w:val="20"/>
          <w:lang w:eastAsia="ar-SA"/>
        </w:rPr>
      </w:pPr>
      <w:proofErr w:type="spellStart"/>
      <w:r>
        <w:rPr>
          <w:rFonts w:ascii="Times New Roman" w:eastAsia="Times New Roman" w:hAnsi="Times New Roman" w:cs="Times New Roman"/>
          <w:sz w:val="20"/>
          <w:szCs w:val="20"/>
        </w:rPr>
        <w:t>id</w:t>
      </w:r>
      <w:proofErr w:type="spellEnd"/>
      <w:r>
        <w:rPr>
          <w:rFonts w:ascii="Times New Roman" w:eastAsia="Times New Roman" w:hAnsi="Times New Roman" w:cs="Times New Roman"/>
          <w:sz w:val="20"/>
          <w:szCs w:val="20"/>
        </w:rPr>
        <w:t xml:space="preserve">. Nr.: </w:t>
      </w:r>
      <w:r w:rsidRPr="00D460E8">
        <w:rPr>
          <w:rFonts w:ascii="Times New Roman" w:eastAsia="Times New Roman" w:hAnsi="Times New Roman" w:cs="Times New Roman"/>
          <w:sz w:val="20"/>
          <w:szCs w:val="20"/>
        </w:rPr>
        <w:t>DND 2018/14</w:t>
      </w:r>
      <w:r w:rsidR="00D445BE" w:rsidRPr="00D445BE">
        <w:rPr>
          <w:rFonts w:ascii="Times New Roman" w:eastAsia="Times New Roman" w:hAnsi="Times New Roman" w:cs="Times New Roman"/>
          <w:sz w:val="20"/>
          <w:szCs w:val="20"/>
        </w:rPr>
        <w:t xml:space="preserve"> nolikumam</w:t>
      </w:r>
    </w:p>
    <w:p w:rsidR="00D445BE" w:rsidRPr="00D445BE" w:rsidRDefault="00D445BE" w:rsidP="00D445BE">
      <w:pPr>
        <w:suppressAutoHyphens/>
        <w:spacing w:after="0" w:line="240" w:lineRule="auto"/>
        <w:ind w:left="851"/>
        <w:jc w:val="right"/>
        <w:rPr>
          <w:rFonts w:ascii="Times New Roman" w:eastAsia="Times New Roman" w:hAnsi="Times New Roman" w:cs="Times New Roman"/>
          <w:sz w:val="24"/>
          <w:szCs w:val="24"/>
          <w:lang w:eastAsia="ar-SA"/>
        </w:rPr>
      </w:pPr>
    </w:p>
    <w:p w:rsidR="00D445BE" w:rsidRPr="00D445BE" w:rsidRDefault="00D445BE" w:rsidP="00D445BE">
      <w:pPr>
        <w:suppressAutoHyphens/>
        <w:spacing w:after="0" w:line="240" w:lineRule="auto"/>
        <w:ind w:left="851"/>
        <w:jc w:val="right"/>
        <w:rPr>
          <w:rFonts w:ascii="Times New Roman" w:eastAsia="Times New Roman" w:hAnsi="Times New Roman" w:cs="Times New Roman"/>
          <w:b/>
          <w:sz w:val="24"/>
          <w:szCs w:val="24"/>
          <w:lang w:eastAsia="ar-SA"/>
        </w:rPr>
      </w:pPr>
      <w:r w:rsidRPr="00D445BE">
        <w:rPr>
          <w:rFonts w:ascii="Times New Roman" w:eastAsia="Times New Roman" w:hAnsi="Times New Roman" w:cs="Times New Roman"/>
          <w:b/>
          <w:sz w:val="24"/>
          <w:szCs w:val="24"/>
          <w:lang w:eastAsia="ar-SA"/>
        </w:rPr>
        <w:t>Daugavpils novada domei</w:t>
      </w:r>
    </w:p>
    <w:p w:rsidR="00D445BE" w:rsidRPr="00D445BE" w:rsidRDefault="00D445BE" w:rsidP="00D445BE">
      <w:pPr>
        <w:jc w:val="right"/>
        <w:rPr>
          <w:rFonts w:ascii="Times New Roman" w:eastAsia="Times New Roman" w:hAnsi="Times New Roman" w:cs="Times New Roman"/>
          <w:sz w:val="24"/>
        </w:rPr>
      </w:pPr>
      <w:r w:rsidRPr="00D445BE">
        <w:rPr>
          <w:rFonts w:ascii="Times New Roman" w:eastAsia="Times New Roman" w:hAnsi="Times New Roman" w:cs="Times New Roman"/>
          <w:sz w:val="24"/>
          <w:szCs w:val="24"/>
        </w:rPr>
        <w:t>Rīgas iela 2, Daugavpils, LV-5401</w:t>
      </w:r>
    </w:p>
    <w:p w:rsidR="00D460E8" w:rsidRDefault="005B6CDD" w:rsidP="005B6CDD">
      <w:pPr>
        <w:spacing w:after="0" w:line="240" w:lineRule="auto"/>
        <w:jc w:val="center"/>
        <w:outlineLvl w:val="0"/>
        <w:rPr>
          <w:rFonts w:ascii="Times New Roman" w:eastAsia="Times New Roman" w:hAnsi="Times New Roman" w:cs="Times New Roman"/>
          <w:b/>
          <w:sz w:val="24"/>
          <w:szCs w:val="24"/>
          <w:lang w:eastAsia="lv-LV"/>
        </w:rPr>
      </w:pPr>
      <w:r w:rsidRPr="005B6CDD">
        <w:rPr>
          <w:rFonts w:ascii="Times New Roman" w:eastAsia="Times New Roman" w:hAnsi="Times New Roman" w:cs="Times New Roman"/>
          <w:b/>
          <w:sz w:val="24"/>
          <w:szCs w:val="24"/>
          <w:lang w:eastAsia="lv-LV"/>
        </w:rPr>
        <w:t xml:space="preserve">NOMETNES PROGRAMMA </w:t>
      </w:r>
    </w:p>
    <w:p w:rsidR="00D460E8" w:rsidRPr="00D460E8" w:rsidRDefault="00366EE4" w:rsidP="00D460E8">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Cs/>
          <w:lang w:eastAsia="lv-LV"/>
        </w:rPr>
        <w:t>I</w:t>
      </w:r>
      <w:r w:rsidR="005B6CDD" w:rsidRPr="00D460E8">
        <w:rPr>
          <w:rFonts w:ascii="Times New Roman" w:eastAsia="Times New Roman" w:hAnsi="Times New Roman" w:cs="Times New Roman"/>
          <w:bCs/>
          <w:lang w:eastAsia="lv-LV"/>
        </w:rPr>
        <w:t xml:space="preserve">epirkuma </w:t>
      </w:r>
      <w:r w:rsidR="00D460E8" w:rsidRPr="00D460E8">
        <w:rPr>
          <w:rFonts w:ascii="Times New Roman" w:eastAsia="Times New Roman" w:hAnsi="Times New Roman" w:cs="Times New Roman"/>
        </w:rPr>
        <w:t xml:space="preserve">“Bērnu un jauniešu nometņu organizēšana un vadīšana projekta  “Pasākumi vietējās sabiedrības veselības veicināšanai un slimību profilaksei Daugavpils novadā”, Nr. 9.2.4.2/16/I/070, ietvaros”, </w:t>
      </w:r>
      <w:proofErr w:type="spellStart"/>
      <w:r w:rsidR="00D460E8" w:rsidRPr="00D460E8">
        <w:rPr>
          <w:rFonts w:ascii="Times New Roman" w:eastAsia="Times New Roman" w:hAnsi="Times New Roman" w:cs="Times New Roman"/>
        </w:rPr>
        <w:t>id</w:t>
      </w:r>
      <w:proofErr w:type="spellEnd"/>
      <w:r w:rsidR="00D460E8" w:rsidRPr="00D460E8">
        <w:rPr>
          <w:rFonts w:ascii="Times New Roman" w:eastAsia="Times New Roman" w:hAnsi="Times New Roman" w:cs="Times New Roman"/>
        </w:rPr>
        <w:t>. Nr.: DND 2018/14</w:t>
      </w:r>
    </w:p>
    <w:p w:rsidR="00366EE4" w:rsidRDefault="005B6CDD" w:rsidP="005B6CDD">
      <w:pPr>
        <w:spacing w:after="0" w:line="240" w:lineRule="auto"/>
        <w:jc w:val="center"/>
        <w:outlineLvl w:val="0"/>
        <w:rPr>
          <w:rFonts w:ascii="Times New Roman" w:eastAsia="Times New Roman" w:hAnsi="Times New Roman" w:cs="Times New Roman"/>
          <w:bCs/>
          <w:sz w:val="24"/>
          <w:szCs w:val="24"/>
          <w:lang w:eastAsia="lv-LV"/>
        </w:rPr>
      </w:pPr>
      <w:r w:rsidRPr="00366EE4">
        <w:rPr>
          <w:rFonts w:ascii="Times New Roman" w:eastAsia="Times New Roman" w:hAnsi="Times New Roman" w:cs="Times New Roman"/>
          <w:b/>
          <w:bCs/>
          <w:sz w:val="24"/>
          <w:szCs w:val="24"/>
          <w:lang w:eastAsia="lv-LV"/>
        </w:rPr>
        <w:t>____.daļā</w:t>
      </w:r>
      <w:r w:rsidRPr="005B6CDD">
        <w:rPr>
          <w:rFonts w:ascii="Times New Roman" w:eastAsia="Times New Roman" w:hAnsi="Times New Roman" w:cs="Times New Roman"/>
          <w:bCs/>
          <w:sz w:val="24"/>
          <w:szCs w:val="24"/>
          <w:lang w:eastAsia="lv-LV"/>
        </w:rPr>
        <w:t xml:space="preserve"> </w:t>
      </w:r>
    </w:p>
    <w:p w:rsidR="005B6CDD" w:rsidRPr="005B6CDD" w:rsidRDefault="00366EE4" w:rsidP="005B6CDD">
      <w:pPr>
        <w:spacing w:after="0" w:line="240" w:lineRule="auto"/>
        <w:jc w:val="center"/>
        <w:outlineLvl w:val="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&lt;</w:t>
      </w:r>
      <w:r w:rsidRPr="00366EE4">
        <w:rPr>
          <w:rFonts w:ascii="Times New Roman" w:eastAsia="Times New Roman" w:hAnsi="Times New Roman" w:cs="Times New Roman"/>
          <w:bCs/>
          <w:i/>
          <w:sz w:val="24"/>
          <w:szCs w:val="24"/>
          <w:lang w:eastAsia="lv-LV"/>
        </w:rPr>
        <w:t>iepirkuma daļas nosaukums</w:t>
      </w:r>
      <w:r>
        <w:rPr>
          <w:rFonts w:ascii="Times New Roman" w:eastAsia="Times New Roman" w:hAnsi="Times New Roman" w:cs="Times New Roman"/>
          <w:bCs/>
          <w:sz w:val="24"/>
          <w:szCs w:val="24"/>
          <w:lang w:eastAsia="lv-LV"/>
        </w:rPr>
        <w:t>&gt;</w:t>
      </w:r>
    </w:p>
    <w:p w:rsidR="005B6CDD" w:rsidRPr="005B6CDD" w:rsidRDefault="005B6CDD" w:rsidP="005B6CDD">
      <w:pPr>
        <w:spacing w:after="0" w:line="240" w:lineRule="auto"/>
        <w:jc w:val="center"/>
        <w:outlineLvl w:val="0"/>
        <w:rPr>
          <w:rFonts w:ascii="Times New Roman" w:eastAsia="Times New Roman" w:hAnsi="Times New Roman" w:cs="Times New Roman"/>
          <w:b/>
          <w:sz w:val="24"/>
          <w:szCs w:val="24"/>
          <w:lang w:eastAsia="lv-LV"/>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371"/>
      </w:tblGrid>
      <w:tr w:rsidR="005B6CDD" w:rsidRPr="005B6CDD" w:rsidTr="00160F6E">
        <w:tc>
          <w:tcPr>
            <w:tcW w:w="2126" w:type="dxa"/>
            <w:vAlign w:val="center"/>
          </w:tcPr>
          <w:p w:rsidR="005B6CDD" w:rsidRPr="005B6CDD" w:rsidRDefault="005B6CDD" w:rsidP="005B6CDD">
            <w:pPr>
              <w:spacing w:after="0" w:line="240" w:lineRule="auto"/>
              <w:jc w:val="center"/>
              <w:rPr>
                <w:rFonts w:ascii="Times New Roman" w:eastAsia="Times New Roman" w:hAnsi="Times New Roman" w:cs="Times New Roman"/>
                <w:b/>
                <w:lang w:eastAsia="lv-LV"/>
              </w:rPr>
            </w:pPr>
            <w:r w:rsidRPr="005B6CDD">
              <w:rPr>
                <w:rFonts w:ascii="Times New Roman" w:eastAsia="Times New Roman" w:hAnsi="Times New Roman" w:cs="Times New Roman"/>
                <w:b/>
                <w:lang w:eastAsia="lv-LV"/>
              </w:rPr>
              <w:t>Norises laiks</w:t>
            </w:r>
          </w:p>
        </w:tc>
        <w:tc>
          <w:tcPr>
            <w:tcW w:w="7371" w:type="dxa"/>
            <w:vAlign w:val="center"/>
          </w:tcPr>
          <w:p w:rsidR="005B6CDD" w:rsidRPr="005B6CDD" w:rsidRDefault="005B6CDD" w:rsidP="005B6CDD">
            <w:pPr>
              <w:spacing w:after="0" w:line="240" w:lineRule="auto"/>
              <w:jc w:val="center"/>
              <w:rPr>
                <w:rFonts w:ascii="Times New Roman" w:eastAsia="Times New Roman" w:hAnsi="Times New Roman" w:cs="Times New Roman"/>
                <w:b/>
                <w:lang w:eastAsia="lv-LV"/>
              </w:rPr>
            </w:pPr>
            <w:r w:rsidRPr="005B6CDD">
              <w:rPr>
                <w:rFonts w:ascii="Times New Roman" w:eastAsia="Times New Roman" w:hAnsi="Times New Roman" w:cs="Times New Roman"/>
                <w:b/>
                <w:lang w:eastAsia="lv-LV"/>
              </w:rPr>
              <w:t xml:space="preserve">Detalizēts nometnes dienas aktivitāšu apraksts (plānotais), norādot norises laiku, ilgumu, nodarbības nosaukumu un iesaistīto personālu </w:t>
            </w:r>
          </w:p>
          <w:p w:rsidR="005B6CDD" w:rsidRPr="005B6CDD" w:rsidRDefault="005B6CDD" w:rsidP="005B6CDD">
            <w:pPr>
              <w:spacing w:after="0" w:line="240" w:lineRule="auto"/>
              <w:jc w:val="center"/>
              <w:rPr>
                <w:rFonts w:ascii="Times New Roman" w:eastAsia="Times New Roman" w:hAnsi="Times New Roman" w:cs="Times New Roman"/>
                <w:b/>
                <w:szCs w:val="20"/>
                <w:lang w:eastAsia="lv-LV"/>
              </w:rPr>
            </w:pPr>
          </w:p>
        </w:tc>
      </w:tr>
      <w:tr w:rsidR="005B6CDD" w:rsidRPr="005B6CDD" w:rsidTr="00160F6E">
        <w:trPr>
          <w:trHeight w:val="400"/>
        </w:trPr>
        <w:tc>
          <w:tcPr>
            <w:tcW w:w="2126" w:type="dxa"/>
          </w:tcPr>
          <w:p w:rsidR="005B6CDD" w:rsidRPr="005B6CDD" w:rsidRDefault="005B6CDD" w:rsidP="005B6CDD">
            <w:pPr>
              <w:spacing w:after="0" w:line="240" w:lineRule="auto"/>
              <w:rPr>
                <w:rFonts w:ascii="Times New Roman" w:eastAsia="Times New Roman" w:hAnsi="Times New Roman" w:cs="Times New Roman"/>
                <w:szCs w:val="24"/>
                <w:lang w:eastAsia="lv-LV"/>
              </w:rPr>
            </w:pPr>
            <w:r w:rsidRPr="005B6CDD">
              <w:rPr>
                <w:rFonts w:ascii="Times New Roman" w:eastAsia="Times New Roman" w:hAnsi="Times New Roman" w:cs="Times New Roman"/>
                <w:szCs w:val="24"/>
                <w:lang w:eastAsia="lv-LV"/>
              </w:rPr>
              <w:t>1.diena</w:t>
            </w:r>
          </w:p>
        </w:tc>
        <w:tc>
          <w:tcPr>
            <w:tcW w:w="7371" w:type="dxa"/>
          </w:tcPr>
          <w:p w:rsidR="005B6CDD" w:rsidRPr="005B6CDD" w:rsidRDefault="005B6CDD" w:rsidP="005B6CDD">
            <w:pPr>
              <w:spacing w:after="0" w:line="240" w:lineRule="auto"/>
              <w:jc w:val="both"/>
              <w:rPr>
                <w:rFonts w:ascii="Times New Roman" w:eastAsia="Times New Roman" w:hAnsi="Times New Roman" w:cs="Times New Roman"/>
                <w:lang w:eastAsia="lv-LV"/>
              </w:rPr>
            </w:pPr>
          </w:p>
        </w:tc>
      </w:tr>
      <w:tr w:rsidR="005B6CDD" w:rsidRPr="005B6CDD" w:rsidTr="00160F6E">
        <w:trPr>
          <w:trHeight w:val="400"/>
        </w:trPr>
        <w:tc>
          <w:tcPr>
            <w:tcW w:w="2126" w:type="dxa"/>
          </w:tcPr>
          <w:p w:rsidR="005B6CDD" w:rsidRPr="005B6CDD" w:rsidRDefault="005B6CDD" w:rsidP="005B6CDD">
            <w:pPr>
              <w:spacing w:after="0" w:line="240" w:lineRule="auto"/>
              <w:rPr>
                <w:rFonts w:ascii="Times New Roman" w:eastAsia="Times New Roman" w:hAnsi="Times New Roman" w:cs="Times New Roman"/>
                <w:sz w:val="24"/>
                <w:szCs w:val="24"/>
                <w:lang w:eastAsia="lv-LV"/>
              </w:rPr>
            </w:pPr>
            <w:r w:rsidRPr="005B6CDD">
              <w:rPr>
                <w:rFonts w:ascii="Times New Roman" w:eastAsia="Times New Roman" w:hAnsi="Times New Roman" w:cs="Times New Roman"/>
                <w:szCs w:val="24"/>
                <w:lang w:eastAsia="lv-LV"/>
              </w:rPr>
              <w:t>2.diena</w:t>
            </w:r>
          </w:p>
        </w:tc>
        <w:tc>
          <w:tcPr>
            <w:tcW w:w="7371" w:type="dxa"/>
          </w:tcPr>
          <w:p w:rsidR="005B6CDD" w:rsidRPr="005B6CDD" w:rsidRDefault="005B6CDD" w:rsidP="005B6CDD">
            <w:pPr>
              <w:spacing w:after="0" w:line="240" w:lineRule="auto"/>
              <w:jc w:val="both"/>
              <w:rPr>
                <w:rFonts w:ascii="Times New Roman" w:eastAsia="Times New Roman" w:hAnsi="Times New Roman" w:cs="Times New Roman"/>
                <w:lang w:eastAsia="lv-LV"/>
              </w:rPr>
            </w:pPr>
          </w:p>
        </w:tc>
      </w:tr>
      <w:tr w:rsidR="005B6CDD" w:rsidRPr="005B6CDD" w:rsidTr="00160F6E">
        <w:trPr>
          <w:trHeight w:val="400"/>
        </w:trPr>
        <w:tc>
          <w:tcPr>
            <w:tcW w:w="2126" w:type="dxa"/>
          </w:tcPr>
          <w:p w:rsidR="005B6CDD" w:rsidRPr="005B6CDD" w:rsidRDefault="005B6CDD" w:rsidP="005B6CDD">
            <w:pPr>
              <w:spacing w:after="0" w:line="240" w:lineRule="auto"/>
              <w:rPr>
                <w:rFonts w:ascii="Times New Roman" w:eastAsia="Times New Roman" w:hAnsi="Times New Roman" w:cs="Times New Roman"/>
                <w:sz w:val="24"/>
                <w:szCs w:val="24"/>
                <w:lang w:eastAsia="lv-LV"/>
              </w:rPr>
            </w:pPr>
            <w:r w:rsidRPr="005B6CDD">
              <w:rPr>
                <w:rFonts w:ascii="Times New Roman" w:eastAsia="Times New Roman" w:hAnsi="Times New Roman" w:cs="Times New Roman"/>
                <w:szCs w:val="24"/>
                <w:lang w:eastAsia="lv-LV"/>
              </w:rPr>
              <w:t>3.diena</w:t>
            </w:r>
          </w:p>
        </w:tc>
        <w:tc>
          <w:tcPr>
            <w:tcW w:w="7371" w:type="dxa"/>
          </w:tcPr>
          <w:p w:rsidR="005B6CDD" w:rsidRPr="005B6CDD" w:rsidRDefault="005B6CDD" w:rsidP="005B6CDD">
            <w:pPr>
              <w:spacing w:after="0" w:line="240" w:lineRule="auto"/>
              <w:jc w:val="both"/>
              <w:rPr>
                <w:rFonts w:ascii="Times New Roman" w:eastAsia="Times New Roman" w:hAnsi="Times New Roman" w:cs="Times New Roman"/>
                <w:lang w:eastAsia="lv-LV"/>
              </w:rPr>
            </w:pPr>
          </w:p>
        </w:tc>
      </w:tr>
      <w:tr w:rsidR="005B6CDD" w:rsidRPr="005B6CDD" w:rsidTr="00160F6E">
        <w:trPr>
          <w:trHeight w:val="400"/>
        </w:trPr>
        <w:tc>
          <w:tcPr>
            <w:tcW w:w="2126" w:type="dxa"/>
          </w:tcPr>
          <w:p w:rsidR="005B6CDD" w:rsidRPr="005B6CDD" w:rsidRDefault="005B6CDD" w:rsidP="005B6CDD">
            <w:pPr>
              <w:spacing w:after="0" w:line="240" w:lineRule="auto"/>
              <w:rPr>
                <w:rFonts w:ascii="Times New Roman" w:eastAsia="Times New Roman" w:hAnsi="Times New Roman" w:cs="Times New Roman"/>
                <w:sz w:val="24"/>
                <w:szCs w:val="24"/>
                <w:lang w:eastAsia="lv-LV"/>
              </w:rPr>
            </w:pPr>
            <w:r w:rsidRPr="005B6CDD">
              <w:rPr>
                <w:rFonts w:ascii="Times New Roman" w:eastAsia="Times New Roman" w:hAnsi="Times New Roman" w:cs="Times New Roman"/>
                <w:szCs w:val="24"/>
                <w:lang w:eastAsia="lv-LV"/>
              </w:rPr>
              <w:t>4.diena</w:t>
            </w:r>
          </w:p>
        </w:tc>
        <w:tc>
          <w:tcPr>
            <w:tcW w:w="7371" w:type="dxa"/>
          </w:tcPr>
          <w:p w:rsidR="005B6CDD" w:rsidRPr="005B6CDD" w:rsidRDefault="005B6CDD" w:rsidP="005B6CDD">
            <w:pPr>
              <w:spacing w:after="0" w:line="240" w:lineRule="auto"/>
              <w:jc w:val="both"/>
              <w:rPr>
                <w:rFonts w:ascii="Times New Roman" w:eastAsia="Times New Roman" w:hAnsi="Times New Roman" w:cs="Times New Roman"/>
                <w:lang w:eastAsia="lv-LV"/>
              </w:rPr>
            </w:pPr>
          </w:p>
        </w:tc>
      </w:tr>
    </w:tbl>
    <w:p w:rsidR="00D445BE" w:rsidRPr="00D445BE" w:rsidRDefault="00D445BE" w:rsidP="00D445BE">
      <w:pPr>
        <w:jc w:val="center"/>
        <w:rPr>
          <w:rFonts w:ascii="Times New Roman" w:eastAsia="Times New Roman" w:hAnsi="Times New Roman" w:cs="Times New Roman"/>
          <w:b/>
          <w:sz w:val="24"/>
        </w:rPr>
      </w:pPr>
    </w:p>
    <w:tbl>
      <w:tblPr>
        <w:tblW w:w="0" w:type="auto"/>
        <w:tblInd w:w="392" w:type="dxa"/>
        <w:tblLook w:val="01E0" w:firstRow="1" w:lastRow="1" w:firstColumn="1" w:lastColumn="1" w:noHBand="0" w:noVBand="0"/>
      </w:tblPr>
      <w:tblGrid>
        <w:gridCol w:w="6296"/>
      </w:tblGrid>
      <w:tr w:rsidR="00D445BE" w:rsidRPr="00D445BE" w:rsidTr="00D445BE">
        <w:tc>
          <w:tcPr>
            <w:tcW w:w="0" w:type="auto"/>
          </w:tcPr>
          <w:p w:rsidR="00D445BE" w:rsidRPr="00D445BE" w:rsidRDefault="00D445BE" w:rsidP="00D445BE">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D445BE" w:rsidRPr="00D445BE" w:rsidTr="00D445BE">
        <w:tc>
          <w:tcPr>
            <w:tcW w:w="0" w:type="auto"/>
          </w:tcPr>
          <w:p w:rsidR="00D445BE" w:rsidRPr="00D445BE" w:rsidRDefault="00D445BE" w:rsidP="00D445BE">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D445BE" w:rsidRPr="00D445BE" w:rsidRDefault="00D445BE" w:rsidP="00D445BE">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tc>
      </w:tr>
    </w:tbl>
    <w:p w:rsidR="00D445BE" w:rsidRPr="00D445BE" w:rsidRDefault="00D445BE" w:rsidP="00D445BE">
      <w:pPr>
        <w:jc w:val="center"/>
        <w:rPr>
          <w:rFonts w:ascii="Times New Roman" w:eastAsia="Times New Roman" w:hAnsi="Times New Roman" w:cs="Times New Roman"/>
          <w:b/>
          <w:sz w:val="24"/>
        </w:rPr>
        <w:sectPr w:rsidR="00D445BE" w:rsidRPr="00D445BE" w:rsidSect="00E23E0B">
          <w:endnotePr>
            <w:numFmt w:val="lowerLetter"/>
          </w:endnotePr>
          <w:pgSz w:w="11906" w:h="16838" w:code="9"/>
          <w:pgMar w:top="1134" w:right="709" w:bottom="1134" w:left="568" w:header="680" w:footer="284" w:gutter="0"/>
          <w:cols w:space="708"/>
          <w:titlePg/>
          <w:docGrid w:linePitch="360"/>
        </w:sectPr>
      </w:pPr>
    </w:p>
    <w:p w:rsidR="00D445BE" w:rsidRPr="00D445BE" w:rsidRDefault="008C1384" w:rsidP="00D445BE">
      <w:pPr>
        <w:tabs>
          <w:tab w:val="left" w:pos="8364"/>
        </w:tabs>
        <w:spacing w:after="0" w:line="240" w:lineRule="auto"/>
        <w:ind w:left="7938"/>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r w:rsidR="00D445BE" w:rsidRPr="00D445BE">
        <w:rPr>
          <w:rFonts w:ascii="Times New Roman" w:eastAsia="Times New Roman" w:hAnsi="Times New Roman" w:cs="Times New Roman"/>
          <w:sz w:val="20"/>
          <w:szCs w:val="20"/>
        </w:rPr>
        <w:t>.pielikums</w:t>
      </w:r>
    </w:p>
    <w:p w:rsidR="00D445BE" w:rsidRPr="00D445BE" w:rsidRDefault="00D445BE" w:rsidP="005B6CDD">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Iepirkuma “</w:t>
      </w:r>
      <w:r w:rsidR="005B6CDD" w:rsidRPr="004B7694">
        <w:rPr>
          <w:rFonts w:ascii="Times New Roman" w:eastAsia="Times New Roman" w:hAnsi="Times New Roman" w:cs="Times New Roman"/>
          <w:b/>
          <w:sz w:val="20"/>
          <w:szCs w:val="20"/>
        </w:rPr>
        <w:t>Bērnu un jauniešu nometņu organizēšana un vadīšana</w:t>
      </w:r>
    </w:p>
    <w:p w:rsidR="00D445BE" w:rsidRPr="00D445BE" w:rsidRDefault="00D445BE" w:rsidP="00D445BE">
      <w:pPr>
        <w:tabs>
          <w:tab w:val="left" w:pos="426"/>
        </w:tab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 xml:space="preserve"> projekta  “Pasākumi vietējās sabiedrības veselības veicināšanai </w:t>
      </w:r>
    </w:p>
    <w:p w:rsidR="00D445BE" w:rsidRPr="00D445BE" w:rsidRDefault="00D445BE" w:rsidP="00D445BE">
      <w:pPr>
        <w:suppressAutoHyphens/>
        <w:spacing w:after="0" w:line="240" w:lineRule="auto"/>
        <w:jc w:val="right"/>
        <w:rPr>
          <w:rFonts w:ascii="Times New Roman" w:eastAsia="Times New Roman" w:hAnsi="Times New Roman" w:cs="Times New Roman"/>
          <w:b/>
          <w:sz w:val="20"/>
          <w:szCs w:val="20"/>
        </w:rPr>
      </w:pPr>
      <w:r w:rsidRPr="00D445BE">
        <w:rPr>
          <w:rFonts w:ascii="Times New Roman" w:eastAsia="Times New Roman" w:hAnsi="Times New Roman" w:cs="Times New Roman"/>
          <w:b/>
          <w:sz w:val="20"/>
          <w:szCs w:val="20"/>
        </w:rPr>
        <w:t>un slimību profilaksei Daugavpils novadā”, Nr. 9.2.4.2/16/I/070, ietvaros”</w:t>
      </w:r>
    </w:p>
    <w:p w:rsidR="00D445BE" w:rsidRPr="00D445BE" w:rsidRDefault="00D445BE" w:rsidP="00D445BE">
      <w:pPr>
        <w:suppressAutoHyphens/>
        <w:spacing w:after="0" w:line="240" w:lineRule="auto"/>
        <w:jc w:val="right"/>
        <w:rPr>
          <w:rFonts w:ascii="Times New Roman" w:eastAsia="Times New Roman" w:hAnsi="Times New Roman" w:cs="Times New Roman"/>
          <w:b/>
          <w:sz w:val="20"/>
          <w:szCs w:val="20"/>
          <w:lang w:eastAsia="ar-SA"/>
        </w:rPr>
      </w:pPr>
      <w:proofErr w:type="spellStart"/>
      <w:r w:rsidRPr="00D445BE">
        <w:rPr>
          <w:rFonts w:ascii="Times New Roman" w:eastAsia="Times New Roman" w:hAnsi="Times New Roman" w:cs="Times New Roman"/>
          <w:sz w:val="20"/>
          <w:szCs w:val="20"/>
        </w:rPr>
        <w:t>id</w:t>
      </w:r>
      <w:proofErr w:type="spellEnd"/>
      <w:r w:rsidRPr="00D445BE">
        <w:rPr>
          <w:rFonts w:ascii="Times New Roman" w:eastAsia="Times New Roman" w:hAnsi="Times New Roman" w:cs="Times New Roman"/>
          <w:sz w:val="20"/>
          <w:szCs w:val="20"/>
        </w:rPr>
        <w:t xml:space="preserve">. Nr.: </w:t>
      </w:r>
      <w:r w:rsidRPr="00366EE4">
        <w:rPr>
          <w:rFonts w:ascii="Times New Roman" w:eastAsia="Times New Roman" w:hAnsi="Times New Roman" w:cs="Times New Roman"/>
          <w:sz w:val="20"/>
          <w:szCs w:val="20"/>
        </w:rPr>
        <w:t>DND 2018/</w:t>
      </w:r>
      <w:r w:rsidR="00626DC9" w:rsidRPr="00366EE4">
        <w:rPr>
          <w:rFonts w:ascii="Times New Roman" w:eastAsia="Times New Roman" w:hAnsi="Times New Roman" w:cs="Times New Roman"/>
          <w:sz w:val="20"/>
          <w:szCs w:val="20"/>
        </w:rPr>
        <w:t>14</w:t>
      </w:r>
      <w:r w:rsidRPr="00D445BE">
        <w:rPr>
          <w:rFonts w:ascii="Times New Roman" w:eastAsia="Times New Roman" w:hAnsi="Times New Roman" w:cs="Times New Roman"/>
          <w:sz w:val="20"/>
          <w:szCs w:val="20"/>
        </w:rPr>
        <w:t xml:space="preserve"> nolikumam</w:t>
      </w:r>
    </w:p>
    <w:p w:rsidR="00D445BE" w:rsidRPr="00D445BE" w:rsidRDefault="00D445BE" w:rsidP="00D445BE">
      <w:pPr>
        <w:spacing w:after="0" w:line="240" w:lineRule="auto"/>
        <w:jc w:val="center"/>
        <w:rPr>
          <w:rFonts w:ascii="Times New Roman" w:eastAsia="Times New Roman" w:hAnsi="Times New Roman" w:cs="Times New Roman"/>
          <w:b/>
          <w:caps/>
          <w:sz w:val="24"/>
          <w:szCs w:val="24"/>
        </w:rPr>
      </w:pPr>
    </w:p>
    <w:p w:rsidR="00D445BE" w:rsidRPr="00D445BE" w:rsidRDefault="00D445BE" w:rsidP="00D445BE">
      <w:pPr>
        <w:spacing w:after="0" w:line="240" w:lineRule="auto"/>
        <w:jc w:val="center"/>
        <w:rPr>
          <w:rFonts w:ascii="Times New Roman" w:eastAsia="Times New Roman" w:hAnsi="Times New Roman" w:cs="Times New Roman"/>
          <w:b/>
          <w:caps/>
          <w:sz w:val="24"/>
          <w:szCs w:val="24"/>
        </w:rPr>
      </w:pPr>
      <w:r w:rsidRPr="00D445BE">
        <w:rPr>
          <w:rFonts w:ascii="Times New Roman" w:eastAsia="Times New Roman" w:hAnsi="Times New Roman" w:cs="Times New Roman"/>
          <w:b/>
          <w:caps/>
          <w:sz w:val="24"/>
          <w:szCs w:val="24"/>
        </w:rPr>
        <w:t>APAKŠUZŅĒMĒJU SARAKSTS</w:t>
      </w:r>
    </w:p>
    <w:p w:rsidR="00D445BE" w:rsidRPr="00D445BE" w:rsidRDefault="00D445BE" w:rsidP="00D445BE">
      <w:pPr>
        <w:spacing w:after="0" w:line="240" w:lineRule="auto"/>
        <w:jc w:val="center"/>
        <w:rPr>
          <w:rFonts w:ascii="Times New Roman" w:eastAsia="Calibri" w:hAnsi="Times New Roman" w:cs="Times New Roman"/>
          <w:caps/>
          <w:sz w:val="24"/>
          <w:szCs w:val="24"/>
        </w:rPr>
      </w:pPr>
      <w:r w:rsidRPr="00D445BE">
        <w:rPr>
          <w:rFonts w:ascii="Times New Roman" w:eastAsia="Calibri" w:hAnsi="Times New Roman" w:cs="Times New Roman"/>
          <w:bCs/>
          <w:sz w:val="24"/>
          <w:szCs w:val="24"/>
          <w:lang w:eastAsia="x-none"/>
        </w:rPr>
        <w:t>(</w:t>
      </w:r>
      <w:r w:rsidRPr="00D445BE">
        <w:rPr>
          <w:rFonts w:ascii="Times New Roman" w:eastAsia="Calibri" w:hAnsi="Times New Roman" w:cs="Times New Roman"/>
          <w:bCs/>
          <w:i/>
          <w:sz w:val="24"/>
          <w:szCs w:val="24"/>
          <w:lang w:eastAsia="x-none"/>
        </w:rPr>
        <w:t>veidne</w:t>
      </w:r>
      <w:r w:rsidRPr="00D445BE">
        <w:rPr>
          <w:rFonts w:ascii="Times New Roman" w:eastAsia="Calibri" w:hAnsi="Times New Roman" w:cs="Times New Roman"/>
          <w:bCs/>
          <w:sz w:val="24"/>
          <w:szCs w:val="24"/>
          <w:lang w:eastAsia="x-none"/>
        </w:rPr>
        <w:t>)</w:t>
      </w:r>
    </w:p>
    <w:p w:rsidR="00D445BE" w:rsidRDefault="00D445BE" w:rsidP="00D445BE">
      <w:pPr>
        <w:spacing w:after="0" w:line="240" w:lineRule="auto"/>
        <w:jc w:val="center"/>
        <w:rPr>
          <w:rFonts w:ascii="Times New Roman" w:eastAsia="Calibri" w:hAnsi="Times New Roman" w:cs="Times New Roman"/>
          <w:b/>
          <w:sz w:val="24"/>
          <w:szCs w:val="24"/>
        </w:rPr>
      </w:pPr>
    </w:p>
    <w:p w:rsidR="001037DD" w:rsidRDefault="001037DD" w:rsidP="001037DD">
      <w:pPr>
        <w:tabs>
          <w:tab w:val="left" w:pos="855"/>
        </w:tabs>
        <w:spacing w:after="60"/>
        <w:jc w:val="both"/>
        <w:rPr>
          <w:rFonts w:ascii="Times New Roman" w:hAnsi="Times New Roman" w:cs="Times New Roman"/>
          <w:vertAlign w:val="superscript"/>
        </w:rPr>
      </w:pPr>
      <w:r w:rsidRPr="001037DD">
        <w:rPr>
          <w:rFonts w:ascii="Times New Roman" w:hAnsi="Times New Roman" w:cs="Times New Roman"/>
        </w:rPr>
        <w:t>Jānorāda Pretendenta apakšuzņēmēji (tai skaitā, apakšuzņēmēji, uz kuru iespējām kvalifikācijas pierādīšanai Pretendents balstās) un apakšuzņēmēju apakšuzņēmēji, kuru veicamo pakalpojumu vērtība ir 10 procenti no kopējās iepirkuma līguma vērtības vai lielāka.</w:t>
      </w:r>
    </w:p>
    <w:p w:rsidR="001037DD" w:rsidRPr="001037DD" w:rsidRDefault="001037DD" w:rsidP="001037DD">
      <w:pPr>
        <w:tabs>
          <w:tab w:val="left" w:pos="855"/>
        </w:tabs>
        <w:spacing w:after="60"/>
        <w:jc w:val="both"/>
        <w:rPr>
          <w:rFonts w:ascii="Times New Roman" w:hAnsi="Times New Roman" w:cs="Times New Roman"/>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892"/>
        <w:gridCol w:w="2284"/>
        <w:gridCol w:w="2132"/>
        <w:gridCol w:w="2280"/>
      </w:tblGrid>
      <w:tr w:rsidR="001037DD" w:rsidRPr="001037DD" w:rsidTr="006F12B4">
        <w:tc>
          <w:tcPr>
            <w:tcW w:w="282" w:type="pct"/>
            <w:tcBorders>
              <w:top w:val="single" w:sz="4" w:space="0" w:color="auto"/>
              <w:left w:val="single" w:sz="4" w:space="0" w:color="auto"/>
              <w:bottom w:val="single" w:sz="4" w:space="0" w:color="auto"/>
              <w:right w:val="single" w:sz="4" w:space="0" w:color="auto"/>
            </w:tcBorders>
            <w:hideMark/>
          </w:tcPr>
          <w:p w:rsidR="001037DD" w:rsidRPr="001037DD" w:rsidRDefault="001037DD" w:rsidP="006F12B4">
            <w:pPr>
              <w:tabs>
                <w:tab w:val="left" w:pos="0"/>
              </w:tabs>
              <w:suppressAutoHyphens/>
              <w:adjustRightInd w:val="0"/>
              <w:spacing w:after="80" w:line="256" w:lineRule="auto"/>
              <w:jc w:val="both"/>
              <w:rPr>
                <w:rFonts w:ascii="Times New Roman" w:hAnsi="Times New Roman" w:cs="Times New Roman"/>
                <w:lang w:eastAsia="ar-SA"/>
              </w:rPr>
            </w:pPr>
            <w:r w:rsidRPr="001037DD">
              <w:rPr>
                <w:rFonts w:ascii="Times New Roman" w:hAnsi="Times New Roman" w:cs="Times New Roman"/>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1037DD" w:rsidRPr="001037DD" w:rsidRDefault="001037DD" w:rsidP="006F12B4">
            <w:pPr>
              <w:tabs>
                <w:tab w:val="left" w:pos="0"/>
              </w:tabs>
              <w:suppressAutoHyphens/>
              <w:adjustRightInd w:val="0"/>
              <w:spacing w:after="80" w:line="256" w:lineRule="auto"/>
              <w:jc w:val="center"/>
              <w:rPr>
                <w:rFonts w:ascii="Times New Roman" w:hAnsi="Times New Roman" w:cs="Times New Roman"/>
                <w:vertAlign w:val="superscript"/>
                <w:lang w:eastAsia="ar-SA"/>
              </w:rPr>
            </w:pPr>
            <w:r w:rsidRPr="001037DD">
              <w:rPr>
                <w:rFonts w:ascii="Times New Roman" w:hAnsi="Times New Roman" w:cs="Times New Roman"/>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1037DD" w:rsidRPr="001037DD" w:rsidRDefault="001037DD" w:rsidP="006F12B4">
            <w:pPr>
              <w:tabs>
                <w:tab w:val="left" w:pos="0"/>
              </w:tabs>
              <w:suppressAutoHyphens/>
              <w:adjustRightInd w:val="0"/>
              <w:spacing w:after="80" w:line="256" w:lineRule="auto"/>
              <w:jc w:val="center"/>
              <w:rPr>
                <w:rFonts w:ascii="Times New Roman" w:hAnsi="Times New Roman" w:cs="Times New Roman"/>
                <w:lang w:eastAsia="ar-SA"/>
              </w:rPr>
            </w:pPr>
            <w:r w:rsidRPr="001037DD">
              <w:rPr>
                <w:rFonts w:ascii="Times New Roman" w:hAnsi="Times New Roman" w:cs="Times New Roman"/>
                <w:lang w:eastAsia="ar-SA"/>
              </w:rPr>
              <w:t xml:space="preserve">Atbilst/neatbilst </w:t>
            </w:r>
            <w:r w:rsidRPr="001037DD">
              <w:rPr>
                <w:rFonts w:ascii="Times New Roman" w:hAnsi="Times New Roman" w:cs="Times New Roman"/>
                <w:i/>
                <w:lang w:eastAsia="ar-SA"/>
              </w:rPr>
              <w:t>(norāda atbilstošo)</w:t>
            </w:r>
            <w:r w:rsidRPr="001037DD">
              <w:rPr>
                <w:rFonts w:ascii="Times New Roman" w:hAnsi="Times New Roman" w:cs="Times New Roman"/>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1037DD" w:rsidRPr="001037DD" w:rsidRDefault="001037DD" w:rsidP="006F12B4">
            <w:pPr>
              <w:tabs>
                <w:tab w:val="left" w:pos="0"/>
              </w:tabs>
              <w:suppressAutoHyphens/>
              <w:adjustRightInd w:val="0"/>
              <w:spacing w:after="80" w:line="256" w:lineRule="auto"/>
              <w:jc w:val="center"/>
              <w:rPr>
                <w:rFonts w:ascii="Times New Roman" w:hAnsi="Times New Roman" w:cs="Times New Roman"/>
                <w:lang w:eastAsia="ar-SA"/>
              </w:rPr>
            </w:pPr>
            <w:r w:rsidRPr="001037DD">
              <w:rPr>
                <w:rFonts w:ascii="Times New Roman" w:hAnsi="Times New Roman" w:cs="Times New Roman"/>
                <w:lang w:eastAsia="ar-SA"/>
              </w:rPr>
              <w:t xml:space="preserve">Izpildei nododamā līguma daļa </w:t>
            </w:r>
          </w:p>
          <w:p w:rsidR="001037DD" w:rsidRPr="001037DD" w:rsidRDefault="001037DD" w:rsidP="006F12B4">
            <w:pPr>
              <w:tabs>
                <w:tab w:val="left" w:pos="0"/>
              </w:tabs>
              <w:suppressAutoHyphens/>
              <w:adjustRightInd w:val="0"/>
              <w:spacing w:after="80" w:line="256" w:lineRule="auto"/>
              <w:jc w:val="center"/>
              <w:rPr>
                <w:rFonts w:ascii="Times New Roman" w:hAnsi="Times New Roman" w:cs="Times New Roman"/>
                <w:lang w:eastAsia="ar-SA"/>
              </w:rPr>
            </w:pPr>
            <w:r w:rsidRPr="001037DD">
              <w:rPr>
                <w:rFonts w:ascii="Times New Roman" w:hAnsi="Times New Roman" w:cs="Times New Roman"/>
                <w:bCs/>
                <w:lang w:eastAsia="lv-LV"/>
              </w:rPr>
              <w:t>(%)</w:t>
            </w:r>
          </w:p>
        </w:tc>
        <w:tc>
          <w:tcPr>
            <w:tcW w:w="1122" w:type="pct"/>
            <w:tcBorders>
              <w:top w:val="single" w:sz="4" w:space="0" w:color="auto"/>
              <w:left w:val="single" w:sz="4" w:space="0" w:color="auto"/>
              <w:bottom w:val="single" w:sz="4" w:space="0" w:color="auto"/>
              <w:right w:val="single" w:sz="4" w:space="0" w:color="auto"/>
            </w:tcBorders>
            <w:hideMark/>
          </w:tcPr>
          <w:p w:rsidR="001037DD" w:rsidRPr="001037DD" w:rsidRDefault="001037DD" w:rsidP="006F12B4">
            <w:pPr>
              <w:tabs>
                <w:tab w:val="left" w:pos="0"/>
              </w:tabs>
              <w:suppressAutoHyphens/>
              <w:adjustRightInd w:val="0"/>
              <w:spacing w:after="80" w:line="256" w:lineRule="auto"/>
              <w:jc w:val="center"/>
              <w:rPr>
                <w:rFonts w:ascii="Times New Roman" w:hAnsi="Times New Roman" w:cs="Times New Roman"/>
                <w:bCs/>
                <w:lang w:eastAsia="lv-LV"/>
              </w:rPr>
            </w:pPr>
            <w:r w:rsidRPr="001037DD">
              <w:rPr>
                <w:rFonts w:ascii="Times New Roman" w:hAnsi="Times New Roman" w:cs="Times New Roman"/>
                <w:bCs/>
                <w:lang w:eastAsia="lv-LV"/>
              </w:rPr>
              <w:t>Nododamā līguma summas daļa naudas izteiksmē</w:t>
            </w:r>
          </w:p>
          <w:p w:rsidR="001037DD" w:rsidRPr="001037DD" w:rsidRDefault="001037DD" w:rsidP="006F12B4">
            <w:pPr>
              <w:tabs>
                <w:tab w:val="left" w:pos="0"/>
              </w:tabs>
              <w:suppressAutoHyphens/>
              <w:adjustRightInd w:val="0"/>
              <w:spacing w:after="80" w:line="257" w:lineRule="auto"/>
              <w:contextualSpacing/>
              <w:jc w:val="center"/>
              <w:rPr>
                <w:rFonts w:ascii="Times New Roman" w:hAnsi="Times New Roman" w:cs="Times New Roman"/>
                <w:i/>
                <w:lang w:eastAsia="ar-SA"/>
              </w:rPr>
            </w:pPr>
            <w:r w:rsidRPr="001037DD">
              <w:rPr>
                <w:rFonts w:ascii="Times New Roman" w:hAnsi="Times New Roman" w:cs="Times New Roman"/>
                <w:bCs/>
                <w:i/>
                <w:lang w:eastAsia="lv-LV"/>
              </w:rPr>
              <w:t>EURO</w:t>
            </w:r>
          </w:p>
        </w:tc>
      </w:tr>
      <w:tr w:rsidR="001037DD" w:rsidRPr="001037DD" w:rsidTr="006F12B4">
        <w:trPr>
          <w:trHeight w:val="137"/>
        </w:trPr>
        <w:tc>
          <w:tcPr>
            <w:tcW w:w="282"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423"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124"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049"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122"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r>
      <w:tr w:rsidR="001037DD" w:rsidRPr="001037DD" w:rsidTr="006F12B4">
        <w:tc>
          <w:tcPr>
            <w:tcW w:w="282"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423"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124"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049"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c>
          <w:tcPr>
            <w:tcW w:w="1122" w:type="pct"/>
            <w:tcBorders>
              <w:top w:val="single" w:sz="4" w:space="0" w:color="auto"/>
              <w:left w:val="single" w:sz="4" w:space="0" w:color="auto"/>
              <w:bottom w:val="single" w:sz="4" w:space="0" w:color="auto"/>
              <w:right w:val="single" w:sz="4" w:space="0" w:color="auto"/>
            </w:tcBorders>
          </w:tcPr>
          <w:p w:rsidR="001037DD" w:rsidRPr="001037DD" w:rsidRDefault="001037DD" w:rsidP="006F12B4">
            <w:pPr>
              <w:tabs>
                <w:tab w:val="left" w:pos="0"/>
              </w:tabs>
              <w:suppressAutoHyphens/>
              <w:adjustRightInd w:val="0"/>
              <w:spacing w:line="256" w:lineRule="auto"/>
              <w:jc w:val="both"/>
              <w:rPr>
                <w:rFonts w:ascii="Times New Roman" w:hAnsi="Times New Roman" w:cs="Times New Roman"/>
                <w:lang w:eastAsia="ar-SA"/>
              </w:rPr>
            </w:pPr>
          </w:p>
        </w:tc>
      </w:tr>
    </w:tbl>
    <w:p w:rsidR="001037DD" w:rsidRPr="001037DD" w:rsidRDefault="001037DD" w:rsidP="001037DD">
      <w:pPr>
        <w:suppressAutoHyphens/>
        <w:jc w:val="both"/>
        <w:rPr>
          <w:rFonts w:ascii="Times New Roman" w:hAnsi="Times New Roman" w:cs="Times New Roman"/>
          <w:b/>
        </w:rPr>
      </w:pPr>
    </w:p>
    <w:p w:rsidR="001037DD" w:rsidRDefault="001037DD" w:rsidP="00D445BE">
      <w:pPr>
        <w:spacing w:after="0" w:line="240" w:lineRule="auto"/>
        <w:jc w:val="center"/>
        <w:rPr>
          <w:rFonts w:ascii="Times New Roman" w:eastAsia="Calibri" w:hAnsi="Times New Roman" w:cs="Times New Roman"/>
          <w:b/>
          <w:sz w:val="24"/>
          <w:szCs w:val="24"/>
        </w:rPr>
      </w:pPr>
    </w:p>
    <w:p w:rsidR="001037DD" w:rsidRPr="00D445BE" w:rsidRDefault="001037DD" w:rsidP="00D445BE">
      <w:pPr>
        <w:spacing w:after="0" w:line="240" w:lineRule="auto"/>
        <w:jc w:val="center"/>
        <w:rPr>
          <w:rFonts w:ascii="Times New Roman" w:eastAsia="Calibri" w:hAnsi="Times New Roman" w:cs="Times New Roman"/>
          <w:b/>
          <w:sz w:val="24"/>
          <w:szCs w:val="24"/>
        </w:rPr>
      </w:pPr>
    </w:p>
    <w:p w:rsidR="00D445BE" w:rsidRPr="00D445BE" w:rsidRDefault="00D445BE" w:rsidP="00D445BE">
      <w:pPr>
        <w:spacing w:after="0" w:line="240" w:lineRule="auto"/>
        <w:jc w:val="center"/>
        <w:rPr>
          <w:rFonts w:ascii="Times New Roman" w:eastAsia="Calibri" w:hAnsi="Times New Roman" w:cs="Times New Roman"/>
          <w:b/>
          <w:sz w:val="24"/>
          <w:szCs w:val="24"/>
        </w:rPr>
      </w:pPr>
    </w:p>
    <w:p w:rsidR="00D445BE" w:rsidRPr="00D445BE" w:rsidRDefault="00D445BE" w:rsidP="00D445BE">
      <w:pPr>
        <w:spacing w:after="0" w:line="240" w:lineRule="auto"/>
        <w:jc w:val="both"/>
        <w:rPr>
          <w:rFonts w:ascii="Times New Roman" w:eastAsia="Calibri" w:hAnsi="Times New Roman" w:cs="Times New Roman"/>
          <w:b/>
          <w:sz w:val="24"/>
          <w:szCs w:val="24"/>
        </w:rPr>
      </w:pPr>
      <w:r w:rsidRPr="00D445BE">
        <w:rPr>
          <w:rFonts w:ascii="Times New Roman" w:eastAsia="Times New Roman" w:hAnsi="Times New Roman" w:cs="Times New Roman"/>
          <w:b/>
          <w:sz w:val="24"/>
          <w:szCs w:val="24"/>
        </w:rPr>
        <w:t>Pielikumā:</w:t>
      </w:r>
      <w:r w:rsidRPr="00D445BE">
        <w:rPr>
          <w:rFonts w:ascii="Times New Roman" w:eastAsia="Calibri" w:hAnsi="Times New Roman" w:cs="Times New Roman"/>
          <w:b/>
          <w:sz w:val="24"/>
          <w:szCs w:val="24"/>
        </w:rPr>
        <w:t xml:space="preserve"> </w:t>
      </w:r>
      <w:r w:rsidRPr="00D445BE">
        <w:rPr>
          <w:rFonts w:ascii="Times New Roman" w:eastAsia="Calibri" w:hAnsi="Times New Roman" w:cs="Times New Roman"/>
          <w:sz w:val="24"/>
          <w:szCs w:val="24"/>
        </w:rPr>
        <w:t>katra apakšuzņēmēja apliecinājums par tā gatavību veikt tam izpildei nododamo līguma daļu visas kopā uz ___________ lpp.</w:t>
      </w:r>
    </w:p>
    <w:p w:rsidR="00D445BE" w:rsidRPr="00D445BE" w:rsidRDefault="00D445BE" w:rsidP="00D445BE">
      <w:pPr>
        <w:spacing w:after="0" w:line="240" w:lineRule="auto"/>
        <w:jc w:val="both"/>
        <w:rPr>
          <w:rFonts w:ascii="Times New Roman" w:eastAsia="Calibri" w:hAnsi="Times New Roman" w:cs="Times New Roman"/>
          <w:b/>
          <w:sz w:val="24"/>
          <w:szCs w:val="24"/>
        </w:rPr>
      </w:pPr>
    </w:p>
    <w:tbl>
      <w:tblPr>
        <w:tblW w:w="0" w:type="auto"/>
        <w:tblInd w:w="392" w:type="dxa"/>
        <w:tblLook w:val="01E0" w:firstRow="1" w:lastRow="1" w:firstColumn="1" w:lastColumn="1" w:noHBand="0" w:noVBand="0"/>
      </w:tblPr>
      <w:tblGrid>
        <w:gridCol w:w="6296"/>
      </w:tblGrid>
      <w:tr w:rsidR="00D445BE" w:rsidRPr="00D445BE" w:rsidTr="00D445BE">
        <w:tc>
          <w:tcPr>
            <w:tcW w:w="0" w:type="auto"/>
          </w:tcPr>
          <w:p w:rsidR="00D445BE" w:rsidRPr="00D445BE" w:rsidRDefault="00D445BE" w:rsidP="00D445BE">
            <w:pPr>
              <w:autoSpaceDE w:val="0"/>
              <w:autoSpaceDN w:val="0"/>
              <w:adjustRightInd w:val="0"/>
              <w:rPr>
                <w:rFonts w:ascii="Times New Roman" w:eastAsia="Times New Roman" w:hAnsi="Times New Roman" w:cs="Times New Roman"/>
                <w:iCs/>
                <w:sz w:val="20"/>
                <w:szCs w:val="20"/>
              </w:rPr>
            </w:pPr>
            <w:r w:rsidRPr="00D445BE">
              <w:rPr>
                <w:rFonts w:ascii="Times New Roman" w:eastAsia="Times New Roman" w:hAnsi="Times New Roman" w:cs="Times New Roman"/>
                <w:iCs/>
                <w:sz w:val="20"/>
                <w:szCs w:val="20"/>
              </w:rPr>
              <w:t xml:space="preserve">&lt;Pretendenta </w:t>
            </w:r>
            <w:proofErr w:type="spellStart"/>
            <w:r w:rsidRPr="00D445BE">
              <w:rPr>
                <w:rFonts w:ascii="Times New Roman" w:eastAsia="Times New Roman" w:hAnsi="Times New Roman" w:cs="Times New Roman"/>
                <w:iCs/>
                <w:sz w:val="20"/>
                <w:szCs w:val="20"/>
              </w:rPr>
              <w:t>paraksttiesīgās</w:t>
            </w:r>
            <w:proofErr w:type="spellEnd"/>
            <w:r w:rsidRPr="00D445BE">
              <w:rPr>
                <w:rFonts w:ascii="Times New Roman" w:eastAsia="Times New Roman" w:hAnsi="Times New Roman" w:cs="Times New Roman"/>
                <w:iCs/>
                <w:sz w:val="20"/>
                <w:szCs w:val="20"/>
              </w:rPr>
              <w:t xml:space="preserve"> personas amata nosaukums, vārds un uzvārds&gt;</w:t>
            </w:r>
          </w:p>
        </w:tc>
      </w:tr>
      <w:tr w:rsidR="00D445BE" w:rsidRPr="00D445BE" w:rsidTr="00D445BE">
        <w:tc>
          <w:tcPr>
            <w:tcW w:w="0" w:type="auto"/>
          </w:tcPr>
          <w:p w:rsidR="00D445BE" w:rsidRPr="00D445BE" w:rsidRDefault="00D445BE" w:rsidP="00D445BE">
            <w:pPr>
              <w:keepNext/>
              <w:spacing w:after="0" w:line="240" w:lineRule="auto"/>
              <w:outlineLvl w:val="0"/>
              <w:rPr>
                <w:rFonts w:ascii="Times New Roman" w:eastAsia="Times New Roman" w:hAnsi="Times New Roman" w:cs="Times New Roman"/>
                <w:bCs/>
                <w:kern w:val="32"/>
                <w:sz w:val="20"/>
                <w:szCs w:val="20"/>
                <w:lang w:eastAsia="en-GB"/>
              </w:rPr>
            </w:pPr>
            <w:r w:rsidRPr="00D445BE">
              <w:rPr>
                <w:rFonts w:ascii="Times New Roman" w:eastAsia="Times New Roman" w:hAnsi="Times New Roman" w:cs="Times New Roman"/>
                <w:bCs/>
                <w:kern w:val="32"/>
                <w:sz w:val="20"/>
                <w:szCs w:val="20"/>
                <w:lang w:eastAsia="en-GB"/>
              </w:rPr>
              <w:t>&lt;</w:t>
            </w:r>
            <w:proofErr w:type="spellStart"/>
            <w:r w:rsidRPr="00D445BE">
              <w:rPr>
                <w:rFonts w:ascii="Times New Roman" w:eastAsia="Times New Roman" w:hAnsi="Times New Roman" w:cs="Times New Roman"/>
                <w:bCs/>
                <w:kern w:val="32"/>
                <w:sz w:val="20"/>
                <w:szCs w:val="20"/>
                <w:lang w:eastAsia="en-GB"/>
              </w:rPr>
              <w:t>Paraksttiesīgās</w:t>
            </w:r>
            <w:proofErr w:type="spellEnd"/>
            <w:r w:rsidRPr="00D445BE">
              <w:rPr>
                <w:rFonts w:ascii="Times New Roman" w:eastAsia="Times New Roman" w:hAnsi="Times New Roman" w:cs="Times New Roman"/>
                <w:bCs/>
                <w:kern w:val="32"/>
                <w:sz w:val="20"/>
                <w:szCs w:val="20"/>
                <w:lang w:eastAsia="en-GB"/>
              </w:rPr>
              <w:t xml:space="preserve"> personas paraksts&gt;</w:t>
            </w:r>
          </w:p>
          <w:p w:rsidR="00D445BE" w:rsidRPr="00D445BE" w:rsidRDefault="00D445BE" w:rsidP="00D445BE">
            <w:pPr>
              <w:rPr>
                <w:rFonts w:ascii="Times New Roman" w:eastAsia="Times New Roman" w:hAnsi="Times New Roman" w:cs="Times New Roman"/>
                <w:sz w:val="20"/>
                <w:szCs w:val="20"/>
                <w:lang w:eastAsia="en-GB"/>
              </w:rPr>
            </w:pPr>
            <w:r w:rsidRPr="00D445BE">
              <w:rPr>
                <w:rFonts w:ascii="Times New Roman" w:eastAsia="Times New Roman" w:hAnsi="Times New Roman" w:cs="Times New Roman"/>
                <w:sz w:val="20"/>
                <w:szCs w:val="20"/>
                <w:lang w:eastAsia="en-GB"/>
              </w:rPr>
              <w:t>&lt;datums&gt;</w:t>
            </w:r>
          </w:p>
        </w:tc>
      </w:tr>
    </w:tbl>
    <w:p w:rsidR="00D445BE" w:rsidRPr="00D445BE" w:rsidRDefault="00D445BE" w:rsidP="00D445BE">
      <w:pPr>
        <w:spacing w:after="0" w:line="240" w:lineRule="auto"/>
        <w:jc w:val="both"/>
        <w:rPr>
          <w:rFonts w:ascii="Times New Roman" w:eastAsia="Calibri" w:hAnsi="Times New Roman" w:cs="Times New Roman"/>
          <w:b/>
          <w:sz w:val="24"/>
          <w:szCs w:val="24"/>
        </w:rPr>
      </w:pPr>
    </w:p>
    <w:sectPr w:rsidR="00D445BE" w:rsidRPr="00D445BE" w:rsidSect="00D445BE">
      <w:endnotePr>
        <w:numFmt w:val="lowerLetter"/>
      </w:endnotePr>
      <w:pgSz w:w="11906" w:h="16838" w:code="9"/>
      <w:pgMar w:top="1138" w:right="706" w:bottom="1138" w:left="1138" w:header="67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60" w:rsidRDefault="00557A60">
      <w:pPr>
        <w:spacing w:after="0" w:line="240" w:lineRule="auto"/>
      </w:pPr>
      <w:r>
        <w:separator/>
      </w:r>
    </w:p>
  </w:endnote>
  <w:endnote w:type="continuationSeparator" w:id="0">
    <w:p w:rsidR="00557A60" w:rsidRDefault="0055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RimTimes">
    <w:panose1 w:val="00000000000000000000"/>
    <w:charset w:val="00"/>
    <w:family w:val="auto"/>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A7" w:rsidRDefault="00FC6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1A7" w:rsidRDefault="00FC6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A7" w:rsidRDefault="00FC61A7">
    <w:pPr>
      <w:pStyle w:val="Footer"/>
      <w:jc w:val="right"/>
    </w:pPr>
    <w:r>
      <w:fldChar w:fldCharType="begin"/>
    </w:r>
    <w:r>
      <w:instrText xml:space="preserve"> PAGE   \* MERGEFORMAT </w:instrText>
    </w:r>
    <w:r>
      <w:fldChar w:fldCharType="separate"/>
    </w:r>
    <w:r w:rsidR="0095098B">
      <w:rPr>
        <w:noProof/>
      </w:rPr>
      <w:t>2</w:t>
    </w:r>
    <w:r>
      <w:rPr>
        <w:noProof/>
      </w:rPr>
      <w:fldChar w:fldCharType="end"/>
    </w:r>
  </w:p>
  <w:p w:rsidR="00FC61A7" w:rsidRDefault="00FC6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A7" w:rsidRDefault="00FC61A7">
    <w:pPr>
      <w:pStyle w:val="Footer"/>
      <w:jc w:val="center"/>
    </w:pPr>
    <w:r>
      <w:fldChar w:fldCharType="begin"/>
    </w:r>
    <w:r>
      <w:instrText xml:space="preserve"> PAGE   \* MERGEFORMAT </w:instrText>
    </w:r>
    <w:r>
      <w:fldChar w:fldCharType="separate"/>
    </w:r>
    <w:r w:rsidR="0095098B">
      <w:rPr>
        <w:noProof/>
      </w:rPr>
      <w:t>1</w:t>
    </w:r>
    <w:r>
      <w:fldChar w:fldCharType="end"/>
    </w:r>
  </w:p>
  <w:p w:rsidR="00FC61A7" w:rsidRDefault="00FC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60" w:rsidRDefault="00557A60">
      <w:pPr>
        <w:spacing w:after="0" w:line="240" w:lineRule="auto"/>
      </w:pPr>
      <w:r>
        <w:separator/>
      </w:r>
    </w:p>
  </w:footnote>
  <w:footnote w:type="continuationSeparator" w:id="0">
    <w:p w:rsidR="00557A60" w:rsidRDefault="00557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Daa"/>
      <w:lvlText w:val="%1."/>
      <w:lvlJc w:val="left"/>
      <w:pPr>
        <w:tabs>
          <w:tab w:val="num" w:pos="1209"/>
        </w:tabs>
        <w:ind w:left="1209" w:hanging="360"/>
      </w:pPr>
      <w:rPr>
        <w:rFonts w:cs="Times New Roman"/>
      </w:rPr>
    </w:lvl>
  </w:abstractNum>
  <w:abstractNum w:abstractNumId="1">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nsid w:val="02A36948"/>
    <w:multiLevelType w:val="multilevel"/>
    <w:tmpl w:val="72083F5C"/>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96D59A6"/>
    <w:multiLevelType w:val="hybridMultilevel"/>
    <w:tmpl w:val="AA3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5">
    <w:nsid w:val="0E9B7ED7"/>
    <w:multiLevelType w:val="multilevel"/>
    <w:tmpl w:val="ACF0E7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270A02"/>
    <w:multiLevelType w:val="multilevel"/>
    <w:tmpl w:val="B36604B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693187"/>
    <w:multiLevelType w:val="multilevel"/>
    <w:tmpl w:val="2B023C30"/>
    <w:lvl w:ilvl="0">
      <w:start w:val="1"/>
      <w:numFmt w:val="decimal"/>
      <w:lvlText w:val="%1."/>
      <w:lvlJc w:val="left"/>
      <w:pPr>
        <w:tabs>
          <w:tab w:val="num" w:pos="1348"/>
        </w:tabs>
        <w:ind w:left="1348" w:hanging="78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10CA3CC4"/>
    <w:multiLevelType w:val="hybridMultilevel"/>
    <w:tmpl w:val="5486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367508"/>
    <w:multiLevelType w:val="multilevel"/>
    <w:tmpl w:val="2F0EA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6C5D08"/>
    <w:multiLevelType w:val="multilevel"/>
    <w:tmpl w:val="83303D24"/>
    <w:lvl w:ilvl="0">
      <w:start w:val="6"/>
      <w:numFmt w:val="decimal"/>
      <w:pStyle w:val="StyleHeading2Before18ptAfter6pt"/>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50540D"/>
    <w:multiLevelType w:val="hybridMultilevel"/>
    <w:tmpl w:val="42540E6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C970F05"/>
    <w:multiLevelType w:val="multilevel"/>
    <w:tmpl w:val="3146D9B0"/>
    <w:lvl w:ilvl="0">
      <w:start w:val="12"/>
      <w:numFmt w:val="decimal"/>
      <w:pStyle w:val="Style2"/>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3E5B1C"/>
    <w:multiLevelType w:val="multilevel"/>
    <w:tmpl w:val="336C11EC"/>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5">
    <w:nsid w:val="24AA3B1F"/>
    <w:multiLevelType w:val="multilevel"/>
    <w:tmpl w:val="B0402B7C"/>
    <w:lvl w:ilvl="0">
      <w:start w:val="6"/>
      <w:numFmt w:val="decimal"/>
      <w:lvlText w:val="%1."/>
      <w:lvlJc w:val="left"/>
      <w:pPr>
        <w:tabs>
          <w:tab w:val="num" w:pos="540"/>
        </w:tabs>
        <w:ind w:left="540" w:hanging="540"/>
      </w:pPr>
      <w:rPr>
        <w:rFonts w:cs="Times New Roman" w:hint="default"/>
      </w:rPr>
    </w:lvl>
    <w:lvl w:ilvl="1">
      <w:start w:val="2"/>
      <w:numFmt w:val="decimal"/>
      <w:pStyle w:val="PlainText"/>
      <w:lvlText w:val="%1.%2."/>
      <w:lvlJc w:val="left"/>
      <w:pPr>
        <w:tabs>
          <w:tab w:val="num" w:pos="540"/>
        </w:tabs>
        <w:ind w:left="540" w:hanging="540"/>
      </w:pPr>
      <w:rPr>
        <w:rFonts w:cs="Times New Roman" w:hint="default"/>
      </w:rPr>
    </w:lvl>
    <w:lvl w:ilvl="2">
      <w:start w:val="1"/>
      <w:numFmt w:val="decimal"/>
      <w:pStyle w:val="ListContinue3NoSpac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7">
    <w:nsid w:val="2E151017"/>
    <w:multiLevelType w:val="multilevel"/>
    <w:tmpl w:val="0332FBF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0E46DA"/>
    <w:multiLevelType w:val="hybridMultilevel"/>
    <w:tmpl w:val="F3800DBA"/>
    <w:lvl w:ilvl="0" w:tplc="3EF6DDA0">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5DF79A3"/>
    <w:multiLevelType w:val="multilevel"/>
    <w:tmpl w:val="A3AC80B6"/>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A550D5D"/>
    <w:multiLevelType w:val="multilevel"/>
    <w:tmpl w:val="BA027C8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2903EC"/>
    <w:multiLevelType w:val="multilevel"/>
    <w:tmpl w:val="4E3E2B3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3FE167B9"/>
    <w:multiLevelType w:val="multilevel"/>
    <w:tmpl w:val="722C5E36"/>
    <w:lvl w:ilvl="0">
      <w:start w:val="1"/>
      <w:numFmt w:val="decimal"/>
      <w:lvlText w:val="%1."/>
      <w:lvlJc w:val="left"/>
      <w:pPr>
        <w:ind w:left="475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42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345300"/>
    <w:multiLevelType w:val="multilevel"/>
    <w:tmpl w:val="CD6C45E4"/>
    <w:lvl w:ilvl="0">
      <w:start w:val="3"/>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5">
    <w:nsid w:val="48C31523"/>
    <w:multiLevelType w:val="multilevel"/>
    <w:tmpl w:val="2570C084"/>
    <w:lvl w:ilvl="0">
      <w:start w:val="14"/>
      <w:numFmt w:val="decimal"/>
      <w:pStyle w:val="ListHangingNoSpace"/>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pStyle w:val="HeaderFram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56379E3"/>
    <w:multiLevelType w:val="multilevel"/>
    <w:tmpl w:val="BBBCAA94"/>
    <w:lvl w:ilvl="0">
      <w:start w:val="4"/>
      <w:numFmt w:val="decimal"/>
      <w:pStyle w:val="Bullet"/>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pStyle w:val="Bulletnew"/>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9">
    <w:nsid w:val="65164486"/>
    <w:multiLevelType w:val="multilevel"/>
    <w:tmpl w:val="6E261E52"/>
    <w:lvl w:ilvl="0">
      <w:start w:val="14"/>
      <w:numFmt w:val="decimal"/>
      <w:pStyle w:val="FooterFrameOdd"/>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2">
    <w:nsid w:val="6E0A5244"/>
    <w:multiLevelType w:val="hybridMultilevel"/>
    <w:tmpl w:val="F7807E70"/>
    <w:lvl w:ilvl="0" w:tplc="C180E87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F2C361B"/>
    <w:multiLevelType w:val="multilevel"/>
    <w:tmpl w:val="FFE450C2"/>
    <w:lvl w:ilvl="0">
      <w:start w:val="15"/>
      <w:numFmt w:val="decimal"/>
      <w:pStyle w:val="ListNumberNoSpace"/>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2A742CA"/>
    <w:multiLevelType w:val="multilevel"/>
    <w:tmpl w:val="88886A40"/>
    <w:styleLink w:val="Hedingsvirsrakstiem"/>
    <w:lvl w:ilvl="0">
      <w:start w:val="1"/>
      <w:numFmt w:val="decimal"/>
      <w:suff w:val="nothing"/>
      <w:lvlText w:val="%1."/>
      <w:lvlJc w:val="left"/>
      <w:rPr>
        <w:rFonts w:ascii="Times New Roman" w:hAnsi="Times New Roman" w:cs="Times New Roman" w:hint="default"/>
        <w:b/>
        <w:sz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5">
    <w:nsid w:val="7A056D8E"/>
    <w:multiLevelType w:val="multilevel"/>
    <w:tmpl w:val="7854A6B0"/>
    <w:lvl w:ilvl="0">
      <w:start w:val="4"/>
      <w:numFmt w:val="decimal"/>
      <w:lvlText w:val="%1."/>
      <w:lvlJc w:val="left"/>
      <w:pPr>
        <w:ind w:left="1364"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6">
    <w:nsid w:val="7B791C17"/>
    <w:multiLevelType w:val="hybridMultilevel"/>
    <w:tmpl w:val="DA0EE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DD1533"/>
    <w:multiLevelType w:val="multilevel"/>
    <w:tmpl w:val="86E8F9C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9"/>
  </w:num>
  <w:num w:numId="3">
    <w:abstractNumId w:val="12"/>
  </w:num>
  <w:num w:numId="4">
    <w:abstractNumId w:val="21"/>
  </w:num>
  <w:num w:numId="5">
    <w:abstractNumId w:val="24"/>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7"/>
  </w:num>
  <w:num w:numId="10">
    <w:abstractNumId w:val="10"/>
  </w:num>
  <w:num w:numId="11">
    <w:abstractNumId w:val="15"/>
  </w:num>
  <w:num w:numId="12">
    <w:abstractNumId w:val="29"/>
  </w:num>
  <w:num w:numId="13">
    <w:abstractNumId w:val="33"/>
  </w:num>
  <w:num w:numId="14">
    <w:abstractNumId w:val="25"/>
  </w:num>
  <w:num w:numId="15">
    <w:abstractNumId w:val="13"/>
  </w:num>
  <w:num w:numId="16">
    <w:abstractNumId w:val="1"/>
  </w:num>
  <w:num w:numId="17">
    <w:abstractNumId w:val="16"/>
  </w:num>
  <w:num w:numId="18">
    <w:abstractNumId w:val="31"/>
  </w:num>
  <w:num w:numId="19">
    <w:abstractNumId w:val="28"/>
  </w:num>
  <w:num w:numId="20">
    <w:abstractNumId w:val="0"/>
  </w:num>
  <w:num w:numId="21">
    <w:abstractNumId w:val="8"/>
  </w:num>
  <w:num w:numId="22">
    <w:abstractNumId w:val="2"/>
  </w:num>
  <w:num w:numId="23">
    <w:abstractNumId w:val="14"/>
  </w:num>
  <w:num w:numId="24">
    <w:abstractNumId w:val="35"/>
  </w:num>
  <w:num w:numId="25">
    <w:abstractNumId w:val="6"/>
  </w:num>
  <w:num w:numId="26">
    <w:abstractNumId w:val="11"/>
  </w:num>
  <w:num w:numId="27">
    <w:abstractNumId w:val="3"/>
  </w:num>
  <w:num w:numId="28">
    <w:abstractNumId w:val="9"/>
  </w:num>
  <w:num w:numId="29">
    <w:abstractNumId w:val="5"/>
  </w:num>
  <w:num w:numId="30">
    <w:abstractNumId w:val="17"/>
  </w:num>
  <w:num w:numId="31">
    <w:abstractNumId w:val="18"/>
  </w:num>
  <w:num w:numId="32">
    <w:abstractNumId w:val="36"/>
  </w:num>
  <w:num w:numId="33">
    <w:abstractNumId w:val="32"/>
  </w:num>
  <w:num w:numId="34">
    <w:abstractNumId w:val="7"/>
  </w:num>
  <w:num w:numId="35">
    <w:abstractNumId w:val="22"/>
  </w:num>
  <w:num w:numId="36">
    <w:abstractNumId w:val="23"/>
  </w:num>
  <w:num w:numId="37">
    <w:abstractNumId w:val="37"/>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BE"/>
    <w:rsid w:val="00001B1A"/>
    <w:rsid w:val="00004862"/>
    <w:rsid w:val="00021E69"/>
    <w:rsid w:val="00087011"/>
    <w:rsid w:val="000C76AB"/>
    <w:rsid w:val="000D66A6"/>
    <w:rsid w:val="001037DD"/>
    <w:rsid w:val="0011539A"/>
    <w:rsid w:val="00160F6E"/>
    <w:rsid w:val="001764AB"/>
    <w:rsid w:val="00197A07"/>
    <w:rsid w:val="001C2C02"/>
    <w:rsid w:val="001E26BB"/>
    <w:rsid w:val="001F0DF9"/>
    <w:rsid w:val="001F1287"/>
    <w:rsid w:val="001F1829"/>
    <w:rsid w:val="001F3906"/>
    <w:rsid w:val="0020789A"/>
    <w:rsid w:val="0023029A"/>
    <w:rsid w:val="002319F1"/>
    <w:rsid w:val="002C2C3E"/>
    <w:rsid w:val="00300B4F"/>
    <w:rsid w:val="00341657"/>
    <w:rsid w:val="00361CC2"/>
    <w:rsid w:val="003654B9"/>
    <w:rsid w:val="00366EE4"/>
    <w:rsid w:val="003B4222"/>
    <w:rsid w:val="003E51B1"/>
    <w:rsid w:val="00424490"/>
    <w:rsid w:val="0043571F"/>
    <w:rsid w:val="004B7694"/>
    <w:rsid w:val="004B779A"/>
    <w:rsid w:val="004C24C9"/>
    <w:rsid w:val="004E4FFF"/>
    <w:rsid w:val="004F41BF"/>
    <w:rsid w:val="00557A60"/>
    <w:rsid w:val="00592089"/>
    <w:rsid w:val="005B6CDD"/>
    <w:rsid w:val="005D70D5"/>
    <w:rsid w:val="00601070"/>
    <w:rsid w:val="00617010"/>
    <w:rsid w:val="006201D2"/>
    <w:rsid w:val="00626DC9"/>
    <w:rsid w:val="00653396"/>
    <w:rsid w:val="006873BA"/>
    <w:rsid w:val="006C2C2E"/>
    <w:rsid w:val="006E61DA"/>
    <w:rsid w:val="006E6CDA"/>
    <w:rsid w:val="006F12B4"/>
    <w:rsid w:val="006F3021"/>
    <w:rsid w:val="007018B1"/>
    <w:rsid w:val="007126CD"/>
    <w:rsid w:val="007529A0"/>
    <w:rsid w:val="00802C5C"/>
    <w:rsid w:val="0087582E"/>
    <w:rsid w:val="008A1EDC"/>
    <w:rsid w:val="008C1384"/>
    <w:rsid w:val="008F20B7"/>
    <w:rsid w:val="008F30CF"/>
    <w:rsid w:val="008F3624"/>
    <w:rsid w:val="008F76DD"/>
    <w:rsid w:val="00916BA6"/>
    <w:rsid w:val="0093640E"/>
    <w:rsid w:val="009442EC"/>
    <w:rsid w:val="00945E04"/>
    <w:rsid w:val="0095098B"/>
    <w:rsid w:val="00954FB6"/>
    <w:rsid w:val="00975C6F"/>
    <w:rsid w:val="00991351"/>
    <w:rsid w:val="009D07D7"/>
    <w:rsid w:val="00A045E8"/>
    <w:rsid w:val="00A3756E"/>
    <w:rsid w:val="00A41567"/>
    <w:rsid w:val="00A55520"/>
    <w:rsid w:val="00A62AA5"/>
    <w:rsid w:val="00A74858"/>
    <w:rsid w:val="00A839D9"/>
    <w:rsid w:val="00A846F9"/>
    <w:rsid w:val="00A85884"/>
    <w:rsid w:val="00A907C8"/>
    <w:rsid w:val="00AA592D"/>
    <w:rsid w:val="00AB6A98"/>
    <w:rsid w:val="00AE5ABD"/>
    <w:rsid w:val="00B26281"/>
    <w:rsid w:val="00B3250C"/>
    <w:rsid w:val="00B81D20"/>
    <w:rsid w:val="00B82730"/>
    <w:rsid w:val="00BB07DB"/>
    <w:rsid w:val="00BB08CE"/>
    <w:rsid w:val="00BB739E"/>
    <w:rsid w:val="00BC7745"/>
    <w:rsid w:val="00BF2CE4"/>
    <w:rsid w:val="00BF3B87"/>
    <w:rsid w:val="00C03ED3"/>
    <w:rsid w:val="00C23B6F"/>
    <w:rsid w:val="00C97B59"/>
    <w:rsid w:val="00D112B8"/>
    <w:rsid w:val="00D31BC9"/>
    <w:rsid w:val="00D445BE"/>
    <w:rsid w:val="00D460E8"/>
    <w:rsid w:val="00D66DCD"/>
    <w:rsid w:val="00D86421"/>
    <w:rsid w:val="00DA41CB"/>
    <w:rsid w:val="00DB228C"/>
    <w:rsid w:val="00DB5B94"/>
    <w:rsid w:val="00DC0D0E"/>
    <w:rsid w:val="00DC41E6"/>
    <w:rsid w:val="00DC7620"/>
    <w:rsid w:val="00DD4329"/>
    <w:rsid w:val="00DD5B68"/>
    <w:rsid w:val="00DD6CEB"/>
    <w:rsid w:val="00E11B10"/>
    <w:rsid w:val="00E15D82"/>
    <w:rsid w:val="00E23E0B"/>
    <w:rsid w:val="00E4194E"/>
    <w:rsid w:val="00E764FC"/>
    <w:rsid w:val="00E7799B"/>
    <w:rsid w:val="00E85D5A"/>
    <w:rsid w:val="00E92D6D"/>
    <w:rsid w:val="00EB4D5D"/>
    <w:rsid w:val="00EE07A5"/>
    <w:rsid w:val="00F1337A"/>
    <w:rsid w:val="00F42653"/>
    <w:rsid w:val="00F44CC1"/>
    <w:rsid w:val="00FA4D1B"/>
    <w:rsid w:val="00FB683C"/>
    <w:rsid w:val="00FC61A7"/>
    <w:rsid w:val="00FD0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Virsraksts 1,First subtitle"/>
    <w:basedOn w:val="Normal"/>
    <w:next w:val="Normal"/>
    <w:link w:val="Heading1Char2"/>
    <w:qFormat/>
    <w:rsid w:val="00D445BE"/>
    <w:pPr>
      <w:keepNext/>
      <w:spacing w:before="240" w:after="60" w:line="240" w:lineRule="auto"/>
      <w:outlineLvl w:val="0"/>
    </w:pPr>
    <w:rPr>
      <w:rFonts w:ascii="Arial" w:eastAsia="Times New Roman" w:hAnsi="Arial" w:cs="Times New Roman"/>
      <w:b/>
      <w:bCs/>
      <w:kern w:val="32"/>
      <w:sz w:val="32"/>
      <w:szCs w:val="32"/>
      <w:lang w:val="en-GB" w:eastAsia="en-GB"/>
    </w:rPr>
  </w:style>
  <w:style w:type="paragraph" w:styleId="Heading2">
    <w:name w:val="heading 2"/>
    <w:aliases w:val="Antraste 2,Reset numbering,B_Kapittel,HD2,H2,Titre 2 tbo,Sub-Head1,h2,Heading 2- no#,2m,PA Major Section,Podkapitola1,hlavicka,Podk...,H2 Char,Titre 2 tbo Char,Sub-Head1 Char,h2 Char,Heading 2- no# Char,2m Char,Podk... Char,Second subtitle"/>
    <w:basedOn w:val="Normal"/>
    <w:next w:val="Normal"/>
    <w:link w:val="Heading2Char"/>
    <w:uiPriority w:val="9"/>
    <w:qFormat/>
    <w:rsid w:val="00D445BE"/>
    <w:pPr>
      <w:keepNext/>
      <w:spacing w:after="0" w:line="360" w:lineRule="auto"/>
      <w:jc w:val="both"/>
      <w:outlineLvl w:val="1"/>
    </w:pPr>
    <w:rPr>
      <w:rFonts w:ascii="Times New Roman" w:eastAsia="Times New Roman" w:hAnsi="Times New Roman" w:cs="Times New Roman"/>
      <w:b/>
      <w:sz w:val="26"/>
      <w:szCs w:val="20"/>
      <w:lang w:eastAsia="lv-LV"/>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2"/>
    <w:uiPriority w:val="9"/>
    <w:qFormat/>
    <w:rsid w:val="00D445BE"/>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uiPriority w:val="9"/>
    <w:qFormat/>
    <w:rsid w:val="00D445BE"/>
    <w:pPr>
      <w:keepNext/>
      <w:spacing w:before="240" w:after="60" w:line="240" w:lineRule="auto"/>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qFormat/>
    <w:rsid w:val="00D445BE"/>
    <w:pPr>
      <w:spacing w:before="240" w:after="60" w:line="240" w:lineRule="auto"/>
      <w:outlineLvl w:val="4"/>
    </w:pPr>
    <w:rPr>
      <w:rFonts w:ascii="Calibri" w:eastAsia="Times New Roman" w:hAnsi="Calibri" w:cs="Times New Roman"/>
      <w:b/>
      <w:bCs/>
      <w:i/>
      <w:iCs/>
      <w:sz w:val="26"/>
      <w:szCs w:val="26"/>
      <w:lang w:val="en-GB" w:eastAsia="en-GB"/>
    </w:rPr>
  </w:style>
  <w:style w:type="paragraph" w:styleId="Heading6">
    <w:name w:val="heading 6"/>
    <w:basedOn w:val="Normal"/>
    <w:next w:val="Normal"/>
    <w:link w:val="Heading6Char"/>
    <w:uiPriority w:val="9"/>
    <w:qFormat/>
    <w:rsid w:val="00D445BE"/>
    <w:pPr>
      <w:keepNext/>
      <w:keepLines/>
      <w:spacing w:before="200" w:after="0"/>
      <w:outlineLvl w:val="5"/>
    </w:pPr>
    <w:rPr>
      <w:rFonts w:ascii="Calibri Light" w:eastAsia="Times New Roman" w:hAnsi="Calibri Light" w:cs="Times New Roman"/>
      <w:i/>
      <w:iCs/>
      <w:color w:val="1F4D78"/>
      <w:sz w:val="24"/>
    </w:rPr>
  </w:style>
  <w:style w:type="paragraph" w:styleId="Heading7">
    <w:name w:val="heading 7"/>
    <w:basedOn w:val="Normal"/>
    <w:next w:val="Normal"/>
    <w:link w:val="Heading7Char"/>
    <w:uiPriority w:val="9"/>
    <w:qFormat/>
    <w:rsid w:val="00D445B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D445B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D445BE"/>
    <w:pPr>
      <w:keepNext/>
      <w:widowControl w:val="0"/>
      <w:tabs>
        <w:tab w:val="num" w:pos="1584"/>
      </w:tabs>
      <w:suppressAutoHyphens/>
      <w:autoSpaceDE w:val="0"/>
      <w:spacing w:after="0" w:line="240" w:lineRule="auto"/>
      <w:ind w:left="1584" w:hanging="1584"/>
      <w:jc w:val="center"/>
      <w:outlineLvl w:val="8"/>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First subtitle Char"/>
    <w:basedOn w:val="DefaultParagraphFont"/>
    <w:rsid w:val="00D445B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D445BE"/>
    <w:rPr>
      <w:rFonts w:ascii="Times New Roman" w:eastAsia="Times New Roman" w:hAnsi="Times New Roman" w:cs="Times New Roman"/>
      <w:b/>
      <w:sz w:val="26"/>
      <w:szCs w:val="20"/>
      <w:lang w:eastAsia="lv-LV"/>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uiPriority w:val="9"/>
    <w:semiHidden/>
    <w:rsid w:val="00D445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445BE"/>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D445BE"/>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D445BE"/>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D445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445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445BE"/>
    <w:rPr>
      <w:rFonts w:ascii="Times New Roman" w:eastAsia="Times New Roman" w:hAnsi="Times New Roman" w:cs="Times New Roman"/>
      <w:sz w:val="28"/>
      <w:szCs w:val="28"/>
      <w:lang w:eastAsia="ar-SA"/>
    </w:rPr>
  </w:style>
  <w:style w:type="numbering" w:customStyle="1" w:styleId="NoList1">
    <w:name w:val="No List1"/>
    <w:next w:val="NoList"/>
    <w:uiPriority w:val="99"/>
    <w:semiHidden/>
    <w:unhideWhenUsed/>
    <w:rsid w:val="00D445BE"/>
  </w:style>
  <w:style w:type="paragraph" w:styleId="Footer">
    <w:name w:val="footer"/>
    <w:aliases w:val="Char5 Char"/>
    <w:basedOn w:val="Normal"/>
    <w:link w:val="FooterChar"/>
    <w:uiPriority w:val="99"/>
    <w:unhideWhenUsed/>
    <w:rsid w:val="00D445BE"/>
    <w:pPr>
      <w:tabs>
        <w:tab w:val="center" w:pos="4153"/>
        <w:tab w:val="right" w:pos="8306"/>
      </w:tabs>
      <w:spacing w:after="0" w:line="240" w:lineRule="auto"/>
    </w:pPr>
    <w:rPr>
      <w:rFonts w:ascii="Times New Roman" w:eastAsia="Times New Roman" w:hAnsi="Times New Roman" w:cs="Times New Roman"/>
      <w:sz w:val="24"/>
    </w:rPr>
  </w:style>
  <w:style w:type="character" w:customStyle="1" w:styleId="FooterChar">
    <w:name w:val="Footer Char"/>
    <w:aliases w:val="Char5 Char Char"/>
    <w:basedOn w:val="DefaultParagraphFont"/>
    <w:link w:val="Footer"/>
    <w:uiPriority w:val="99"/>
    <w:rsid w:val="00D445BE"/>
    <w:rPr>
      <w:rFonts w:ascii="Times New Roman" w:eastAsia="Times New Roman" w:hAnsi="Times New Roman" w:cs="Times New Roman"/>
      <w:sz w:val="24"/>
    </w:rPr>
  </w:style>
  <w:style w:type="character" w:styleId="PageNumber">
    <w:name w:val="page number"/>
    <w:uiPriority w:val="99"/>
    <w:rsid w:val="00D445BE"/>
    <w:rPr>
      <w:sz w:val="20"/>
    </w:rPr>
  </w:style>
  <w:style w:type="paragraph" w:customStyle="1" w:styleId="ListParagraph1">
    <w:name w:val="List Paragraph1"/>
    <w:aliases w:val="Strip"/>
    <w:basedOn w:val="Normal"/>
    <w:link w:val="ListParagraphChar"/>
    <w:uiPriority w:val="34"/>
    <w:qFormat/>
    <w:rsid w:val="00D445BE"/>
    <w:pPr>
      <w:ind w:left="720"/>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445B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445BE"/>
    <w:rPr>
      <w:rFonts w:ascii="Segoe UI" w:eastAsia="Times New Roman" w:hAnsi="Segoe UI" w:cs="Segoe UI"/>
      <w:sz w:val="18"/>
      <w:szCs w:val="18"/>
    </w:rPr>
  </w:style>
  <w:style w:type="character" w:customStyle="1" w:styleId="Heading1Char2">
    <w:name w:val="Heading 1 Char2"/>
    <w:aliases w:val="Section Heading Char2,heading1 Char2,Antraste 1 Char2,h1 Char2,Section Heading Char Char1,heading1 Char Char1,Antraste 1 Char Char1,h1 Char Char1,H1 Char1,Virsraksts 1 Char1,First subtitle Char1"/>
    <w:link w:val="Heading1"/>
    <w:locked/>
    <w:rsid w:val="00D445BE"/>
    <w:rPr>
      <w:rFonts w:ascii="Arial" w:eastAsia="Times New Roman" w:hAnsi="Arial" w:cs="Times New Roman"/>
      <w:b/>
      <w:bCs/>
      <w:kern w:val="32"/>
      <w:sz w:val="32"/>
      <w:szCs w:val="32"/>
      <w:lang w:val="en-GB" w:eastAsia="en-GB"/>
    </w:rPr>
  </w:style>
  <w:style w:type="character" w:customStyle="1" w:styleId="Heading3Char2">
    <w:name w:val="Heading 3 Char2"/>
    <w:aliases w:val="hd3 Char1,h3 Char3,heading 3 + Indent: Left 0.25 in Char Char2,heading 3 Char Char2,3 Char Char2,E3 Char Char2,Heading 3. Char Char2,H3 Char Char2,h3 Char Char2,l3+toc 3 Char Char2,l3 Char Char2,CT Char Char2,Sub-section Title Char Char2"/>
    <w:link w:val="Heading3"/>
    <w:uiPriority w:val="9"/>
    <w:locked/>
    <w:rsid w:val="00D445BE"/>
    <w:rPr>
      <w:rFonts w:ascii="Cambria" w:eastAsia="Times New Roman" w:hAnsi="Cambria" w:cs="Times New Roman"/>
      <w:b/>
      <w:bCs/>
      <w:sz w:val="26"/>
      <w:szCs w:val="26"/>
      <w:lang w:val="en-GB" w:eastAsia="en-GB"/>
    </w:rPr>
  </w:style>
  <w:style w:type="table" w:styleId="TableGrid">
    <w:name w:val="Table Grid"/>
    <w:basedOn w:val="TableNormal"/>
    <w:uiPriority w:val="59"/>
    <w:rsid w:val="00D445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445B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D445BE"/>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D445BE"/>
    <w:rPr>
      <w:vertAlign w:val="superscript"/>
    </w:rPr>
  </w:style>
  <w:style w:type="paragraph" w:styleId="BodyText">
    <w:name w:val="Body Text"/>
    <w:aliases w:val="b,uvlaka 3,plain,plain Char,b1,uvlaka 31,Body Text Char1,Body Text Char Char,Body Text1,Body Text Char2 Char Char,Body Text Char Char Char Char,Body Text Char1 Char Char Char Char,Body Text Char Char Char Char Char Char"/>
    <w:basedOn w:val="Normal"/>
    <w:link w:val="BodyTextChar4"/>
    <w:uiPriority w:val="99"/>
    <w:rsid w:val="00D445BE"/>
    <w:pPr>
      <w:spacing w:after="0" w:line="240" w:lineRule="auto"/>
      <w:jc w:val="center"/>
    </w:pPr>
    <w:rPr>
      <w:rFonts w:ascii="Times New Roman" w:eastAsia="Times New Roman" w:hAnsi="Times New Roman" w:cs="Times New Roman"/>
      <w:b/>
      <w:bCs/>
      <w:i/>
      <w:iCs/>
      <w:sz w:val="48"/>
      <w:szCs w:val="24"/>
    </w:rPr>
  </w:style>
  <w:style w:type="character" w:customStyle="1" w:styleId="BodyTextChar">
    <w:name w:val="Body Text Char"/>
    <w:aliases w:val="b Char,uvlaka 3 Char,plain Char1,plain Char Char,b1 Char,uvlaka 31 Char,Body Text Char1 Char,Body Text Char Char Char,Body Text1 Char,Body Text Char2 Char Char Char,Body Text Char Char Char Char Char"/>
    <w:basedOn w:val="DefaultParagraphFont"/>
    <w:uiPriority w:val="99"/>
    <w:semiHidden/>
    <w:rsid w:val="00D445BE"/>
  </w:style>
  <w:style w:type="character" w:customStyle="1" w:styleId="BodyTextChar4">
    <w:name w:val="Body Text Char4"/>
    <w:aliases w:val="b Char1,uvlaka 3 Char1,plain Char2,plain Char Char1,b1 Char1,uvlaka 31 Char2,Body Text Char1 Char1,Body Text Char Char Char1,Body Text1 Char1,Body Text Char2 Char Char Char2,Body Text Char Char Char Char Char2"/>
    <w:link w:val="BodyText"/>
    <w:uiPriority w:val="99"/>
    <w:locked/>
    <w:rsid w:val="00D445BE"/>
    <w:rPr>
      <w:rFonts w:ascii="Times New Roman" w:eastAsia="Times New Roman" w:hAnsi="Times New Roman" w:cs="Times New Roman"/>
      <w:b/>
      <w:bCs/>
      <w:i/>
      <w:iCs/>
      <w:sz w:val="48"/>
      <w:szCs w:val="24"/>
    </w:rPr>
  </w:style>
  <w:style w:type="paragraph" w:styleId="BodyTextIndent">
    <w:name w:val="Body Text Indent"/>
    <w:aliases w:val="Body Text Indent Char Char Char Char,Body Text Indent Char Char,Body Text Indent Char Char Char"/>
    <w:basedOn w:val="Normal"/>
    <w:link w:val="BodyTextIndentChar2"/>
    <w:rsid w:val="00D445BE"/>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aliases w:val="Body Text Indent Char Char Char Char Char,Body Text Indent Char Char Char1,Body Text Indent Char Char Char Char1"/>
    <w:basedOn w:val="DefaultParagraphFont"/>
    <w:rsid w:val="00D445BE"/>
  </w:style>
  <w:style w:type="character" w:customStyle="1" w:styleId="BodyTextIndentChar2">
    <w:name w:val="Body Text Indent Char2"/>
    <w:aliases w:val="Body Text Indent Char Char Char Char Char1,Body Text Indent Char Char Char2,Body Text Indent Char Char Char Char2"/>
    <w:link w:val="BodyTextIndent"/>
    <w:locked/>
    <w:rsid w:val="00D44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445BE"/>
    <w:pPr>
      <w:tabs>
        <w:tab w:val="left" w:pos="360"/>
      </w:tabs>
      <w:spacing w:after="0" w:line="240" w:lineRule="auto"/>
      <w:ind w:left="360" w:hanging="360"/>
      <w:jc w:val="both"/>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uiPriority w:val="99"/>
    <w:rsid w:val="00D445BE"/>
    <w:rPr>
      <w:rFonts w:ascii="Times New Roman" w:eastAsia="Times New Roman" w:hAnsi="Times New Roman" w:cs="Times New Roman"/>
      <w:i/>
      <w:iCs/>
      <w:sz w:val="24"/>
      <w:szCs w:val="24"/>
    </w:rPr>
  </w:style>
  <w:style w:type="paragraph" w:styleId="TOC1">
    <w:name w:val="toc 1"/>
    <w:basedOn w:val="Normal"/>
    <w:next w:val="Normal"/>
    <w:autoRedefine/>
    <w:uiPriority w:val="39"/>
    <w:rsid w:val="00D445BE"/>
    <w:pPr>
      <w:tabs>
        <w:tab w:val="right" w:leader="dot" w:pos="9344"/>
      </w:tabs>
      <w:spacing w:after="0" w:line="240" w:lineRule="auto"/>
    </w:pPr>
    <w:rPr>
      <w:rFonts w:ascii="Times New Roman" w:eastAsia="Times New Roman" w:hAnsi="Times New Roman" w:cs="Times New Roman"/>
      <w:b/>
      <w:noProof/>
      <w:sz w:val="24"/>
      <w:szCs w:val="24"/>
      <w:lang w:eastAsia="lv-LV"/>
    </w:rPr>
  </w:style>
  <w:style w:type="character" w:styleId="Hyperlink">
    <w:name w:val="Hyperlink"/>
    <w:uiPriority w:val="99"/>
    <w:rsid w:val="00D445BE"/>
    <w:rPr>
      <w:color w:val="0000FF"/>
      <w:u w:val="single"/>
    </w:rPr>
  </w:style>
  <w:style w:type="paragraph" w:styleId="TOC2">
    <w:name w:val="toc 2"/>
    <w:basedOn w:val="Normal"/>
    <w:next w:val="Normal"/>
    <w:autoRedefine/>
    <w:uiPriority w:val="39"/>
    <w:semiHidden/>
    <w:rsid w:val="00D445BE"/>
    <w:pPr>
      <w:tabs>
        <w:tab w:val="right" w:leader="dot" w:pos="9344"/>
      </w:tabs>
      <w:spacing w:after="0" w:line="360" w:lineRule="auto"/>
      <w:ind w:left="567"/>
    </w:pPr>
    <w:rPr>
      <w:rFonts w:ascii="Times New Roman" w:eastAsia="Times New Roman" w:hAnsi="Times New Roman" w:cs="Times New Roman"/>
      <w:smallCaps/>
      <w:sz w:val="20"/>
      <w:szCs w:val="20"/>
      <w:lang w:eastAsia="lv-LV"/>
    </w:rPr>
  </w:style>
  <w:style w:type="paragraph" w:customStyle="1" w:styleId="naisf">
    <w:name w:val="naisf"/>
    <w:basedOn w:val="Normal"/>
    <w:rsid w:val="00D445BE"/>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rsid w:val="00D445BE"/>
    <w:pPr>
      <w:tabs>
        <w:tab w:val="center" w:pos="4153"/>
        <w:tab w:val="right" w:pos="8306"/>
      </w:tabs>
      <w:spacing w:after="0" w:line="360" w:lineRule="auto"/>
      <w:jc w:val="center"/>
    </w:pPr>
    <w:rPr>
      <w:rFonts w:ascii="Times New Roman" w:eastAsia="Times New Roman" w:hAnsi="Times New Roman" w:cs="Times New Roman"/>
      <w:sz w:val="28"/>
      <w:szCs w:val="20"/>
      <w:lang w:val="en-GB" w:eastAsia="en-GB"/>
    </w:rPr>
  </w:style>
  <w:style w:type="character" w:customStyle="1" w:styleId="HeaderChar">
    <w:name w:val="Header Char"/>
    <w:basedOn w:val="DefaultParagraphFont"/>
    <w:link w:val="Header"/>
    <w:uiPriority w:val="99"/>
    <w:rsid w:val="00D445BE"/>
    <w:rPr>
      <w:rFonts w:ascii="Times New Roman" w:eastAsia="Times New Roman" w:hAnsi="Times New Roman" w:cs="Times New Roman"/>
      <w:sz w:val="28"/>
      <w:szCs w:val="20"/>
      <w:lang w:val="en-GB" w:eastAsia="en-GB"/>
    </w:rPr>
  </w:style>
  <w:style w:type="character" w:styleId="FollowedHyperlink">
    <w:name w:val="FollowedHyperlink"/>
    <w:uiPriority w:val="99"/>
    <w:rsid w:val="00D445BE"/>
    <w:rPr>
      <w:color w:val="800080"/>
      <w:u w:val="single"/>
    </w:rPr>
  </w:style>
  <w:style w:type="paragraph" w:customStyle="1" w:styleId="Komentratma2">
    <w:name w:val="Komentāra tēma2"/>
    <w:basedOn w:val="CommentText"/>
    <w:next w:val="CommentText"/>
    <w:semiHidden/>
    <w:rsid w:val="00D445BE"/>
    <w:pPr>
      <w:spacing w:line="360" w:lineRule="auto"/>
      <w:jc w:val="both"/>
    </w:pPr>
    <w:rPr>
      <w:b/>
      <w:bCs/>
      <w:sz w:val="24"/>
    </w:rPr>
  </w:style>
  <w:style w:type="paragraph" w:styleId="CommentText">
    <w:name w:val="annotation text"/>
    <w:basedOn w:val="Normal"/>
    <w:link w:val="CommentTextChar"/>
    <w:uiPriority w:val="99"/>
    <w:rsid w:val="00D445B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D445BE"/>
    <w:rPr>
      <w:rFonts w:ascii="Times New Roman" w:eastAsia="Times New Roman" w:hAnsi="Times New Roman" w:cs="Times New Roman"/>
      <w:sz w:val="20"/>
      <w:szCs w:val="20"/>
      <w:lang w:eastAsia="lv-LV"/>
    </w:rPr>
  </w:style>
  <w:style w:type="paragraph" w:styleId="NormalWeb">
    <w:name w:val="Normal (Web)"/>
    <w:basedOn w:val="Normal"/>
    <w:uiPriority w:val="99"/>
    <w:rsid w:val="00D445BE"/>
    <w:pPr>
      <w:spacing w:before="100" w:after="0"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D445BE"/>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D445BE"/>
    <w:rPr>
      <w:rFonts w:ascii="Times New Roman" w:eastAsia="Times New Roman" w:hAnsi="Times New Roman" w:cs="Times New Roman"/>
      <w:sz w:val="24"/>
      <w:szCs w:val="24"/>
      <w:lang w:val="en-GB" w:eastAsia="en-GB"/>
    </w:rPr>
  </w:style>
  <w:style w:type="character" w:customStyle="1" w:styleId="maingradient">
    <w:name w:val="maingradient"/>
    <w:rsid w:val="00D445BE"/>
    <w:rPr>
      <w:rFonts w:cs="Times New Roman"/>
    </w:rPr>
  </w:style>
  <w:style w:type="character" w:styleId="CommentReference">
    <w:name w:val="annotation reference"/>
    <w:uiPriority w:val="99"/>
    <w:unhideWhenUsed/>
    <w:rsid w:val="00D445BE"/>
    <w:rPr>
      <w:sz w:val="16"/>
    </w:rPr>
  </w:style>
  <w:style w:type="paragraph" w:styleId="CommentSubject">
    <w:name w:val="annotation subject"/>
    <w:basedOn w:val="CommentText"/>
    <w:next w:val="CommentText"/>
    <w:link w:val="CommentSubjectChar"/>
    <w:uiPriority w:val="99"/>
    <w:semiHidden/>
    <w:unhideWhenUsed/>
    <w:rsid w:val="00D445BE"/>
    <w:rPr>
      <w:b/>
      <w:bCs/>
    </w:rPr>
  </w:style>
  <w:style w:type="character" w:customStyle="1" w:styleId="CommentSubjectChar">
    <w:name w:val="Comment Subject Char"/>
    <w:basedOn w:val="CommentTextChar"/>
    <w:link w:val="CommentSubject"/>
    <w:uiPriority w:val="99"/>
    <w:semiHidden/>
    <w:rsid w:val="00D445BE"/>
    <w:rPr>
      <w:rFonts w:ascii="Times New Roman" w:eastAsia="Times New Roman" w:hAnsi="Times New Roman" w:cs="Times New Roman"/>
      <w:b/>
      <w:bCs/>
      <w:sz w:val="20"/>
      <w:szCs w:val="20"/>
      <w:lang w:eastAsia="lv-LV"/>
    </w:rPr>
  </w:style>
  <w:style w:type="paragraph" w:styleId="List">
    <w:name w:val="List"/>
    <w:basedOn w:val="Normal"/>
    <w:uiPriority w:val="99"/>
    <w:rsid w:val="00D445BE"/>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D445BE"/>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D445BE"/>
    <w:rPr>
      <w:rFonts w:ascii="Times New Roman" w:eastAsia="Times New Roman" w:hAnsi="Times New Roman" w:cs="Times New Roman"/>
      <w:sz w:val="16"/>
      <w:szCs w:val="16"/>
      <w:lang w:val="en-GB" w:eastAsia="en-GB"/>
    </w:rPr>
  </w:style>
  <w:style w:type="paragraph" w:customStyle="1" w:styleId="Style11ptJustifiedAfter12pt">
    <w:name w:val="Style 11 pt Justified After:  12 pt"/>
    <w:basedOn w:val="Normal"/>
    <w:uiPriority w:val="99"/>
    <w:rsid w:val="00D445BE"/>
    <w:pPr>
      <w:spacing w:after="120" w:line="240" w:lineRule="auto"/>
      <w:jc w:val="both"/>
    </w:pPr>
    <w:rPr>
      <w:rFonts w:ascii="Times New Roman" w:eastAsia="Times New Roman" w:hAnsi="Times New Roman" w:cs="Times New Roman"/>
      <w:lang w:val="nl-NL" w:eastAsia="nl-NL"/>
    </w:rPr>
  </w:style>
  <w:style w:type="character" w:styleId="Strong">
    <w:name w:val="Strong"/>
    <w:uiPriority w:val="22"/>
    <w:qFormat/>
    <w:rsid w:val="00D445BE"/>
    <w:rPr>
      <w:b/>
    </w:rPr>
  </w:style>
  <w:style w:type="paragraph" w:customStyle="1" w:styleId="Rindkopa">
    <w:name w:val="Rindkopa"/>
    <w:basedOn w:val="Normal"/>
    <w:next w:val="Normal"/>
    <w:rsid w:val="00D445BE"/>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uiPriority w:val="11"/>
    <w:qFormat/>
    <w:rsid w:val="00D445B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D445BE"/>
    <w:rPr>
      <w:rFonts w:ascii="Times New Roman" w:eastAsia="Times New Roman" w:hAnsi="Times New Roman" w:cs="Times New Roman"/>
      <w:b/>
      <w:sz w:val="28"/>
      <w:szCs w:val="20"/>
      <w:lang w:val="fr-BE"/>
    </w:rPr>
  </w:style>
  <w:style w:type="paragraph" w:customStyle="1" w:styleId="Default">
    <w:name w:val="Default"/>
    <w:rsid w:val="00D445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D445BE"/>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paragraph" w:customStyle="1" w:styleId="Punkts">
    <w:name w:val="Punkts"/>
    <w:basedOn w:val="Normal"/>
    <w:next w:val="Apakpunkts"/>
    <w:rsid w:val="00D445BE"/>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D445BE"/>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D445BE"/>
    <w:rPr>
      <w:rFonts w:ascii="Arial" w:eastAsia="Times New Roman" w:hAnsi="Arial" w:cs="Times New Roman"/>
      <w:b/>
      <w:sz w:val="24"/>
      <w:szCs w:val="20"/>
      <w:lang w:val="x-none" w:eastAsia="ar-SA"/>
    </w:rPr>
  </w:style>
  <w:style w:type="paragraph" w:customStyle="1" w:styleId="tv2131">
    <w:name w:val="tv2131"/>
    <w:basedOn w:val="Normal"/>
    <w:rsid w:val="00D445BE"/>
    <w:pPr>
      <w:spacing w:after="0" w:line="360" w:lineRule="auto"/>
      <w:ind w:firstLine="300"/>
    </w:pPr>
    <w:rPr>
      <w:rFonts w:ascii="Times New Roman" w:eastAsia="Times New Roman" w:hAnsi="Times New Roman" w:cs="Times New Roman"/>
      <w:color w:val="414142"/>
      <w:sz w:val="20"/>
      <w:szCs w:val="20"/>
      <w:lang w:eastAsia="lv-LV"/>
    </w:rPr>
  </w:style>
  <w:style w:type="character" w:styleId="Emphasis">
    <w:name w:val="Emphasis"/>
    <w:uiPriority w:val="20"/>
    <w:qFormat/>
    <w:rsid w:val="00D445BE"/>
    <w:rPr>
      <w:b/>
    </w:rPr>
  </w:style>
  <w:style w:type="character" w:customStyle="1" w:styleId="st1">
    <w:name w:val="st1"/>
    <w:rsid w:val="00D445BE"/>
  </w:style>
  <w:style w:type="character" w:customStyle="1" w:styleId="hps">
    <w:name w:val="hps"/>
    <w:rsid w:val="00D445BE"/>
  </w:style>
  <w:style w:type="paragraph" w:styleId="NoSpacing">
    <w:name w:val="No Spacing"/>
    <w:link w:val="NoSpacingChar"/>
    <w:qFormat/>
    <w:rsid w:val="00D445BE"/>
    <w:pPr>
      <w:spacing w:after="0" w:line="240" w:lineRule="auto"/>
    </w:pPr>
    <w:rPr>
      <w:rFonts w:ascii="Times New Roman" w:eastAsia="Times New Roman" w:hAnsi="Times New Roman" w:cs="Times New Roman"/>
      <w:szCs w:val="20"/>
    </w:rPr>
  </w:style>
  <w:style w:type="character" w:customStyle="1" w:styleId="colora">
    <w:name w:val="colora"/>
    <w:rsid w:val="00D445BE"/>
  </w:style>
  <w:style w:type="character" w:customStyle="1" w:styleId="Heading31">
    <w:name w:val="Heading 31"/>
    <w:rsid w:val="00D445BE"/>
    <w:rPr>
      <w:rFonts w:ascii="Times New Roman Bold" w:hAnsi="Times New Roman Bold"/>
      <w:b/>
      <w:sz w:val="24"/>
    </w:rPr>
  </w:style>
  <w:style w:type="paragraph" w:customStyle="1" w:styleId="virsraksts11">
    <w:name w:val="virsraksts 1.1."/>
    <w:basedOn w:val="Heading2"/>
    <w:qFormat/>
    <w:rsid w:val="00D445BE"/>
    <w:pPr>
      <w:widowControl w:val="0"/>
      <w:numPr>
        <w:ilvl w:val="1"/>
        <w:numId w:val="2"/>
      </w:numPr>
      <w:spacing w:before="120" w:after="120" w:line="240" w:lineRule="auto"/>
      <w:jc w:val="left"/>
    </w:pPr>
    <w:rPr>
      <w:bCs/>
      <w:iCs/>
      <w:sz w:val="22"/>
      <w:szCs w:val="22"/>
    </w:rPr>
  </w:style>
  <w:style w:type="paragraph" w:customStyle="1" w:styleId="virsraksts1">
    <w:name w:val="virsraksts 1"/>
    <w:basedOn w:val="Footer"/>
    <w:qFormat/>
    <w:rsid w:val="00D445BE"/>
    <w:pPr>
      <w:widowControl w:val="0"/>
      <w:numPr>
        <w:numId w:val="3"/>
      </w:numPr>
      <w:tabs>
        <w:tab w:val="clear" w:pos="4153"/>
        <w:tab w:val="clear" w:pos="8306"/>
      </w:tabs>
      <w:spacing w:before="240" w:after="240"/>
      <w:ind w:left="0" w:firstLine="0"/>
      <w:jc w:val="center"/>
    </w:pPr>
    <w:rPr>
      <w:b/>
      <w:caps/>
      <w:sz w:val="22"/>
      <w:lang w:eastAsia="lv-LV"/>
    </w:rPr>
  </w:style>
  <w:style w:type="character" w:customStyle="1" w:styleId="Heading32">
    <w:name w:val="Heading 32"/>
    <w:rsid w:val="00D445BE"/>
    <w:rPr>
      <w:rFonts w:ascii="Times New Roman Bold" w:hAnsi="Times New Roman Bold"/>
      <w:b/>
      <w:sz w:val="24"/>
    </w:rPr>
  </w:style>
  <w:style w:type="paragraph" w:customStyle="1" w:styleId="Pielikumsnr">
    <w:name w:val="Pielikums nr."/>
    <w:basedOn w:val="Normal"/>
    <w:qFormat/>
    <w:rsid w:val="00D445BE"/>
    <w:pPr>
      <w:spacing w:after="0" w:line="240" w:lineRule="auto"/>
      <w:jc w:val="right"/>
      <w:outlineLvl w:val="0"/>
    </w:pPr>
    <w:rPr>
      <w:rFonts w:ascii="Times New Roman" w:eastAsia="Times New Roman" w:hAnsi="Times New Roman" w:cs="Times New Roman"/>
      <w:sz w:val="24"/>
      <w:szCs w:val="24"/>
    </w:rPr>
  </w:style>
  <w:style w:type="character" w:customStyle="1" w:styleId="ListParagraphChar">
    <w:name w:val="List Paragraph Char"/>
    <w:aliases w:val="Strip Char,Saistīto dokumentu saraksts Char,List Paragraph1 Char,2 Char,Bullet list Char,Colorful List - Accent 12 Char,H&amp;P List Paragraph Char,Normal bullet 2 Char"/>
    <w:link w:val="ListParagraph1"/>
    <w:uiPriority w:val="99"/>
    <w:qFormat/>
    <w:locked/>
    <w:rsid w:val="00D445BE"/>
    <w:rPr>
      <w:rFonts w:ascii="Times New Roman" w:eastAsia="Times New Roman" w:hAnsi="Times New Roman" w:cs="Times New Roman"/>
      <w:sz w:val="24"/>
    </w:rPr>
  </w:style>
  <w:style w:type="paragraph" w:styleId="Index1">
    <w:name w:val="index 1"/>
    <w:basedOn w:val="Normal"/>
    <w:next w:val="Normal"/>
    <w:autoRedefine/>
    <w:uiPriority w:val="99"/>
    <w:semiHidden/>
    <w:rsid w:val="00D445BE"/>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D445BE"/>
    <w:rPr>
      <w:rFonts w:ascii="Times New Roman" w:eastAsia="Times New Roman" w:hAnsi="Times New Roman" w:cs="Times New Roman"/>
      <w:szCs w:val="20"/>
    </w:rPr>
  </w:style>
  <w:style w:type="paragraph" w:styleId="Title">
    <w:name w:val="Title"/>
    <w:basedOn w:val="Normal"/>
    <w:link w:val="TitleChar"/>
    <w:uiPriority w:val="10"/>
    <w:qFormat/>
    <w:rsid w:val="00D445B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D445BE"/>
    <w:rPr>
      <w:rFonts w:ascii="Times New Roman" w:eastAsia="Times New Roman" w:hAnsi="Times New Roman" w:cs="Times New Roman"/>
      <w:b/>
      <w:bCs/>
      <w:sz w:val="28"/>
      <w:szCs w:val="24"/>
    </w:rPr>
  </w:style>
  <w:style w:type="paragraph" w:customStyle="1" w:styleId="tv213">
    <w:name w:val="tv213"/>
    <w:basedOn w:val="Normal"/>
    <w:rsid w:val="00D445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D445B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
    <w:name w:val="labojumu_pamats"/>
    <w:basedOn w:val="Normal"/>
    <w:rsid w:val="00D445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61">
    <w:name w:val="Head 6.1"/>
    <w:basedOn w:val="Normal"/>
    <w:rsid w:val="00D445BE"/>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rsid w:val="00D445BE"/>
    <w:pPr>
      <w:widowControl w:val="0"/>
      <w:spacing w:after="0" w:line="240" w:lineRule="auto"/>
      <w:jc w:val="both"/>
    </w:pPr>
    <w:rPr>
      <w:rFonts w:ascii="Times New Roman" w:eastAsia="Times New Roman" w:hAnsi="Times New Roman" w:cs="Times New Roman"/>
      <w:sz w:val="24"/>
      <w:szCs w:val="20"/>
    </w:rPr>
  </w:style>
  <w:style w:type="paragraph" w:customStyle="1" w:styleId="Preformatted">
    <w:name w:val="Preformatted"/>
    <w:basedOn w:val="Normal"/>
    <w:rsid w:val="00D445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w:sz w:val="20"/>
      <w:szCs w:val="20"/>
    </w:rPr>
  </w:style>
  <w:style w:type="paragraph" w:styleId="Date">
    <w:name w:val="Date"/>
    <w:basedOn w:val="Normal"/>
    <w:next w:val="Normal"/>
    <w:link w:val="DateChar"/>
    <w:uiPriority w:val="99"/>
    <w:rsid w:val="00D445BE"/>
    <w:pPr>
      <w:autoSpaceDE w:val="0"/>
      <w:autoSpaceDN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D445BE"/>
    <w:rPr>
      <w:rFonts w:ascii="Times New Roman" w:eastAsia="Times New Roman" w:hAnsi="Times New Roman" w:cs="Times New Roman"/>
      <w:sz w:val="24"/>
      <w:szCs w:val="24"/>
    </w:rPr>
  </w:style>
  <w:style w:type="paragraph" w:styleId="BodyText3">
    <w:name w:val="Body Text 3"/>
    <w:basedOn w:val="Normal"/>
    <w:link w:val="BodyText3Char"/>
    <w:uiPriority w:val="99"/>
    <w:rsid w:val="00D445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445BE"/>
    <w:rPr>
      <w:rFonts w:ascii="Times New Roman" w:eastAsia="Times New Roman" w:hAnsi="Times New Roman" w:cs="Times New Roman"/>
      <w:sz w:val="16"/>
      <w:szCs w:val="16"/>
    </w:rPr>
  </w:style>
  <w:style w:type="paragraph" w:customStyle="1" w:styleId="TabRow12">
    <w:name w:val="TabRow12"/>
    <w:basedOn w:val="Normal"/>
    <w:rsid w:val="00D445B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3">
    <w:name w:val="List 3"/>
    <w:basedOn w:val="Normal"/>
    <w:uiPriority w:val="99"/>
    <w:rsid w:val="00D445BE"/>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D4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445BE"/>
    <w:rPr>
      <w:rFonts w:ascii="Courier New" w:eastAsia="Times New Roman" w:hAnsi="Courier New" w:cs="Courier New"/>
      <w:sz w:val="20"/>
      <w:szCs w:val="20"/>
      <w:lang w:eastAsia="lv-LV"/>
    </w:rPr>
  </w:style>
  <w:style w:type="paragraph" w:customStyle="1" w:styleId="font5">
    <w:name w:val="font5"/>
    <w:basedOn w:val="Normal"/>
    <w:rsid w:val="00D445BE"/>
    <w:pPr>
      <w:spacing w:before="100" w:beforeAutospacing="1" w:after="100" w:afterAutospacing="1" w:line="240" w:lineRule="auto"/>
    </w:pPr>
    <w:rPr>
      <w:rFonts w:ascii="Microsoft Sans Serif" w:eastAsia="Times New Roman" w:hAnsi="Microsoft Sans Serif" w:cs="Microsoft Sans Serif"/>
      <w:sz w:val="18"/>
      <w:szCs w:val="18"/>
      <w:lang w:eastAsia="lv-LV"/>
    </w:rPr>
  </w:style>
  <w:style w:type="paragraph" w:customStyle="1" w:styleId="font6">
    <w:name w:val="font6"/>
    <w:basedOn w:val="Normal"/>
    <w:rsid w:val="00D445BE"/>
    <w:pPr>
      <w:spacing w:before="100" w:beforeAutospacing="1" w:after="100" w:afterAutospacing="1" w:line="240" w:lineRule="auto"/>
    </w:pPr>
    <w:rPr>
      <w:rFonts w:ascii="Microsoft Sans Serif" w:eastAsia="Times New Roman" w:hAnsi="Microsoft Sans Serif" w:cs="Microsoft Sans Serif"/>
      <w:b/>
      <w:bCs/>
      <w:sz w:val="16"/>
      <w:szCs w:val="16"/>
      <w:lang w:eastAsia="lv-LV"/>
    </w:rPr>
  </w:style>
  <w:style w:type="paragraph" w:customStyle="1" w:styleId="font7">
    <w:name w:val="font7"/>
    <w:basedOn w:val="Normal"/>
    <w:rsid w:val="00D445BE"/>
    <w:pPr>
      <w:spacing w:before="100" w:beforeAutospacing="1" w:after="100" w:afterAutospacing="1" w:line="240" w:lineRule="auto"/>
    </w:pPr>
    <w:rPr>
      <w:rFonts w:ascii="Tahoma" w:eastAsia="Times New Roman" w:hAnsi="Tahoma" w:cs="Tahoma"/>
      <w:color w:val="000000"/>
      <w:sz w:val="16"/>
      <w:szCs w:val="16"/>
      <w:lang w:eastAsia="lv-LV"/>
    </w:rPr>
  </w:style>
  <w:style w:type="paragraph" w:customStyle="1" w:styleId="xl24">
    <w:name w:val="xl24"/>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25">
    <w:name w:val="xl25"/>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b/>
      <w:bCs/>
      <w:sz w:val="18"/>
      <w:szCs w:val="18"/>
      <w:lang w:eastAsia="lv-LV"/>
    </w:rPr>
  </w:style>
  <w:style w:type="paragraph" w:customStyle="1" w:styleId="xl26">
    <w:name w:val="xl26"/>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sz w:val="18"/>
      <w:szCs w:val="18"/>
      <w:lang w:eastAsia="lv-LV"/>
    </w:rPr>
  </w:style>
  <w:style w:type="paragraph" w:customStyle="1" w:styleId="xl27">
    <w:name w:val="xl27"/>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8"/>
      <w:szCs w:val="18"/>
      <w:lang w:eastAsia="lv-LV"/>
    </w:rPr>
  </w:style>
  <w:style w:type="paragraph" w:customStyle="1" w:styleId="xl28">
    <w:name w:val="xl28"/>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29">
    <w:name w:val="xl29"/>
    <w:basedOn w:val="Normal"/>
    <w:rsid w:val="00D445B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Microsoft Sans Serif" w:eastAsia="Times New Roman" w:hAnsi="Microsoft Sans Serif" w:cs="Microsoft Sans Serif"/>
      <w:sz w:val="18"/>
      <w:szCs w:val="18"/>
      <w:lang w:eastAsia="lv-LV"/>
    </w:rPr>
  </w:style>
  <w:style w:type="paragraph" w:customStyle="1" w:styleId="xl30">
    <w:name w:val="xl30"/>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1">
    <w:name w:val="xl31"/>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2">
    <w:name w:val="xl32"/>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3">
    <w:name w:val="xl33"/>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4">
    <w:name w:val="xl34"/>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sz w:val="18"/>
      <w:szCs w:val="18"/>
      <w:lang w:eastAsia="lv-LV"/>
    </w:rPr>
  </w:style>
  <w:style w:type="paragraph" w:customStyle="1" w:styleId="xl35">
    <w:name w:val="xl35"/>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6">
    <w:name w:val="xl36"/>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7">
    <w:name w:val="xl37"/>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8">
    <w:name w:val="xl38"/>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8"/>
      <w:szCs w:val="18"/>
      <w:lang w:eastAsia="lv-LV"/>
    </w:rPr>
  </w:style>
  <w:style w:type="paragraph" w:customStyle="1" w:styleId="xl39">
    <w:name w:val="xl39"/>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8"/>
      <w:szCs w:val="18"/>
      <w:lang w:eastAsia="lv-LV"/>
    </w:rPr>
  </w:style>
  <w:style w:type="paragraph" w:customStyle="1" w:styleId="xl40">
    <w:name w:val="xl40"/>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eastAsia="lv-LV"/>
    </w:rPr>
  </w:style>
  <w:style w:type="paragraph" w:customStyle="1" w:styleId="xl41">
    <w:name w:val="xl41"/>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eastAsia="lv-LV"/>
    </w:rPr>
  </w:style>
  <w:style w:type="paragraph" w:customStyle="1" w:styleId="xl42">
    <w:name w:val="xl42"/>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eastAsia="lv-LV"/>
    </w:rPr>
  </w:style>
  <w:style w:type="paragraph" w:customStyle="1" w:styleId="xl43">
    <w:name w:val="xl43"/>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eastAsia="lv-LV"/>
    </w:rPr>
  </w:style>
  <w:style w:type="paragraph" w:customStyle="1" w:styleId="xl44">
    <w:name w:val="xl44"/>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icrosoft Sans Serif" w:eastAsia="Times New Roman" w:hAnsi="Microsoft Sans Serif" w:cs="Microsoft Sans Serif"/>
      <w:sz w:val="16"/>
      <w:szCs w:val="16"/>
      <w:lang w:eastAsia="lv-LV"/>
    </w:rPr>
  </w:style>
  <w:style w:type="paragraph" w:customStyle="1" w:styleId="xl45">
    <w:name w:val="xl45"/>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46">
    <w:name w:val="xl46"/>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47">
    <w:name w:val="xl47"/>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48">
    <w:name w:val="xl48"/>
    <w:basedOn w:val="Normal"/>
    <w:rsid w:val="00D445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49">
    <w:name w:val="xl49"/>
    <w:basedOn w:val="Normal"/>
    <w:rsid w:val="00D445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50">
    <w:name w:val="xl50"/>
    <w:basedOn w:val="Normal"/>
    <w:rsid w:val="00D445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Normalnum">
    <w:name w:val="Normal num"/>
    <w:basedOn w:val="Normal"/>
    <w:rsid w:val="00D445BE"/>
    <w:pPr>
      <w:widowControl w:val="0"/>
      <w:suppressAutoHyphens/>
      <w:spacing w:after="0" w:line="240" w:lineRule="auto"/>
    </w:pPr>
    <w:rPr>
      <w:rFonts w:ascii="Times New Roman" w:eastAsia="Times New Roman" w:hAnsi="Times New Roman" w:cs="Times New Roman"/>
      <w:sz w:val="24"/>
      <w:szCs w:val="20"/>
    </w:rPr>
  </w:style>
  <w:style w:type="paragraph" w:customStyle="1" w:styleId="xl23">
    <w:name w:val="xl23"/>
    <w:basedOn w:val="Normal"/>
    <w:rsid w:val="00D445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ils1">
    <w:name w:val="stils1"/>
    <w:basedOn w:val="Normal"/>
    <w:rsid w:val="00D445BE"/>
    <w:pPr>
      <w:spacing w:after="0" w:line="240" w:lineRule="auto"/>
    </w:pPr>
    <w:rPr>
      <w:rFonts w:ascii="Arial" w:eastAsia="Times New Roman" w:hAnsi="Arial" w:cs="Times New Roman"/>
      <w:sz w:val="24"/>
      <w:szCs w:val="20"/>
    </w:rPr>
  </w:style>
  <w:style w:type="paragraph" w:customStyle="1" w:styleId="piedavajumavirrsaksts1">
    <w:name w:val="piedavajuma virrsaksts1"/>
    <w:basedOn w:val="Heading2"/>
    <w:autoRedefine/>
    <w:rsid w:val="00D445BE"/>
    <w:pPr>
      <w:spacing w:line="240" w:lineRule="auto"/>
      <w:jc w:val="left"/>
    </w:pPr>
    <w:rPr>
      <w:bCs/>
      <w:sz w:val="28"/>
      <w:szCs w:val="30"/>
      <w:u w:val="single"/>
      <w:lang w:eastAsia="en-US"/>
    </w:rPr>
  </w:style>
  <w:style w:type="paragraph" w:customStyle="1" w:styleId="Style0">
    <w:name w:val="Style0"/>
    <w:rsid w:val="00D445BE"/>
    <w:pPr>
      <w:spacing w:after="0" w:line="240" w:lineRule="auto"/>
    </w:pPr>
    <w:rPr>
      <w:rFonts w:ascii="Arial" w:eastAsia="Times New Roman" w:hAnsi="Arial" w:cs="Times New Roman"/>
      <w:sz w:val="24"/>
      <w:szCs w:val="20"/>
      <w:lang w:val="en-US"/>
    </w:rPr>
  </w:style>
  <w:style w:type="paragraph" w:customStyle="1" w:styleId="CompanyName">
    <w:name w:val="Company Name"/>
    <w:basedOn w:val="BodyText"/>
    <w:next w:val="BodyText"/>
    <w:rsid w:val="00D445BE"/>
    <w:pPr>
      <w:keepLines/>
      <w:framePr w:w="8640" w:h="1440" w:wrap="notBeside" w:vAnchor="page" w:hAnchor="margin" w:xAlign="center" w:y="889"/>
      <w:spacing w:after="40" w:line="240" w:lineRule="atLeast"/>
    </w:pPr>
    <w:rPr>
      <w:rFonts w:ascii="Garamond" w:hAnsi="Garamond"/>
      <w:b w:val="0"/>
      <w:bCs w:val="0"/>
      <w:i w:val="0"/>
      <w:iCs w:val="0"/>
      <w:caps/>
      <w:spacing w:val="75"/>
      <w:kern w:val="18"/>
      <w:sz w:val="21"/>
      <w:szCs w:val="20"/>
      <w:lang w:val="en-GB"/>
    </w:rPr>
  </w:style>
  <w:style w:type="character" w:customStyle="1" w:styleId="FootnoteCharacters">
    <w:name w:val="Footnote Characters"/>
    <w:rsid w:val="00D445BE"/>
  </w:style>
  <w:style w:type="paragraph" w:customStyle="1" w:styleId="numbereditem">
    <w:name w:val="numbered_item"/>
    <w:basedOn w:val="Normal"/>
    <w:rsid w:val="00D445BE"/>
    <w:pPr>
      <w:widowControl w:val="0"/>
      <w:numPr>
        <w:numId w:val="5"/>
      </w:numPr>
      <w:suppressAutoHyphens/>
      <w:spacing w:after="0" w:line="240" w:lineRule="auto"/>
    </w:pPr>
    <w:rPr>
      <w:rFonts w:ascii="Times New Roman" w:eastAsia="Times New Roman" w:hAnsi="Times New Roman" w:cs="Times New Roman"/>
      <w:sz w:val="24"/>
      <w:szCs w:val="24"/>
    </w:rPr>
  </w:style>
  <w:style w:type="paragraph" w:customStyle="1" w:styleId="atbildesvitraaratkapi">
    <w:name w:val="atbilde_svitraar atkapi"/>
    <w:basedOn w:val="Normal"/>
    <w:rsid w:val="00D445BE"/>
    <w:pPr>
      <w:numPr>
        <w:numId w:val="6"/>
      </w:numPr>
      <w:spacing w:after="0" w:line="240" w:lineRule="auto"/>
    </w:pPr>
    <w:rPr>
      <w:rFonts w:ascii="Times New Roman" w:eastAsia="Times New Roman" w:hAnsi="Times New Roman" w:cs="Times New Roman"/>
      <w:sz w:val="24"/>
      <w:szCs w:val="20"/>
    </w:rPr>
  </w:style>
  <w:style w:type="paragraph" w:customStyle="1" w:styleId="atbildeburti2">
    <w:name w:val="atbilde+burti2"/>
    <w:basedOn w:val="Normal"/>
    <w:autoRedefine/>
    <w:rsid w:val="00D445BE"/>
    <w:pPr>
      <w:tabs>
        <w:tab w:val="num" w:pos="1135"/>
      </w:tabs>
      <w:spacing w:after="0" w:line="240" w:lineRule="auto"/>
      <w:ind w:left="1135" w:hanging="567"/>
      <w:jc w:val="both"/>
    </w:pPr>
    <w:rPr>
      <w:rFonts w:ascii="GarmdITC Lt TL" w:eastAsia="Times New Roman" w:hAnsi="GarmdITC Lt TL" w:cs="Times New Roman"/>
      <w:sz w:val="26"/>
      <w:szCs w:val="20"/>
    </w:rPr>
  </w:style>
  <w:style w:type="paragraph" w:customStyle="1" w:styleId="atbildeburti3">
    <w:name w:val="atbilde+burti3"/>
    <w:basedOn w:val="atbilde"/>
    <w:autoRedefine/>
    <w:rsid w:val="00D445B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D445BE"/>
    <w:pPr>
      <w:spacing w:before="100" w:beforeAutospacing="1" w:after="100" w:afterAutospacing="1" w:line="240" w:lineRule="auto"/>
      <w:jc w:val="both"/>
    </w:pPr>
    <w:rPr>
      <w:rFonts w:ascii="GarmdITC Lt TL" w:eastAsia="Times New Roman" w:hAnsi="GarmdITC Lt TL" w:cs="Times New Roman"/>
      <w:sz w:val="26"/>
      <w:szCs w:val="20"/>
      <w:u w:val="single"/>
    </w:rPr>
  </w:style>
  <w:style w:type="paragraph" w:customStyle="1" w:styleId="vinujautajumsarciparu2">
    <w:name w:val="vinu jautajums ar ciparu2"/>
    <w:basedOn w:val="vinujautajumsarciparu"/>
    <w:autoRedefine/>
    <w:rsid w:val="00D445BE"/>
    <w:pPr>
      <w:tabs>
        <w:tab w:val="clear" w:pos="360"/>
        <w:tab w:val="num" w:pos="720"/>
      </w:tabs>
      <w:ind w:left="720" w:hanging="720"/>
    </w:pPr>
    <w:rPr>
      <w:bCs w:val="0"/>
    </w:rPr>
  </w:style>
  <w:style w:type="paragraph" w:customStyle="1" w:styleId="vinujautajumsarciparu">
    <w:name w:val="vinu jautajums ar ciparu"/>
    <w:basedOn w:val="Normal"/>
    <w:autoRedefine/>
    <w:rsid w:val="00D445BE"/>
    <w:pPr>
      <w:tabs>
        <w:tab w:val="num" w:pos="360"/>
      </w:tabs>
      <w:spacing w:before="240" w:after="240" w:line="240" w:lineRule="auto"/>
      <w:ind w:left="360" w:hanging="360"/>
      <w:jc w:val="both"/>
    </w:pPr>
    <w:rPr>
      <w:rFonts w:ascii="GarmdITC Lt TL" w:eastAsia="Times New Roman" w:hAnsi="GarmdITC Lt TL" w:cs="Times New Roman"/>
      <w:b/>
      <w:bCs/>
      <w:sz w:val="19"/>
      <w:szCs w:val="18"/>
    </w:rPr>
  </w:style>
  <w:style w:type="paragraph" w:customStyle="1" w:styleId="vinujautajumsarciparu3">
    <w:name w:val="vinu jautajums ar ciparu3"/>
    <w:basedOn w:val="vinujautajumsarciparu2"/>
    <w:autoRedefine/>
    <w:rsid w:val="00D445BE"/>
    <w:rPr>
      <w:bCs/>
      <w:szCs w:val="19"/>
    </w:rPr>
  </w:style>
  <w:style w:type="paragraph" w:customStyle="1" w:styleId="Jaunalapa">
    <w:name w:val="Jauna lapa"/>
    <w:basedOn w:val="Normal"/>
    <w:next w:val="Normal"/>
    <w:rsid w:val="00D445BE"/>
    <w:pPr>
      <w:pageBreakBefore/>
      <w:spacing w:after="0" w:line="240" w:lineRule="auto"/>
      <w:jc w:val="right"/>
    </w:pPr>
    <w:rPr>
      <w:rFonts w:ascii="Times New Roman" w:eastAsia="Times New Roman" w:hAnsi="Times New Roman" w:cs="Times New Roman"/>
      <w:b/>
      <w:color w:val="FF0000"/>
      <w:sz w:val="24"/>
      <w:szCs w:val="20"/>
    </w:rPr>
  </w:style>
  <w:style w:type="paragraph" w:customStyle="1" w:styleId="virsraksts2">
    <w:name w:val="virsraksts2"/>
    <w:basedOn w:val="Normal"/>
    <w:next w:val="Normal"/>
    <w:rsid w:val="00D445BE"/>
    <w:pPr>
      <w:spacing w:before="240" w:after="60" w:line="240" w:lineRule="auto"/>
    </w:pPr>
    <w:rPr>
      <w:rFonts w:ascii="Times New Roman" w:eastAsia="Times New Roman" w:hAnsi="Times New Roman" w:cs="Times New Roman"/>
      <w:b/>
      <w:i/>
      <w:sz w:val="24"/>
      <w:szCs w:val="20"/>
      <w:lang w:val="en-US"/>
    </w:rPr>
  </w:style>
  <w:style w:type="paragraph" w:styleId="DocumentMap">
    <w:name w:val="Document Map"/>
    <w:basedOn w:val="Normal"/>
    <w:link w:val="DocumentMapChar"/>
    <w:uiPriority w:val="99"/>
    <w:semiHidden/>
    <w:rsid w:val="00D445BE"/>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D445BE"/>
    <w:rPr>
      <w:rFonts w:ascii="Tahoma" w:eastAsia="Times New Roman" w:hAnsi="Tahoma" w:cs="Tahoma"/>
      <w:sz w:val="24"/>
      <w:szCs w:val="24"/>
      <w:shd w:val="clear" w:color="auto" w:fill="000080"/>
    </w:rPr>
  </w:style>
  <w:style w:type="paragraph" w:customStyle="1" w:styleId="Heading10">
    <w:name w:val="Heading1"/>
    <w:basedOn w:val="Normal"/>
    <w:rsid w:val="00D445BE"/>
    <w:pPr>
      <w:spacing w:after="0" w:line="240" w:lineRule="auto"/>
    </w:pPr>
    <w:rPr>
      <w:rFonts w:ascii="Times New Roman" w:eastAsia="Times New Roman" w:hAnsi="Times New Roman" w:cs="Times New Roman"/>
      <w:sz w:val="20"/>
      <w:szCs w:val="20"/>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rsid w:val="00D445BE"/>
    <w:rPr>
      <w:rFonts w:ascii="Times New Roman Bold" w:hAnsi="Times New Roman Bold"/>
      <w:b/>
      <w:smallCaps/>
      <w:sz w:val="24"/>
      <w:lang w:val="x-none" w:eastAsia="en-US"/>
    </w:rPr>
  </w:style>
  <w:style w:type="paragraph" w:styleId="TOC3">
    <w:name w:val="toc 3"/>
    <w:basedOn w:val="Normal"/>
    <w:next w:val="Normal"/>
    <w:autoRedefine/>
    <w:uiPriority w:val="39"/>
    <w:semiHidden/>
    <w:rsid w:val="00D445BE"/>
    <w:pPr>
      <w:spacing w:after="0" w:line="240" w:lineRule="auto"/>
      <w:ind w:left="400"/>
    </w:pPr>
    <w:rPr>
      <w:rFonts w:ascii="Times New Roman" w:eastAsia="Times New Roman" w:hAnsi="Times New Roman" w:cs="Times New Roman"/>
      <w:i/>
      <w:iCs/>
      <w:sz w:val="20"/>
      <w:szCs w:val="20"/>
    </w:rPr>
  </w:style>
  <w:style w:type="paragraph" w:styleId="TOC4">
    <w:name w:val="toc 4"/>
    <w:basedOn w:val="Normal"/>
    <w:next w:val="Normal"/>
    <w:autoRedefine/>
    <w:uiPriority w:val="39"/>
    <w:semiHidden/>
    <w:rsid w:val="00D445BE"/>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uiPriority w:val="39"/>
    <w:semiHidden/>
    <w:rsid w:val="00D445BE"/>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uiPriority w:val="39"/>
    <w:semiHidden/>
    <w:rsid w:val="00D445BE"/>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semiHidden/>
    <w:rsid w:val="00D445BE"/>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uiPriority w:val="39"/>
    <w:semiHidden/>
    <w:rsid w:val="00D445BE"/>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uiPriority w:val="39"/>
    <w:semiHidden/>
    <w:rsid w:val="00D445BE"/>
    <w:pPr>
      <w:spacing w:after="0" w:line="240" w:lineRule="auto"/>
      <w:ind w:left="1600"/>
    </w:pPr>
    <w:rPr>
      <w:rFonts w:ascii="Times New Roman" w:eastAsia="Times New Roman" w:hAnsi="Times New Roman" w:cs="Times New Roman"/>
      <w:sz w:val="18"/>
      <w:szCs w:val="18"/>
    </w:rPr>
  </w:style>
  <w:style w:type="paragraph" w:customStyle="1" w:styleId="TableContents">
    <w:name w:val="Table Contents"/>
    <w:basedOn w:val="BodyText"/>
    <w:rsid w:val="00D445BE"/>
    <w:pPr>
      <w:widowControl w:val="0"/>
      <w:suppressLineNumbers/>
      <w:suppressAutoHyphens/>
      <w:spacing w:after="120"/>
      <w:jc w:val="left"/>
    </w:pPr>
    <w:rPr>
      <w:b w:val="0"/>
      <w:bCs w:val="0"/>
      <w:i w:val="0"/>
      <w:iCs w:val="0"/>
      <w:color w:val="000000"/>
      <w:sz w:val="24"/>
    </w:rPr>
  </w:style>
  <w:style w:type="character" w:customStyle="1" w:styleId="BodyTextChar2">
    <w:name w:val="Body Text Char2"/>
    <w:aliases w:val="b Char2,uvlaka 3 Char2,plain Char11,plain Char Char2,b1 Char2,uvlaka 31 Char1,uvlaka 3 Char11,Body Text Char1 Char2,Body Text Char Char Char2,Body Text1 Char2,Body Text Char2 Char Char Char1,Body Text Char Char Char Char Char1"/>
    <w:locked/>
    <w:rsid w:val="00D445BE"/>
    <w:rPr>
      <w:rFonts w:ascii="RimTimes" w:hAnsi="RimTimes"/>
      <w:sz w:val="24"/>
      <w:lang w:val="lv-LV" w:eastAsia="en-US"/>
    </w:rPr>
  </w:style>
  <w:style w:type="paragraph" w:customStyle="1" w:styleId="Char">
    <w:name w:val="Char"/>
    <w:basedOn w:val="Normal"/>
    <w:rsid w:val="00D445BE"/>
    <w:pPr>
      <w:spacing w:line="240" w:lineRule="exact"/>
    </w:pPr>
    <w:rPr>
      <w:rFonts w:ascii="Arial" w:eastAsia="Times New Roman" w:hAnsi="Arial" w:cs="Times New Roman"/>
      <w:szCs w:val="24"/>
      <w:lang w:val="en-US"/>
    </w:rPr>
  </w:style>
  <w:style w:type="character" w:customStyle="1" w:styleId="BodyTextIndentChar1">
    <w:name w:val="Body Text Indent Char1"/>
    <w:aliases w:val="Body Text Indent Char Char Char Char Char2,Body Text Indent Char Char Char11,Body Text Indent Char Char1,Body Text Indent Char Char Char Char11"/>
    <w:locked/>
    <w:rsid w:val="00D445BE"/>
    <w:rPr>
      <w:sz w:val="24"/>
      <w:lang w:val="lv-LV" w:eastAsia="en-US"/>
    </w:rPr>
  </w:style>
  <w:style w:type="paragraph" w:customStyle="1" w:styleId="RakstzCharCharRakstzCharCharRakstz">
    <w:name w:val="Rakstz. Char Char Rakstz. Char Char Rakstz."/>
    <w:basedOn w:val="Normal"/>
    <w:rsid w:val="00D445BE"/>
    <w:pPr>
      <w:spacing w:line="240" w:lineRule="exact"/>
    </w:pPr>
    <w:rPr>
      <w:rFonts w:ascii="Tahoma" w:eastAsia="Times New Roman" w:hAnsi="Tahoma" w:cs="Times New Roman"/>
      <w:sz w:val="20"/>
      <w:szCs w:val="20"/>
      <w:lang w:val="en-US"/>
    </w:rPr>
  </w:style>
  <w:style w:type="paragraph" w:styleId="BlockText">
    <w:name w:val="Block Text"/>
    <w:basedOn w:val="Normal"/>
    <w:uiPriority w:val="99"/>
    <w:rsid w:val="00D445BE"/>
    <w:pPr>
      <w:tabs>
        <w:tab w:val="left" w:pos="567"/>
      </w:tabs>
      <w:spacing w:after="0" w:line="240" w:lineRule="auto"/>
      <w:ind w:left="567" w:right="46" w:hanging="1701"/>
      <w:jc w:val="center"/>
    </w:pPr>
    <w:rPr>
      <w:rFonts w:ascii="Times New Roman" w:eastAsia="Times New Roman" w:hAnsi="Times New Roman" w:cs="Times New Roman"/>
      <w:b/>
      <w:sz w:val="40"/>
      <w:szCs w:val="20"/>
    </w:rPr>
  </w:style>
  <w:style w:type="paragraph" w:customStyle="1" w:styleId="txt1">
    <w:name w:val="txt1"/>
    <w:rsid w:val="00D445B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rsid w:val="00D445BE"/>
    <w:pPr>
      <w:widowControl w:val="0"/>
      <w:spacing w:after="0" w:line="240" w:lineRule="auto"/>
      <w:jc w:val="center"/>
    </w:pPr>
    <w:rPr>
      <w:rFonts w:ascii="!Neo'w Arial" w:eastAsia="Times New Roman" w:hAnsi="!Neo'w Arial" w:cs="Times New Roman"/>
      <w:b/>
      <w:caps/>
      <w:sz w:val="20"/>
      <w:szCs w:val="20"/>
      <w:lang w:val="en-US"/>
    </w:rPr>
  </w:style>
  <w:style w:type="paragraph" w:customStyle="1" w:styleId="Paragrfs">
    <w:name w:val="Paragrāfs"/>
    <w:basedOn w:val="Normal"/>
    <w:next w:val="Rindkopa"/>
    <w:rsid w:val="00D445BE"/>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Atsauce">
    <w:name w:val="Atsauce"/>
    <w:basedOn w:val="FootnoteText"/>
    <w:rsid w:val="00D445BE"/>
    <w:rPr>
      <w:rFonts w:ascii="Arial" w:hAnsi="Arial" w:cs="Arial"/>
      <w:sz w:val="16"/>
      <w:szCs w:val="16"/>
      <w:lang w:eastAsia="en-US"/>
    </w:rPr>
  </w:style>
  <w:style w:type="character" w:customStyle="1" w:styleId="right">
    <w:name w:val="right"/>
    <w:rsid w:val="00D445BE"/>
    <w:rPr>
      <w:rFonts w:cs="Times New Roman"/>
    </w:rPr>
  </w:style>
  <w:style w:type="paragraph" w:customStyle="1" w:styleId="txt3">
    <w:name w:val="txt3"/>
    <w:next w:val="txt1"/>
    <w:rsid w:val="00D445BE"/>
    <w:pPr>
      <w:widowControl w:val="0"/>
      <w:spacing w:after="0" w:line="240" w:lineRule="auto"/>
      <w:jc w:val="center"/>
    </w:pPr>
    <w:rPr>
      <w:rFonts w:ascii="!Neo'w Arial" w:eastAsia="Times New Roman" w:hAnsi="!Neo'w Arial" w:cs="Times New Roman"/>
      <w:b/>
      <w:caps/>
      <w:sz w:val="28"/>
      <w:szCs w:val="20"/>
      <w:lang w:val="en-US"/>
    </w:rPr>
  </w:style>
  <w:style w:type="character" w:customStyle="1" w:styleId="CharChar4">
    <w:name w:val="Char Char4"/>
    <w:rsid w:val="00D445BE"/>
    <w:rPr>
      <w:lang w:val="en-US" w:eastAsia="en-US"/>
    </w:rPr>
  </w:style>
  <w:style w:type="character" w:customStyle="1" w:styleId="hd3Char2">
    <w:name w:val="hd3 Char2"/>
    <w:aliases w:val="Heading 3 Char1,h3 Char2,heading 3 + Indent: Left 0.25 in Char Char1,heading 3 Char Char1,3 Char Char1,E3 Char Char1,Heading 3. Char Char1,H3 Char Char1,h3 Char Char1,l3+toc 3 Char Char1,l3 Char Char1,CT Char Char1,Sub-section Title Char Char1"/>
    <w:rsid w:val="00D445BE"/>
    <w:rPr>
      <w:b/>
      <w:sz w:val="22"/>
      <w:lang w:val="x-none" w:eastAsia="en-US"/>
    </w:rPr>
  </w:style>
  <w:style w:type="character" w:customStyle="1" w:styleId="apple-converted-space">
    <w:name w:val="apple-converted-space"/>
    <w:rsid w:val="00D445BE"/>
  </w:style>
  <w:style w:type="character" w:customStyle="1" w:styleId="apple-style-span">
    <w:name w:val="apple-style-span"/>
    <w:rsid w:val="00D445BE"/>
  </w:style>
  <w:style w:type="paragraph" w:customStyle="1" w:styleId="tv213limenis2">
    <w:name w:val="tv213 limenis2"/>
    <w:basedOn w:val="Normal"/>
    <w:rsid w:val="00D445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daa">
    <w:name w:val="Nodaļa"/>
    <w:basedOn w:val="Normal"/>
    <w:rsid w:val="00D445BE"/>
    <w:pPr>
      <w:spacing w:after="0" w:line="240" w:lineRule="auto"/>
    </w:pPr>
    <w:rPr>
      <w:rFonts w:ascii="Arial" w:eastAsia="Times New Roman" w:hAnsi="Arial" w:cs="Arial"/>
      <w:b/>
      <w:bCs/>
      <w:sz w:val="20"/>
      <w:szCs w:val="24"/>
    </w:rPr>
  </w:style>
  <w:style w:type="character" w:customStyle="1" w:styleId="BodyText1Rakstz">
    <w:name w:val="Body Text1 Rakstz."/>
    <w:rsid w:val="00D445BE"/>
    <w:rPr>
      <w:sz w:val="24"/>
      <w:lang w:val="lv-LV" w:eastAsia="en-US"/>
    </w:rPr>
  </w:style>
  <w:style w:type="paragraph" w:customStyle="1" w:styleId="Body2">
    <w:name w:val="Body 2"/>
    <w:basedOn w:val="Normal"/>
    <w:rsid w:val="00D445BE"/>
    <w:pPr>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D445BE"/>
    <w:pPr>
      <w:tabs>
        <w:tab w:val="num" w:pos="360"/>
      </w:tabs>
      <w:ind w:left="360" w:hanging="360"/>
      <w:outlineLvl w:val="1"/>
    </w:pPr>
  </w:style>
  <w:style w:type="paragraph" w:customStyle="1" w:styleId="TableText">
    <w:name w:val="Table Text"/>
    <w:basedOn w:val="Normal"/>
    <w:rsid w:val="00D445BE"/>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D445BE"/>
    <w:pPr>
      <w:jc w:val="both"/>
    </w:pPr>
    <w:rPr>
      <w:rFonts w:ascii="Arial" w:hAnsi="Arial"/>
      <w:bCs w:val="0"/>
      <w:i w:val="0"/>
      <w:iCs w:val="0"/>
      <w:sz w:val="24"/>
      <w:szCs w:val="20"/>
      <w:lang w:val="x-none" w:eastAsia="lv-LV"/>
    </w:rPr>
  </w:style>
  <w:style w:type="character" w:customStyle="1" w:styleId="PielikumiRakstzRakstz">
    <w:name w:val="Pielikumi Rakstz. Rakstz."/>
    <w:link w:val="PielikumiRakstz"/>
    <w:locked/>
    <w:rsid w:val="00D445BE"/>
    <w:rPr>
      <w:rFonts w:ascii="Arial" w:eastAsia="Times New Roman" w:hAnsi="Arial" w:cs="Times New Roman"/>
      <w:b/>
      <w:sz w:val="24"/>
      <w:szCs w:val="20"/>
      <w:lang w:val="x-none" w:eastAsia="lv-LV"/>
    </w:rPr>
  </w:style>
  <w:style w:type="paragraph" w:customStyle="1" w:styleId="Annexetitle">
    <w:name w:val="Annexe_title"/>
    <w:basedOn w:val="Heading1"/>
    <w:next w:val="Normal"/>
    <w:autoRedefine/>
    <w:rsid w:val="00D445BE"/>
    <w:pPr>
      <w:keepNext w:val="0"/>
      <w:pageBreakBefore/>
      <w:spacing w:after="240"/>
      <w:outlineLvl w:val="9"/>
    </w:pPr>
    <w:rPr>
      <w:b w:val="0"/>
      <w:kern w:val="0"/>
      <w:sz w:val="24"/>
      <w:szCs w:val="20"/>
      <w:lang w:eastAsia="en-US"/>
    </w:rPr>
  </w:style>
  <w:style w:type="character" w:customStyle="1" w:styleId="PamattekstsBodyText1Rakstz">
    <w:name w:val="Pamatteksts.Body Text1 Rakstz."/>
    <w:rsid w:val="00D445BE"/>
    <w:rPr>
      <w:sz w:val="24"/>
      <w:lang w:val="lv-LV" w:eastAsia="en-US"/>
    </w:rPr>
  </w:style>
  <w:style w:type="paragraph" w:customStyle="1" w:styleId="Text1">
    <w:name w:val="Text 1"/>
    <w:basedOn w:val="Normal"/>
    <w:rsid w:val="00D445BE"/>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D445B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D445BE"/>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uiPriority w:val="99"/>
    <w:rsid w:val="00D445BE"/>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D445BE"/>
    <w:pPr>
      <w:numPr>
        <w:numId w:val="8"/>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D445BE"/>
    <w:pPr>
      <w:spacing w:after="0" w:line="240" w:lineRule="auto"/>
    </w:pPr>
    <w:rPr>
      <w:rFonts w:ascii="Times New Roman" w:eastAsia="Times New Roman" w:hAnsi="Times New Roman" w:cs="Times New Roman"/>
      <w:color w:val="000000"/>
      <w:sz w:val="24"/>
      <w:szCs w:val="20"/>
      <w:lang w:val="en-GB" w:eastAsia="x-none"/>
    </w:rPr>
  </w:style>
  <w:style w:type="character" w:customStyle="1" w:styleId="NoIndentChar">
    <w:name w:val="No Indent Char"/>
    <w:link w:val="NoIndent"/>
    <w:locked/>
    <w:rsid w:val="00D445BE"/>
    <w:rPr>
      <w:rFonts w:ascii="Times New Roman" w:eastAsia="Times New Roman" w:hAnsi="Times New Roman" w:cs="Times New Roman"/>
      <w:color w:val="000000"/>
      <w:sz w:val="24"/>
      <w:szCs w:val="20"/>
      <w:lang w:val="en-GB" w:eastAsia="x-none"/>
    </w:rPr>
  </w:style>
  <w:style w:type="paragraph" w:customStyle="1" w:styleId="LG-ligums-1">
    <w:name w:val="LG-ligums-1"/>
    <w:basedOn w:val="Heading1"/>
    <w:rsid w:val="00D445BE"/>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445BE"/>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D445B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D445BE"/>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D445BE"/>
    <w:pPr>
      <w:keepLines/>
      <w:numPr>
        <w:numId w:val="10"/>
      </w:numPr>
      <w:tabs>
        <w:tab w:val="left" w:pos="680"/>
        <w:tab w:val="num" w:pos="1440"/>
      </w:tabs>
      <w:spacing w:before="240" w:after="60" w:line="240" w:lineRule="auto"/>
      <w:ind w:left="1440"/>
      <w:jc w:val="left"/>
    </w:pPr>
    <w:rPr>
      <w:bCs/>
      <w:spacing w:val="-2"/>
      <w:sz w:val="28"/>
      <w:szCs w:val="28"/>
      <w:u w:val="single"/>
      <w:lang w:val="en-GB" w:eastAsia="en-US"/>
    </w:rPr>
  </w:style>
  <w:style w:type="paragraph" w:customStyle="1" w:styleId="StyleHeading1After6pt">
    <w:name w:val="Style Heading 1 + After:  6 pt"/>
    <w:basedOn w:val="Heading1"/>
    <w:rsid w:val="00D445BE"/>
    <w:pPr>
      <w:keepNext w:val="0"/>
      <w:widowControl w:val="0"/>
      <w:numPr>
        <w:numId w:val="16"/>
      </w:numPr>
      <w:tabs>
        <w:tab w:val="num" w:pos="2345"/>
      </w:tabs>
      <w:spacing w:before="120"/>
      <w:ind w:left="2345" w:hanging="360"/>
    </w:pPr>
    <w:rPr>
      <w:rFonts w:ascii="Times New Roman" w:hAnsi="Times New Roman"/>
      <w:kern w:val="0"/>
      <w:sz w:val="28"/>
      <w:szCs w:val="28"/>
      <w:lang w:eastAsia="en-US"/>
    </w:rPr>
  </w:style>
  <w:style w:type="paragraph" w:customStyle="1" w:styleId="StyleAArial10ptLeft0cm">
    <w:name w:val="Style A + Arial 10 pt Left:  0 cm"/>
    <w:basedOn w:val="Normal"/>
    <w:rsid w:val="00D445BE"/>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D445BE"/>
    <w:pPr>
      <w:keepLines/>
      <w:tabs>
        <w:tab w:val="num" w:pos="2160"/>
      </w:tabs>
      <w:spacing w:after="0"/>
      <w:ind w:left="2160" w:hanging="180"/>
    </w:pPr>
    <w:rPr>
      <w:rFonts w:ascii="Times New Roman" w:hAnsi="Times New Roman"/>
      <w:bCs w:val="0"/>
      <w:spacing w:val="-3"/>
      <w:sz w:val="24"/>
      <w:szCs w:val="24"/>
      <w:lang w:eastAsia="en-US"/>
    </w:rPr>
  </w:style>
  <w:style w:type="paragraph" w:customStyle="1" w:styleId="StyleHeading4DJ">
    <w:name w:val="Style Heading 4 DJ"/>
    <w:basedOn w:val="StyleHeading3Arial"/>
    <w:rsid w:val="00D445B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445BE"/>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D445BE"/>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D445BE"/>
    <w:pPr>
      <w:tabs>
        <w:tab w:val="left" w:pos="1062"/>
        <w:tab w:val="left" w:pos="7180"/>
        <w:tab w:val="left" w:pos="8243"/>
        <w:tab w:val="left" w:pos="13720"/>
      </w:tabs>
      <w:spacing w:line="240" w:lineRule="auto"/>
    </w:pPr>
    <w:rPr>
      <w:rFonts w:ascii="Arial" w:hAnsi="Arial" w:cs="Arial"/>
      <w:b/>
      <w:iCs/>
      <w:spacing w:val="-2"/>
      <w:lang w:eastAsia="en-US"/>
    </w:rPr>
  </w:style>
  <w:style w:type="paragraph" w:customStyle="1" w:styleId="Bulletnew">
    <w:name w:val="Bullet new"/>
    <w:basedOn w:val="Normal"/>
    <w:rsid w:val="00D445BE"/>
    <w:pPr>
      <w:numPr>
        <w:ilvl w:val="1"/>
        <w:numId w:val="9"/>
      </w:numPr>
      <w:tabs>
        <w:tab w:val="clear" w:pos="720"/>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D445BE"/>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D445BE"/>
    <w:pPr>
      <w:numPr>
        <w:ilvl w:val="0"/>
        <w:numId w:val="0"/>
      </w:numPr>
      <w:tabs>
        <w:tab w:val="left" w:pos="993"/>
        <w:tab w:val="left" w:pos="2694"/>
        <w:tab w:val="left" w:pos="3261"/>
      </w:tabs>
    </w:pPr>
    <w:rPr>
      <w:szCs w:val="20"/>
    </w:rPr>
  </w:style>
  <w:style w:type="paragraph" w:customStyle="1" w:styleId="Volume">
    <w:name w:val="Volume"/>
    <w:basedOn w:val="text"/>
    <w:next w:val="Section"/>
    <w:rsid w:val="00D445BE"/>
    <w:pPr>
      <w:pageBreakBefore/>
      <w:spacing w:before="360" w:line="360" w:lineRule="exact"/>
      <w:jc w:val="center"/>
    </w:pPr>
    <w:rPr>
      <w:b/>
      <w:sz w:val="36"/>
    </w:rPr>
  </w:style>
  <w:style w:type="paragraph" w:customStyle="1" w:styleId="Bulletnewnumbers">
    <w:name w:val="Bullet new numbers"/>
    <w:basedOn w:val="Bulletnewletters"/>
    <w:rsid w:val="00D445BE"/>
    <w:pPr>
      <w:tabs>
        <w:tab w:val="right" w:pos="8789"/>
      </w:tabs>
      <w:jc w:val="both"/>
    </w:pPr>
    <w:rPr>
      <w:rFonts w:cs="Arial"/>
    </w:rPr>
  </w:style>
  <w:style w:type="paragraph" w:customStyle="1" w:styleId="Bodytxt">
    <w:name w:val="Bodytxt"/>
    <w:basedOn w:val="Normal"/>
    <w:rsid w:val="00D445BE"/>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uiPriority w:val="99"/>
    <w:rsid w:val="00D445BE"/>
    <w:pPr>
      <w:numPr>
        <w:ilvl w:val="1"/>
        <w:numId w:val="11"/>
      </w:numPr>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445BE"/>
    <w:rPr>
      <w:rFonts w:ascii="Courier New" w:eastAsia="Times New Roman" w:hAnsi="Courier New" w:cs="Times New Roman"/>
      <w:sz w:val="20"/>
      <w:szCs w:val="20"/>
    </w:rPr>
  </w:style>
  <w:style w:type="paragraph" w:customStyle="1" w:styleId="ListBulletNoSpace">
    <w:name w:val="List Bullet NoSpace"/>
    <w:basedOn w:val="ListBullet"/>
    <w:rsid w:val="00D445BE"/>
    <w:pPr>
      <w:numPr>
        <w:ilvl w:val="1"/>
        <w:numId w:val="1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D445BE"/>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D445BE"/>
    <w:rPr>
      <w:rFonts w:ascii="Arial" w:hAnsi="Arial"/>
      <w:sz w:val="24"/>
      <w:lang w:val="lv-LV" w:eastAsia="en-US"/>
    </w:rPr>
  </w:style>
  <w:style w:type="paragraph" w:customStyle="1" w:styleId="BodyTextNoSpace">
    <w:name w:val="Body Text NoSpace"/>
    <w:basedOn w:val="BodyText"/>
    <w:link w:val="BodyTextNoSpaceChar"/>
    <w:rsid w:val="00D445BE"/>
    <w:pPr>
      <w:spacing w:line="270" w:lineRule="atLeast"/>
      <w:jc w:val="left"/>
    </w:pPr>
    <w:rPr>
      <w:b w:val="0"/>
      <w:bCs w:val="0"/>
      <w:i w:val="0"/>
      <w:iCs w:val="0"/>
      <w:sz w:val="20"/>
      <w:szCs w:val="20"/>
      <w:lang w:val="en-GB" w:eastAsia="da-DK"/>
    </w:rPr>
  </w:style>
  <w:style w:type="character" w:customStyle="1" w:styleId="BodyTextNoSpaceChar">
    <w:name w:val="Body Text NoSpace Char"/>
    <w:link w:val="BodyTextNoSpace"/>
    <w:locked/>
    <w:rsid w:val="00D445BE"/>
    <w:rPr>
      <w:rFonts w:ascii="Times New Roman" w:eastAsia="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445BE"/>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445BE"/>
    <w:rPr>
      <w:rFonts w:ascii="Times New Roman" w:eastAsia="Times New Roman" w:hAnsi="Times New Roman" w:cs="Times New Roman"/>
      <w:i/>
      <w:sz w:val="24"/>
      <w:szCs w:val="20"/>
      <w:lang w:val="en-GB" w:eastAsia="da-DK"/>
    </w:rPr>
  </w:style>
  <w:style w:type="paragraph" w:customStyle="1" w:styleId="Table">
    <w:name w:val="Table"/>
    <w:basedOn w:val="Normal"/>
    <w:rsid w:val="00D445BE"/>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uiPriority w:val="99"/>
    <w:rsid w:val="00D445BE"/>
    <w:pPr>
      <w:spacing w:after="0" w:line="240" w:lineRule="auto"/>
      <w:ind w:left="566" w:hanging="283"/>
    </w:pPr>
    <w:rPr>
      <w:rFonts w:ascii="Times New Roman" w:eastAsia="Times New Roman" w:hAnsi="Times New Roman" w:cs="Times New Roman"/>
      <w:sz w:val="24"/>
      <w:szCs w:val="24"/>
      <w:lang w:val="en-US"/>
    </w:rPr>
  </w:style>
  <w:style w:type="paragraph" w:styleId="List4">
    <w:name w:val="List 4"/>
    <w:basedOn w:val="Normal"/>
    <w:uiPriority w:val="99"/>
    <w:rsid w:val="00D445BE"/>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uiPriority w:val="99"/>
    <w:rsid w:val="00D445BE"/>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uiPriority w:val="99"/>
    <w:rsid w:val="00D445BE"/>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D445BE"/>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D445BE"/>
    <w:pPr>
      <w:spacing w:after="270" w:line="270" w:lineRule="atLeast"/>
      <w:ind w:hanging="2268"/>
      <w:jc w:val="left"/>
    </w:pPr>
    <w:rPr>
      <w:b w:val="0"/>
      <w:bCs w:val="0"/>
      <w:i w:val="0"/>
      <w:iCs w:val="0"/>
      <w:sz w:val="23"/>
      <w:szCs w:val="20"/>
      <w:lang w:val="en-GB" w:eastAsia="da-DK"/>
    </w:rPr>
  </w:style>
  <w:style w:type="paragraph" w:customStyle="1" w:styleId="MarginFrame">
    <w:name w:val="Margin Frame"/>
    <w:basedOn w:val="Normal"/>
    <w:rsid w:val="00D445BE"/>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D445BE"/>
    <w:pPr>
      <w:spacing w:after="0"/>
    </w:pPr>
  </w:style>
  <w:style w:type="paragraph" w:styleId="ListBullet2">
    <w:name w:val="List Bullet 2"/>
    <w:basedOn w:val="ListBullet"/>
    <w:uiPriority w:val="99"/>
    <w:rsid w:val="00D445BE"/>
    <w:pPr>
      <w:tabs>
        <w:tab w:val="num" w:pos="360"/>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445BE"/>
    <w:pPr>
      <w:spacing w:after="0"/>
    </w:pPr>
  </w:style>
  <w:style w:type="paragraph" w:styleId="ListContinue">
    <w:name w:val="List Continue"/>
    <w:basedOn w:val="ListNumber"/>
    <w:uiPriority w:val="99"/>
    <w:rsid w:val="00D445BE"/>
    <w:pPr>
      <w:ind w:firstLine="0"/>
    </w:pPr>
  </w:style>
  <w:style w:type="paragraph" w:styleId="ListNumber">
    <w:name w:val="List Number"/>
    <w:basedOn w:val="BodyText"/>
    <w:uiPriority w:val="99"/>
    <w:rsid w:val="00D445BE"/>
    <w:pPr>
      <w:tabs>
        <w:tab w:val="num" w:pos="540"/>
      </w:tabs>
      <w:spacing w:after="270" w:line="270" w:lineRule="atLeast"/>
      <w:ind w:left="540" w:hanging="540"/>
      <w:jc w:val="left"/>
    </w:pPr>
    <w:rPr>
      <w:b w:val="0"/>
      <w:bCs w:val="0"/>
      <w:i w:val="0"/>
      <w:iCs w:val="0"/>
      <w:sz w:val="23"/>
      <w:szCs w:val="20"/>
      <w:lang w:val="en-GB" w:eastAsia="da-DK"/>
    </w:rPr>
  </w:style>
  <w:style w:type="paragraph" w:styleId="ListNumber2">
    <w:name w:val="List Number 2"/>
    <w:basedOn w:val="ListNumber"/>
    <w:uiPriority w:val="99"/>
    <w:rsid w:val="00D445BE"/>
    <w:pPr>
      <w:numPr>
        <w:ilvl w:val="1"/>
      </w:numPr>
      <w:tabs>
        <w:tab w:val="num" w:pos="540"/>
      </w:tabs>
      <w:ind w:left="850" w:hanging="425"/>
    </w:pPr>
  </w:style>
  <w:style w:type="paragraph" w:customStyle="1" w:styleId="ListContinueNoSpace">
    <w:name w:val="List Continue NoSpace"/>
    <w:basedOn w:val="ListContinue"/>
    <w:rsid w:val="00D445BE"/>
    <w:pPr>
      <w:spacing w:after="0"/>
    </w:pPr>
  </w:style>
  <w:style w:type="paragraph" w:customStyle="1" w:styleId="ListContinue2NoSpace">
    <w:name w:val="List Continue 2 NoSpace"/>
    <w:basedOn w:val="ListContinue2"/>
    <w:rsid w:val="00D445BE"/>
    <w:pPr>
      <w:spacing w:after="0" w:line="270" w:lineRule="atLeast"/>
      <w:ind w:left="851"/>
    </w:pPr>
    <w:rPr>
      <w:sz w:val="23"/>
      <w:szCs w:val="20"/>
      <w:lang w:val="en-GB" w:eastAsia="da-DK"/>
    </w:rPr>
  </w:style>
  <w:style w:type="paragraph" w:customStyle="1" w:styleId="ListNumberNoSpace">
    <w:name w:val="List Number NoSpace"/>
    <w:basedOn w:val="ListNumber"/>
    <w:rsid w:val="00D445BE"/>
    <w:pPr>
      <w:numPr>
        <w:numId w:val="13"/>
      </w:numPr>
      <w:tabs>
        <w:tab w:val="clear" w:pos="405"/>
        <w:tab w:val="num" w:pos="425"/>
      </w:tabs>
      <w:spacing w:after="0"/>
      <w:ind w:left="425" w:hanging="425"/>
    </w:pPr>
  </w:style>
  <w:style w:type="paragraph" w:customStyle="1" w:styleId="ListNumber2NoSpace">
    <w:name w:val="List Number 2 NoSpace"/>
    <w:basedOn w:val="ListNumber2"/>
    <w:rsid w:val="00D445BE"/>
    <w:pPr>
      <w:numPr>
        <w:ilvl w:val="0"/>
        <w:numId w:val="18"/>
      </w:numPr>
      <w:tabs>
        <w:tab w:val="clear" w:pos="851"/>
        <w:tab w:val="num" w:pos="3425"/>
      </w:tabs>
      <w:spacing w:after="0"/>
      <w:ind w:left="850" w:hanging="425"/>
    </w:pPr>
  </w:style>
  <w:style w:type="paragraph" w:customStyle="1" w:styleId="ListHanging">
    <w:name w:val="List Hanging"/>
    <w:basedOn w:val="BodyText"/>
    <w:rsid w:val="00D445BE"/>
    <w:pPr>
      <w:spacing w:after="270" w:line="270" w:lineRule="atLeast"/>
      <w:ind w:left="1701" w:hanging="1701"/>
      <w:jc w:val="left"/>
    </w:pPr>
    <w:rPr>
      <w:b w:val="0"/>
      <w:bCs w:val="0"/>
      <w:i w:val="0"/>
      <w:iCs w:val="0"/>
      <w:sz w:val="23"/>
      <w:szCs w:val="20"/>
      <w:lang w:val="en-GB" w:eastAsia="da-DK"/>
    </w:rPr>
  </w:style>
  <w:style w:type="paragraph" w:customStyle="1" w:styleId="ListHangingNoSpace">
    <w:name w:val="List Hanging NoSpace"/>
    <w:basedOn w:val="ListHanging"/>
    <w:rsid w:val="00D445BE"/>
    <w:pPr>
      <w:numPr>
        <w:numId w:val="14"/>
      </w:numPr>
      <w:tabs>
        <w:tab w:val="clear" w:pos="405"/>
      </w:tabs>
      <w:spacing w:after="0"/>
      <w:ind w:left="1701" w:hanging="1701"/>
    </w:pPr>
  </w:style>
  <w:style w:type="paragraph" w:styleId="Signature">
    <w:name w:val="Signature"/>
    <w:basedOn w:val="BodyText"/>
    <w:link w:val="SignatureChar"/>
    <w:uiPriority w:val="99"/>
    <w:rsid w:val="00D445BE"/>
    <w:pPr>
      <w:numPr>
        <w:numId w:val="19"/>
      </w:numPr>
      <w:tabs>
        <w:tab w:val="clear" w:pos="425"/>
      </w:tabs>
      <w:spacing w:line="220" w:lineRule="atLeast"/>
      <w:ind w:left="0" w:firstLine="0"/>
      <w:jc w:val="left"/>
    </w:pPr>
    <w:rPr>
      <w:b w:val="0"/>
      <w:bCs w:val="0"/>
      <w:i w:val="0"/>
      <w:iCs w:val="0"/>
      <w:sz w:val="18"/>
      <w:szCs w:val="20"/>
      <w:lang w:val="en-GB" w:eastAsia="da-DK"/>
    </w:rPr>
  </w:style>
  <w:style w:type="character" w:customStyle="1" w:styleId="SignatureChar">
    <w:name w:val="Signature Char"/>
    <w:basedOn w:val="DefaultParagraphFont"/>
    <w:link w:val="Signature"/>
    <w:uiPriority w:val="99"/>
    <w:rsid w:val="00D445BE"/>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D445BE"/>
    <w:pPr>
      <w:numPr>
        <w:ilvl w:val="1"/>
        <w:numId w:val="1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D445BE"/>
    <w:pPr>
      <w:spacing w:line="400" w:lineRule="exact"/>
    </w:pPr>
    <w:rPr>
      <w:rFonts w:ascii="TrueHelveticaBlack" w:hAnsi="TrueHelveticaBlack"/>
      <w:sz w:val="36"/>
    </w:rPr>
  </w:style>
  <w:style w:type="paragraph" w:styleId="ListBullet3">
    <w:name w:val="List Bullet 3"/>
    <w:basedOn w:val="ListBullet2"/>
    <w:uiPriority w:val="99"/>
    <w:rsid w:val="00D445BE"/>
    <w:pPr>
      <w:tabs>
        <w:tab w:val="clear" w:pos="851"/>
        <w:tab w:val="left" w:pos="1276"/>
      </w:tabs>
      <w:ind w:left="1276"/>
    </w:pPr>
  </w:style>
  <w:style w:type="paragraph" w:styleId="ListNumber3">
    <w:name w:val="List Number 3"/>
    <w:basedOn w:val="ListNumber2"/>
    <w:uiPriority w:val="99"/>
    <w:rsid w:val="00D445BE"/>
    <w:pPr>
      <w:numPr>
        <w:ilvl w:val="0"/>
      </w:numPr>
      <w:tabs>
        <w:tab w:val="num" w:pos="540"/>
        <w:tab w:val="left" w:pos="1276"/>
        <w:tab w:val="num" w:pos="2160"/>
      </w:tabs>
      <w:ind w:left="1276" w:hanging="425"/>
    </w:pPr>
  </w:style>
  <w:style w:type="paragraph" w:customStyle="1" w:styleId="ListBullet3NoSpace">
    <w:name w:val="List Bullet 3 NoSpace"/>
    <w:basedOn w:val="ListBullet3"/>
    <w:rsid w:val="00D445BE"/>
    <w:pPr>
      <w:spacing w:after="0"/>
    </w:pPr>
  </w:style>
  <w:style w:type="paragraph" w:customStyle="1" w:styleId="ListContinue3NoSpace">
    <w:name w:val="List Continue 3 NoSpace"/>
    <w:basedOn w:val="ListContinue3"/>
    <w:rsid w:val="00D445BE"/>
    <w:pPr>
      <w:numPr>
        <w:ilvl w:val="2"/>
        <w:numId w:val="11"/>
      </w:numPr>
      <w:spacing w:after="0" w:line="270" w:lineRule="atLeast"/>
      <w:ind w:left="1276"/>
    </w:pPr>
    <w:rPr>
      <w:sz w:val="23"/>
      <w:szCs w:val="20"/>
      <w:lang w:val="en-GB" w:eastAsia="da-DK"/>
    </w:rPr>
  </w:style>
  <w:style w:type="paragraph" w:customStyle="1" w:styleId="ListNumber3NoSpace">
    <w:name w:val="List Number 3 NoSpace"/>
    <w:basedOn w:val="ListNumber3"/>
    <w:rsid w:val="00D445BE"/>
    <w:pPr>
      <w:spacing w:after="0"/>
    </w:pPr>
  </w:style>
  <w:style w:type="paragraph" w:customStyle="1" w:styleId="ListContinue0">
    <w:name w:val="List Continue 0"/>
    <w:basedOn w:val="ListContinue"/>
    <w:rsid w:val="00D445BE"/>
    <w:pPr>
      <w:ind w:left="0"/>
    </w:pPr>
  </w:style>
  <w:style w:type="paragraph" w:customStyle="1" w:styleId="ListContinue0NoSpace">
    <w:name w:val="List Continue 0 NoSpace"/>
    <w:basedOn w:val="ListContinue0"/>
    <w:rsid w:val="00D445BE"/>
    <w:pPr>
      <w:spacing w:after="0"/>
    </w:pPr>
  </w:style>
  <w:style w:type="paragraph" w:customStyle="1" w:styleId="CaptionMargin">
    <w:name w:val="Caption Margin"/>
    <w:basedOn w:val="Caption"/>
    <w:next w:val="BodyText"/>
    <w:rsid w:val="00D445BE"/>
    <w:pPr>
      <w:ind w:left="-992"/>
    </w:pPr>
  </w:style>
  <w:style w:type="paragraph" w:customStyle="1" w:styleId="FrontPageFrame">
    <w:name w:val="FrontPageFrame"/>
    <w:basedOn w:val="Normal"/>
    <w:rsid w:val="00D445BE"/>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D445BE"/>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D445BE"/>
    <w:pPr>
      <w:framePr w:hSpace="284" w:wrap="around" w:vAnchor="text" w:hAnchor="margin" w:xAlign="right" w:y="1"/>
      <w:numPr>
        <w:ilvl w:val="2"/>
        <w:numId w:val="14"/>
      </w:numPr>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D445BE"/>
    <w:pPr>
      <w:framePr w:hSpace="284" w:wrap="around" w:vAnchor="text" w:hAnchor="margin" w:xAlign="right" w:y="1"/>
      <w:numPr>
        <w:ilvl w:val="2"/>
        <w:numId w:val="1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D445BE"/>
    <w:pPr>
      <w:spacing w:before="160" w:after="0"/>
    </w:pPr>
    <w:rPr>
      <w:sz w:val="20"/>
    </w:rPr>
  </w:style>
  <w:style w:type="paragraph" w:customStyle="1" w:styleId="ContentsPage">
    <w:name w:val="ContentsPage"/>
    <w:basedOn w:val="Normal"/>
    <w:next w:val="BodyText"/>
    <w:rsid w:val="00D445BE"/>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D445BE"/>
    <w:pPr>
      <w:pageBreakBefore w:val="0"/>
      <w:spacing w:before="120" w:after="320"/>
    </w:pPr>
  </w:style>
  <w:style w:type="paragraph" w:customStyle="1" w:styleId="Appendix">
    <w:name w:val="Appendix"/>
    <w:basedOn w:val="Normal"/>
    <w:next w:val="BodyText"/>
    <w:rsid w:val="00D445BE"/>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D445BE"/>
    <w:pPr>
      <w:framePr w:wrap="around"/>
    </w:pPr>
    <w:rPr>
      <w:rFonts w:ascii="DaneHelveticaNeue" w:hAnsi="DaneHelveticaNeue"/>
      <w:sz w:val="16"/>
    </w:rPr>
  </w:style>
  <w:style w:type="paragraph" w:customStyle="1" w:styleId="NormalA">
    <w:name w:val="Normal A"/>
    <w:basedOn w:val="Normal"/>
    <w:rsid w:val="00D445BE"/>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uiPriority w:val="99"/>
    <w:rsid w:val="00D445BE"/>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uiPriority w:val="99"/>
    <w:rsid w:val="00D445BE"/>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D445BE"/>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D445B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445BE"/>
    <w:pPr>
      <w:framePr w:wrap="around"/>
      <w:numPr>
        <w:ilvl w:val="0"/>
        <w:numId w:val="12"/>
      </w:numPr>
      <w:ind w:left="0" w:firstLine="0"/>
    </w:pPr>
    <w:rPr>
      <w:noProof/>
      <w:color w:val="FFFFFF"/>
      <w:szCs w:val="12"/>
    </w:rPr>
  </w:style>
  <w:style w:type="paragraph" w:customStyle="1" w:styleId="Niveau3">
    <w:name w:val="Niveau 3"/>
    <w:basedOn w:val="Heading3"/>
    <w:next w:val="BodyText"/>
    <w:rsid w:val="00D445BE"/>
    <w:pPr>
      <w:tabs>
        <w:tab w:val="num" w:pos="2160"/>
      </w:tabs>
      <w:spacing w:after="0" w:line="264" w:lineRule="auto"/>
      <w:ind w:left="2160" w:hanging="180"/>
    </w:pPr>
    <w:rPr>
      <w:rFonts w:ascii="Times New Roman" w:hAnsi="Times New Roman"/>
      <w:b w:val="0"/>
      <w:bCs w:val="0"/>
      <w:i/>
      <w:sz w:val="24"/>
      <w:szCs w:val="20"/>
      <w:lang w:eastAsia="da-DK"/>
    </w:rPr>
  </w:style>
  <w:style w:type="paragraph" w:customStyle="1" w:styleId="BodyMarginChar">
    <w:name w:val="Body Margin Char"/>
    <w:basedOn w:val="BodyText"/>
    <w:next w:val="BodyText"/>
    <w:rsid w:val="00D445BE"/>
    <w:pPr>
      <w:spacing w:after="270" w:line="270" w:lineRule="atLeast"/>
      <w:ind w:hanging="2268"/>
      <w:jc w:val="left"/>
    </w:pPr>
    <w:rPr>
      <w:b w:val="0"/>
      <w:bCs w:val="0"/>
      <w:i w:val="0"/>
      <w:iCs w:val="0"/>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445BE"/>
    <w:rPr>
      <w:sz w:val="23"/>
      <w:lang w:val="en-GB" w:eastAsia="da-DK"/>
    </w:rPr>
  </w:style>
  <w:style w:type="paragraph" w:customStyle="1" w:styleId="Style2">
    <w:name w:val="Style2"/>
    <w:basedOn w:val="Normal"/>
    <w:rsid w:val="00D445BE"/>
    <w:pPr>
      <w:widowControl w:val="0"/>
      <w:numPr>
        <w:numId w:val="15"/>
      </w:numPr>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PielikumiRakstz"/>
    <w:rsid w:val="00D445BE"/>
    <w:pPr>
      <w:numPr>
        <w:numId w:val="20"/>
      </w:numPr>
      <w:tabs>
        <w:tab w:val="clear" w:pos="1209"/>
      </w:tabs>
      <w:ind w:left="0" w:firstLine="0"/>
      <w:jc w:val="center"/>
    </w:pPr>
    <w:rPr>
      <w:sz w:val="22"/>
      <w:szCs w:val="22"/>
    </w:rPr>
  </w:style>
  <w:style w:type="paragraph" w:customStyle="1" w:styleId="nDaa">
    <w:name w:val="nDaļa"/>
    <w:basedOn w:val="Nodaa"/>
    <w:rsid w:val="00D445BE"/>
    <w:pPr>
      <w:jc w:val="center"/>
    </w:pPr>
  </w:style>
  <w:style w:type="paragraph" w:customStyle="1" w:styleId="Pielikumi">
    <w:name w:val="Pielikumi"/>
    <w:basedOn w:val="PielikumiRakstz"/>
    <w:rsid w:val="00D445BE"/>
  </w:style>
  <w:style w:type="paragraph" w:customStyle="1" w:styleId="Pielikums">
    <w:name w:val="Pielikums"/>
    <w:basedOn w:val="Pielikumi"/>
    <w:rsid w:val="00D445BE"/>
    <w:pPr>
      <w:jc w:val="right"/>
    </w:pPr>
  </w:style>
  <w:style w:type="character" w:customStyle="1" w:styleId="NoIndentRakstz">
    <w:name w:val="No Indent Rakstz."/>
    <w:rsid w:val="00D445BE"/>
    <w:rPr>
      <w:color w:val="000000"/>
      <w:sz w:val="24"/>
      <w:lang w:val="en-GB" w:eastAsia="en-US"/>
    </w:rPr>
  </w:style>
  <w:style w:type="numbering" w:customStyle="1" w:styleId="Style131">
    <w:name w:val="Style131"/>
    <w:rsid w:val="00D445BE"/>
    <w:pPr>
      <w:numPr>
        <w:numId w:val="1"/>
      </w:numPr>
    </w:pPr>
  </w:style>
  <w:style w:type="numbering" w:customStyle="1" w:styleId="Hedingsvirsrakstiem">
    <w:name w:val="Hedings_virsrakstiem"/>
    <w:rsid w:val="00D445BE"/>
    <w:pPr>
      <w:numPr>
        <w:numId w:val="7"/>
      </w:numPr>
    </w:pPr>
  </w:style>
  <w:style w:type="paragraph" w:styleId="EndnoteText">
    <w:name w:val="endnote text"/>
    <w:basedOn w:val="Normal"/>
    <w:link w:val="EndnoteTextChar"/>
    <w:uiPriority w:val="99"/>
    <w:semiHidden/>
    <w:unhideWhenUsed/>
    <w:rsid w:val="00D445B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445BE"/>
    <w:rPr>
      <w:rFonts w:ascii="Times New Roman" w:eastAsia="Times New Roman" w:hAnsi="Times New Roman" w:cs="Times New Roman"/>
      <w:sz w:val="20"/>
      <w:szCs w:val="20"/>
    </w:rPr>
  </w:style>
  <w:style w:type="character" w:styleId="EndnoteReference">
    <w:name w:val="endnote reference"/>
    <w:uiPriority w:val="99"/>
    <w:semiHidden/>
    <w:unhideWhenUsed/>
    <w:rsid w:val="00D445BE"/>
    <w:rPr>
      <w:vertAlign w:val="superscript"/>
    </w:rPr>
  </w:style>
  <w:style w:type="character" w:customStyle="1" w:styleId="c1">
    <w:name w:val="c1"/>
    <w:rsid w:val="00D445BE"/>
  </w:style>
  <w:style w:type="paragraph" w:customStyle="1" w:styleId="tvhtml">
    <w:name w:val="tv_html"/>
    <w:basedOn w:val="Normal"/>
    <w:rsid w:val="00D445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Saistīto dokumentu saraksts,2,Bullet list,Colorful List - Accent 12,H&amp;P List Paragraph,Normal bullet 2"/>
    <w:basedOn w:val="Normal"/>
    <w:uiPriority w:val="34"/>
    <w:qFormat/>
    <w:rsid w:val="00D445BE"/>
    <w:pPr>
      <w:ind w:left="720"/>
      <w:contextualSpacing/>
    </w:pPr>
    <w:rPr>
      <w:rFonts w:ascii="Times New Roman" w:eastAsia="Times New Roman" w:hAnsi="Times New Roman" w:cs="Times New Roman"/>
      <w:sz w:val="24"/>
    </w:rPr>
  </w:style>
  <w:style w:type="table" w:customStyle="1" w:styleId="TableGrid1">
    <w:name w:val="Table Grid1"/>
    <w:basedOn w:val="TableNormal"/>
    <w:next w:val="TableGrid"/>
    <w:uiPriority w:val="39"/>
    <w:rsid w:val="00DD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Virsraksts 1,First subtitle"/>
    <w:basedOn w:val="Normal"/>
    <w:next w:val="Normal"/>
    <w:link w:val="Heading1Char2"/>
    <w:qFormat/>
    <w:rsid w:val="00D445BE"/>
    <w:pPr>
      <w:keepNext/>
      <w:spacing w:before="240" w:after="60" w:line="240" w:lineRule="auto"/>
      <w:outlineLvl w:val="0"/>
    </w:pPr>
    <w:rPr>
      <w:rFonts w:ascii="Arial" w:eastAsia="Times New Roman" w:hAnsi="Arial" w:cs="Times New Roman"/>
      <w:b/>
      <w:bCs/>
      <w:kern w:val="32"/>
      <w:sz w:val="32"/>
      <w:szCs w:val="32"/>
      <w:lang w:val="en-GB" w:eastAsia="en-GB"/>
    </w:rPr>
  </w:style>
  <w:style w:type="paragraph" w:styleId="Heading2">
    <w:name w:val="heading 2"/>
    <w:aliases w:val="Antraste 2,Reset numbering,B_Kapittel,HD2,H2,Titre 2 tbo,Sub-Head1,h2,Heading 2- no#,2m,PA Major Section,Podkapitola1,hlavicka,Podk...,H2 Char,Titre 2 tbo Char,Sub-Head1 Char,h2 Char,Heading 2- no# Char,2m Char,Podk... Char,Second subtitle"/>
    <w:basedOn w:val="Normal"/>
    <w:next w:val="Normal"/>
    <w:link w:val="Heading2Char"/>
    <w:uiPriority w:val="9"/>
    <w:qFormat/>
    <w:rsid w:val="00D445BE"/>
    <w:pPr>
      <w:keepNext/>
      <w:spacing w:after="0" w:line="360" w:lineRule="auto"/>
      <w:jc w:val="both"/>
      <w:outlineLvl w:val="1"/>
    </w:pPr>
    <w:rPr>
      <w:rFonts w:ascii="Times New Roman" w:eastAsia="Times New Roman" w:hAnsi="Times New Roman" w:cs="Times New Roman"/>
      <w:b/>
      <w:sz w:val="26"/>
      <w:szCs w:val="20"/>
      <w:lang w:eastAsia="lv-LV"/>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2"/>
    <w:uiPriority w:val="9"/>
    <w:qFormat/>
    <w:rsid w:val="00D445BE"/>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uiPriority w:val="9"/>
    <w:qFormat/>
    <w:rsid w:val="00D445BE"/>
    <w:pPr>
      <w:keepNext/>
      <w:spacing w:before="240" w:after="60" w:line="240" w:lineRule="auto"/>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qFormat/>
    <w:rsid w:val="00D445BE"/>
    <w:pPr>
      <w:spacing w:before="240" w:after="60" w:line="240" w:lineRule="auto"/>
      <w:outlineLvl w:val="4"/>
    </w:pPr>
    <w:rPr>
      <w:rFonts w:ascii="Calibri" w:eastAsia="Times New Roman" w:hAnsi="Calibri" w:cs="Times New Roman"/>
      <w:b/>
      <w:bCs/>
      <w:i/>
      <w:iCs/>
      <w:sz w:val="26"/>
      <w:szCs w:val="26"/>
      <w:lang w:val="en-GB" w:eastAsia="en-GB"/>
    </w:rPr>
  </w:style>
  <w:style w:type="paragraph" w:styleId="Heading6">
    <w:name w:val="heading 6"/>
    <w:basedOn w:val="Normal"/>
    <w:next w:val="Normal"/>
    <w:link w:val="Heading6Char"/>
    <w:uiPriority w:val="9"/>
    <w:qFormat/>
    <w:rsid w:val="00D445BE"/>
    <w:pPr>
      <w:keepNext/>
      <w:keepLines/>
      <w:spacing w:before="200" w:after="0"/>
      <w:outlineLvl w:val="5"/>
    </w:pPr>
    <w:rPr>
      <w:rFonts w:ascii="Calibri Light" w:eastAsia="Times New Roman" w:hAnsi="Calibri Light" w:cs="Times New Roman"/>
      <w:i/>
      <w:iCs/>
      <w:color w:val="1F4D78"/>
      <w:sz w:val="24"/>
    </w:rPr>
  </w:style>
  <w:style w:type="paragraph" w:styleId="Heading7">
    <w:name w:val="heading 7"/>
    <w:basedOn w:val="Normal"/>
    <w:next w:val="Normal"/>
    <w:link w:val="Heading7Char"/>
    <w:uiPriority w:val="9"/>
    <w:qFormat/>
    <w:rsid w:val="00D445B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D445B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D445BE"/>
    <w:pPr>
      <w:keepNext/>
      <w:widowControl w:val="0"/>
      <w:tabs>
        <w:tab w:val="num" w:pos="1584"/>
      </w:tabs>
      <w:suppressAutoHyphens/>
      <w:autoSpaceDE w:val="0"/>
      <w:spacing w:after="0" w:line="240" w:lineRule="auto"/>
      <w:ind w:left="1584" w:hanging="1584"/>
      <w:jc w:val="center"/>
      <w:outlineLvl w:val="8"/>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First subtitle Char"/>
    <w:basedOn w:val="DefaultParagraphFont"/>
    <w:rsid w:val="00D445B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D445BE"/>
    <w:rPr>
      <w:rFonts w:ascii="Times New Roman" w:eastAsia="Times New Roman" w:hAnsi="Times New Roman" w:cs="Times New Roman"/>
      <w:b/>
      <w:sz w:val="26"/>
      <w:szCs w:val="20"/>
      <w:lang w:eastAsia="lv-LV"/>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uiPriority w:val="9"/>
    <w:semiHidden/>
    <w:rsid w:val="00D445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445BE"/>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D445BE"/>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D445BE"/>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D445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445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445BE"/>
    <w:rPr>
      <w:rFonts w:ascii="Times New Roman" w:eastAsia="Times New Roman" w:hAnsi="Times New Roman" w:cs="Times New Roman"/>
      <w:sz w:val="28"/>
      <w:szCs w:val="28"/>
      <w:lang w:eastAsia="ar-SA"/>
    </w:rPr>
  </w:style>
  <w:style w:type="numbering" w:customStyle="1" w:styleId="NoList1">
    <w:name w:val="No List1"/>
    <w:next w:val="NoList"/>
    <w:uiPriority w:val="99"/>
    <w:semiHidden/>
    <w:unhideWhenUsed/>
    <w:rsid w:val="00D445BE"/>
  </w:style>
  <w:style w:type="paragraph" w:styleId="Footer">
    <w:name w:val="footer"/>
    <w:aliases w:val="Char5 Char"/>
    <w:basedOn w:val="Normal"/>
    <w:link w:val="FooterChar"/>
    <w:uiPriority w:val="99"/>
    <w:unhideWhenUsed/>
    <w:rsid w:val="00D445BE"/>
    <w:pPr>
      <w:tabs>
        <w:tab w:val="center" w:pos="4153"/>
        <w:tab w:val="right" w:pos="8306"/>
      </w:tabs>
      <w:spacing w:after="0" w:line="240" w:lineRule="auto"/>
    </w:pPr>
    <w:rPr>
      <w:rFonts w:ascii="Times New Roman" w:eastAsia="Times New Roman" w:hAnsi="Times New Roman" w:cs="Times New Roman"/>
      <w:sz w:val="24"/>
    </w:rPr>
  </w:style>
  <w:style w:type="character" w:customStyle="1" w:styleId="FooterChar">
    <w:name w:val="Footer Char"/>
    <w:aliases w:val="Char5 Char Char"/>
    <w:basedOn w:val="DefaultParagraphFont"/>
    <w:link w:val="Footer"/>
    <w:uiPriority w:val="99"/>
    <w:rsid w:val="00D445BE"/>
    <w:rPr>
      <w:rFonts w:ascii="Times New Roman" w:eastAsia="Times New Roman" w:hAnsi="Times New Roman" w:cs="Times New Roman"/>
      <w:sz w:val="24"/>
    </w:rPr>
  </w:style>
  <w:style w:type="character" w:styleId="PageNumber">
    <w:name w:val="page number"/>
    <w:uiPriority w:val="99"/>
    <w:rsid w:val="00D445BE"/>
    <w:rPr>
      <w:sz w:val="20"/>
    </w:rPr>
  </w:style>
  <w:style w:type="paragraph" w:customStyle="1" w:styleId="ListParagraph1">
    <w:name w:val="List Paragraph1"/>
    <w:aliases w:val="Strip"/>
    <w:basedOn w:val="Normal"/>
    <w:link w:val="ListParagraphChar"/>
    <w:uiPriority w:val="34"/>
    <w:qFormat/>
    <w:rsid w:val="00D445BE"/>
    <w:pPr>
      <w:ind w:left="720"/>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445B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445BE"/>
    <w:rPr>
      <w:rFonts w:ascii="Segoe UI" w:eastAsia="Times New Roman" w:hAnsi="Segoe UI" w:cs="Segoe UI"/>
      <w:sz w:val="18"/>
      <w:szCs w:val="18"/>
    </w:rPr>
  </w:style>
  <w:style w:type="character" w:customStyle="1" w:styleId="Heading1Char2">
    <w:name w:val="Heading 1 Char2"/>
    <w:aliases w:val="Section Heading Char2,heading1 Char2,Antraste 1 Char2,h1 Char2,Section Heading Char Char1,heading1 Char Char1,Antraste 1 Char Char1,h1 Char Char1,H1 Char1,Virsraksts 1 Char1,First subtitle Char1"/>
    <w:link w:val="Heading1"/>
    <w:locked/>
    <w:rsid w:val="00D445BE"/>
    <w:rPr>
      <w:rFonts w:ascii="Arial" w:eastAsia="Times New Roman" w:hAnsi="Arial" w:cs="Times New Roman"/>
      <w:b/>
      <w:bCs/>
      <w:kern w:val="32"/>
      <w:sz w:val="32"/>
      <w:szCs w:val="32"/>
      <w:lang w:val="en-GB" w:eastAsia="en-GB"/>
    </w:rPr>
  </w:style>
  <w:style w:type="character" w:customStyle="1" w:styleId="Heading3Char2">
    <w:name w:val="Heading 3 Char2"/>
    <w:aliases w:val="hd3 Char1,h3 Char3,heading 3 + Indent: Left 0.25 in Char Char2,heading 3 Char Char2,3 Char Char2,E3 Char Char2,Heading 3. Char Char2,H3 Char Char2,h3 Char Char2,l3+toc 3 Char Char2,l3 Char Char2,CT Char Char2,Sub-section Title Char Char2"/>
    <w:link w:val="Heading3"/>
    <w:uiPriority w:val="9"/>
    <w:locked/>
    <w:rsid w:val="00D445BE"/>
    <w:rPr>
      <w:rFonts w:ascii="Cambria" w:eastAsia="Times New Roman" w:hAnsi="Cambria" w:cs="Times New Roman"/>
      <w:b/>
      <w:bCs/>
      <w:sz w:val="26"/>
      <w:szCs w:val="26"/>
      <w:lang w:val="en-GB" w:eastAsia="en-GB"/>
    </w:rPr>
  </w:style>
  <w:style w:type="table" w:styleId="TableGrid">
    <w:name w:val="Table Grid"/>
    <w:basedOn w:val="TableNormal"/>
    <w:uiPriority w:val="59"/>
    <w:rsid w:val="00D445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445B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D445BE"/>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D445BE"/>
    <w:rPr>
      <w:vertAlign w:val="superscript"/>
    </w:rPr>
  </w:style>
  <w:style w:type="paragraph" w:styleId="BodyText">
    <w:name w:val="Body Text"/>
    <w:aliases w:val="b,uvlaka 3,plain,plain Char,b1,uvlaka 31,Body Text Char1,Body Text Char Char,Body Text1,Body Text Char2 Char Char,Body Text Char Char Char Char,Body Text Char1 Char Char Char Char,Body Text Char Char Char Char Char Char"/>
    <w:basedOn w:val="Normal"/>
    <w:link w:val="BodyTextChar4"/>
    <w:uiPriority w:val="99"/>
    <w:rsid w:val="00D445BE"/>
    <w:pPr>
      <w:spacing w:after="0" w:line="240" w:lineRule="auto"/>
      <w:jc w:val="center"/>
    </w:pPr>
    <w:rPr>
      <w:rFonts w:ascii="Times New Roman" w:eastAsia="Times New Roman" w:hAnsi="Times New Roman" w:cs="Times New Roman"/>
      <w:b/>
      <w:bCs/>
      <w:i/>
      <w:iCs/>
      <w:sz w:val="48"/>
      <w:szCs w:val="24"/>
    </w:rPr>
  </w:style>
  <w:style w:type="character" w:customStyle="1" w:styleId="BodyTextChar">
    <w:name w:val="Body Text Char"/>
    <w:aliases w:val="b Char,uvlaka 3 Char,plain Char1,plain Char Char,b1 Char,uvlaka 31 Char,Body Text Char1 Char,Body Text Char Char Char,Body Text1 Char,Body Text Char2 Char Char Char,Body Text Char Char Char Char Char"/>
    <w:basedOn w:val="DefaultParagraphFont"/>
    <w:uiPriority w:val="99"/>
    <w:semiHidden/>
    <w:rsid w:val="00D445BE"/>
  </w:style>
  <w:style w:type="character" w:customStyle="1" w:styleId="BodyTextChar4">
    <w:name w:val="Body Text Char4"/>
    <w:aliases w:val="b Char1,uvlaka 3 Char1,plain Char2,plain Char Char1,b1 Char1,uvlaka 31 Char2,Body Text Char1 Char1,Body Text Char Char Char1,Body Text1 Char1,Body Text Char2 Char Char Char2,Body Text Char Char Char Char Char2"/>
    <w:link w:val="BodyText"/>
    <w:uiPriority w:val="99"/>
    <w:locked/>
    <w:rsid w:val="00D445BE"/>
    <w:rPr>
      <w:rFonts w:ascii="Times New Roman" w:eastAsia="Times New Roman" w:hAnsi="Times New Roman" w:cs="Times New Roman"/>
      <w:b/>
      <w:bCs/>
      <w:i/>
      <w:iCs/>
      <w:sz w:val="48"/>
      <w:szCs w:val="24"/>
    </w:rPr>
  </w:style>
  <w:style w:type="paragraph" w:styleId="BodyTextIndent">
    <w:name w:val="Body Text Indent"/>
    <w:aliases w:val="Body Text Indent Char Char Char Char,Body Text Indent Char Char,Body Text Indent Char Char Char"/>
    <w:basedOn w:val="Normal"/>
    <w:link w:val="BodyTextIndentChar2"/>
    <w:rsid w:val="00D445BE"/>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aliases w:val="Body Text Indent Char Char Char Char Char,Body Text Indent Char Char Char1,Body Text Indent Char Char Char Char1"/>
    <w:basedOn w:val="DefaultParagraphFont"/>
    <w:rsid w:val="00D445BE"/>
  </w:style>
  <w:style w:type="character" w:customStyle="1" w:styleId="BodyTextIndentChar2">
    <w:name w:val="Body Text Indent Char2"/>
    <w:aliases w:val="Body Text Indent Char Char Char Char Char1,Body Text Indent Char Char Char2,Body Text Indent Char Char Char Char2"/>
    <w:link w:val="BodyTextIndent"/>
    <w:locked/>
    <w:rsid w:val="00D44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445BE"/>
    <w:pPr>
      <w:tabs>
        <w:tab w:val="left" w:pos="360"/>
      </w:tabs>
      <w:spacing w:after="0" w:line="240" w:lineRule="auto"/>
      <w:ind w:left="360" w:hanging="360"/>
      <w:jc w:val="both"/>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uiPriority w:val="99"/>
    <w:rsid w:val="00D445BE"/>
    <w:rPr>
      <w:rFonts w:ascii="Times New Roman" w:eastAsia="Times New Roman" w:hAnsi="Times New Roman" w:cs="Times New Roman"/>
      <w:i/>
      <w:iCs/>
      <w:sz w:val="24"/>
      <w:szCs w:val="24"/>
    </w:rPr>
  </w:style>
  <w:style w:type="paragraph" w:styleId="TOC1">
    <w:name w:val="toc 1"/>
    <w:basedOn w:val="Normal"/>
    <w:next w:val="Normal"/>
    <w:autoRedefine/>
    <w:uiPriority w:val="39"/>
    <w:rsid w:val="00D445BE"/>
    <w:pPr>
      <w:tabs>
        <w:tab w:val="right" w:leader="dot" w:pos="9344"/>
      </w:tabs>
      <w:spacing w:after="0" w:line="240" w:lineRule="auto"/>
    </w:pPr>
    <w:rPr>
      <w:rFonts w:ascii="Times New Roman" w:eastAsia="Times New Roman" w:hAnsi="Times New Roman" w:cs="Times New Roman"/>
      <w:b/>
      <w:noProof/>
      <w:sz w:val="24"/>
      <w:szCs w:val="24"/>
      <w:lang w:eastAsia="lv-LV"/>
    </w:rPr>
  </w:style>
  <w:style w:type="character" w:styleId="Hyperlink">
    <w:name w:val="Hyperlink"/>
    <w:uiPriority w:val="99"/>
    <w:rsid w:val="00D445BE"/>
    <w:rPr>
      <w:color w:val="0000FF"/>
      <w:u w:val="single"/>
    </w:rPr>
  </w:style>
  <w:style w:type="paragraph" w:styleId="TOC2">
    <w:name w:val="toc 2"/>
    <w:basedOn w:val="Normal"/>
    <w:next w:val="Normal"/>
    <w:autoRedefine/>
    <w:uiPriority w:val="39"/>
    <w:semiHidden/>
    <w:rsid w:val="00D445BE"/>
    <w:pPr>
      <w:tabs>
        <w:tab w:val="right" w:leader="dot" w:pos="9344"/>
      </w:tabs>
      <w:spacing w:after="0" w:line="360" w:lineRule="auto"/>
      <w:ind w:left="567"/>
    </w:pPr>
    <w:rPr>
      <w:rFonts w:ascii="Times New Roman" w:eastAsia="Times New Roman" w:hAnsi="Times New Roman" w:cs="Times New Roman"/>
      <w:smallCaps/>
      <w:sz w:val="20"/>
      <w:szCs w:val="20"/>
      <w:lang w:eastAsia="lv-LV"/>
    </w:rPr>
  </w:style>
  <w:style w:type="paragraph" w:customStyle="1" w:styleId="naisf">
    <w:name w:val="naisf"/>
    <w:basedOn w:val="Normal"/>
    <w:rsid w:val="00D445BE"/>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rsid w:val="00D445BE"/>
    <w:pPr>
      <w:tabs>
        <w:tab w:val="center" w:pos="4153"/>
        <w:tab w:val="right" w:pos="8306"/>
      </w:tabs>
      <w:spacing w:after="0" w:line="360" w:lineRule="auto"/>
      <w:jc w:val="center"/>
    </w:pPr>
    <w:rPr>
      <w:rFonts w:ascii="Times New Roman" w:eastAsia="Times New Roman" w:hAnsi="Times New Roman" w:cs="Times New Roman"/>
      <w:sz w:val="28"/>
      <w:szCs w:val="20"/>
      <w:lang w:val="en-GB" w:eastAsia="en-GB"/>
    </w:rPr>
  </w:style>
  <w:style w:type="character" w:customStyle="1" w:styleId="HeaderChar">
    <w:name w:val="Header Char"/>
    <w:basedOn w:val="DefaultParagraphFont"/>
    <w:link w:val="Header"/>
    <w:uiPriority w:val="99"/>
    <w:rsid w:val="00D445BE"/>
    <w:rPr>
      <w:rFonts w:ascii="Times New Roman" w:eastAsia="Times New Roman" w:hAnsi="Times New Roman" w:cs="Times New Roman"/>
      <w:sz w:val="28"/>
      <w:szCs w:val="20"/>
      <w:lang w:val="en-GB" w:eastAsia="en-GB"/>
    </w:rPr>
  </w:style>
  <w:style w:type="character" w:styleId="FollowedHyperlink">
    <w:name w:val="FollowedHyperlink"/>
    <w:uiPriority w:val="99"/>
    <w:rsid w:val="00D445BE"/>
    <w:rPr>
      <w:color w:val="800080"/>
      <w:u w:val="single"/>
    </w:rPr>
  </w:style>
  <w:style w:type="paragraph" w:customStyle="1" w:styleId="Komentratma2">
    <w:name w:val="Komentāra tēma2"/>
    <w:basedOn w:val="CommentText"/>
    <w:next w:val="CommentText"/>
    <w:semiHidden/>
    <w:rsid w:val="00D445BE"/>
    <w:pPr>
      <w:spacing w:line="360" w:lineRule="auto"/>
      <w:jc w:val="both"/>
    </w:pPr>
    <w:rPr>
      <w:b/>
      <w:bCs/>
      <w:sz w:val="24"/>
    </w:rPr>
  </w:style>
  <w:style w:type="paragraph" w:styleId="CommentText">
    <w:name w:val="annotation text"/>
    <w:basedOn w:val="Normal"/>
    <w:link w:val="CommentTextChar"/>
    <w:uiPriority w:val="99"/>
    <w:rsid w:val="00D445B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D445BE"/>
    <w:rPr>
      <w:rFonts w:ascii="Times New Roman" w:eastAsia="Times New Roman" w:hAnsi="Times New Roman" w:cs="Times New Roman"/>
      <w:sz w:val="20"/>
      <w:szCs w:val="20"/>
      <w:lang w:eastAsia="lv-LV"/>
    </w:rPr>
  </w:style>
  <w:style w:type="paragraph" w:styleId="NormalWeb">
    <w:name w:val="Normal (Web)"/>
    <w:basedOn w:val="Normal"/>
    <w:uiPriority w:val="99"/>
    <w:rsid w:val="00D445BE"/>
    <w:pPr>
      <w:spacing w:before="100" w:after="0"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D445BE"/>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D445BE"/>
    <w:rPr>
      <w:rFonts w:ascii="Times New Roman" w:eastAsia="Times New Roman" w:hAnsi="Times New Roman" w:cs="Times New Roman"/>
      <w:sz w:val="24"/>
      <w:szCs w:val="24"/>
      <w:lang w:val="en-GB" w:eastAsia="en-GB"/>
    </w:rPr>
  </w:style>
  <w:style w:type="character" w:customStyle="1" w:styleId="maingradient">
    <w:name w:val="maingradient"/>
    <w:rsid w:val="00D445BE"/>
    <w:rPr>
      <w:rFonts w:cs="Times New Roman"/>
    </w:rPr>
  </w:style>
  <w:style w:type="character" w:styleId="CommentReference">
    <w:name w:val="annotation reference"/>
    <w:uiPriority w:val="99"/>
    <w:unhideWhenUsed/>
    <w:rsid w:val="00D445BE"/>
    <w:rPr>
      <w:sz w:val="16"/>
    </w:rPr>
  </w:style>
  <w:style w:type="paragraph" w:styleId="CommentSubject">
    <w:name w:val="annotation subject"/>
    <w:basedOn w:val="CommentText"/>
    <w:next w:val="CommentText"/>
    <w:link w:val="CommentSubjectChar"/>
    <w:uiPriority w:val="99"/>
    <w:semiHidden/>
    <w:unhideWhenUsed/>
    <w:rsid w:val="00D445BE"/>
    <w:rPr>
      <w:b/>
      <w:bCs/>
    </w:rPr>
  </w:style>
  <w:style w:type="character" w:customStyle="1" w:styleId="CommentSubjectChar">
    <w:name w:val="Comment Subject Char"/>
    <w:basedOn w:val="CommentTextChar"/>
    <w:link w:val="CommentSubject"/>
    <w:uiPriority w:val="99"/>
    <w:semiHidden/>
    <w:rsid w:val="00D445BE"/>
    <w:rPr>
      <w:rFonts w:ascii="Times New Roman" w:eastAsia="Times New Roman" w:hAnsi="Times New Roman" w:cs="Times New Roman"/>
      <w:b/>
      <w:bCs/>
      <w:sz w:val="20"/>
      <w:szCs w:val="20"/>
      <w:lang w:eastAsia="lv-LV"/>
    </w:rPr>
  </w:style>
  <w:style w:type="paragraph" w:styleId="List">
    <w:name w:val="List"/>
    <w:basedOn w:val="Normal"/>
    <w:uiPriority w:val="99"/>
    <w:rsid w:val="00D445BE"/>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D445BE"/>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D445BE"/>
    <w:rPr>
      <w:rFonts w:ascii="Times New Roman" w:eastAsia="Times New Roman" w:hAnsi="Times New Roman" w:cs="Times New Roman"/>
      <w:sz w:val="16"/>
      <w:szCs w:val="16"/>
      <w:lang w:val="en-GB" w:eastAsia="en-GB"/>
    </w:rPr>
  </w:style>
  <w:style w:type="paragraph" w:customStyle="1" w:styleId="Style11ptJustifiedAfter12pt">
    <w:name w:val="Style 11 pt Justified After:  12 pt"/>
    <w:basedOn w:val="Normal"/>
    <w:uiPriority w:val="99"/>
    <w:rsid w:val="00D445BE"/>
    <w:pPr>
      <w:spacing w:after="120" w:line="240" w:lineRule="auto"/>
      <w:jc w:val="both"/>
    </w:pPr>
    <w:rPr>
      <w:rFonts w:ascii="Times New Roman" w:eastAsia="Times New Roman" w:hAnsi="Times New Roman" w:cs="Times New Roman"/>
      <w:lang w:val="nl-NL" w:eastAsia="nl-NL"/>
    </w:rPr>
  </w:style>
  <w:style w:type="character" w:styleId="Strong">
    <w:name w:val="Strong"/>
    <w:uiPriority w:val="22"/>
    <w:qFormat/>
    <w:rsid w:val="00D445BE"/>
    <w:rPr>
      <w:b/>
    </w:rPr>
  </w:style>
  <w:style w:type="paragraph" w:customStyle="1" w:styleId="Rindkopa">
    <w:name w:val="Rindkopa"/>
    <w:basedOn w:val="Normal"/>
    <w:next w:val="Normal"/>
    <w:rsid w:val="00D445BE"/>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uiPriority w:val="11"/>
    <w:qFormat/>
    <w:rsid w:val="00D445B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D445BE"/>
    <w:rPr>
      <w:rFonts w:ascii="Times New Roman" w:eastAsia="Times New Roman" w:hAnsi="Times New Roman" w:cs="Times New Roman"/>
      <w:b/>
      <w:sz w:val="28"/>
      <w:szCs w:val="20"/>
      <w:lang w:val="fr-BE"/>
    </w:rPr>
  </w:style>
  <w:style w:type="paragraph" w:customStyle="1" w:styleId="Default">
    <w:name w:val="Default"/>
    <w:rsid w:val="00D445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D445BE"/>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paragraph" w:customStyle="1" w:styleId="Punkts">
    <w:name w:val="Punkts"/>
    <w:basedOn w:val="Normal"/>
    <w:next w:val="Apakpunkts"/>
    <w:rsid w:val="00D445BE"/>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D445BE"/>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D445BE"/>
    <w:rPr>
      <w:rFonts w:ascii="Arial" w:eastAsia="Times New Roman" w:hAnsi="Arial" w:cs="Times New Roman"/>
      <w:b/>
      <w:sz w:val="24"/>
      <w:szCs w:val="20"/>
      <w:lang w:val="x-none" w:eastAsia="ar-SA"/>
    </w:rPr>
  </w:style>
  <w:style w:type="paragraph" w:customStyle="1" w:styleId="tv2131">
    <w:name w:val="tv2131"/>
    <w:basedOn w:val="Normal"/>
    <w:rsid w:val="00D445BE"/>
    <w:pPr>
      <w:spacing w:after="0" w:line="360" w:lineRule="auto"/>
      <w:ind w:firstLine="300"/>
    </w:pPr>
    <w:rPr>
      <w:rFonts w:ascii="Times New Roman" w:eastAsia="Times New Roman" w:hAnsi="Times New Roman" w:cs="Times New Roman"/>
      <w:color w:val="414142"/>
      <w:sz w:val="20"/>
      <w:szCs w:val="20"/>
      <w:lang w:eastAsia="lv-LV"/>
    </w:rPr>
  </w:style>
  <w:style w:type="character" w:styleId="Emphasis">
    <w:name w:val="Emphasis"/>
    <w:uiPriority w:val="20"/>
    <w:qFormat/>
    <w:rsid w:val="00D445BE"/>
    <w:rPr>
      <w:b/>
    </w:rPr>
  </w:style>
  <w:style w:type="character" w:customStyle="1" w:styleId="st1">
    <w:name w:val="st1"/>
    <w:rsid w:val="00D445BE"/>
  </w:style>
  <w:style w:type="character" w:customStyle="1" w:styleId="hps">
    <w:name w:val="hps"/>
    <w:rsid w:val="00D445BE"/>
  </w:style>
  <w:style w:type="paragraph" w:styleId="NoSpacing">
    <w:name w:val="No Spacing"/>
    <w:link w:val="NoSpacingChar"/>
    <w:qFormat/>
    <w:rsid w:val="00D445BE"/>
    <w:pPr>
      <w:spacing w:after="0" w:line="240" w:lineRule="auto"/>
    </w:pPr>
    <w:rPr>
      <w:rFonts w:ascii="Times New Roman" w:eastAsia="Times New Roman" w:hAnsi="Times New Roman" w:cs="Times New Roman"/>
      <w:szCs w:val="20"/>
    </w:rPr>
  </w:style>
  <w:style w:type="character" w:customStyle="1" w:styleId="colora">
    <w:name w:val="colora"/>
    <w:rsid w:val="00D445BE"/>
  </w:style>
  <w:style w:type="character" w:customStyle="1" w:styleId="Heading31">
    <w:name w:val="Heading 31"/>
    <w:rsid w:val="00D445BE"/>
    <w:rPr>
      <w:rFonts w:ascii="Times New Roman Bold" w:hAnsi="Times New Roman Bold"/>
      <w:b/>
      <w:sz w:val="24"/>
    </w:rPr>
  </w:style>
  <w:style w:type="paragraph" w:customStyle="1" w:styleId="virsraksts11">
    <w:name w:val="virsraksts 1.1."/>
    <w:basedOn w:val="Heading2"/>
    <w:qFormat/>
    <w:rsid w:val="00D445BE"/>
    <w:pPr>
      <w:widowControl w:val="0"/>
      <w:numPr>
        <w:ilvl w:val="1"/>
        <w:numId w:val="2"/>
      </w:numPr>
      <w:spacing w:before="120" w:after="120" w:line="240" w:lineRule="auto"/>
      <w:jc w:val="left"/>
    </w:pPr>
    <w:rPr>
      <w:bCs/>
      <w:iCs/>
      <w:sz w:val="22"/>
      <w:szCs w:val="22"/>
    </w:rPr>
  </w:style>
  <w:style w:type="paragraph" w:customStyle="1" w:styleId="virsraksts1">
    <w:name w:val="virsraksts 1"/>
    <w:basedOn w:val="Footer"/>
    <w:qFormat/>
    <w:rsid w:val="00D445BE"/>
    <w:pPr>
      <w:widowControl w:val="0"/>
      <w:numPr>
        <w:numId w:val="3"/>
      </w:numPr>
      <w:tabs>
        <w:tab w:val="clear" w:pos="4153"/>
        <w:tab w:val="clear" w:pos="8306"/>
      </w:tabs>
      <w:spacing w:before="240" w:after="240"/>
      <w:ind w:left="0" w:firstLine="0"/>
      <w:jc w:val="center"/>
    </w:pPr>
    <w:rPr>
      <w:b/>
      <w:caps/>
      <w:sz w:val="22"/>
      <w:lang w:eastAsia="lv-LV"/>
    </w:rPr>
  </w:style>
  <w:style w:type="character" w:customStyle="1" w:styleId="Heading32">
    <w:name w:val="Heading 32"/>
    <w:rsid w:val="00D445BE"/>
    <w:rPr>
      <w:rFonts w:ascii="Times New Roman Bold" w:hAnsi="Times New Roman Bold"/>
      <w:b/>
      <w:sz w:val="24"/>
    </w:rPr>
  </w:style>
  <w:style w:type="paragraph" w:customStyle="1" w:styleId="Pielikumsnr">
    <w:name w:val="Pielikums nr."/>
    <w:basedOn w:val="Normal"/>
    <w:qFormat/>
    <w:rsid w:val="00D445BE"/>
    <w:pPr>
      <w:spacing w:after="0" w:line="240" w:lineRule="auto"/>
      <w:jc w:val="right"/>
      <w:outlineLvl w:val="0"/>
    </w:pPr>
    <w:rPr>
      <w:rFonts w:ascii="Times New Roman" w:eastAsia="Times New Roman" w:hAnsi="Times New Roman" w:cs="Times New Roman"/>
      <w:sz w:val="24"/>
      <w:szCs w:val="24"/>
    </w:rPr>
  </w:style>
  <w:style w:type="character" w:customStyle="1" w:styleId="ListParagraphChar">
    <w:name w:val="List Paragraph Char"/>
    <w:aliases w:val="Strip Char,Saistīto dokumentu saraksts Char,List Paragraph1 Char,2 Char,Bullet list Char,Colorful List - Accent 12 Char,H&amp;P List Paragraph Char,Normal bullet 2 Char"/>
    <w:link w:val="ListParagraph1"/>
    <w:uiPriority w:val="99"/>
    <w:qFormat/>
    <w:locked/>
    <w:rsid w:val="00D445BE"/>
    <w:rPr>
      <w:rFonts w:ascii="Times New Roman" w:eastAsia="Times New Roman" w:hAnsi="Times New Roman" w:cs="Times New Roman"/>
      <w:sz w:val="24"/>
    </w:rPr>
  </w:style>
  <w:style w:type="paragraph" w:styleId="Index1">
    <w:name w:val="index 1"/>
    <w:basedOn w:val="Normal"/>
    <w:next w:val="Normal"/>
    <w:autoRedefine/>
    <w:uiPriority w:val="99"/>
    <w:semiHidden/>
    <w:rsid w:val="00D445BE"/>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D445BE"/>
    <w:rPr>
      <w:rFonts w:ascii="Times New Roman" w:eastAsia="Times New Roman" w:hAnsi="Times New Roman" w:cs="Times New Roman"/>
      <w:szCs w:val="20"/>
    </w:rPr>
  </w:style>
  <w:style w:type="paragraph" w:styleId="Title">
    <w:name w:val="Title"/>
    <w:basedOn w:val="Normal"/>
    <w:link w:val="TitleChar"/>
    <w:uiPriority w:val="10"/>
    <w:qFormat/>
    <w:rsid w:val="00D445B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D445BE"/>
    <w:rPr>
      <w:rFonts w:ascii="Times New Roman" w:eastAsia="Times New Roman" w:hAnsi="Times New Roman" w:cs="Times New Roman"/>
      <w:b/>
      <w:bCs/>
      <w:sz w:val="28"/>
      <w:szCs w:val="24"/>
    </w:rPr>
  </w:style>
  <w:style w:type="paragraph" w:customStyle="1" w:styleId="tv213">
    <w:name w:val="tv213"/>
    <w:basedOn w:val="Normal"/>
    <w:rsid w:val="00D445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D445B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
    <w:name w:val="labojumu_pamats"/>
    <w:basedOn w:val="Normal"/>
    <w:rsid w:val="00D445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61">
    <w:name w:val="Head 6.1"/>
    <w:basedOn w:val="Normal"/>
    <w:rsid w:val="00D445BE"/>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rsid w:val="00D445BE"/>
    <w:pPr>
      <w:widowControl w:val="0"/>
      <w:spacing w:after="0" w:line="240" w:lineRule="auto"/>
      <w:jc w:val="both"/>
    </w:pPr>
    <w:rPr>
      <w:rFonts w:ascii="Times New Roman" w:eastAsia="Times New Roman" w:hAnsi="Times New Roman" w:cs="Times New Roman"/>
      <w:sz w:val="24"/>
      <w:szCs w:val="20"/>
    </w:rPr>
  </w:style>
  <w:style w:type="paragraph" w:customStyle="1" w:styleId="Preformatted">
    <w:name w:val="Preformatted"/>
    <w:basedOn w:val="Normal"/>
    <w:rsid w:val="00D445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w:sz w:val="20"/>
      <w:szCs w:val="20"/>
    </w:rPr>
  </w:style>
  <w:style w:type="paragraph" w:styleId="Date">
    <w:name w:val="Date"/>
    <w:basedOn w:val="Normal"/>
    <w:next w:val="Normal"/>
    <w:link w:val="DateChar"/>
    <w:uiPriority w:val="99"/>
    <w:rsid w:val="00D445BE"/>
    <w:pPr>
      <w:autoSpaceDE w:val="0"/>
      <w:autoSpaceDN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D445BE"/>
    <w:rPr>
      <w:rFonts w:ascii="Times New Roman" w:eastAsia="Times New Roman" w:hAnsi="Times New Roman" w:cs="Times New Roman"/>
      <w:sz w:val="24"/>
      <w:szCs w:val="24"/>
    </w:rPr>
  </w:style>
  <w:style w:type="paragraph" w:styleId="BodyText3">
    <w:name w:val="Body Text 3"/>
    <w:basedOn w:val="Normal"/>
    <w:link w:val="BodyText3Char"/>
    <w:uiPriority w:val="99"/>
    <w:rsid w:val="00D445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445BE"/>
    <w:rPr>
      <w:rFonts w:ascii="Times New Roman" w:eastAsia="Times New Roman" w:hAnsi="Times New Roman" w:cs="Times New Roman"/>
      <w:sz w:val="16"/>
      <w:szCs w:val="16"/>
    </w:rPr>
  </w:style>
  <w:style w:type="paragraph" w:customStyle="1" w:styleId="TabRow12">
    <w:name w:val="TabRow12"/>
    <w:basedOn w:val="Normal"/>
    <w:rsid w:val="00D445B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3">
    <w:name w:val="List 3"/>
    <w:basedOn w:val="Normal"/>
    <w:uiPriority w:val="99"/>
    <w:rsid w:val="00D445BE"/>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D4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445BE"/>
    <w:rPr>
      <w:rFonts w:ascii="Courier New" w:eastAsia="Times New Roman" w:hAnsi="Courier New" w:cs="Courier New"/>
      <w:sz w:val="20"/>
      <w:szCs w:val="20"/>
      <w:lang w:eastAsia="lv-LV"/>
    </w:rPr>
  </w:style>
  <w:style w:type="paragraph" w:customStyle="1" w:styleId="font5">
    <w:name w:val="font5"/>
    <w:basedOn w:val="Normal"/>
    <w:rsid w:val="00D445BE"/>
    <w:pPr>
      <w:spacing w:before="100" w:beforeAutospacing="1" w:after="100" w:afterAutospacing="1" w:line="240" w:lineRule="auto"/>
    </w:pPr>
    <w:rPr>
      <w:rFonts w:ascii="Microsoft Sans Serif" w:eastAsia="Times New Roman" w:hAnsi="Microsoft Sans Serif" w:cs="Microsoft Sans Serif"/>
      <w:sz w:val="18"/>
      <w:szCs w:val="18"/>
      <w:lang w:eastAsia="lv-LV"/>
    </w:rPr>
  </w:style>
  <w:style w:type="paragraph" w:customStyle="1" w:styleId="font6">
    <w:name w:val="font6"/>
    <w:basedOn w:val="Normal"/>
    <w:rsid w:val="00D445BE"/>
    <w:pPr>
      <w:spacing w:before="100" w:beforeAutospacing="1" w:after="100" w:afterAutospacing="1" w:line="240" w:lineRule="auto"/>
    </w:pPr>
    <w:rPr>
      <w:rFonts w:ascii="Microsoft Sans Serif" w:eastAsia="Times New Roman" w:hAnsi="Microsoft Sans Serif" w:cs="Microsoft Sans Serif"/>
      <w:b/>
      <w:bCs/>
      <w:sz w:val="16"/>
      <w:szCs w:val="16"/>
      <w:lang w:eastAsia="lv-LV"/>
    </w:rPr>
  </w:style>
  <w:style w:type="paragraph" w:customStyle="1" w:styleId="font7">
    <w:name w:val="font7"/>
    <w:basedOn w:val="Normal"/>
    <w:rsid w:val="00D445BE"/>
    <w:pPr>
      <w:spacing w:before="100" w:beforeAutospacing="1" w:after="100" w:afterAutospacing="1" w:line="240" w:lineRule="auto"/>
    </w:pPr>
    <w:rPr>
      <w:rFonts w:ascii="Tahoma" w:eastAsia="Times New Roman" w:hAnsi="Tahoma" w:cs="Tahoma"/>
      <w:color w:val="000000"/>
      <w:sz w:val="16"/>
      <w:szCs w:val="16"/>
      <w:lang w:eastAsia="lv-LV"/>
    </w:rPr>
  </w:style>
  <w:style w:type="paragraph" w:customStyle="1" w:styleId="xl24">
    <w:name w:val="xl24"/>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25">
    <w:name w:val="xl25"/>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b/>
      <w:bCs/>
      <w:sz w:val="18"/>
      <w:szCs w:val="18"/>
      <w:lang w:eastAsia="lv-LV"/>
    </w:rPr>
  </w:style>
  <w:style w:type="paragraph" w:customStyle="1" w:styleId="xl26">
    <w:name w:val="xl26"/>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sz w:val="18"/>
      <w:szCs w:val="18"/>
      <w:lang w:eastAsia="lv-LV"/>
    </w:rPr>
  </w:style>
  <w:style w:type="paragraph" w:customStyle="1" w:styleId="xl27">
    <w:name w:val="xl27"/>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8"/>
      <w:szCs w:val="18"/>
      <w:lang w:eastAsia="lv-LV"/>
    </w:rPr>
  </w:style>
  <w:style w:type="paragraph" w:customStyle="1" w:styleId="xl28">
    <w:name w:val="xl28"/>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29">
    <w:name w:val="xl29"/>
    <w:basedOn w:val="Normal"/>
    <w:rsid w:val="00D445B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Microsoft Sans Serif" w:eastAsia="Times New Roman" w:hAnsi="Microsoft Sans Serif" w:cs="Microsoft Sans Serif"/>
      <w:sz w:val="18"/>
      <w:szCs w:val="18"/>
      <w:lang w:eastAsia="lv-LV"/>
    </w:rPr>
  </w:style>
  <w:style w:type="paragraph" w:customStyle="1" w:styleId="xl30">
    <w:name w:val="xl30"/>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1">
    <w:name w:val="xl31"/>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2">
    <w:name w:val="xl32"/>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3">
    <w:name w:val="xl33"/>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4">
    <w:name w:val="xl34"/>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sz w:val="18"/>
      <w:szCs w:val="18"/>
      <w:lang w:eastAsia="lv-LV"/>
    </w:rPr>
  </w:style>
  <w:style w:type="paragraph" w:customStyle="1" w:styleId="xl35">
    <w:name w:val="xl35"/>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6">
    <w:name w:val="xl36"/>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7">
    <w:name w:val="xl37"/>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38">
    <w:name w:val="xl38"/>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8"/>
      <w:szCs w:val="18"/>
      <w:lang w:eastAsia="lv-LV"/>
    </w:rPr>
  </w:style>
  <w:style w:type="paragraph" w:customStyle="1" w:styleId="xl39">
    <w:name w:val="xl39"/>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8"/>
      <w:szCs w:val="18"/>
      <w:lang w:eastAsia="lv-LV"/>
    </w:rPr>
  </w:style>
  <w:style w:type="paragraph" w:customStyle="1" w:styleId="xl40">
    <w:name w:val="xl40"/>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eastAsia="lv-LV"/>
    </w:rPr>
  </w:style>
  <w:style w:type="paragraph" w:customStyle="1" w:styleId="xl41">
    <w:name w:val="xl41"/>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eastAsia="lv-LV"/>
    </w:rPr>
  </w:style>
  <w:style w:type="paragraph" w:customStyle="1" w:styleId="xl42">
    <w:name w:val="xl42"/>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eastAsia="lv-LV"/>
    </w:rPr>
  </w:style>
  <w:style w:type="paragraph" w:customStyle="1" w:styleId="xl43">
    <w:name w:val="xl43"/>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eastAsia="lv-LV"/>
    </w:rPr>
  </w:style>
  <w:style w:type="paragraph" w:customStyle="1" w:styleId="xl44">
    <w:name w:val="xl44"/>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icrosoft Sans Serif" w:eastAsia="Times New Roman" w:hAnsi="Microsoft Sans Serif" w:cs="Microsoft Sans Serif"/>
      <w:sz w:val="16"/>
      <w:szCs w:val="16"/>
      <w:lang w:eastAsia="lv-LV"/>
    </w:rPr>
  </w:style>
  <w:style w:type="paragraph" w:customStyle="1" w:styleId="xl45">
    <w:name w:val="xl45"/>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46">
    <w:name w:val="xl46"/>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47">
    <w:name w:val="xl47"/>
    <w:basedOn w:val="Normal"/>
    <w:rsid w:val="00D4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48">
    <w:name w:val="xl48"/>
    <w:basedOn w:val="Normal"/>
    <w:rsid w:val="00D445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18"/>
      <w:szCs w:val="18"/>
      <w:lang w:eastAsia="lv-LV"/>
    </w:rPr>
  </w:style>
  <w:style w:type="paragraph" w:customStyle="1" w:styleId="xl49">
    <w:name w:val="xl49"/>
    <w:basedOn w:val="Normal"/>
    <w:rsid w:val="00D445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50">
    <w:name w:val="xl50"/>
    <w:basedOn w:val="Normal"/>
    <w:rsid w:val="00D445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Normalnum">
    <w:name w:val="Normal num"/>
    <w:basedOn w:val="Normal"/>
    <w:rsid w:val="00D445BE"/>
    <w:pPr>
      <w:widowControl w:val="0"/>
      <w:suppressAutoHyphens/>
      <w:spacing w:after="0" w:line="240" w:lineRule="auto"/>
    </w:pPr>
    <w:rPr>
      <w:rFonts w:ascii="Times New Roman" w:eastAsia="Times New Roman" w:hAnsi="Times New Roman" w:cs="Times New Roman"/>
      <w:sz w:val="24"/>
      <w:szCs w:val="20"/>
    </w:rPr>
  </w:style>
  <w:style w:type="paragraph" w:customStyle="1" w:styleId="xl23">
    <w:name w:val="xl23"/>
    <w:basedOn w:val="Normal"/>
    <w:rsid w:val="00D445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ils1">
    <w:name w:val="stils1"/>
    <w:basedOn w:val="Normal"/>
    <w:rsid w:val="00D445BE"/>
    <w:pPr>
      <w:spacing w:after="0" w:line="240" w:lineRule="auto"/>
    </w:pPr>
    <w:rPr>
      <w:rFonts w:ascii="Arial" w:eastAsia="Times New Roman" w:hAnsi="Arial" w:cs="Times New Roman"/>
      <w:sz w:val="24"/>
      <w:szCs w:val="20"/>
    </w:rPr>
  </w:style>
  <w:style w:type="paragraph" w:customStyle="1" w:styleId="piedavajumavirrsaksts1">
    <w:name w:val="piedavajuma virrsaksts1"/>
    <w:basedOn w:val="Heading2"/>
    <w:autoRedefine/>
    <w:rsid w:val="00D445BE"/>
    <w:pPr>
      <w:spacing w:line="240" w:lineRule="auto"/>
      <w:jc w:val="left"/>
    </w:pPr>
    <w:rPr>
      <w:bCs/>
      <w:sz w:val="28"/>
      <w:szCs w:val="30"/>
      <w:u w:val="single"/>
      <w:lang w:eastAsia="en-US"/>
    </w:rPr>
  </w:style>
  <w:style w:type="paragraph" w:customStyle="1" w:styleId="Style0">
    <w:name w:val="Style0"/>
    <w:rsid w:val="00D445BE"/>
    <w:pPr>
      <w:spacing w:after="0" w:line="240" w:lineRule="auto"/>
    </w:pPr>
    <w:rPr>
      <w:rFonts w:ascii="Arial" w:eastAsia="Times New Roman" w:hAnsi="Arial" w:cs="Times New Roman"/>
      <w:sz w:val="24"/>
      <w:szCs w:val="20"/>
      <w:lang w:val="en-US"/>
    </w:rPr>
  </w:style>
  <w:style w:type="paragraph" w:customStyle="1" w:styleId="CompanyName">
    <w:name w:val="Company Name"/>
    <w:basedOn w:val="BodyText"/>
    <w:next w:val="BodyText"/>
    <w:rsid w:val="00D445BE"/>
    <w:pPr>
      <w:keepLines/>
      <w:framePr w:w="8640" w:h="1440" w:wrap="notBeside" w:vAnchor="page" w:hAnchor="margin" w:xAlign="center" w:y="889"/>
      <w:spacing w:after="40" w:line="240" w:lineRule="atLeast"/>
    </w:pPr>
    <w:rPr>
      <w:rFonts w:ascii="Garamond" w:hAnsi="Garamond"/>
      <w:b w:val="0"/>
      <w:bCs w:val="0"/>
      <w:i w:val="0"/>
      <w:iCs w:val="0"/>
      <w:caps/>
      <w:spacing w:val="75"/>
      <w:kern w:val="18"/>
      <w:sz w:val="21"/>
      <w:szCs w:val="20"/>
      <w:lang w:val="en-GB"/>
    </w:rPr>
  </w:style>
  <w:style w:type="character" w:customStyle="1" w:styleId="FootnoteCharacters">
    <w:name w:val="Footnote Characters"/>
    <w:rsid w:val="00D445BE"/>
  </w:style>
  <w:style w:type="paragraph" w:customStyle="1" w:styleId="numbereditem">
    <w:name w:val="numbered_item"/>
    <w:basedOn w:val="Normal"/>
    <w:rsid w:val="00D445BE"/>
    <w:pPr>
      <w:widowControl w:val="0"/>
      <w:numPr>
        <w:numId w:val="5"/>
      </w:numPr>
      <w:suppressAutoHyphens/>
      <w:spacing w:after="0" w:line="240" w:lineRule="auto"/>
    </w:pPr>
    <w:rPr>
      <w:rFonts w:ascii="Times New Roman" w:eastAsia="Times New Roman" w:hAnsi="Times New Roman" w:cs="Times New Roman"/>
      <w:sz w:val="24"/>
      <w:szCs w:val="24"/>
    </w:rPr>
  </w:style>
  <w:style w:type="paragraph" w:customStyle="1" w:styleId="atbildesvitraaratkapi">
    <w:name w:val="atbilde_svitraar atkapi"/>
    <w:basedOn w:val="Normal"/>
    <w:rsid w:val="00D445BE"/>
    <w:pPr>
      <w:numPr>
        <w:numId w:val="6"/>
      </w:numPr>
      <w:spacing w:after="0" w:line="240" w:lineRule="auto"/>
    </w:pPr>
    <w:rPr>
      <w:rFonts w:ascii="Times New Roman" w:eastAsia="Times New Roman" w:hAnsi="Times New Roman" w:cs="Times New Roman"/>
      <w:sz w:val="24"/>
      <w:szCs w:val="20"/>
    </w:rPr>
  </w:style>
  <w:style w:type="paragraph" w:customStyle="1" w:styleId="atbildeburti2">
    <w:name w:val="atbilde+burti2"/>
    <w:basedOn w:val="Normal"/>
    <w:autoRedefine/>
    <w:rsid w:val="00D445BE"/>
    <w:pPr>
      <w:tabs>
        <w:tab w:val="num" w:pos="1135"/>
      </w:tabs>
      <w:spacing w:after="0" w:line="240" w:lineRule="auto"/>
      <w:ind w:left="1135" w:hanging="567"/>
      <w:jc w:val="both"/>
    </w:pPr>
    <w:rPr>
      <w:rFonts w:ascii="GarmdITC Lt TL" w:eastAsia="Times New Roman" w:hAnsi="GarmdITC Lt TL" w:cs="Times New Roman"/>
      <w:sz w:val="26"/>
      <w:szCs w:val="20"/>
    </w:rPr>
  </w:style>
  <w:style w:type="paragraph" w:customStyle="1" w:styleId="atbildeburti3">
    <w:name w:val="atbilde+burti3"/>
    <w:basedOn w:val="atbilde"/>
    <w:autoRedefine/>
    <w:rsid w:val="00D445B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D445BE"/>
    <w:pPr>
      <w:spacing w:before="100" w:beforeAutospacing="1" w:after="100" w:afterAutospacing="1" w:line="240" w:lineRule="auto"/>
      <w:jc w:val="both"/>
    </w:pPr>
    <w:rPr>
      <w:rFonts w:ascii="GarmdITC Lt TL" w:eastAsia="Times New Roman" w:hAnsi="GarmdITC Lt TL" w:cs="Times New Roman"/>
      <w:sz w:val="26"/>
      <w:szCs w:val="20"/>
      <w:u w:val="single"/>
    </w:rPr>
  </w:style>
  <w:style w:type="paragraph" w:customStyle="1" w:styleId="vinujautajumsarciparu2">
    <w:name w:val="vinu jautajums ar ciparu2"/>
    <w:basedOn w:val="vinujautajumsarciparu"/>
    <w:autoRedefine/>
    <w:rsid w:val="00D445BE"/>
    <w:pPr>
      <w:tabs>
        <w:tab w:val="clear" w:pos="360"/>
        <w:tab w:val="num" w:pos="720"/>
      </w:tabs>
      <w:ind w:left="720" w:hanging="720"/>
    </w:pPr>
    <w:rPr>
      <w:bCs w:val="0"/>
    </w:rPr>
  </w:style>
  <w:style w:type="paragraph" w:customStyle="1" w:styleId="vinujautajumsarciparu">
    <w:name w:val="vinu jautajums ar ciparu"/>
    <w:basedOn w:val="Normal"/>
    <w:autoRedefine/>
    <w:rsid w:val="00D445BE"/>
    <w:pPr>
      <w:tabs>
        <w:tab w:val="num" w:pos="360"/>
      </w:tabs>
      <w:spacing w:before="240" w:after="240" w:line="240" w:lineRule="auto"/>
      <w:ind w:left="360" w:hanging="360"/>
      <w:jc w:val="both"/>
    </w:pPr>
    <w:rPr>
      <w:rFonts w:ascii="GarmdITC Lt TL" w:eastAsia="Times New Roman" w:hAnsi="GarmdITC Lt TL" w:cs="Times New Roman"/>
      <w:b/>
      <w:bCs/>
      <w:sz w:val="19"/>
      <w:szCs w:val="18"/>
    </w:rPr>
  </w:style>
  <w:style w:type="paragraph" w:customStyle="1" w:styleId="vinujautajumsarciparu3">
    <w:name w:val="vinu jautajums ar ciparu3"/>
    <w:basedOn w:val="vinujautajumsarciparu2"/>
    <w:autoRedefine/>
    <w:rsid w:val="00D445BE"/>
    <w:rPr>
      <w:bCs/>
      <w:szCs w:val="19"/>
    </w:rPr>
  </w:style>
  <w:style w:type="paragraph" w:customStyle="1" w:styleId="Jaunalapa">
    <w:name w:val="Jauna lapa"/>
    <w:basedOn w:val="Normal"/>
    <w:next w:val="Normal"/>
    <w:rsid w:val="00D445BE"/>
    <w:pPr>
      <w:pageBreakBefore/>
      <w:spacing w:after="0" w:line="240" w:lineRule="auto"/>
      <w:jc w:val="right"/>
    </w:pPr>
    <w:rPr>
      <w:rFonts w:ascii="Times New Roman" w:eastAsia="Times New Roman" w:hAnsi="Times New Roman" w:cs="Times New Roman"/>
      <w:b/>
      <w:color w:val="FF0000"/>
      <w:sz w:val="24"/>
      <w:szCs w:val="20"/>
    </w:rPr>
  </w:style>
  <w:style w:type="paragraph" w:customStyle="1" w:styleId="virsraksts2">
    <w:name w:val="virsraksts2"/>
    <w:basedOn w:val="Normal"/>
    <w:next w:val="Normal"/>
    <w:rsid w:val="00D445BE"/>
    <w:pPr>
      <w:spacing w:before="240" w:after="60" w:line="240" w:lineRule="auto"/>
    </w:pPr>
    <w:rPr>
      <w:rFonts w:ascii="Times New Roman" w:eastAsia="Times New Roman" w:hAnsi="Times New Roman" w:cs="Times New Roman"/>
      <w:b/>
      <w:i/>
      <w:sz w:val="24"/>
      <w:szCs w:val="20"/>
      <w:lang w:val="en-US"/>
    </w:rPr>
  </w:style>
  <w:style w:type="paragraph" w:styleId="DocumentMap">
    <w:name w:val="Document Map"/>
    <w:basedOn w:val="Normal"/>
    <w:link w:val="DocumentMapChar"/>
    <w:uiPriority w:val="99"/>
    <w:semiHidden/>
    <w:rsid w:val="00D445BE"/>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D445BE"/>
    <w:rPr>
      <w:rFonts w:ascii="Tahoma" w:eastAsia="Times New Roman" w:hAnsi="Tahoma" w:cs="Tahoma"/>
      <w:sz w:val="24"/>
      <w:szCs w:val="24"/>
      <w:shd w:val="clear" w:color="auto" w:fill="000080"/>
    </w:rPr>
  </w:style>
  <w:style w:type="paragraph" w:customStyle="1" w:styleId="Heading10">
    <w:name w:val="Heading1"/>
    <w:basedOn w:val="Normal"/>
    <w:rsid w:val="00D445BE"/>
    <w:pPr>
      <w:spacing w:after="0" w:line="240" w:lineRule="auto"/>
    </w:pPr>
    <w:rPr>
      <w:rFonts w:ascii="Times New Roman" w:eastAsia="Times New Roman" w:hAnsi="Times New Roman" w:cs="Times New Roman"/>
      <w:sz w:val="20"/>
      <w:szCs w:val="20"/>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rsid w:val="00D445BE"/>
    <w:rPr>
      <w:rFonts w:ascii="Times New Roman Bold" w:hAnsi="Times New Roman Bold"/>
      <w:b/>
      <w:smallCaps/>
      <w:sz w:val="24"/>
      <w:lang w:val="x-none" w:eastAsia="en-US"/>
    </w:rPr>
  </w:style>
  <w:style w:type="paragraph" w:styleId="TOC3">
    <w:name w:val="toc 3"/>
    <w:basedOn w:val="Normal"/>
    <w:next w:val="Normal"/>
    <w:autoRedefine/>
    <w:uiPriority w:val="39"/>
    <w:semiHidden/>
    <w:rsid w:val="00D445BE"/>
    <w:pPr>
      <w:spacing w:after="0" w:line="240" w:lineRule="auto"/>
      <w:ind w:left="400"/>
    </w:pPr>
    <w:rPr>
      <w:rFonts w:ascii="Times New Roman" w:eastAsia="Times New Roman" w:hAnsi="Times New Roman" w:cs="Times New Roman"/>
      <w:i/>
      <w:iCs/>
      <w:sz w:val="20"/>
      <w:szCs w:val="20"/>
    </w:rPr>
  </w:style>
  <w:style w:type="paragraph" w:styleId="TOC4">
    <w:name w:val="toc 4"/>
    <w:basedOn w:val="Normal"/>
    <w:next w:val="Normal"/>
    <w:autoRedefine/>
    <w:uiPriority w:val="39"/>
    <w:semiHidden/>
    <w:rsid w:val="00D445BE"/>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uiPriority w:val="39"/>
    <w:semiHidden/>
    <w:rsid w:val="00D445BE"/>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uiPriority w:val="39"/>
    <w:semiHidden/>
    <w:rsid w:val="00D445BE"/>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semiHidden/>
    <w:rsid w:val="00D445BE"/>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uiPriority w:val="39"/>
    <w:semiHidden/>
    <w:rsid w:val="00D445BE"/>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uiPriority w:val="39"/>
    <w:semiHidden/>
    <w:rsid w:val="00D445BE"/>
    <w:pPr>
      <w:spacing w:after="0" w:line="240" w:lineRule="auto"/>
      <w:ind w:left="1600"/>
    </w:pPr>
    <w:rPr>
      <w:rFonts w:ascii="Times New Roman" w:eastAsia="Times New Roman" w:hAnsi="Times New Roman" w:cs="Times New Roman"/>
      <w:sz w:val="18"/>
      <w:szCs w:val="18"/>
    </w:rPr>
  </w:style>
  <w:style w:type="paragraph" w:customStyle="1" w:styleId="TableContents">
    <w:name w:val="Table Contents"/>
    <w:basedOn w:val="BodyText"/>
    <w:rsid w:val="00D445BE"/>
    <w:pPr>
      <w:widowControl w:val="0"/>
      <w:suppressLineNumbers/>
      <w:suppressAutoHyphens/>
      <w:spacing w:after="120"/>
      <w:jc w:val="left"/>
    </w:pPr>
    <w:rPr>
      <w:b w:val="0"/>
      <w:bCs w:val="0"/>
      <w:i w:val="0"/>
      <w:iCs w:val="0"/>
      <w:color w:val="000000"/>
      <w:sz w:val="24"/>
    </w:rPr>
  </w:style>
  <w:style w:type="character" w:customStyle="1" w:styleId="BodyTextChar2">
    <w:name w:val="Body Text Char2"/>
    <w:aliases w:val="b Char2,uvlaka 3 Char2,plain Char11,plain Char Char2,b1 Char2,uvlaka 31 Char1,uvlaka 3 Char11,Body Text Char1 Char2,Body Text Char Char Char2,Body Text1 Char2,Body Text Char2 Char Char Char1,Body Text Char Char Char Char Char1"/>
    <w:locked/>
    <w:rsid w:val="00D445BE"/>
    <w:rPr>
      <w:rFonts w:ascii="RimTimes" w:hAnsi="RimTimes"/>
      <w:sz w:val="24"/>
      <w:lang w:val="lv-LV" w:eastAsia="en-US"/>
    </w:rPr>
  </w:style>
  <w:style w:type="paragraph" w:customStyle="1" w:styleId="Char">
    <w:name w:val="Char"/>
    <w:basedOn w:val="Normal"/>
    <w:rsid w:val="00D445BE"/>
    <w:pPr>
      <w:spacing w:line="240" w:lineRule="exact"/>
    </w:pPr>
    <w:rPr>
      <w:rFonts w:ascii="Arial" w:eastAsia="Times New Roman" w:hAnsi="Arial" w:cs="Times New Roman"/>
      <w:szCs w:val="24"/>
      <w:lang w:val="en-US"/>
    </w:rPr>
  </w:style>
  <w:style w:type="character" w:customStyle="1" w:styleId="BodyTextIndentChar1">
    <w:name w:val="Body Text Indent Char1"/>
    <w:aliases w:val="Body Text Indent Char Char Char Char Char2,Body Text Indent Char Char Char11,Body Text Indent Char Char1,Body Text Indent Char Char Char Char11"/>
    <w:locked/>
    <w:rsid w:val="00D445BE"/>
    <w:rPr>
      <w:sz w:val="24"/>
      <w:lang w:val="lv-LV" w:eastAsia="en-US"/>
    </w:rPr>
  </w:style>
  <w:style w:type="paragraph" w:customStyle="1" w:styleId="RakstzCharCharRakstzCharCharRakstz">
    <w:name w:val="Rakstz. Char Char Rakstz. Char Char Rakstz."/>
    <w:basedOn w:val="Normal"/>
    <w:rsid w:val="00D445BE"/>
    <w:pPr>
      <w:spacing w:line="240" w:lineRule="exact"/>
    </w:pPr>
    <w:rPr>
      <w:rFonts w:ascii="Tahoma" w:eastAsia="Times New Roman" w:hAnsi="Tahoma" w:cs="Times New Roman"/>
      <w:sz w:val="20"/>
      <w:szCs w:val="20"/>
      <w:lang w:val="en-US"/>
    </w:rPr>
  </w:style>
  <w:style w:type="paragraph" w:styleId="BlockText">
    <w:name w:val="Block Text"/>
    <w:basedOn w:val="Normal"/>
    <w:uiPriority w:val="99"/>
    <w:rsid w:val="00D445BE"/>
    <w:pPr>
      <w:tabs>
        <w:tab w:val="left" w:pos="567"/>
      </w:tabs>
      <w:spacing w:after="0" w:line="240" w:lineRule="auto"/>
      <w:ind w:left="567" w:right="46" w:hanging="1701"/>
      <w:jc w:val="center"/>
    </w:pPr>
    <w:rPr>
      <w:rFonts w:ascii="Times New Roman" w:eastAsia="Times New Roman" w:hAnsi="Times New Roman" w:cs="Times New Roman"/>
      <w:b/>
      <w:sz w:val="40"/>
      <w:szCs w:val="20"/>
    </w:rPr>
  </w:style>
  <w:style w:type="paragraph" w:customStyle="1" w:styleId="txt1">
    <w:name w:val="txt1"/>
    <w:rsid w:val="00D445B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rsid w:val="00D445BE"/>
    <w:pPr>
      <w:widowControl w:val="0"/>
      <w:spacing w:after="0" w:line="240" w:lineRule="auto"/>
      <w:jc w:val="center"/>
    </w:pPr>
    <w:rPr>
      <w:rFonts w:ascii="!Neo'w Arial" w:eastAsia="Times New Roman" w:hAnsi="!Neo'w Arial" w:cs="Times New Roman"/>
      <w:b/>
      <w:caps/>
      <w:sz w:val="20"/>
      <w:szCs w:val="20"/>
      <w:lang w:val="en-US"/>
    </w:rPr>
  </w:style>
  <w:style w:type="paragraph" w:customStyle="1" w:styleId="Paragrfs">
    <w:name w:val="Paragrāfs"/>
    <w:basedOn w:val="Normal"/>
    <w:next w:val="Rindkopa"/>
    <w:rsid w:val="00D445BE"/>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Atsauce">
    <w:name w:val="Atsauce"/>
    <w:basedOn w:val="FootnoteText"/>
    <w:rsid w:val="00D445BE"/>
    <w:rPr>
      <w:rFonts w:ascii="Arial" w:hAnsi="Arial" w:cs="Arial"/>
      <w:sz w:val="16"/>
      <w:szCs w:val="16"/>
      <w:lang w:eastAsia="en-US"/>
    </w:rPr>
  </w:style>
  <w:style w:type="character" w:customStyle="1" w:styleId="right">
    <w:name w:val="right"/>
    <w:rsid w:val="00D445BE"/>
    <w:rPr>
      <w:rFonts w:cs="Times New Roman"/>
    </w:rPr>
  </w:style>
  <w:style w:type="paragraph" w:customStyle="1" w:styleId="txt3">
    <w:name w:val="txt3"/>
    <w:next w:val="txt1"/>
    <w:rsid w:val="00D445BE"/>
    <w:pPr>
      <w:widowControl w:val="0"/>
      <w:spacing w:after="0" w:line="240" w:lineRule="auto"/>
      <w:jc w:val="center"/>
    </w:pPr>
    <w:rPr>
      <w:rFonts w:ascii="!Neo'w Arial" w:eastAsia="Times New Roman" w:hAnsi="!Neo'w Arial" w:cs="Times New Roman"/>
      <w:b/>
      <w:caps/>
      <w:sz w:val="28"/>
      <w:szCs w:val="20"/>
      <w:lang w:val="en-US"/>
    </w:rPr>
  </w:style>
  <w:style w:type="character" w:customStyle="1" w:styleId="CharChar4">
    <w:name w:val="Char Char4"/>
    <w:rsid w:val="00D445BE"/>
    <w:rPr>
      <w:lang w:val="en-US" w:eastAsia="en-US"/>
    </w:rPr>
  </w:style>
  <w:style w:type="character" w:customStyle="1" w:styleId="hd3Char2">
    <w:name w:val="hd3 Char2"/>
    <w:aliases w:val="Heading 3 Char1,h3 Char2,heading 3 + Indent: Left 0.25 in Char Char1,heading 3 Char Char1,3 Char Char1,E3 Char Char1,Heading 3. Char Char1,H3 Char Char1,h3 Char Char1,l3+toc 3 Char Char1,l3 Char Char1,CT Char Char1,Sub-section Title Char Char1"/>
    <w:rsid w:val="00D445BE"/>
    <w:rPr>
      <w:b/>
      <w:sz w:val="22"/>
      <w:lang w:val="x-none" w:eastAsia="en-US"/>
    </w:rPr>
  </w:style>
  <w:style w:type="character" w:customStyle="1" w:styleId="apple-converted-space">
    <w:name w:val="apple-converted-space"/>
    <w:rsid w:val="00D445BE"/>
  </w:style>
  <w:style w:type="character" w:customStyle="1" w:styleId="apple-style-span">
    <w:name w:val="apple-style-span"/>
    <w:rsid w:val="00D445BE"/>
  </w:style>
  <w:style w:type="paragraph" w:customStyle="1" w:styleId="tv213limenis2">
    <w:name w:val="tv213 limenis2"/>
    <w:basedOn w:val="Normal"/>
    <w:rsid w:val="00D445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daa">
    <w:name w:val="Nodaļa"/>
    <w:basedOn w:val="Normal"/>
    <w:rsid w:val="00D445BE"/>
    <w:pPr>
      <w:spacing w:after="0" w:line="240" w:lineRule="auto"/>
    </w:pPr>
    <w:rPr>
      <w:rFonts w:ascii="Arial" w:eastAsia="Times New Roman" w:hAnsi="Arial" w:cs="Arial"/>
      <w:b/>
      <w:bCs/>
      <w:sz w:val="20"/>
      <w:szCs w:val="24"/>
    </w:rPr>
  </w:style>
  <w:style w:type="character" w:customStyle="1" w:styleId="BodyText1Rakstz">
    <w:name w:val="Body Text1 Rakstz."/>
    <w:rsid w:val="00D445BE"/>
    <w:rPr>
      <w:sz w:val="24"/>
      <w:lang w:val="lv-LV" w:eastAsia="en-US"/>
    </w:rPr>
  </w:style>
  <w:style w:type="paragraph" w:customStyle="1" w:styleId="Body2">
    <w:name w:val="Body 2"/>
    <w:basedOn w:val="Normal"/>
    <w:rsid w:val="00D445BE"/>
    <w:pPr>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D445BE"/>
    <w:pPr>
      <w:tabs>
        <w:tab w:val="num" w:pos="360"/>
      </w:tabs>
      <w:ind w:left="360" w:hanging="360"/>
      <w:outlineLvl w:val="1"/>
    </w:pPr>
  </w:style>
  <w:style w:type="paragraph" w:customStyle="1" w:styleId="TableText">
    <w:name w:val="Table Text"/>
    <w:basedOn w:val="Normal"/>
    <w:rsid w:val="00D445BE"/>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D445BE"/>
    <w:pPr>
      <w:jc w:val="both"/>
    </w:pPr>
    <w:rPr>
      <w:rFonts w:ascii="Arial" w:hAnsi="Arial"/>
      <w:bCs w:val="0"/>
      <w:i w:val="0"/>
      <w:iCs w:val="0"/>
      <w:sz w:val="24"/>
      <w:szCs w:val="20"/>
      <w:lang w:val="x-none" w:eastAsia="lv-LV"/>
    </w:rPr>
  </w:style>
  <w:style w:type="character" w:customStyle="1" w:styleId="PielikumiRakstzRakstz">
    <w:name w:val="Pielikumi Rakstz. Rakstz."/>
    <w:link w:val="PielikumiRakstz"/>
    <w:locked/>
    <w:rsid w:val="00D445BE"/>
    <w:rPr>
      <w:rFonts w:ascii="Arial" w:eastAsia="Times New Roman" w:hAnsi="Arial" w:cs="Times New Roman"/>
      <w:b/>
      <w:sz w:val="24"/>
      <w:szCs w:val="20"/>
      <w:lang w:val="x-none" w:eastAsia="lv-LV"/>
    </w:rPr>
  </w:style>
  <w:style w:type="paragraph" w:customStyle="1" w:styleId="Annexetitle">
    <w:name w:val="Annexe_title"/>
    <w:basedOn w:val="Heading1"/>
    <w:next w:val="Normal"/>
    <w:autoRedefine/>
    <w:rsid w:val="00D445BE"/>
    <w:pPr>
      <w:keepNext w:val="0"/>
      <w:pageBreakBefore/>
      <w:spacing w:after="240"/>
      <w:outlineLvl w:val="9"/>
    </w:pPr>
    <w:rPr>
      <w:b w:val="0"/>
      <w:kern w:val="0"/>
      <w:sz w:val="24"/>
      <w:szCs w:val="20"/>
      <w:lang w:eastAsia="en-US"/>
    </w:rPr>
  </w:style>
  <w:style w:type="character" w:customStyle="1" w:styleId="PamattekstsBodyText1Rakstz">
    <w:name w:val="Pamatteksts.Body Text1 Rakstz."/>
    <w:rsid w:val="00D445BE"/>
    <w:rPr>
      <w:sz w:val="24"/>
      <w:lang w:val="lv-LV" w:eastAsia="en-US"/>
    </w:rPr>
  </w:style>
  <w:style w:type="paragraph" w:customStyle="1" w:styleId="Text1">
    <w:name w:val="Text 1"/>
    <w:basedOn w:val="Normal"/>
    <w:rsid w:val="00D445BE"/>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D445B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D445BE"/>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uiPriority w:val="99"/>
    <w:rsid w:val="00D445BE"/>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D445BE"/>
    <w:pPr>
      <w:numPr>
        <w:numId w:val="8"/>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D445BE"/>
    <w:pPr>
      <w:spacing w:after="0" w:line="240" w:lineRule="auto"/>
    </w:pPr>
    <w:rPr>
      <w:rFonts w:ascii="Times New Roman" w:eastAsia="Times New Roman" w:hAnsi="Times New Roman" w:cs="Times New Roman"/>
      <w:color w:val="000000"/>
      <w:sz w:val="24"/>
      <w:szCs w:val="20"/>
      <w:lang w:val="en-GB" w:eastAsia="x-none"/>
    </w:rPr>
  </w:style>
  <w:style w:type="character" w:customStyle="1" w:styleId="NoIndentChar">
    <w:name w:val="No Indent Char"/>
    <w:link w:val="NoIndent"/>
    <w:locked/>
    <w:rsid w:val="00D445BE"/>
    <w:rPr>
      <w:rFonts w:ascii="Times New Roman" w:eastAsia="Times New Roman" w:hAnsi="Times New Roman" w:cs="Times New Roman"/>
      <w:color w:val="000000"/>
      <w:sz w:val="24"/>
      <w:szCs w:val="20"/>
      <w:lang w:val="en-GB" w:eastAsia="x-none"/>
    </w:rPr>
  </w:style>
  <w:style w:type="paragraph" w:customStyle="1" w:styleId="LG-ligums-1">
    <w:name w:val="LG-ligums-1"/>
    <w:basedOn w:val="Heading1"/>
    <w:rsid w:val="00D445BE"/>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445BE"/>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D445B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D445BE"/>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D445BE"/>
    <w:pPr>
      <w:keepLines/>
      <w:numPr>
        <w:numId w:val="10"/>
      </w:numPr>
      <w:tabs>
        <w:tab w:val="left" w:pos="680"/>
        <w:tab w:val="num" w:pos="1440"/>
      </w:tabs>
      <w:spacing w:before="240" w:after="60" w:line="240" w:lineRule="auto"/>
      <w:ind w:left="1440"/>
      <w:jc w:val="left"/>
    </w:pPr>
    <w:rPr>
      <w:bCs/>
      <w:spacing w:val="-2"/>
      <w:sz w:val="28"/>
      <w:szCs w:val="28"/>
      <w:u w:val="single"/>
      <w:lang w:val="en-GB" w:eastAsia="en-US"/>
    </w:rPr>
  </w:style>
  <w:style w:type="paragraph" w:customStyle="1" w:styleId="StyleHeading1After6pt">
    <w:name w:val="Style Heading 1 + After:  6 pt"/>
    <w:basedOn w:val="Heading1"/>
    <w:rsid w:val="00D445BE"/>
    <w:pPr>
      <w:keepNext w:val="0"/>
      <w:widowControl w:val="0"/>
      <w:numPr>
        <w:numId w:val="16"/>
      </w:numPr>
      <w:tabs>
        <w:tab w:val="num" w:pos="2345"/>
      </w:tabs>
      <w:spacing w:before="120"/>
      <w:ind w:left="2345" w:hanging="360"/>
    </w:pPr>
    <w:rPr>
      <w:rFonts w:ascii="Times New Roman" w:hAnsi="Times New Roman"/>
      <w:kern w:val="0"/>
      <w:sz w:val="28"/>
      <w:szCs w:val="28"/>
      <w:lang w:eastAsia="en-US"/>
    </w:rPr>
  </w:style>
  <w:style w:type="paragraph" w:customStyle="1" w:styleId="StyleAArial10ptLeft0cm">
    <w:name w:val="Style A + Arial 10 pt Left:  0 cm"/>
    <w:basedOn w:val="Normal"/>
    <w:rsid w:val="00D445BE"/>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D445BE"/>
    <w:pPr>
      <w:keepLines/>
      <w:tabs>
        <w:tab w:val="num" w:pos="2160"/>
      </w:tabs>
      <w:spacing w:after="0"/>
      <w:ind w:left="2160" w:hanging="180"/>
    </w:pPr>
    <w:rPr>
      <w:rFonts w:ascii="Times New Roman" w:hAnsi="Times New Roman"/>
      <w:bCs w:val="0"/>
      <w:spacing w:val="-3"/>
      <w:sz w:val="24"/>
      <w:szCs w:val="24"/>
      <w:lang w:eastAsia="en-US"/>
    </w:rPr>
  </w:style>
  <w:style w:type="paragraph" w:customStyle="1" w:styleId="StyleHeading4DJ">
    <w:name w:val="Style Heading 4 DJ"/>
    <w:basedOn w:val="StyleHeading3Arial"/>
    <w:rsid w:val="00D445B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445BE"/>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D445BE"/>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D445BE"/>
    <w:pPr>
      <w:tabs>
        <w:tab w:val="left" w:pos="1062"/>
        <w:tab w:val="left" w:pos="7180"/>
        <w:tab w:val="left" w:pos="8243"/>
        <w:tab w:val="left" w:pos="13720"/>
      </w:tabs>
      <w:spacing w:line="240" w:lineRule="auto"/>
    </w:pPr>
    <w:rPr>
      <w:rFonts w:ascii="Arial" w:hAnsi="Arial" w:cs="Arial"/>
      <w:b/>
      <w:iCs/>
      <w:spacing w:val="-2"/>
      <w:lang w:eastAsia="en-US"/>
    </w:rPr>
  </w:style>
  <w:style w:type="paragraph" w:customStyle="1" w:styleId="Bulletnew">
    <w:name w:val="Bullet new"/>
    <w:basedOn w:val="Normal"/>
    <w:rsid w:val="00D445BE"/>
    <w:pPr>
      <w:numPr>
        <w:ilvl w:val="1"/>
        <w:numId w:val="9"/>
      </w:numPr>
      <w:tabs>
        <w:tab w:val="clear" w:pos="720"/>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D445BE"/>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D445BE"/>
    <w:pPr>
      <w:numPr>
        <w:ilvl w:val="0"/>
        <w:numId w:val="0"/>
      </w:numPr>
      <w:tabs>
        <w:tab w:val="left" w:pos="993"/>
        <w:tab w:val="left" w:pos="2694"/>
        <w:tab w:val="left" w:pos="3261"/>
      </w:tabs>
    </w:pPr>
    <w:rPr>
      <w:szCs w:val="20"/>
    </w:rPr>
  </w:style>
  <w:style w:type="paragraph" w:customStyle="1" w:styleId="Volume">
    <w:name w:val="Volume"/>
    <w:basedOn w:val="text"/>
    <w:next w:val="Section"/>
    <w:rsid w:val="00D445BE"/>
    <w:pPr>
      <w:pageBreakBefore/>
      <w:spacing w:before="360" w:line="360" w:lineRule="exact"/>
      <w:jc w:val="center"/>
    </w:pPr>
    <w:rPr>
      <w:b/>
      <w:sz w:val="36"/>
    </w:rPr>
  </w:style>
  <w:style w:type="paragraph" w:customStyle="1" w:styleId="Bulletnewnumbers">
    <w:name w:val="Bullet new numbers"/>
    <w:basedOn w:val="Bulletnewletters"/>
    <w:rsid w:val="00D445BE"/>
    <w:pPr>
      <w:tabs>
        <w:tab w:val="right" w:pos="8789"/>
      </w:tabs>
      <w:jc w:val="both"/>
    </w:pPr>
    <w:rPr>
      <w:rFonts w:cs="Arial"/>
    </w:rPr>
  </w:style>
  <w:style w:type="paragraph" w:customStyle="1" w:styleId="Bodytxt">
    <w:name w:val="Bodytxt"/>
    <w:basedOn w:val="Normal"/>
    <w:rsid w:val="00D445BE"/>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uiPriority w:val="99"/>
    <w:rsid w:val="00D445BE"/>
    <w:pPr>
      <w:numPr>
        <w:ilvl w:val="1"/>
        <w:numId w:val="11"/>
      </w:numPr>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445BE"/>
    <w:rPr>
      <w:rFonts w:ascii="Courier New" w:eastAsia="Times New Roman" w:hAnsi="Courier New" w:cs="Times New Roman"/>
      <w:sz w:val="20"/>
      <w:szCs w:val="20"/>
    </w:rPr>
  </w:style>
  <w:style w:type="paragraph" w:customStyle="1" w:styleId="ListBulletNoSpace">
    <w:name w:val="List Bullet NoSpace"/>
    <w:basedOn w:val="ListBullet"/>
    <w:rsid w:val="00D445BE"/>
    <w:pPr>
      <w:numPr>
        <w:ilvl w:val="1"/>
        <w:numId w:val="1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D445BE"/>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D445BE"/>
    <w:rPr>
      <w:rFonts w:ascii="Arial" w:hAnsi="Arial"/>
      <w:sz w:val="24"/>
      <w:lang w:val="lv-LV" w:eastAsia="en-US"/>
    </w:rPr>
  </w:style>
  <w:style w:type="paragraph" w:customStyle="1" w:styleId="BodyTextNoSpace">
    <w:name w:val="Body Text NoSpace"/>
    <w:basedOn w:val="BodyText"/>
    <w:link w:val="BodyTextNoSpaceChar"/>
    <w:rsid w:val="00D445BE"/>
    <w:pPr>
      <w:spacing w:line="270" w:lineRule="atLeast"/>
      <w:jc w:val="left"/>
    </w:pPr>
    <w:rPr>
      <w:b w:val="0"/>
      <w:bCs w:val="0"/>
      <w:i w:val="0"/>
      <w:iCs w:val="0"/>
      <w:sz w:val="20"/>
      <w:szCs w:val="20"/>
      <w:lang w:val="en-GB" w:eastAsia="da-DK"/>
    </w:rPr>
  </w:style>
  <w:style w:type="character" w:customStyle="1" w:styleId="BodyTextNoSpaceChar">
    <w:name w:val="Body Text NoSpace Char"/>
    <w:link w:val="BodyTextNoSpace"/>
    <w:locked/>
    <w:rsid w:val="00D445BE"/>
    <w:rPr>
      <w:rFonts w:ascii="Times New Roman" w:eastAsia="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445BE"/>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445BE"/>
    <w:rPr>
      <w:rFonts w:ascii="Times New Roman" w:eastAsia="Times New Roman" w:hAnsi="Times New Roman" w:cs="Times New Roman"/>
      <w:i/>
      <w:sz w:val="24"/>
      <w:szCs w:val="20"/>
      <w:lang w:val="en-GB" w:eastAsia="da-DK"/>
    </w:rPr>
  </w:style>
  <w:style w:type="paragraph" w:customStyle="1" w:styleId="Table">
    <w:name w:val="Table"/>
    <w:basedOn w:val="Normal"/>
    <w:rsid w:val="00D445BE"/>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uiPriority w:val="99"/>
    <w:rsid w:val="00D445BE"/>
    <w:pPr>
      <w:spacing w:after="0" w:line="240" w:lineRule="auto"/>
      <w:ind w:left="566" w:hanging="283"/>
    </w:pPr>
    <w:rPr>
      <w:rFonts w:ascii="Times New Roman" w:eastAsia="Times New Roman" w:hAnsi="Times New Roman" w:cs="Times New Roman"/>
      <w:sz w:val="24"/>
      <w:szCs w:val="24"/>
      <w:lang w:val="en-US"/>
    </w:rPr>
  </w:style>
  <w:style w:type="paragraph" w:styleId="List4">
    <w:name w:val="List 4"/>
    <w:basedOn w:val="Normal"/>
    <w:uiPriority w:val="99"/>
    <w:rsid w:val="00D445BE"/>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uiPriority w:val="99"/>
    <w:rsid w:val="00D445BE"/>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uiPriority w:val="99"/>
    <w:rsid w:val="00D445BE"/>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D445BE"/>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D445BE"/>
    <w:pPr>
      <w:spacing w:after="270" w:line="270" w:lineRule="atLeast"/>
      <w:ind w:hanging="2268"/>
      <w:jc w:val="left"/>
    </w:pPr>
    <w:rPr>
      <w:b w:val="0"/>
      <w:bCs w:val="0"/>
      <w:i w:val="0"/>
      <w:iCs w:val="0"/>
      <w:sz w:val="23"/>
      <w:szCs w:val="20"/>
      <w:lang w:val="en-GB" w:eastAsia="da-DK"/>
    </w:rPr>
  </w:style>
  <w:style w:type="paragraph" w:customStyle="1" w:styleId="MarginFrame">
    <w:name w:val="Margin Frame"/>
    <w:basedOn w:val="Normal"/>
    <w:rsid w:val="00D445BE"/>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D445BE"/>
    <w:pPr>
      <w:spacing w:after="0"/>
    </w:pPr>
  </w:style>
  <w:style w:type="paragraph" w:styleId="ListBullet2">
    <w:name w:val="List Bullet 2"/>
    <w:basedOn w:val="ListBullet"/>
    <w:uiPriority w:val="99"/>
    <w:rsid w:val="00D445BE"/>
    <w:pPr>
      <w:tabs>
        <w:tab w:val="num" w:pos="360"/>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445BE"/>
    <w:pPr>
      <w:spacing w:after="0"/>
    </w:pPr>
  </w:style>
  <w:style w:type="paragraph" w:styleId="ListContinue">
    <w:name w:val="List Continue"/>
    <w:basedOn w:val="ListNumber"/>
    <w:uiPriority w:val="99"/>
    <w:rsid w:val="00D445BE"/>
    <w:pPr>
      <w:ind w:firstLine="0"/>
    </w:pPr>
  </w:style>
  <w:style w:type="paragraph" w:styleId="ListNumber">
    <w:name w:val="List Number"/>
    <w:basedOn w:val="BodyText"/>
    <w:uiPriority w:val="99"/>
    <w:rsid w:val="00D445BE"/>
    <w:pPr>
      <w:tabs>
        <w:tab w:val="num" w:pos="540"/>
      </w:tabs>
      <w:spacing w:after="270" w:line="270" w:lineRule="atLeast"/>
      <w:ind w:left="540" w:hanging="540"/>
      <w:jc w:val="left"/>
    </w:pPr>
    <w:rPr>
      <w:b w:val="0"/>
      <w:bCs w:val="0"/>
      <w:i w:val="0"/>
      <w:iCs w:val="0"/>
      <w:sz w:val="23"/>
      <w:szCs w:val="20"/>
      <w:lang w:val="en-GB" w:eastAsia="da-DK"/>
    </w:rPr>
  </w:style>
  <w:style w:type="paragraph" w:styleId="ListNumber2">
    <w:name w:val="List Number 2"/>
    <w:basedOn w:val="ListNumber"/>
    <w:uiPriority w:val="99"/>
    <w:rsid w:val="00D445BE"/>
    <w:pPr>
      <w:numPr>
        <w:ilvl w:val="1"/>
      </w:numPr>
      <w:tabs>
        <w:tab w:val="num" w:pos="540"/>
      </w:tabs>
      <w:ind w:left="850" w:hanging="425"/>
    </w:pPr>
  </w:style>
  <w:style w:type="paragraph" w:customStyle="1" w:styleId="ListContinueNoSpace">
    <w:name w:val="List Continue NoSpace"/>
    <w:basedOn w:val="ListContinue"/>
    <w:rsid w:val="00D445BE"/>
    <w:pPr>
      <w:spacing w:after="0"/>
    </w:pPr>
  </w:style>
  <w:style w:type="paragraph" w:customStyle="1" w:styleId="ListContinue2NoSpace">
    <w:name w:val="List Continue 2 NoSpace"/>
    <w:basedOn w:val="ListContinue2"/>
    <w:rsid w:val="00D445BE"/>
    <w:pPr>
      <w:spacing w:after="0" w:line="270" w:lineRule="atLeast"/>
      <w:ind w:left="851"/>
    </w:pPr>
    <w:rPr>
      <w:sz w:val="23"/>
      <w:szCs w:val="20"/>
      <w:lang w:val="en-GB" w:eastAsia="da-DK"/>
    </w:rPr>
  </w:style>
  <w:style w:type="paragraph" w:customStyle="1" w:styleId="ListNumberNoSpace">
    <w:name w:val="List Number NoSpace"/>
    <w:basedOn w:val="ListNumber"/>
    <w:rsid w:val="00D445BE"/>
    <w:pPr>
      <w:numPr>
        <w:numId w:val="13"/>
      </w:numPr>
      <w:tabs>
        <w:tab w:val="clear" w:pos="405"/>
        <w:tab w:val="num" w:pos="425"/>
      </w:tabs>
      <w:spacing w:after="0"/>
      <w:ind w:left="425" w:hanging="425"/>
    </w:pPr>
  </w:style>
  <w:style w:type="paragraph" w:customStyle="1" w:styleId="ListNumber2NoSpace">
    <w:name w:val="List Number 2 NoSpace"/>
    <w:basedOn w:val="ListNumber2"/>
    <w:rsid w:val="00D445BE"/>
    <w:pPr>
      <w:numPr>
        <w:ilvl w:val="0"/>
        <w:numId w:val="18"/>
      </w:numPr>
      <w:tabs>
        <w:tab w:val="clear" w:pos="851"/>
        <w:tab w:val="num" w:pos="3425"/>
      </w:tabs>
      <w:spacing w:after="0"/>
      <w:ind w:left="850" w:hanging="425"/>
    </w:pPr>
  </w:style>
  <w:style w:type="paragraph" w:customStyle="1" w:styleId="ListHanging">
    <w:name w:val="List Hanging"/>
    <w:basedOn w:val="BodyText"/>
    <w:rsid w:val="00D445BE"/>
    <w:pPr>
      <w:spacing w:after="270" w:line="270" w:lineRule="atLeast"/>
      <w:ind w:left="1701" w:hanging="1701"/>
      <w:jc w:val="left"/>
    </w:pPr>
    <w:rPr>
      <w:b w:val="0"/>
      <w:bCs w:val="0"/>
      <w:i w:val="0"/>
      <w:iCs w:val="0"/>
      <w:sz w:val="23"/>
      <w:szCs w:val="20"/>
      <w:lang w:val="en-GB" w:eastAsia="da-DK"/>
    </w:rPr>
  </w:style>
  <w:style w:type="paragraph" w:customStyle="1" w:styleId="ListHangingNoSpace">
    <w:name w:val="List Hanging NoSpace"/>
    <w:basedOn w:val="ListHanging"/>
    <w:rsid w:val="00D445BE"/>
    <w:pPr>
      <w:numPr>
        <w:numId w:val="14"/>
      </w:numPr>
      <w:tabs>
        <w:tab w:val="clear" w:pos="405"/>
      </w:tabs>
      <w:spacing w:after="0"/>
      <w:ind w:left="1701" w:hanging="1701"/>
    </w:pPr>
  </w:style>
  <w:style w:type="paragraph" w:styleId="Signature">
    <w:name w:val="Signature"/>
    <w:basedOn w:val="BodyText"/>
    <w:link w:val="SignatureChar"/>
    <w:uiPriority w:val="99"/>
    <w:rsid w:val="00D445BE"/>
    <w:pPr>
      <w:numPr>
        <w:numId w:val="19"/>
      </w:numPr>
      <w:tabs>
        <w:tab w:val="clear" w:pos="425"/>
      </w:tabs>
      <w:spacing w:line="220" w:lineRule="atLeast"/>
      <w:ind w:left="0" w:firstLine="0"/>
      <w:jc w:val="left"/>
    </w:pPr>
    <w:rPr>
      <w:b w:val="0"/>
      <w:bCs w:val="0"/>
      <w:i w:val="0"/>
      <w:iCs w:val="0"/>
      <w:sz w:val="18"/>
      <w:szCs w:val="20"/>
      <w:lang w:val="en-GB" w:eastAsia="da-DK"/>
    </w:rPr>
  </w:style>
  <w:style w:type="character" w:customStyle="1" w:styleId="SignatureChar">
    <w:name w:val="Signature Char"/>
    <w:basedOn w:val="DefaultParagraphFont"/>
    <w:link w:val="Signature"/>
    <w:uiPriority w:val="99"/>
    <w:rsid w:val="00D445BE"/>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D445BE"/>
    <w:pPr>
      <w:numPr>
        <w:ilvl w:val="1"/>
        <w:numId w:val="1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D445BE"/>
    <w:pPr>
      <w:spacing w:line="400" w:lineRule="exact"/>
    </w:pPr>
    <w:rPr>
      <w:rFonts w:ascii="TrueHelveticaBlack" w:hAnsi="TrueHelveticaBlack"/>
      <w:sz w:val="36"/>
    </w:rPr>
  </w:style>
  <w:style w:type="paragraph" w:styleId="ListBullet3">
    <w:name w:val="List Bullet 3"/>
    <w:basedOn w:val="ListBullet2"/>
    <w:uiPriority w:val="99"/>
    <w:rsid w:val="00D445BE"/>
    <w:pPr>
      <w:tabs>
        <w:tab w:val="clear" w:pos="851"/>
        <w:tab w:val="left" w:pos="1276"/>
      </w:tabs>
      <w:ind w:left="1276"/>
    </w:pPr>
  </w:style>
  <w:style w:type="paragraph" w:styleId="ListNumber3">
    <w:name w:val="List Number 3"/>
    <w:basedOn w:val="ListNumber2"/>
    <w:uiPriority w:val="99"/>
    <w:rsid w:val="00D445BE"/>
    <w:pPr>
      <w:numPr>
        <w:ilvl w:val="0"/>
      </w:numPr>
      <w:tabs>
        <w:tab w:val="num" w:pos="540"/>
        <w:tab w:val="left" w:pos="1276"/>
        <w:tab w:val="num" w:pos="2160"/>
      </w:tabs>
      <w:ind w:left="1276" w:hanging="425"/>
    </w:pPr>
  </w:style>
  <w:style w:type="paragraph" w:customStyle="1" w:styleId="ListBullet3NoSpace">
    <w:name w:val="List Bullet 3 NoSpace"/>
    <w:basedOn w:val="ListBullet3"/>
    <w:rsid w:val="00D445BE"/>
    <w:pPr>
      <w:spacing w:after="0"/>
    </w:pPr>
  </w:style>
  <w:style w:type="paragraph" w:customStyle="1" w:styleId="ListContinue3NoSpace">
    <w:name w:val="List Continue 3 NoSpace"/>
    <w:basedOn w:val="ListContinue3"/>
    <w:rsid w:val="00D445BE"/>
    <w:pPr>
      <w:numPr>
        <w:ilvl w:val="2"/>
        <w:numId w:val="11"/>
      </w:numPr>
      <w:spacing w:after="0" w:line="270" w:lineRule="atLeast"/>
      <w:ind w:left="1276"/>
    </w:pPr>
    <w:rPr>
      <w:sz w:val="23"/>
      <w:szCs w:val="20"/>
      <w:lang w:val="en-GB" w:eastAsia="da-DK"/>
    </w:rPr>
  </w:style>
  <w:style w:type="paragraph" w:customStyle="1" w:styleId="ListNumber3NoSpace">
    <w:name w:val="List Number 3 NoSpace"/>
    <w:basedOn w:val="ListNumber3"/>
    <w:rsid w:val="00D445BE"/>
    <w:pPr>
      <w:spacing w:after="0"/>
    </w:pPr>
  </w:style>
  <w:style w:type="paragraph" w:customStyle="1" w:styleId="ListContinue0">
    <w:name w:val="List Continue 0"/>
    <w:basedOn w:val="ListContinue"/>
    <w:rsid w:val="00D445BE"/>
    <w:pPr>
      <w:ind w:left="0"/>
    </w:pPr>
  </w:style>
  <w:style w:type="paragraph" w:customStyle="1" w:styleId="ListContinue0NoSpace">
    <w:name w:val="List Continue 0 NoSpace"/>
    <w:basedOn w:val="ListContinue0"/>
    <w:rsid w:val="00D445BE"/>
    <w:pPr>
      <w:spacing w:after="0"/>
    </w:pPr>
  </w:style>
  <w:style w:type="paragraph" w:customStyle="1" w:styleId="CaptionMargin">
    <w:name w:val="Caption Margin"/>
    <w:basedOn w:val="Caption"/>
    <w:next w:val="BodyText"/>
    <w:rsid w:val="00D445BE"/>
    <w:pPr>
      <w:ind w:left="-992"/>
    </w:pPr>
  </w:style>
  <w:style w:type="paragraph" w:customStyle="1" w:styleId="FrontPageFrame">
    <w:name w:val="FrontPageFrame"/>
    <w:basedOn w:val="Normal"/>
    <w:rsid w:val="00D445BE"/>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D445BE"/>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D445BE"/>
    <w:pPr>
      <w:framePr w:hSpace="284" w:wrap="around" w:vAnchor="text" w:hAnchor="margin" w:xAlign="right" w:y="1"/>
      <w:numPr>
        <w:ilvl w:val="2"/>
        <w:numId w:val="14"/>
      </w:numPr>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D445BE"/>
    <w:pPr>
      <w:framePr w:hSpace="284" w:wrap="around" w:vAnchor="text" w:hAnchor="margin" w:xAlign="right" w:y="1"/>
      <w:numPr>
        <w:ilvl w:val="2"/>
        <w:numId w:val="1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D445BE"/>
    <w:pPr>
      <w:spacing w:before="160" w:after="0"/>
    </w:pPr>
    <w:rPr>
      <w:sz w:val="20"/>
    </w:rPr>
  </w:style>
  <w:style w:type="paragraph" w:customStyle="1" w:styleId="ContentsPage">
    <w:name w:val="ContentsPage"/>
    <w:basedOn w:val="Normal"/>
    <w:next w:val="BodyText"/>
    <w:rsid w:val="00D445BE"/>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D445BE"/>
    <w:pPr>
      <w:pageBreakBefore w:val="0"/>
      <w:spacing w:before="120" w:after="320"/>
    </w:pPr>
  </w:style>
  <w:style w:type="paragraph" w:customStyle="1" w:styleId="Appendix">
    <w:name w:val="Appendix"/>
    <w:basedOn w:val="Normal"/>
    <w:next w:val="BodyText"/>
    <w:rsid w:val="00D445BE"/>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D445BE"/>
    <w:pPr>
      <w:framePr w:wrap="around"/>
    </w:pPr>
    <w:rPr>
      <w:rFonts w:ascii="DaneHelveticaNeue" w:hAnsi="DaneHelveticaNeue"/>
      <w:sz w:val="16"/>
    </w:rPr>
  </w:style>
  <w:style w:type="paragraph" w:customStyle="1" w:styleId="NormalA">
    <w:name w:val="Normal A"/>
    <w:basedOn w:val="Normal"/>
    <w:rsid w:val="00D445BE"/>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uiPriority w:val="99"/>
    <w:rsid w:val="00D445BE"/>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uiPriority w:val="99"/>
    <w:rsid w:val="00D445BE"/>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D445BE"/>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D445B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445BE"/>
    <w:pPr>
      <w:framePr w:wrap="around"/>
      <w:numPr>
        <w:ilvl w:val="0"/>
        <w:numId w:val="12"/>
      </w:numPr>
      <w:ind w:left="0" w:firstLine="0"/>
    </w:pPr>
    <w:rPr>
      <w:noProof/>
      <w:color w:val="FFFFFF"/>
      <w:szCs w:val="12"/>
    </w:rPr>
  </w:style>
  <w:style w:type="paragraph" w:customStyle="1" w:styleId="Niveau3">
    <w:name w:val="Niveau 3"/>
    <w:basedOn w:val="Heading3"/>
    <w:next w:val="BodyText"/>
    <w:rsid w:val="00D445BE"/>
    <w:pPr>
      <w:tabs>
        <w:tab w:val="num" w:pos="2160"/>
      </w:tabs>
      <w:spacing w:after="0" w:line="264" w:lineRule="auto"/>
      <w:ind w:left="2160" w:hanging="180"/>
    </w:pPr>
    <w:rPr>
      <w:rFonts w:ascii="Times New Roman" w:hAnsi="Times New Roman"/>
      <w:b w:val="0"/>
      <w:bCs w:val="0"/>
      <w:i/>
      <w:sz w:val="24"/>
      <w:szCs w:val="20"/>
      <w:lang w:eastAsia="da-DK"/>
    </w:rPr>
  </w:style>
  <w:style w:type="paragraph" w:customStyle="1" w:styleId="BodyMarginChar">
    <w:name w:val="Body Margin Char"/>
    <w:basedOn w:val="BodyText"/>
    <w:next w:val="BodyText"/>
    <w:rsid w:val="00D445BE"/>
    <w:pPr>
      <w:spacing w:after="270" w:line="270" w:lineRule="atLeast"/>
      <w:ind w:hanging="2268"/>
      <w:jc w:val="left"/>
    </w:pPr>
    <w:rPr>
      <w:b w:val="0"/>
      <w:bCs w:val="0"/>
      <w:i w:val="0"/>
      <w:iCs w:val="0"/>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445BE"/>
    <w:rPr>
      <w:sz w:val="23"/>
      <w:lang w:val="en-GB" w:eastAsia="da-DK"/>
    </w:rPr>
  </w:style>
  <w:style w:type="paragraph" w:customStyle="1" w:styleId="Style2">
    <w:name w:val="Style2"/>
    <w:basedOn w:val="Normal"/>
    <w:rsid w:val="00D445BE"/>
    <w:pPr>
      <w:widowControl w:val="0"/>
      <w:numPr>
        <w:numId w:val="15"/>
      </w:numPr>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PielikumiRakstz"/>
    <w:rsid w:val="00D445BE"/>
    <w:pPr>
      <w:numPr>
        <w:numId w:val="20"/>
      </w:numPr>
      <w:tabs>
        <w:tab w:val="clear" w:pos="1209"/>
      </w:tabs>
      <w:ind w:left="0" w:firstLine="0"/>
      <w:jc w:val="center"/>
    </w:pPr>
    <w:rPr>
      <w:sz w:val="22"/>
      <w:szCs w:val="22"/>
    </w:rPr>
  </w:style>
  <w:style w:type="paragraph" w:customStyle="1" w:styleId="nDaa">
    <w:name w:val="nDaļa"/>
    <w:basedOn w:val="Nodaa"/>
    <w:rsid w:val="00D445BE"/>
    <w:pPr>
      <w:jc w:val="center"/>
    </w:pPr>
  </w:style>
  <w:style w:type="paragraph" w:customStyle="1" w:styleId="Pielikumi">
    <w:name w:val="Pielikumi"/>
    <w:basedOn w:val="PielikumiRakstz"/>
    <w:rsid w:val="00D445BE"/>
  </w:style>
  <w:style w:type="paragraph" w:customStyle="1" w:styleId="Pielikums">
    <w:name w:val="Pielikums"/>
    <w:basedOn w:val="Pielikumi"/>
    <w:rsid w:val="00D445BE"/>
    <w:pPr>
      <w:jc w:val="right"/>
    </w:pPr>
  </w:style>
  <w:style w:type="character" w:customStyle="1" w:styleId="NoIndentRakstz">
    <w:name w:val="No Indent Rakstz."/>
    <w:rsid w:val="00D445BE"/>
    <w:rPr>
      <w:color w:val="000000"/>
      <w:sz w:val="24"/>
      <w:lang w:val="en-GB" w:eastAsia="en-US"/>
    </w:rPr>
  </w:style>
  <w:style w:type="numbering" w:customStyle="1" w:styleId="Style131">
    <w:name w:val="Style131"/>
    <w:rsid w:val="00D445BE"/>
    <w:pPr>
      <w:numPr>
        <w:numId w:val="1"/>
      </w:numPr>
    </w:pPr>
  </w:style>
  <w:style w:type="numbering" w:customStyle="1" w:styleId="Hedingsvirsrakstiem">
    <w:name w:val="Hedings_virsrakstiem"/>
    <w:rsid w:val="00D445BE"/>
    <w:pPr>
      <w:numPr>
        <w:numId w:val="7"/>
      </w:numPr>
    </w:pPr>
  </w:style>
  <w:style w:type="paragraph" w:styleId="EndnoteText">
    <w:name w:val="endnote text"/>
    <w:basedOn w:val="Normal"/>
    <w:link w:val="EndnoteTextChar"/>
    <w:uiPriority w:val="99"/>
    <w:semiHidden/>
    <w:unhideWhenUsed/>
    <w:rsid w:val="00D445B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445BE"/>
    <w:rPr>
      <w:rFonts w:ascii="Times New Roman" w:eastAsia="Times New Roman" w:hAnsi="Times New Roman" w:cs="Times New Roman"/>
      <w:sz w:val="20"/>
      <w:szCs w:val="20"/>
    </w:rPr>
  </w:style>
  <w:style w:type="character" w:styleId="EndnoteReference">
    <w:name w:val="endnote reference"/>
    <w:uiPriority w:val="99"/>
    <w:semiHidden/>
    <w:unhideWhenUsed/>
    <w:rsid w:val="00D445BE"/>
    <w:rPr>
      <w:vertAlign w:val="superscript"/>
    </w:rPr>
  </w:style>
  <w:style w:type="character" w:customStyle="1" w:styleId="c1">
    <w:name w:val="c1"/>
    <w:rsid w:val="00D445BE"/>
  </w:style>
  <w:style w:type="paragraph" w:customStyle="1" w:styleId="tvhtml">
    <w:name w:val="tv_html"/>
    <w:basedOn w:val="Normal"/>
    <w:rsid w:val="00D445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Saistīto dokumentu saraksts,2,Bullet list,Colorful List - Accent 12,H&amp;P List Paragraph,Normal bullet 2"/>
    <w:basedOn w:val="Normal"/>
    <w:uiPriority w:val="34"/>
    <w:qFormat/>
    <w:rsid w:val="00D445BE"/>
    <w:pPr>
      <w:ind w:left="720"/>
      <w:contextualSpacing/>
    </w:pPr>
    <w:rPr>
      <w:rFonts w:ascii="Times New Roman" w:eastAsia="Times New Roman" w:hAnsi="Times New Roman" w:cs="Times New Roman"/>
      <w:sz w:val="24"/>
    </w:rPr>
  </w:style>
  <w:style w:type="table" w:customStyle="1" w:styleId="TableGrid1">
    <w:name w:val="Table Grid1"/>
    <w:basedOn w:val="TableNormal"/>
    <w:next w:val="TableGrid"/>
    <w:uiPriority w:val="39"/>
    <w:rsid w:val="00DD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ugavpilsnovads.lv/pasvaldiba/iepirkumi_saraksts/" TargetMode="External"/><Relationship Id="rId1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www.nometnes.gov.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pundure@dnd.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udite.kiselova@dnd.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rvalde@vabolespag.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D1A7-E556-4A09-ADC9-87BA0428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26</Pages>
  <Words>8602</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Mudīte</dc:creator>
  <cp:lastModifiedBy>Inese Gasparovica</cp:lastModifiedBy>
  <cp:revision>63</cp:revision>
  <cp:lastPrinted>2018-04-25T11:34:00Z</cp:lastPrinted>
  <dcterms:created xsi:type="dcterms:W3CDTF">2018-04-19T05:52:00Z</dcterms:created>
  <dcterms:modified xsi:type="dcterms:W3CDTF">2018-04-26T12:50:00Z</dcterms:modified>
</cp:coreProperties>
</file>